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9355"/>
      </w:tblGrid>
      <w:tr w:rsidR="00140690" w:rsidRPr="00190F82" w:rsidTr="00726AD4">
        <w:trPr>
          <w:trHeight w:val="833"/>
        </w:trPr>
        <w:tc>
          <w:tcPr>
            <w:tcW w:w="93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  <w:r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 xml:space="preserve">ИНСТРУКЦИЯ </w:t>
            </w:r>
            <w:r w:rsidR="0041471A"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 xml:space="preserve">ПО ОБУЧЕНИЮ </w:t>
            </w:r>
            <w:r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 xml:space="preserve">ТЕХНИЧЕСКИХ СПЕЦИАЛИСТОВ ППЭ И РЦОИ </w:t>
            </w:r>
            <w:r w:rsidR="0041471A"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 xml:space="preserve">ПО РАБОТЕ </w:t>
            </w:r>
            <w:r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>С ПАК</w:t>
            </w: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C53D9F" w:rsidRPr="00506C07" w:rsidRDefault="00C53D9F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C53D9F" w:rsidRPr="00506C07" w:rsidRDefault="00C53D9F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C53D9F" w:rsidRPr="00506C07" w:rsidRDefault="00C53D9F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55542E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</w:tc>
      </w:tr>
      <w:tr w:rsidR="00140690" w:rsidRPr="00506C07" w:rsidTr="00726AD4">
        <w:trPr>
          <w:trHeight w:val="833"/>
        </w:trPr>
        <w:tc>
          <w:tcPr>
            <w:tcW w:w="93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40690" w:rsidRPr="00506C07" w:rsidRDefault="00140690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453B55" w:rsidRPr="00506C07" w:rsidRDefault="00453B55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453B55" w:rsidRPr="00506C07" w:rsidRDefault="00453B55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453B55" w:rsidRPr="00506C07" w:rsidRDefault="00453B55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453B55" w:rsidRPr="00506C07" w:rsidRDefault="00453B55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</w:p>
          <w:p w:rsidR="00140690" w:rsidRPr="00506C07" w:rsidRDefault="0055542E" w:rsidP="00601BFE">
            <w:pPr>
              <w:jc w:val="center"/>
              <w:rPr>
                <w:b/>
                <w:bCs/>
                <w:kern w:val="32"/>
                <w:sz w:val="24"/>
                <w:szCs w:val="24"/>
                <w:lang w:val="ru-RU"/>
              </w:rPr>
            </w:pPr>
            <w:r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 xml:space="preserve">Москва </w:t>
            </w:r>
            <w:bookmarkStart w:id="0" w:name="_GoBack"/>
            <w:bookmarkEnd w:id="0"/>
            <w:r w:rsidRPr="00506C07">
              <w:rPr>
                <w:b/>
                <w:bCs/>
                <w:kern w:val="32"/>
                <w:sz w:val="24"/>
                <w:szCs w:val="24"/>
                <w:lang w:val="ru-RU"/>
              </w:rPr>
              <w:t>2015</w:t>
            </w:r>
          </w:p>
        </w:tc>
      </w:tr>
    </w:tbl>
    <w:p w:rsidR="003C0EE5" w:rsidRPr="00190F82" w:rsidRDefault="004E5C43" w:rsidP="00FF366E">
      <w:pPr>
        <w:pStyle w:val="af9"/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190F82">
        <w:rPr>
          <w:rFonts w:ascii="Times New Roman" w:hAnsi="Times New Roman"/>
          <w:color w:val="auto"/>
          <w:sz w:val="24"/>
          <w:szCs w:val="24"/>
        </w:rPr>
        <w:lastRenderedPageBreak/>
        <w:t>Ог</w:t>
      </w:r>
      <w:r w:rsidR="003C0EE5" w:rsidRPr="00190F82">
        <w:rPr>
          <w:rFonts w:ascii="Times New Roman" w:hAnsi="Times New Roman"/>
          <w:color w:val="auto"/>
          <w:sz w:val="24"/>
          <w:szCs w:val="24"/>
        </w:rPr>
        <w:t>лавление</w:t>
      </w:r>
    </w:p>
    <w:p w:rsidR="003C0EE5" w:rsidRPr="00190F82" w:rsidRDefault="003C0EE5" w:rsidP="00FF366E">
      <w:pPr>
        <w:jc w:val="both"/>
        <w:rPr>
          <w:sz w:val="24"/>
          <w:szCs w:val="24"/>
          <w:lang w:val="ru-RU"/>
        </w:rPr>
      </w:pPr>
    </w:p>
    <w:p w:rsidR="00190F82" w:rsidRPr="00190F82" w:rsidRDefault="003C0EE5">
      <w:pPr>
        <w:pStyle w:val="22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r w:rsidRPr="00190F82">
        <w:rPr>
          <w:sz w:val="24"/>
          <w:szCs w:val="24"/>
          <w:lang w:val="ru-RU"/>
        </w:rPr>
        <w:fldChar w:fldCharType="begin"/>
      </w:r>
      <w:r w:rsidRPr="00190F82">
        <w:rPr>
          <w:sz w:val="24"/>
          <w:szCs w:val="24"/>
          <w:lang w:val="ru-RU"/>
        </w:rPr>
        <w:instrText xml:space="preserve"> TOC \o "1-3" \h \z \u </w:instrText>
      </w:r>
      <w:r w:rsidRPr="00190F82">
        <w:rPr>
          <w:sz w:val="24"/>
          <w:szCs w:val="24"/>
          <w:lang w:val="ru-RU"/>
        </w:rPr>
        <w:fldChar w:fldCharType="separate"/>
      </w:r>
      <w:hyperlink w:anchor="_Toc414850089" w:history="1">
        <w:r w:rsidR="00190F82" w:rsidRPr="00190F82">
          <w:rPr>
            <w:rStyle w:val="af6"/>
            <w:noProof/>
            <w:sz w:val="24"/>
            <w:szCs w:val="24"/>
            <w:lang w:val="ru-RU"/>
          </w:rPr>
          <w:t>1.</w:t>
        </w:r>
        <w:r w:rsidR="00190F82"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="00190F82" w:rsidRPr="00190F82">
          <w:rPr>
            <w:rStyle w:val="af6"/>
            <w:noProof/>
            <w:sz w:val="24"/>
            <w:szCs w:val="24"/>
            <w:lang w:val="ru-RU"/>
          </w:rPr>
          <w:t>Комплектация ПАК</w:t>
        </w:r>
        <w:r w:rsidR="00190F82" w:rsidRPr="00190F82">
          <w:rPr>
            <w:noProof/>
            <w:webHidden/>
            <w:sz w:val="24"/>
            <w:szCs w:val="24"/>
          </w:rPr>
          <w:tab/>
        </w:r>
        <w:r w:rsidR="00190F82" w:rsidRPr="00190F82">
          <w:rPr>
            <w:noProof/>
            <w:webHidden/>
            <w:sz w:val="24"/>
            <w:szCs w:val="24"/>
          </w:rPr>
          <w:fldChar w:fldCharType="begin"/>
        </w:r>
        <w:r w:rsidR="00190F82" w:rsidRPr="00190F82">
          <w:rPr>
            <w:noProof/>
            <w:webHidden/>
            <w:sz w:val="24"/>
            <w:szCs w:val="24"/>
          </w:rPr>
          <w:instrText xml:space="preserve"> PAGEREF _Toc414850089 \h </w:instrText>
        </w:r>
        <w:r w:rsidR="00190F82" w:rsidRPr="00190F82">
          <w:rPr>
            <w:noProof/>
            <w:webHidden/>
            <w:sz w:val="24"/>
            <w:szCs w:val="24"/>
          </w:rPr>
        </w:r>
        <w:r w:rsidR="00190F82" w:rsidRPr="00190F82">
          <w:rPr>
            <w:noProof/>
            <w:webHidden/>
            <w:sz w:val="24"/>
            <w:szCs w:val="24"/>
          </w:rPr>
          <w:fldChar w:fldCharType="separate"/>
        </w:r>
        <w:r w:rsidR="00190F82" w:rsidRPr="00190F82">
          <w:rPr>
            <w:noProof/>
            <w:webHidden/>
            <w:sz w:val="24"/>
            <w:szCs w:val="24"/>
          </w:rPr>
          <w:t>3</w:t>
        </w:r>
        <w:r w:rsidR="00190F82"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22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0" w:history="1">
        <w:r w:rsidRPr="00190F82">
          <w:rPr>
            <w:rStyle w:val="af6"/>
            <w:noProof/>
            <w:sz w:val="24"/>
            <w:szCs w:val="24"/>
            <w:lang w:val="ru-RU"/>
          </w:rPr>
          <w:t>2.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  <w:lang w:val="ru-RU"/>
          </w:rPr>
          <w:t>Описание интерфейса ПО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_Toc414850090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3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22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1" w:history="1">
        <w:r w:rsidRPr="00190F82">
          <w:rPr>
            <w:rStyle w:val="af6"/>
            <w:noProof/>
            <w:sz w:val="24"/>
            <w:szCs w:val="24"/>
            <w:lang w:val="ru-RU"/>
          </w:rPr>
          <w:t>3.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  <w:lang w:val="ru-RU"/>
          </w:rPr>
          <w:t>Включение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_Toc414850091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4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22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2" w:history="1">
        <w:r w:rsidRPr="00190F82">
          <w:rPr>
            <w:rStyle w:val="af6"/>
            <w:noProof/>
            <w:sz w:val="24"/>
            <w:szCs w:val="24"/>
            <w:lang w:val="ru-RU"/>
          </w:rPr>
          <w:t>4.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  <w:lang w:val="ru-RU"/>
          </w:rPr>
          <w:t>Работа с ПАК сотрудников ППЭ/РЦОИ - технических специалистов операторов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_Toc414850092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5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3" w:history="1">
        <w:r w:rsidRPr="00190F82">
          <w:rPr>
            <w:rStyle w:val="af6"/>
            <w:noProof/>
            <w:sz w:val="24"/>
            <w:szCs w:val="24"/>
          </w:rPr>
          <w:t>4.1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Первичная проверка ПАК в день экзамена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_Toc414850093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5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4" w:history="1">
        <w:r w:rsidRPr="00190F82">
          <w:rPr>
            <w:rStyle w:val="af6"/>
            <w:noProof/>
            <w:sz w:val="24"/>
            <w:szCs w:val="24"/>
          </w:rPr>
          <w:t>4.2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Запись данных на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_Toc414850094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6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5" w:history="1">
        <w:r w:rsidRPr="00190F82">
          <w:rPr>
            <w:rStyle w:val="af6"/>
            <w:noProof/>
            <w:sz w:val="24"/>
            <w:szCs w:val="24"/>
          </w:rPr>
          <w:t>4.3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Мониторинг записи данных на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_Toc414850095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7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6" w:history="1">
        <w:r w:rsidRPr="00190F82">
          <w:rPr>
            <w:rStyle w:val="af6"/>
            <w:noProof/>
            <w:sz w:val="24"/>
            <w:szCs w:val="24"/>
          </w:rPr>
          <w:t>4.4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Завершение записи данных на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_Toc414850096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8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7" w:history="1">
        <w:r w:rsidRPr="00190F82">
          <w:rPr>
            <w:rStyle w:val="af6"/>
            <w:noProof/>
            <w:sz w:val="24"/>
            <w:szCs w:val="24"/>
          </w:rPr>
          <w:t>4.5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Воспроизведение и экспорт записей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_Toc414850097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9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8" w:history="1">
        <w:r w:rsidRPr="00190F82">
          <w:rPr>
            <w:rStyle w:val="af6"/>
            <w:noProof/>
            <w:sz w:val="24"/>
            <w:szCs w:val="24"/>
          </w:rPr>
          <w:t>4.6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Экспорт журнала действий, выполняемых с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_Toc414850098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12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099" w:history="1">
        <w:r w:rsidRPr="00190F82">
          <w:rPr>
            <w:rStyle w:val="af6"/>
            <w:noProof/>
            <w:sz w:val="24"/>
            <w:szCs w:val="24"/>
          </w:rPr>
          <w:t>4.7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Удаление видео с ПАК за определенный день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_Toc414850099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12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0" w:history="1">
        <w:r w:rsidRPr="00190F82">
          <w:rPr>
            <w:rStyle w:val="af6"/>
            <w:noProof/>
            <w:sz w:val="24"/>
            <w:szCs w:val="24"/>
          </w:rPr>
          <w:t>4.8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Обнаружение деактивации ПАК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_Toc414850100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13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22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1" w:history="1">
        <w:r w:rsidRPr="00190F82">
          <w:rPr>
            <w:rStyle w:val="af6"/>
            <w:noProof/>
            <w:sz w:val="24"/>
            <w:szCs w:val="24"/>
            <w:lang w:val="ru-RU"/>
          </w:rPr>
          <w:t>5.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  <w:lang w:val="ru-RU"/>
          </w:rPr>
          <w:t>Структура файлов на внешнем носителе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_Toc414850101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14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2" w:history="1">
        <w:r w:rsidRPr="00190F82">
          <w:rPr>
            <w:rStyle w:val="af6"/>
            <w:noProof/>
            <w:sz w:val="24"/>
            <w:szCs w:val="24"/>
          </w:rPr>
          <w:t>5.1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</w:rPr>
          <w:t>Подготовка внешнего носителя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_Toc414850102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14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3" w:history="1">
        <w:r w:rsidRPr="00190F82">
          <w:rPr>
            <w:rStyle w:val="af6"/>
            <w:noProof/>
            <w:sz w:val="24"/>
            <w:szCs w:val="24"/>
            <w:lang w:eastAsia="ru-RU"/>
          </w:rPr>
          <w:t>6.1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  <w:lang w:eastAsia="ru-RU"/>
          </w:rPr>
          <w:t>Воспроизведение записей данных с внешнего носителя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_Toc414850103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16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31"/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4" w:history="1">
        <w:r w:rsidRPr="00190F82">
          <w:rPr>
            <w:rStyle w:val="af6"/>
            <w:noProof/>
            <w:sz w:val="24"/>
            <w:szCs w:val="24"/>
            <w:lang w:eastAsia="ru-RU"/>
          </w:rPr>
          <w:t>6.2</w:t>
        </w:r>
        <w:r w:rsidRPr="00190F82">
          <w:rPr>
            <w:rFonts w:asciiTheme="minorHAnsi" w:eastAsiaTheme="minorEastAsia" w:hAnsiTheme="minorHAnsi" w:cstheme="minorBidi"/>
            <w:noProof/>
            <w:sz w:val="24"/>
            <w:szCs w:val="24"/>
            <w:lang w:val="ru-RU" w:eastAsia="ru-RU"/>
          </w:rPr>
          <w:tab/>
        </w:r>
        <w:r w:rsidRPr="00190F82">
          <w:rPr>
            <w:rStyle w:val="af6"/>
            <w:noProof/>
            <w:sz w:val="24"/>
            <w:szCs w:val="24"/>
            <w:lang w:eastAsia="ru-RU"/>
          </w:rPr>
          <w:t>Установка Media Player Classic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_Toc414850104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16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2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5" w:history="1">
        <w:r w:rsidRPr="00190F82">
          <w:rPr>
            <w:rStyle w:val="af6"/>
            <w:noProof/>
            <w:sz w:val="24"/>
            <w:szCs w:val="24"/>
            <w:lang w:val="ru-RU"/>
          </w:rPr>
          <w:t>Приложение №1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_Toc414850105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18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190F82" w:rsidRPr="00190F82" w:rsidRDefault="00190F82">
      <w:pPr>
        <w:pStyle w:val="2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val="ru-RU" w:eastAsia="ru-RU"/>
        </w:rPr>
      </w:pPr>
      <w:hyperlink w:anchor="_Toc414850106" w:history="1">
        <w:r w:rsidRPr="00190F82">
          <w:rPr>
            <w:rStyle w:val="af6"/>
            <w:noProof/>
            <w:sz w:val="24"/>
            <w:szCs w:val="24"/>
            <w:lang w:val="ru-RU"/>
          </w:rPr>
          <w:t>Приложение №2</w:t>
        </w:r>
        <w:r w:rsidRPr="00190F82">
          <w:rPr>
            <w:noProof/>
            <w:webHidden/>
            <w:sz w:val="24"/>
            <w:szCs w:val="24"/>
          </w:rPr>
          <w:tab/>
        </w:r>
        <w:r w:rsidRPr="00190F82">
          <w:rPr>
            <w:noProof/>
            <w:webHidden/>
            <w:sz w:val="24"/>
            <w:szCs w:val="24"/>
          </w:rPr>
          <w:fldChar w:fldCharType="begin"/>
        </w:r>
        <w:r w:rsidRPr="00190F82">
          <w:rPr>
            <w:noProof/>
            <w:webHidden/>
            <w:sz w:val="24"/>
            <w:szCs w:val="24"/>
          </w:rPr>
          <w:instrText xml:space="preserve"> PAGEREF _Toc414850106 \h </w:instrText>
        </w:r>
        <w:r w:rsidRPr="00190F82">
          <w:rPr>
            <w:noProof/>
            <w:webHidden/>
            <w:sz w:val="24"/>
            <w:szCs w:val="24"/>
          </w:rPr>
        </w:r>
        <w:r w:rsidRPr="00190F82">
          <w:rPr>
            <w:noProof/>
            <w:webHidden/>
            <w:sz w:val="24"/>
            <w:szCs w:val="24"/>
          </w:rPr>
          <w:fldChar w:fldCharType="separate"/>
        </w:r>
        <w:r w:rsidRPr="00190F82">
          <w:rPr>
            <w:noProof/>
            <w:webHidden/>
            <w:sz w:val="24"/>
            <w:szCs w:val="24"/>
          </w:rPr>
          <w:t>20</w:t>
        </w:r>
        <w:r w:rsidRPr="00190F82">
          <w:rPr>
            <w:noProof/>
            <w:webHidden/>
            <w:sz w:val="24"/>
            <w:szCs w:val="24"/>
          </w:rPr>
          <w:fldChar w:fldCharType="end"/>
        </w:r>
      </w:hyperlink>
    </w:p>
    <w:p w:rsidR="003C0EE5" w:rsidRPr="00506C07" w:rsidRDefault="003C0EE5" w:rsidP="00F35DBB">
      <w:pPr>
        <w:jc w:val="both"/>
        <w:rPr>
          <w:sz w:val="24"/>
          <w:szCs w:val="24"/>
          <w:lang w:val="ru-RU"/>
        </w:rPr>
      </w:pPr>
      <w:r w:rsidRPr="00190F82">
        <w:rPr>
          <w:sz w:val="24"/>
          <w:szCs w:val="24"/>
          <w:lang w:val="ru-RU"/>
        </w:rPr>
        <w:fldChar w:fldCharType="end"/>
      </w:r>
    </w:p>
    <w:p w:rsidR="003C0EE5" w:rsidRPr="00506C07" w:rsidRDefault="003C0EE5" w:rsidP="00F35DBB">
      <w:pPr>
        <w:jc w:val="both"/>
        <w:rPr>
          <w:sz w:val="24"/>
          <w:szCs w:val="24"/>
          <w:lang w:val="ru-RU"/>
        </w:rPr>
      </w:pPr>
    </w:p>
    <w:p w:rsidR="003C0EE5" w:rsidRPr="00506C07" w:rsidRDefault="003C0EE5" w:rsidP="00F35DBB">
      <w:pPr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br w:type="page"/>
      </w:r>
    </w:p>
    <w:p w:rsidR="003C0EE5" w:rsidRPr="00506C07" w:rsidRDefault="003C0EE5" w:rsidP="004E5C43">
      <w:pPr>
        <w:pStyle w:val="2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ru-RU"/>
        </w:rPr>
      </w:pPr>
      <w:bookmarkStart w:id="1" w:name="_Toc414850089"/>
      <w:r w:rsidRPr="00506C07">
        <w:rPr>
          <w:rFonts w:ascii="Times New Roman" w:hAnsi="Times New Roman"/>
          <w:sz w:val="24"/>
          <w:szCs w:val="24"/>
          <w:lang w:val="ru-RU"/>
        </w:rPr>
        <w:lastRenderedPageBreak/>
        <w:t>Комплектация ПАК</w:t>
      </w:r>
      <w:bookmarkEnd w:id="1"/>
    </w:p>
    <w:p w:rsidR="003C0EE5" w:rsidRPr="00506C07" w:rsidRDefault="003C0EE5" w:rsidP="00F35DBB">
      <w:pPr>
        <w:jc w:val="both"/>
        <w:rPr>
          <w:sz w:val="24"/>
          <w:szCs w:val="24"/>
          <w:lang w:val="ru-RU"/>
        </w:rPr>
      </w:pPr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 состав программно-аппаратного комплекса (далее ПАК) входят: </w:t>
      </w:r>
    </w:p>
    <w:p w:rsidR="003C0EE5" w:rsidRPr="00506C07" w:rsidRDefault="003C0EE5" w:rsidP="00506C07">
      <w:pPr>
        <w:numPr>
          <w:ilvl w:val="0"/>
          <w:numId w:val="23"/>
        </w:numPr>
        <w:spacing w:before="120" w:after="120"/>
        <w:ind w:hanging="359"/>
        <w:contextualSpacing/>
        <w:jc w:val="both"/>
        <w:rPr>
          <w:sz w:val="24"/>
          <w:szCs w:val="24"/>
        </w:rPr>
      </w:pPr>
      <w:r w:rsidRPr="00506C07">
        <w:rPr>
          <w:sz w:val="24"/>
          <w:szCs w:val="24"/>
        </w:rPr>
        <w:t>2 USB Web-</w:t>
      </w:r>
      <w:proofErr w:type="spellStart"/>
      <w:r w:rsidRPr="00506C07">
        <w:rPr>
          <w:sz w:val="24"/>
          <w:szCs w:val="24"/>
        </w:rPr>
        <w:t>камеры</w:t>
      </w:r>
      <w:proofErr w:type="spellEnd"/>
      <w:r w:rsidRPr="00506C07">
        <w:rPr>
          <w:sz w:val="24"/>
          <w:szCs w:val="24"/>
        </w:rPr>
        <w:t>;</w:t>
      </w:r>
    </w:p>
    <w:p w:rsidR="003C0EE5" w:rsidRPr="00506C07" w:rsidRDefault="003C0EE5" w:rsidP="00506C07">
      <w:pPr>
        <w:numPr>
          <w:ilvl w:val="0"/>
          <w:numId w:val="23"/>
        </w:numPr>
        <w:spacing w:before="120" w:after="120"/>
        <w:ind w:hanging="359"/>
        <w:contextualSpacing/>
        <w:jc w:val="both"/>
        <w:rPr>
          <w:sz w:val="24"/>
          <w:szCs w:val="24"/>
        </w:rPr>
      </w:pPr>
      <w:proofErr w:type="spellStart"/>
      <w:r w:rsidRPr="00506C07">
        <w:rPr>
          <w:sz w:val="24"/>
          <w:szCs w:val="24"/>
        </w:rPr>
        <w:t>ноутбук</w:t>
      </w:r>
      <w:proofErr w:type="spellEnd"/>
      <w:r w:rsidRPr="00506C07">
        <w:rPr>
          <w:sz w:val="24"/>
          <w:szCs w:val="24"/>
        </w:rPr>
        <w:t xml:space="preserve"> </w:t>
      </w:r>
      <w:proofErr w:type="spellStart"/>
      <w:r w:rsidRPr="00506C07">
        <w:rPr>
          <w:sz w:val="24"/>
          <w:szCs w:val="24"/>
        </w:rPr>
        <w:t>или</w:t>
      </w:r>
      <w:proofErr w:type="spellEnd"/>
      <w:r w:rsidRPr="00506C07">
        <w:rPr>
          <w:sz w:val="24"/>
          <w:szCs w:val="24"/>
        </w:rPr>
        <w:t xml:space="preserve"> </w:t>
      </w:r>
      <w:r w:rsidRPr="00506C07">
        <w:rPr>
          <w:sz w:val="24"/>
          <w:szCs w:val="24"/>
          <w:lang w:val="ru-RU"/>
        </w:rPr>
        <w:t>персональный компьютер</w:t>
      </w:r>
      <w:r w:rsidRPr="00506C07">
        <w:rPr>
          <w:sz w:val="24"/>
          <w:szCs w:val="24"/>
        </w:rPr>
        <w:t>;</w:t>
      </w:r>
    </w:p>
    <w:p w:rsidR="003C0EE5" w:rsidRPr="00506C07" w:rsidRDefault="003C0EE5" w:rsidP="00506C07">
      <w:pPr>
        <w:numPr>
          <w:ilvl w:val="0"/>
          <w:numId w:val="23"/>
        </w:numPr>
        <w:spacing w:before="120" w:after="120"/>
        <w:ind w:hanging="359"/>
        <w:contextualSpacing/>
        <w:jc w:val="both"/>
        <w:rPr>
          <w:sz w:val="24"/>
          <w:szCs w:val="24"/>
        </w:rPr>
      </w:pPr>
      <w:r w:rsidRPr="00506C07">
        <w:rPr>
          <w:sz w:val="24"/>
          <w:szCs w:val="24"/>
        </w:rPr>
        <w:t>ПО ПАК;</w:t>
      </w:r>
    </w:p>
    <w:p w:rsidR="003C0EE5" w:rsidRPr="00506C07" w:rsidRDefault="004E5C43" w:rsidP="00506C07">
      <w:pPr>
        <w:numPr>
          <w:ilvl w:val="0"/>
          <w:numId w:val="23"/>
        </w:numPr>
        <w:spacing w:before="120" w:after="120"/>
        <w:ind w:hanging="359"/>
        <w:contextualSpacing/>
        <w:jc w:val="both"/>
        <w:rPr>
          <w:sz w:val="24"/>
          <w:szCs w:val="24"/>
        </w:rPr>
      </w:pPr>
      <w:r w:rsidRPr="00506C07">
        <w:rPr>
          <w:sz w:val="24"/>
          <w:szCs w:val="24"/>
        </w:rPr>
        <w:t>USB-</w:t>
      </w:r>
      <w:proofErr w:type="spellStart"/>
      <w:r w:rsidRPr="00506C07">
        <w:rPr>
          <w:sz w:val="24"/>
          <w:szCs w:val="24"/>
        </w:rPr>
        <w:t>удлинители</w:t>
      </w:r>
      <w:proofErr w:type="spellEnd"/>
      <w:r w:rsidRPr="00506C07">
        <w:rPr>
          <w:sz w:val="24"/>
          <w:szCs w:val="24"/>
          <w:lang w:val="ru-RU"/>
        </w:rPr>
        <w:t>;</w:t>
      </w:r>
    </w:p>
    <w:p w:rsidR="004E5C43" w:rsidRPr="00506C07" w:rsidRDefault="004E5C43" w:rsidP="00506C07">
      <w:pPr>
        <w:numPr>
          <w:ilvl w:val="0"/>
          <w:numId w:val="23"/>
        </w:numPr>
        <w:spacing w:before="120" w:after="120"/>
        <w:ind w:hanging="359"/>
        <w:contextualSpacing/>
        <w:jc w:val="both"/>
        <w:rPr>
          <w:sz w:val="24"/>
          <w:szCs w:val="24"/>
          <w:lang w:val="ru-RU"/>
        </w:rPr>
      </w:pPr>
      <w:proofErr w:type="gramStart"/>
      <w:r w:rsidRPr="00506C07">
        <w:rPr>
          <w:sz w:val="24"/>
          <w:szCs w:val="24"/>
          <w:lang w:val="ru-RU"/>
        </w:rPr>
        <w:t>Блок бесперебойного питания (для ПАК на базе персональных компьютеров.</w:t>
      </w:r>
      <w:proofErr w:type="gramEnd"/>
    </w:p>
    <w:p w:rsidR="004E5C43" w:rsidRPr="00506C07" w:rsidRDefault="004E5C43" w:rsidP="00506C07">
      <w:pPr>
        <w:spacing w:before="120" w:after="120"/>
        <w:ind w:left="720"/>
        <w:contextualSpacing/>
        <w:jc w:val="both"/>
        <w:rPr>
          <w:sz w:val="24"/>
          <w:szCs w:val="24"/>
          <w:lang w:val="ru-RU"/>
        </w:rPr>
      </w:pPr>
    </w:p>
    <w:p w:rsidR="003C0EE5" w:rsidRPr="00506C07" w:rsidRDefault="003C0EE5" w:rsidP="00F35DBB">
      <w:pPr>
        <w:jc w:val="both"/>
        <w:rPr>
          <w:sz w:val="24"/>
          <w:szCs w:val="24"/>
          <w:lang w:val="ru-RU"/>
        </w:rPr>
      </w:pPr>
    </w:p>
    <w:p w:rsidR="003C0EE5" w:rsidRPr="00506C07" w:rsidRDefault="003F4F26" w:rsidP="00F35DBB">
      <w:pPr>
        <w:jc w:val="both"/>
        <w:rPr>
          <w:color w:val="000000"/>
          <w:sz w:val="24"/>
          <w:szCs w:val="24"/>
          <w:shd w:val="clear" w:color="auto" w:fill="FFFFFF"/>
          <w:lang w:val="ru-RU"/>
        </w:rPr>
      </w:pPr>
      <w:r w:rsidRPr="00506C07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2544D89C" wp14:editId="5D369117">
            <wp:extent cx="438785" cy="906780"/>
            <wp:effectExtent l="0" t="0" r="0" b="7620"/>
            <wp:docPr id="3" name="Рисунок 1" descr="807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0707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07">
        <w:rPr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116916F2" wp14:editId="07A1F17F">
            <wp:extent cx="5307965" cy="1018540"/>
            <wp:effectExtent l="0" t="0" r="6985" b="0"/>
            <wp:docPr id="4" name="Рисунок 2" descr="Безымянны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E5" w:rsidRPr="00506C07">
        <w:rPr>
          <w:color w:val="000000"/>
          <w:sz w:val="24"/>
          <w:szCs w:val="24"/>
          <w:shd w:val="clear" w:color="auto" w:fill="FFFFFF"/>
          <w:lang w:val="ru-RU"/>
        </w:rPr>
        <w:t xml:space="preserve">   </w:t>
      </w:r>
    </w:p>
    <w:p w:rsidR="003C0EE5" w:rsidRPr="00506C07" w:rsidRDefault="003C0EE5" w:rsidP="004E5C43">
      <w:pPr>
        <w:jc w:val="center"/>
        <w:rPr>
          <w:color w:val="000000"/>
          <w:sz w:val="24"/>
          <w:szCs w:val="24"/>
          <w:shd w:val="clear" w:color="auto" w:fill="FFFFFF"/>
          <w:lang w:val="ru-RU"/>
        </w:rPr>
      </w:pPr>
      <w:r w:rsidRPr="00506C07">
        <w:rPr>
          <w:sz w:val="24"/>
          <w:szCs w:val="24"/>
          <w:lang w:val="ru-RU"/>
        </w:rPr>
        <w:t>Рис. 1</w:t>
      </w:r>
    </w:p>
    <w:p w:rsidR="003C0EE5" w:rsidRPr="00506C07" w:rsidRDefault="003C0EE5" w:rsidP="00F35DBB">
      <w:pPr>
        <w:ind w:left="2268"/>
        <w:jc w:val="both"/>
        <w:rPr>
          <w:sz w:val="24"/>
          <w:szCs w:val="24"/>
          <w:lang w:val="ru-RU"/>
        </w:rPr>
      </w:pPr>
    </w:p>
    <w:p w:rsidR="003C0EE5" w:rsidRPr="00506C07" w:rsidRDefault="003C0EE5" w:rsidP="004E5C43">
      <w:pPr>
        <w:pStyle w:val="2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_Toc314066092"/>
      <w:bookmarkStart w:id="3" w:name="_Toc414850090"/>
      <w:r w:rsidRPr="00506C07">
        <w:rPr>
          <w:rFonts w:ascii="Times New Roman" w:hAnsi="Times New Roman"/>
          <w:sz w:val="24"/>
          <w:szCs w:val="24"/>
          <w:lang w:val="ru-RU"/>
        </w:rPr>
        <w:t>Описание интерфейса ПО ПАК</w:t>
      </w:r>
      <w:bookmarkEnd w:id="3"/>
    </w:p>
    <w:p w:rsidR="003C0EE5" w:rsidRPr="00506C07" w:rsidRDefault="003C0EE5" w:rsidP="00506C07">
      <w:pPr>
        <w:tabs>
          <w:tab w:val="left" w:pos="993"/>
        </w:tabs>
        <w:spacing w:before="120" w:after="12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Версия программного обеспечения (далее ПО) может меняться, но расположение информационных блоков не меняется. </w:t>
      </w:r>
    </w:p>
    <w:p w:rsidR="003C0EE5" w:rsidRPr="00506C07" w:rsidRDefault="0064637A" w:rsidP="00F35DBB">
      <w:pPr>
        <w:tabs>
          <w:tab w:val="left" w:pos="993"/>
        </w:tabs>
        <w:jc w:val="both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6ABA55B9" wp14:editId="09778A14">
            <wp:extent cx="5935345" cy="3335655"/>
            <wp:effectExtent l="25400" t="25400" r="33655" b="17145"/>
            <wp:docPr id="13" name="Рисунок 13" descr="main_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n_sc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0EE5" w:rsidRPr="00506C07" w:rsidRDefault="003C0EE5" w:rsidP="00F35DBB">
      <w:pPr>
        <w:jc w:val="center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Рис. 2</w:t>
      </w:r>
    </w:p>
    <w:p w:rsidR="003C0EE5" w:rsidRPr="00506C07" w:rsidRDefault="003C0EE5" w:rsidP="00F35DBB">
      <w:pPr>
        <w:jc w:val="both"/>
        <w:rPr>
          <w:sz w:val="24"/>
          <w:szCs w:val="24"/>
          <w:lang w:val="ru-RU"/>
        </w:rPr>
      </w:pP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color w:val="000000"/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Телефон поддержки,</w:t>
      </w:r>
      <w:r w:rsidRPr="00506C07">
        <w:rPr>
          <w:color w:val="000000"/>
          <w:sz w:val="24"/>
          <w:szCs w:val="24"/>
          <w:lang w:val="ru-RU" w:eastAsia="ru-RU"/>
        </w:rPr>
        <w:t xml:space="preserve"> идентификатор и IP-адрес. В </w:t>
      </w:r>
      <w:r w:rsidRPr="00506C07">
        <w:rPr>
          <w:color w:val="000000"/>
          <w:sz w:val="24"/>
          <w:szCs w:val="24"/>
          <w:lang w:eastAsia="ru-RU"/>
        </w:rPr>
        <w:t>off</w:t>
      </w:r>
      <w:r w:rsidRPr="00506C07">
        <w:rPr>
          <w:color w:val="000000"/>
          <w:sz w:val="24"/>
          <w:szCs w:val="24"/>
          <w:lang w:val="ru-RU" w:eastAsia="ru-RU"/>
        </w:rPr>
        <w:t>-</w:t>
      </w:r>
      <w:r w:rsidRPr="00506C07">
        <w:rPr>
          <w:color w:val="000000"/>
          <w:sz w:val="24"/>
          <w:szCs w:val="24"/>
          <w:lang w:eastAsia="ru-RU"/>
        </w:rPr>
        <w:t>line</w:t>
      </w:r>
      <w:r w:rsidRPr="00506C07">
        <w:rPr>
          <w:color w:val="000000"/>
          <w:sz w:val="24"/>
          <w:szCs w:val="24"/>
          <w:lang w:val="ru-RU" w:eastAsia="ru-RU"/>
        </w:rPr>
        <w:t xml:space="preserve"> (автономном) </w:t>
      </w:r>
      <w:proofErr w:type="gramStart"/>
      <w:r w:rsidRPr="00506C07">
        <w:rPr>
          <w:color w:val="000000"/>
          <w:sz w:val="24"/>
          <w:szCs w:val="24"/>
          <w:lang w:val="ru-RU" w:eastAsia="ru-RU"/>
        </w:rPr>
        <w:t>режиме</w:t>
      </w:r>
      <w:proofErr w:type="gramEnd"/>
      <w:r w:rsidRPr="00506C07">
        <w:rPr>
          <w:color w:val="000000"/>
          <w:sz w:val="24"/>
          <w:szCs w:val="24"/>
          <w:lang w:val="ru-RU" w:eastAsia="ru-RU"/>
        </w:rPr>
        <w:t xml:space="preserve"> вместо строки IP-адреса будет надпись «Автономный».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color w:val="000000"/>
          <w:sz w:val="24"/>
          <w:szCs w:val="24"/>
          <w:lang w:val="ru-RU" w:eastAsia="ru-RU"/>
        </w:rPr>
      </w:pPr>
      <w:r w:rsidRPr="00506C07">
        <w:rPr>
          <w:color w:val="000000"/>
          <w:sz w:val="24"/>
          <w:szCs w:val="24"/>
          <w:lang w:val="ru-RU" w:eastAsia="ru-RU"/>
        </w:rPr>
        <w:t xml:space="preserve">Место установки ПАК (фактическое место размещения оборудования в аудитории ППЭ/ РЦОИ) 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color w:val="000000"/>
          <w:sz w:val="24"/>
          <w:szCs w:val="24"/>
          <w:lang w:val="ru-RU" w:eastAsia="ru-RU"/>
        </w:rPr>
      </w:pPr>
      <w:r w:rsidRPr="00506C07">
        <w:rPr>
          <w:color w:val="000000"/>
          <w:sz w:val="24"/>
          <w:szCs w:val="24"/>
          <w:lang w:val="ru-RU" w:eastAsia="ru-RU"/>
        </w:rPr>
        <w:t xml:space="preserve">Строка состояния ПАК («Идёт трансляция, </w:t>
      </w:r>
      <w:r w:rsidR="00B81F6E" w:rsidRPr="00506C07">
        <w:rPr>
          <w:color w:val="000000"/>
          <w:sz w:val="24"/>
          <w:szCs w:val="24"/>
          <w:lang w:val="ru-RU" w:eastAsia="ru-RU"/>
        </w:rPr>
        <w:t>Идёт запись</w:t>
      </w:r>
      <w:r w:rsidRPr="00506C07">
        <w:rPr>
          <w:color w:val="000000"/>
          <w:sz w:val="24"/>
          <w:szCs w:val="24"/>
          <w:lang w:val="ru-RU" w:eastAsia="ru-RU"/>
        </w:rPr>
        <w:t>», «Трансляция не производится, не отключайте сеть»)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color w:val="000000"/>
          <w:sz w:val="24"/>
          <w:szCs w:val="24"/>
          <w:lang w:val="ru-RU" w:eastAsia="ru-RU"/>
        </w:rPr>
      </w:pPr>
      <w:r w:rsidRPr="00506C07">
        <w:rPr>
          <w:color w:val="000000"/>
          <w:sz w:val="24"/>
          <w:szCs w:val="24"/>
          <w:lang w:val="ru-RU" w:eastAsia="ru-RU"/>
        </w:rPr>
        <w:lastRenderedPageBreak/>
        <w:t xml:space="preserve">Индикатор громкости. 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color w:val="000000"/>
          <w:sz w:val="24"/>
          <w:szCs w:val="24"/>
          <w:lang w:val="ru-RU" w:eastAsia="ru-RU"/>
        </w:rPr>
      </w:pPr>
      <w:r w:rsidRPr="00506C07">
        <w:rPr>
          <w:color w:val="000000"/>
          <w:sz w:val="24"/>
          <w:szCs w:val="24"/>
          <w:lang w:val="ru-RU" w:eastAsia="ru-RU"/>
        </w:rPr>
        <w:t>Информация о камере. Иконкой «Звездочка» выделяются камеры с установленным параметром «Трансляция по умолчанию».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Служебная информация.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sz w:val="24"/>
          <w:szCs w:val="24"/>
          <w:lang w:val="ru-RU" w:eastAsia="ru-RU"/>
        </w:rPr>
      </w:pPr>
      <w:r w:rsidRPr="00506C07">
        <w:rPr>
          <w:color w:val="000000"/>
          <w:sz w:val="24"/>
          <w:szCs w:val="24"/>
          <w:lang w:val="ru-RU" w:eastAsia="ru-RU"/>
        </w:rPr>
        <w:t xml:space="preserve">Кнопка «Начать запись»/«Остановить запись». </w:t>
      </w:r>
    </w:p>
    <w:p w:rsidR="003C0EE5" w:rsidRPr="00506C07" w:rsidRDefault="003C0EE5" w:rsidP="00F35DBB">
      <w:pPr>
        <w:numPr>
          <w:ilvl w:val="0"/>
          <w:numId w:val="3"/>
        </w:numPr>
        <w:shd w:val="clear" w:color="auto" w:fill="FFFFFF"/>
        <w:spacing w:before="120" w:after="120"/>
        <w:ind w:left="0" w:firstLine="357"/>
        <w:jc w:val="both"/>
        <w:rPr>
          <w:color w:val="000000"/>
          <w:sz w:val="24"/>
          <w:szCs w:val="24"/>
          <w:lang w:val="ru-RU" w:eastAsia="ru-RU"/>
        </w:rPr>
      </w:pPr>
      <w:r w:rsidRPr="00506C07">
        <w:rPr>
          <w:color w:val="000000"/>
          <w:sz w:val="24"/>
          <w:szCs w:val="24"/>
          <w:lang w:val="ru-RU" w:eastAsia="ru-RU"/>
        </w:rPr>
        <w:t>Индикация данных на записи: дата и время записи, разница с Московским часовым поясом, код субъекта, код ППЭ/РЦОИ, код аудитории.</w:t>
      </w:r>
    </w:p>
    <w:p w:rsidR="003C0EE5" w:rsidRPr="00506C07" w:rsidRDefault="003C0EE5" w:rsidP="004E5C43">
      <w:pPr>
        <w:pStyle w:val="2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ru-RU"/>
        </w:rPr>
      </w:pPr>
      <w:bookmarkStart w:id="4" w:name="_Toc414850091"/>
      <w:r w:rsidRPr="00506C07">
        <w:rPr>
          <w:rFonts w:ascii="Times New Roman" w:hAnsi="Times New Roman"/>
          <w:sz w:val="24"/>
          <w:szCs w:val="24"/>
          <w:lang w:val="ru-RU"/>
        </w:rPr>
        <w:t>Включение ПАК</w:t>
      </w:r>
      <w:bookmarkEnd w:id="2"/>
      <w:bookmarkEnd w:id="4"/>
    </w:p>
    <w:p w:rsidR="003C0EE5" w:rsidRPr="00506C07" w:rsidRDefault="003C0EE5" w:rsidP="00F35DBB">
      <w:pPr>
        <w:numPr>
          <w:ilvl w:val="0"/>
          <w:numId w:val="1"/>
        </w:numPr>
        <w:tabs>
          <w:tab w:val="num" w:pos="720"/>
          <w:tab w:val="left" w:pos="993"/>
        </w:tabs>
        <w:spacing w:before="120" w:after="120"/>
        <w:ind w:left="0" w:firstLine="709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Включение ПАК производится специалистами Федерального оператора (ОАО «Ростелеком») первично путем нажатия  на ноутбуке / ПК кнопки «</w:t>
      </w:r>
      <w:r w:rsidRPr="00506C07">
        <w:rPr>
          <w:sz w:val="24"/>
          <w:szCs w:val="24"/>
        </w:rPr>
        <w:t>Power</w:t>
      </w:r>
      <w:r w:rsidRPr="00506C07">
        <w:rPr>
          <w:sz w:val="24"/>
          <w:szCs w:val="24"/>
          <w:lang w:val="ru-RU"/>
        </w:rPr>
        <w:t>» в момент установки ПАК.</w:t>
      </w:r>
    </w:p>
    <w:p w:rsidR="003C0EE5" w:rsidRPr="00506C07" w:rsidRDefault="003F4F26" w:rsidP="00F35DBB">
      <w:pPr>
        <w:pStyle w:val="af8"/>
        <w:tabs>
          <w:tab w:val="left" w:pos="993"/>
          <w:tab w:val="left" w:pos="4395"/>
        </w:tabs>
        <w:spacing w:before="240" w:after="240"/>
        <w:jc w:val="both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49F8DC02" wp14:editId="6B1D2226">
            <wp:extent cx="3984625" cy="2393950"/>
            <wp:effectExtent l="0" t="0" r="0" b="635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E5" w:rsidRPr="00506C07">
        <w:rPr>
          <w:i/>
          <w:sz w:val="24"/>
          <w:szCs w:val="24"/>
          <w:lang w:val="ru-RU"/>
        </w:rPr>
        <w:t xml:space="preserve"> </w:t>
      </w:r>
    </w:p>
    <w:p w:rsidR="003C0EE5" w:rsidRPr="00506C07" w:rsidRDefault="003C0EE5" w:rsidP="00F35DBB">
      <w:pPr>
        <w:pStyle w:val="af8"/>
        <w:tabs>
          <w:tab w:val="left" w:pos="993"/>
        </w:tabs>
        <w:spacing w:before="120" w:after="120"/>
        <w:jc w:val="both"/>
        <w:rPr>
          <w:sz w:val="24"/>
          <w:szCs w:val="24"/>
          <w:lang w:val="ru-RU"/>
        </w:rPr>
      </w:pPr>
    </w:p>
    <w:p w:rsidR="003C0EE5" w:rsidRPr="00506C07" w:rsidRDefault="003C0EE5" w:rsidP="00F35DBB">
      <w:pPr>
        <w:pStyle w:val="af8"/>
        <w:tabs>
          <w:tab w:val="left" w:pos="993"/>
        </w:tabs>
        <w:spacing w:before="120" w:after="120"/>
        <w:jc w:val="center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Рис. 3</w:t>
      </w:r>
    </w:p>
    <w:p w:rsidR="003C0EE5" w:rsidRPr="00506C07" w:rsidRDefault="003C0EE5" w:rsidP="00F35DBB">
      <w:pPr>
        <w:tabs>
          <w:tab w:val="left" w:pos="993"/>
        </w:tabs>
        <w:spacing w:before="120" w:after="120"/>
        <w:ind w:left="709"/>
        <w:jc w:val="both"/>
        <w:rPr>
          <w:sz w:val="24"/>
          <w:szCs w:val="24"/>
          <w:lang w:val="ru-RU"/>
        </w:rPr>
      </w:pPr>
    </w:p>
    <w:p w:rsidR="003C0EE5" w:rsidRPr="00506C07" w:rsidRDefault="003C0EE5" w:rsidP="00506C07">
      <w:pPr>
        <w:numPr>
          <w:ilvl w:val="0"/>
          <w:numId w:val="1"/>
        </w:numPr>
        <w:tabs>
          <w:tab w:val="num" w:pos="720"/>
          <w:tab w:val="left" w:pos="993"/>
        </w:tabs>
        <w:spacing w:before="120" w:after="120"/>
        <w:ind w:left="0" w:firstLine="709"/>
        <w:jc w:val="both"/>
        <w:rPr>
          <w:sz w:val="24"/>
          <w:szCs w:val="24"/>
          <w:lang w:val="ru-RU"/>
        </w:rPr>
      </w:pPr>
      <w:proofErr w:type="spellStart"/>
      <w:r w:rsidRPr="00506C07">
        <w:rPr>
          <w:sz w:val="24"/>
          <w:szCs w:val="24"/>
          <w:lang w:val="ru-RU"/>
        </w:rPr>
        <w:t>ПАКи</w:t>
      </w:r>
      <w:proofErr w:type="spellEnd"/>
      <w:r w:rsidRPr="00506C07">
        <w:rPr>
          <w:sz w:val="24"/>
          <w:szCs w:val="24"/>
          <w:lang w:val="ru-RU"/>
        </w:rPr>
        <w:t xml:space="preserve"> не подлежат выключению в период с момента установки и включению сотрудниками Федерального оператора (ОАО «Ростелеком») до момента  записи данных с ПАК в </w:t>
      </w:r>
      <w:proofErr w:type="spellStart"/>
      <w:r w:rsidRPr="00506C07">
        <w:rPr>
          <w:sz w:val="24"/>
          <w:szCs w:val="24"/>
          <w:lang w:val="ru-RU"/>
        </w:rPr>
        <w:t>ЦОДы</w:t>
      </w:r>
      <w:proofErr w:type="spellEnd"/>
      <w:r w:rsidRPr="00506C07">
        <w:rPr>
          <w:sz w:val="24"/>
          <w:szCs w:val="24"/>
          <w:lang w:val="ru-RU"/>
        </w:rPr>
        <w:t xml:space="preserve"> с последнего экзамена дополнительной волны экзаменов (31.07.2014), если иная дата не сообщалась куратором по субъекту от Федерального оператора в адрес руководителя ППЭ/РЦОИ. </w:t>
      </w:r>
    </w:p>
    <w:p w:rsidR="003C0EE5" w:rsidRPr="00506C07" w:rsidRDefault="003C0EE5" w:rsidP="00506C07">
      <w:pPr>
        <w:numPr>
          <w:ilvl w:val="0"/>
          <w:numId w:val="1"/>
        </w:numPr>
        <w:tabs>
          <w:tab w:val="num" w:pos="720"/>
          <w:tab w:val="left" w:pos="993"/>
        </w:tabs>
        <w:spacing w:before="120" w:after="120"/>
        <w:ind w:left="0" w:firstLine="709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Техническими специалистами ППЭ/РЦОИ производится контроль работы ПАК </w:t>
      </w:r>
      <w:r w:rsidR="00F46053" w:rsidRPr="00506C07">
        <w:rPr>
          <w:sz w:val="24"/>
          <w:szCs w:val="24"/>
          <w:lang w:val="ru-RU"/>
        </w:rPr>
        <w:t xml:space="preserve">в дни проведения экзаменов для ППЭ и на ежедневной основе для РЦОИ </w:t>
      </w:r>
      <w:r w:rsidRPr="00506C07">
        <w:rPr>
          <w:sz w:val="24"/>
          <w:szCs w:val="24"/>
          <w:lang w:val="ru-RU"/>
        </w:rPr>
        <w:t>в период, указанный в предыдущем пункте инструкции.</w:t>
      </w:r>
    </w:p>
    <w:p w:rsidR="0063546D" w:rsidRPr="00506C07" w:rsidRDefault="0063546D" w:rsidP="00506C07">
      <w:pPr>
        <w:numPr>
          <w:ilvl w:val="0"/>
          <w:numId w:val="1"/>
        </w:numPr>
        <w:tabs>
          <w:tab w:val="num" w:pos="720"/>
          <w:tab w:val="left" w:pos="993"/>
        </w:tabs>
        <w:spacing w:before="120" w:after="120"/>
        <w:ind w:left="0" w:firstLine="709"/>
        <w:jc w:val="both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B3FB72" wp14:editId="2EC23721">
                <wp:simplePos x="0" y="0"/>
                <wp:positionH relativeFrom="column">
                  <wp:posOffset>-13335</wp:posOffset>
                </wp:positionH>
                <wp:positionV relativeFrom="paragraph">
                  <wp:posOffset>563880</wp:posOffset>
                </wp:positionV>
                <wp:extent cx="6075045" cy="581025"/>
                <wp:effectExtent l="57150" t="19050" r="78105" b="1047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5045" cy="581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1.05pt;margin-top:44.4pt;width:478.35pt;height:4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" filled="f" strokecolor="red" strokeweight="2pt">
                <v:shadow on="t" color="black" opacity="22937f" origin=",.5" offset="0,.63889mm"/>
                <v:path arrowok="t"/>
              </v:rect>
            </w:pict>
          </mc:Fallback>
        </mc:AlternateContent>
      </w:r>
      <w:proofErr w:type="gramStart"/>
      <w:r w:rsidRPr="00506C07">
        <w:rPr>
          <w:sz w:val="24"/>
          <w:szCs w:val="24"/>
          <w:lang w:val="ru-RU"/>
        </w:rPr>
        <w:t>Для</w:t>
      </w:r>
      <w:proofErr w:type="gramEnd"/>
      <w:r w:rsidRPr="00506C07">
        <w:rPr>
          <w:sz w:val="24"/>
          <w:szCs w:val="24"/>
          <w:lang w:val="ru-RU"/>
        </w:rPr>
        <w:t xml:space="preserve"> </w:t>
      </w:r>
      <w:proofErr w:type="gramStart"/>
      <w:r w:rsidRPr="00506C07">
        <w:rPr>
          <w:sz w:val="24"/>
          <w:szCs w:val="24"/>
          <w:lang w:val="ru-RU"/>
        </w:rPr>
        <w:t>ПАК</w:t>
      </w:r>
      <w:proofErr w:type="gramEnd"/>
      <w:r w:rsidRPr="00506C07">
        <w:rPr>
          <w:sz w:val="24"/>
          <w:szCs w:val="24"/>
          <w:lang w:val="ru-RU"/>
        </w:rPr>
        <w:t xml:space="preserve"> на базе персональных компьютеров необходимо включать блок бесперебойного питания не менее чем за сутки до проведения экзамена. Данная операция проводится с целью зарядки блока бесперебойного питания.</w:t>
      </w:r>
    </w:p>
    <w:p w:rsidR="0063546D" w:rsidRPr="00506C07" w:rsidRDefault="0063546D" w:rsidP="0063546D">
      <w:pPr>
        <w:pStyle w:val="af8"/>
        <w:spacing w:before="120" w:after="120"/>
        <w:jc w:val="both"/>
        <w:rPr>
          <w:i/>
          <w:sz w:val="24"/>
          <w:szCs w:val="24"/>
          <w:lang w:val="ru-RU"/>
        </w:rPr>
      </w:pPr>
      <w:r w:rsidRPr="00506C07">
        <w:rPr>
          <w:b/>
          <w:i/>
          <w:sz w:val="24"/>
          <w:szCs w:val="24"/>
          <w:lang w:val="ru-RU"/>
        </w:rPr>
        <w:t>Внимание!!! Если блок бесперебойного питания не заряжен, то в случае отключения электричества он не сможет обеспечить работу ПАК в течение 20 минут.</w:t>
      </w:r>
    </w:p>
    <w:p w:rsidR="003C0EE5" w:rsidRPr="00506C07" w:rsidRDefault="003C0EE5" w:rsidP="004E5C43">
      <w:pPr>
        <w:pStyle w:val="2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ru-RU"/>
        </w:rPr>
      </w:pPr>
      <w:bookmarkStart w:id="5" w:name="_Toc414850092"/>
      <w:r w:rsidRPr="00506C07">
        <w:rPr>
          <w:rFonts w:ascii="Times New Roman" w:hAnsi="Times New Roman"/>
          <w:sz w:val="24"/>
          <w:szCs w:val="24"/>
          <w:lang w:val="ru-RU"/>
        </w:rPr>
        <w:lastRenderedPageBreak/>
        <w:t>Работа с ПАК сотрудников ППЭ/РЦОИ - технических специалистов операторов ПАК</w:t>
      </w:r>
      <w:bookmarkEnd w:id="5"/>
    </w:p>
    <w:p w:rsidR="003C0EE5" w:rsidRPr="00506C07" w:rsidRDefault="003C0EE5" w:rsidP="004E5C43">
      <w:pPr>
        <w:pStyle w:val="3"/>
        <w:numPr>
          <w:ilvl w:val="1"/>
          <w:numId w:val="41"/>
        </w:numPr>
        <w:jc w:val="both"/>
        <w:rPr>
          <w:u w:val="single"/>
        </w:rPr>
      </w:pPr>
      <w:bookmarkStart w:id="6" w:name="_Toc414850093"/>
      <w:r w:rsidRPr="00506C07">
        <w:rPr>
          <w:u w:val="single"/>
        </w:rPr>
        <w:t>Первичная проверка ПАК в день экзамена</w:t>
      </w:r>
      <w:bookmarkEnd w:id="6"/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 день проведения экзамена техническому специалисту ППЭ/</w:t>
      </w:r>
      <w:r w:rsidR="000E06F1" w:rsidRPr="00506C07">
        <w:rPr>
          <w:sz w:val="24"/>
          <w:szCs w:val="24"/>
          <w:lang w:val="ru-RU"/>
        </w:rPr>
        <w:t xml:space="preserve"> для специалистов </w:t>
      </w:r>
      <w:r w:rsidRPr="00506C07">
        <w:rPr>
          <w:sz w:val="24"/>
          <w:szCs w:val="24"/>
          <w:lang w:val="ru-RU"/>
        </w:rPr>
        <w:t xml:space="preserve">РЦОИ </w:t>
      </w:r>
      <w:r w:rsidR="000E06F1" w:rsidRPr="00506C07">
        <w:rPr>
          <w:sz w:val="24"/>
          <w:szCs w:val="24"/>
          <w:lang w:val="ru-RU"/>
        </w:rPr>
        <w:t>в дни работы РЦОИ</w:t>
      </w:r>
      <w:r w:rsidR="000C1BA5"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  <w:lang w:val="ru-RU"/>
        </w:rPr>
        <w:t>– оператору ПАК необходимо с 8.00 до 8.</w:t>
      </w:r>
      <w:r w:rsidR="00F46053" w:rsidRPr="00506C07">
        <w:rPr>
          <w:sz w:val="24"/>
          <w:szCs w:val="24"/>
          <w:lang w:val="ru-RU"/>
        </w:rPr>
        <w:t>4</w:t>
      </w:r>
      <w:r w:rsidRPr="00506C07">
        <w:rPr>
          <w:sz w:val="24"/>
          <w:szCs w:val="24"/>
          <w:lang w:val="ru-RU"/>
        </w:rPr>
        <w:t>5:</w:t>
      </w:r>
    </w:p>
    <w:p w:rsidR="003C0EE5" w:rsidRPr="00506C07" w:rsidRDefault="003C0EE5" w:rsidP="00506C07">
      <w:pPr>
        <w:spacing w:before="120" w:after="120"/>
        <w:jc w:val="both"/>
        <w:rPr>
          <w:b/>
          <w:bCs/>
          <w:i/>
          <w:sz w:val="24"/>
          <w:szCs w:val="24"/>
          <w:u w:val="single"/>
          <w:lang w:val="ru-RU"/>
        </w:rPr>
      </w:pPr>
      <w:r w:rsidRPr="00506C07">
        <w:rPr>
          <w:b/>
          <w:bCs/>
          <w:i/>
          <w:sz w:val="24"/>
          <w:szCs w:val="24"/>
          <w:u w:val="single"/>
          <w:lang w:val="ru-RU"/>
        </w:rPr>
        <w:t>Осуществить проверку общей работоспособности ПАК: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Убедиться, что ПАК включен в электрическую сеть и функционирует в штатном режиме, пример приведен на рисунке 2.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 </w:t>
      </w:r>
      <w:proofErr w:type="gramStart"/>
      <w:r w:rsidRPr="00506C07">
        <w:rPr>
          <w:sz w:val="24"/>
          <w:szCs w:val="24"/>
          <w:lang w:val="ru-RU"/>
        </w:rPr>
        <w:t>случае</w:t>
      </w:r>
      <w:proofErr w:type="gramEnd"/>
      <w:r w:rsidRPr="00506C07">
        <w:rPr>
          <w:sz w:val="24"/>
          <w:szCs w:val="24"/>
          <w:lang w:val="ru-RU"/>
        </w:rPr>
        <w:t>, если ПАК выключен необходимо осуществить действия по его включению;</w:t>
      </w:r>
    </w:p>
    <w:p w:rsidR="008E3208" w:rsidRPr="00506C07" w:rsidRDefault="003C0EE5" w:rsidP="00506C07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Убедиться, что на установленных в помещениях камерах видеонаблюдения горят лампочки</w:t>
      </w:r>
      <w:r w:rsidR="00F35DBB" w:rsidRPr="00506C07">
        <w:rPr>
          <w:sz w:val="24"/>
          <w:szCs w:val="24"/>
          <w:lang w:val="ru-RU"/>
        </w:rPr>
        <w:t xml:space="preserve">. </w:t>
      </w:r>
    </w:p>
    <w:p w:rsidR="0063546D" w:rsidRPr="00506C07" w:rsidRDefault="0063546D" w:rsidP="00506C07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 </w:t>
      </w:r>
      <w:proofErr w:type="gramStart"/>
      <w:r w:rsidRPr="00506C07">
        <w:rPr>
          <w:sz w:val="24"/>
          <w:szCs w:val="24"/>
          <w:lang w:val="ru-RU"/>
        </w:rPr>
        <w:t>случае</w:t>
      </w:r>
      <w:proofErr w:type="gramEnd"/>
      <w:r w:rsidRPr="00506C07">
        <w:rPr>
          <w:sz w:val="24"/>
          <w:szCs w:val="24"/>
          <w:lang w:val="ru-RU"/>
        </w:rPr>
        <w:t>, если ПАК был включен на момент его проверки – произвести перезагрузку ПАК с целью корректной работы ПАК во время проведения экзамена.</w:t>
      </w:r>
    </w:p>
    <w:p w:rsidR="003C0EE5" w:rsidRPr="00506C07" w:rsidRDefault="003C0EE5" w:rsidP="00506C07">
      <w:pPr>
        <w:spacing w:before="120" w:after="120"/>
        <w:jc w:val="both"/>
        <w:rPr>
          <w:b/>
          <w:bCs/>
          <w:i/>
          <w:sz w:val="24"/>
          <w:szCs w:val="24"/>
          <w:u w:val="single"/>
          <w:lang w:val="ru-RU"/>
        </w:rPr>
      </w:pPr>
      <w:r w:rsidRPr="00506C07">
        <w:rPr>
          <w:b/>
          <w:bCs/>
          <w:i/>
          <w:sz w:val="24"/>
          <w:szCs w:val="24"/>
          <w:u w:val="single"/>
          <w:lang w:val="ru-RU"/>
        </w:rPr>
        <w:t>Осуществить проверку загрузки ПАК:</w:t>
      </w:r>
    </w:p>
    <w:p w:rsidR="003C0EE5" w:rsidRPr="00506C07" w:rsidRDefault="003C0EE5" w:rsidP="00506C07">
      <w:pPr>
        <w:pStyle w:val="14-15"/>
        <w:spacing w:before="120" w:after="120" w:line="240" w:lineRule="auto"/>
        <w:rPr>
          <w:sz w:val="24"/>
          <w:szCs w:val="24"/>
          <w:lang w:eastAsia="en-US"/>
        </w:rPr>
      </w:pPr>
      <w:r w:rsidRPr="00506C07">
        <w:rPr>
          <w:sz w:val="24"/>
          <w:szCs w:val="24"/>
          <w:lang w:eastAsia="en-US"/>
        </w:rPr>
        <w:t>Для проверки загрузки ПАК технические специалисты ППЭ должны выполнить следующие действия:</w:t>
      </w:r>
    </w:p>
    <w:p w:rsidR="003C0EE5" w:rsidRPr="00506C07" w:rsidRDefault="003C0EE5" w:rsidP="00506C07">
      <w:pPr>
        <w:pStyle w:val="14-15"/>
        <w:numPr>
          <w:ilvl w:val="0"/>
          <w:numId w:val="27"/>
        </w:numPr>
        <w:spacing w:before="120" w:after="120" w:line="240" w:lineRule="auto"/>
        <w:ind w:left="709"/>
        <w:rPr>
          <w:sz w:val="24"/>
          <w:szCs w:val="24"/>
        </w:rPr>
      </w:pPr>
      <w:r w:rsidRPr="00506C07">
        <w:rPr>
          <w:sz w:val="24"/>
          <w:szCs w:val="24"/>
        </w:rPr>
        <w:t xml:space="preserve">Дождаться окончания загрузки операционной системы и запуска специального программного обеспечения (ПО) ПАК, итогом которого будет появление на экране изображения, аналогичного </w:t>
      </w:r>
      <w:proofErr w:type="gramStart"/>
      <w:r w:rsidRPr="00506C07">
        <w:rPr>
          <w:sz w:val="24"/>
          <w:szCs w:val="24"/>
        </w:rPr>
        <w:t>приведенному</w:t>
      </w:r>
      <w:proofErr w:type="gramEnd"/>
      <w:r w:rsidRPr="00506C07">
        <w:rPr>
          <w:sz w:val="24"/>
          <w:szCs w:val="24"/>
        </w:rPr>
        <w:t xml:space="preserve"> на рисунке 2.</w:t>
      </w:r>
    </w:p>
    <w:p w:rsidR="003C0EE5" w:rsidRPr="00506C07" w:rsidRDefault="003C0EE5" w:rsidP="00506C07">
      <w:pPr>
        <w:pStyle w:val="14-15"/>
        <w:numPr>
          <w:ilvl w:val="0"/>
          <w:numId w:val="27"/>
        </w:numPr>
        <w:spacing w:before="120" w:after="120" w:line="240" w:lineRule="auto"/>
        <w:ind w:left="709"/>
        <w:rPr>
          <w:sz w:val="24"/>
          <w:szCs w:val="24"/>
        </w:rPr>
      </w:pPr>
      <w:r w:rsidRPr="00506C07">
        <w:rPr>
          <w:sz w:val="24"/>
          <w:szCs w:val="24"/>
        </w:rPr>
        <w:t>Если в течение пяти минут не происходит загрузки ПО ПАК, необходимо действовать в соответствии с Приложением №2 настоящей инструкции.</w:t>
      </w:r>
    </w:p>
    <w:p w:rsidR="003C0EE5" w:rsidRPr="00506C07" w:rsidRDefault="003C0EE5" w:rsidP="00506C07">
      <w:pPr>
        <w:pStyle w:val="14-15"/>
        <w:numPr>
          <w:ilvl w:val="0"/>
          <w:numId w:val="27"/>
        </w:numPr>
        <w:spacing w:before="120" w:after="120" w:line="240" w:lineRule="auto"/>
        <w:ind w:left="709"/>
        <w:rPr>
          <w:sz w:val="24"/>
          <w:szCs w:val="24"/>
        </w:rPr>
      </w:pPr>
      <w:r w:rsidRPr="00506C07">
        <w:rPr>
          <w:sz w:val="24"/>
          <w:szCs w:val="24"/>
        </w:rPr>
        <w:t>Если ПАК работает корректно, то необходимо перейти к проверке работоспособности и ракурса камер видеонаблюдения ПАК.</w:t>
      </w:r>
    </w:p>
    <w:p w:rsidR="003C0EE5" w:rsidRPr="00506C07" w:rsidRDefault="003C0EE5" w:rsidP="00506C07">
      <w:pPr>
        <w:spacing w:before="120" w:after="120"/>
        <w:jc w:val="both"/>
        <w:rPr>
          <w:b/>
          <w:bCs/>
          <w:i/>
          <w:sz w:val="24"/>
          <w:szCs w:val="24"/>
          <w:u w:val="single"/>
          <w:lang w:val="ru-RU"/>
        </w:rPr>
      </w:pPr>
      <w:r w:rsidRPr="00506C07">
        <w:rPr>
          <w:b/>
          <w:bCs/>
          <w:i/>
          <w:sz w:val="24"/>
          <w:szCs w:val="24"/>
          <w:u w:val="single"/>
          <w:lang w:val="ru-RU"/>
        </w:rPr>
        <w:t>Осуществить проверку работоспособности и ракурса камер ПАК:</w:t>
      </w:r>
    </w:p>
    <w:p w:rsidR="003C0EE5" w:rsidRPr="00506C07" w:rsidRDefault="003C0EE5" w:rsidP="00506C07">
      <w:pPr>
        <w:pStyle w:val="14-15"/>
        <w:numPr>
          <w:ilvl w:val="0"/>
          <w:numId w:val="7"/>
        </w:numPr>
        <w:spacing w:before="120" w:after="120" w:line="240" w:lineRule="auto"/>
        <w:rPr>
          <w:sz w:val="24"/>
          <w:szCs w:val="24"/>
          <w:lang w:eastAsia="en-US"/>
        </w:rPr>
      </w:pPr>
      <w:r w:rsidRPr="00506C07">
        <w:rPr>
          <w:sz w:val="24"/>
          <w:szCs w:val="24"/>
          <w:lang w:eastAsia="en-US"/>
        </w:rPr>
        <w:t>Проверить, что соответствующее изображение с каждой камеры видеонаблюдения видно на экране компьютера.</w:t>
      </w:r>
    </w:p>
    <w:p w:rsidR="003C0EE5" w:rsidRPr="00506C07" w:rsidRDefault="003C0EE5" w:rsidP="00506C07">
      <w:pPr>
        <w:pStyle w:val="14-15"/>
        <w:numPr>
          <w:ilvl w:val="0"/>
          <w:numId w:val="7"/>
        </w:numPr>
        <w:spacing w:before="120" w:after="120" w:line="240" w:lineRule="auto"/>
        <w:rPr>
          <w:sz w:val="24"/>
          <w:szCs w:val="24"/>
          <w:lang w:eastAsia="en-US"/>
        </w:rPr>
      </w:pPr>
      <w:r w:rsidRPr="00506C07">
        <w:rPr>
          <w:sz w:val="24"/>
          <w:szCs w:val="24"/>
          <w:lang w:eastAsia="en-US"/>
        </w:rPr>
        <w:t xml:space="preserve">Убедиться, что камеры видеонаблюдения показывают движущиеся объекты. В противном </w:t>
      </w:r>
      <w:proofErr w:type="gramStart"/>
      <w:r w:rsidRPr="00506C07">
        <w:rPr>
          <w:sz w:val="24"/>
          <w:szCs w:val="24"/>
          <w:lang w:eastAsia="en-US"/>
        </w:rPr>
        <w:t>случае</w:t>
      </w:r>
      <w:proofErr w:type="gramEnd"/>
      <w:r w:rsidRPr="00506C07">
        <w:rPr>
          <w:sz w:val="24"/>
          <w:szCs w:val="24"/>
          <w:lang w:eastAsia="en-US"/>
        </w:rPr>
        <w:t xml:space="preserve"> необходимо действовать в соответствии с приложением №2 настоящей инструкции.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Осуществить проверку ракурса камер на соответствие первичных настроек, зафиксированных в актах приемки-передачи и настройки оборудования для видеонаблюдения и трансляции изображения, а именно:</w:t>
      </w:r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Камера №1 в ППЭ должна охватывать в полном объеме фронтальное</w:t>
      </w:r>
      <w:r w:rsidR="005176DD" w:rsidRPr="00506C07">
        <w:rPr>
          <w:sz w:val="24"/>
          <w:szCs w:val="24"/>
          <w:lang w:val="ru-RU"/>
        </w:rPr>
        <w:t xml:space="preserve"> или по диагонали</w:t>
      </w:r>
      <w:r w:rsidRPr="00506C07">
        <w:rPr>
          <w:sz w:val="24"/>
          <w:szCs w:val="24"/>
          <w:lang w:val="ru-RU"/>
        </w:rPr>
        <w:t xml:space="preserve"> размещение участников ЕГЭ за столами;</w:t>
      </w:r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Камера №2 в ППЭ должна охватывать классную доску, стол организаторов ЕГЭ</w:t>
      </w:r>
      <w:r w:rsidR="005176DD" w:rsidRPr="00506C07">
        <w:rPr>
          <w:sz w:val="24"/>
          <w:szCs w:val="24"/>
          <w:lang w:val="ru-RU"/>
        </w:rPr>
        <w:t>, дверной проем при наличии технической возможности</w:t>
      </w:r>
      <w:r w:rsidRPr="00506C07">
        <w:rPr>
          <w:sz w:val="24"/>
          <w:szCs w:val="24"/>
          <w:lang w:val="ru-RU"/>
        </w:rPr>
        <w:t xml:space="preserve">; </w:t>
      </w:r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 </w:t>
      </w:r>
      <w:proofErr w:type="gramStart"/>
      <w:r w:rsidRPr="00506C07">
        <w:rPr>
          <w:sz w:val="24"/>
          <w:szCs w:val="24"/>
          <w:lang w:val="ru-RU"/>
        </w:rPr>
        <w:t>случае</w:t>
      </w:r>
      <w:proofErr w:type="gramEnd"/>
      <w:r w:rsidRPr="00506C07">
        <w:rPr>
          <w:sz w:val="24"/>
          <w:szCs w:val="24"/>
          <w:lang w:val="ru-RU"/>
        </w:rPr>
        <w:t>, если Камера №1 в ППЭ не охватывает в полном объеме фронтальное</w:t>
      </w:r>
      <w:r w:rsidR="005176DD" w:rsidRPr="00506C07">
        <w:rPr>
          <w:sz w:val="24"/>
          <w:szCs w:val="24"/>
          <w:lang w:val="ru-RU"/>
        </w:rPr>
        <w:t xml:space="preserve"> или по диагонали</w:t>
      </w:r>
      <w:r w:rsidRPr="00506C07">
        <w:rPr>
          <w:sz w:val="24"/>
          <w:szCs w:val="24"/>
          <w:lang w:val="ru-RU"/>
        </w:rPr>
        <w:t xml:space="preserve"> размещение участников ЕГЭ за столами, Камера №2 должна быть направлена на съемку фронтального</w:t>
      </w:r>
      <w:r w:rsidR="005176DD" w:rsidRPr="00506C07">
        <w:rPr>
          <w:sz w:val="24"/>
          <w:szCs w:val="24"/>
          <w:lang w:val="ru-RU"/>
        </w:rPr>
        <w:t xml:space="preserve"> или по диагонали</w:t>
      </w:r>
      <w:r w:rsidRPr="00506C07">
        <w:rPr>
          <w:sz w:val="24"/>
          <w:szCs w:val="24"/>
          <w:lang w:val="ru-RU"/>
        </w:rPr>
        <w:t xml:space="preserve"> размещения участников ЕГЭ с целью исключения слепых зон;</w:t>
      </w:r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lastRenderedPageBreak/>
        <w:t>Камеры №1 и №2 в штабе ППЭ и аудиториях РЦОИ должны устанавливаться на двух противоположных стенах и по возможности обеспечивать полный охват аудитории.</w:t>
      </w:r>
    </w:p>
    <w:p w:rsidR="008E3208" w:rsidRPr="00506C07" w:rsidRDefault="008E3208" w:rsidP="00506C07">
      <w:pPr>
        <w:spacing w:before="120" w:after="120"/>
        <w:jc w:val="both"/>
        <w:rPr>
          <w:b/>
          <w:bCs/>
          <w:i/>
          <w:sz w:val="24"/>
          <w:szCs w:val="24"/>
          <w:u w:val="single"/>
          <w:lang w:val="ru-RU"/>
        </w:rPr>
      </w:pPr>
      <w:r w:rsidRPr="00506C07">
        <w:rPr>
          <w:b/>
          <w:bCs/>
          <w:i/>
          <w:sz w:val="24"/>
          <w:szCs w:val="24"/>
          <w:u w:val="single"/>
          <w:lang w:val="ru-RU"/>
        </w:rPr>
        <w:t>Осуществить проверку громкости сигнала:</w:t>
      </w:r>
    </w:p>
    <w:p w:rsidR="008E3208" w:rsidRPr="00506C07" w:rsidRDefault="009172A3" w:rsidP="00506C07">
      <w:pPr>
        <w:pStyle w:val="14-15"/>
        <w:numPr>
          <w:ilvl w:val="0"/>
          <w:numId w:val="7"/>
        </w:numPr>
        <w:spacing w:before="120" w:after="120" w:line="240" w:lineRule="auto"/>
        <w:rPr>
          <w:sz w:val="24"/>
          <w:szCs w:val="24"/>
          <w:lang w:eastAsia="en-US"/>
        </w:rPr>
      </w:pPr>
      <w:r w:rsidRPr="00506C07">
        <w:rPr>
          <w:sz w:val="24"/>
          <w:szCs w:val="24"/>
          <w:lang w:eastAsia="en-US"/>
        </w:rPr>
        <w:t>Проверить, что на экране компьютера отображается громкости</w:t>
      </w:r>
      <w:r w:rsidR="008E3208" w:rsidRPr="00506C07">
        <w:rPr>
          <w:sz w:val="24"/>
          <w:szCs w:val="24"/>
          <w:lang w:eastAsia="en-US"/>
        </w:rPr>
        <w:t>.</w:t>
      </w:r>
    </w:p>
    <w:p w:rsidR="009172A3" w:rsidRPr="00506C07" w:rsidRDefault="009172A3" w:rsidP="00506C07">
      <w:pPr>
        <w:pStyle w:val="14-15"/>
        <w:numPr>
          <w:ilvl w:val="0"/>
          <w:numId w:val="7"/>
        </w:numPr>
        <w:spacing w:before="120" w:after="120" w:line="240" w:lineRule="auto"/>
        <w:rPr>
          <w:sz w:val="24"/>
          <w:szCs w:val="24"/>
          <w:lang w:eastAsia="en-US"/>
        </w:rPr>
      </w:pPr>
      <w:r w:rsidRPr="00506C07">
        <w:rPr>
          <w:sz w:val="24"/>
          <w:szCs w:val="24"/>
          <w:lang w:eastAsia="en-US"/>
        </w:rPr>
        <w:t>Убедиться, что индикаторы громкости реагируют на голосовые сообщения В противном случае необходимо действовать в соответствии с приложением №2 настоящей инструкции.</w:t>
      </w:r>
    </w:p>
    <w:p w:rsidR="008E3208" w:rsidRPr="00506C07" w:rsidRDefault="0063546D" w:rsidP="00F35DBB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C9CA59" wp14:editId="37649E9C">
                <wp:simplePos x="0" y="0"/>
                <wp:positionH relativeFrom="column">
                  <wp:posOffset>20955</wp:posOffset>
                </wp:positionH>
                <wp:positionV relativeFrom="paragraph">
                  <wp:posOffset>219710</wp:posOffset>
                </wp:positionV>
                <wp:extent cx="6075045" cy="360045"/>
                <wp:effectExtent l="57150" t="19050" r="78105" b="9715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5045" cy="3600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.65pt;margin-top:17.3pt;width:478.35pt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" filled="f" strokecolor="red" strokeweight="2pt">
                <v:shadow on="t" color="black" opacity="22937f" origin=",.5" offset="0,.63889mm"/>
                <v:path arrowok="t"/>
              </v:rect>
            </w:pict>
          </mc:Fallback>
        </mc:AlternateContent>
      </w:r>
    </w:p>
    <w:p w:rsidR="003C0EE5" w:rsidRPr="00506C07" w:rsidRDefault="003C0EE5" w:rsidP="00506C07">
      <w:pPr>
        <w:spacing w:before="120" w:after="120"/>
        <w:ind w:left="709"/>
        <w:jc w:val="both"/>
        <w:rPr>
          <w:i/>
          <w:sz w:val="24"/>
          <w:szCs w:val="24"/>
          <w:lang w:val="ru-RU"/>
        </w:rPr>
      </w:pPr>
      <w:r w:rsidRPr="00506C07">
        <w:rPr>
          <w:b/>
          <w:i/>
          <w:sz w:val="24"/>
          <w:szCs w:val="24"/>
          <w:lang w:val="ru-RU"/>
        </w:rPr>
        <w:t>Внимание!!! Перемещение ПАК с имеющимися записями в другие пункты или аудитории  запрещено!!!!</w:t>
      </w:r>
    </w:p>
    <w:p w:rsidR="003C0EE5" w:rsidRPr="00506C07" w:rsidRDefault="003C0EE5" w:rsidP="00506C07">
      <w:pPr>
        <w:pStyle w:val="af8"/>
        <w:numPr>
          <w:ilvl w:val="0"/>
          <w:numId w:val="24"/>
        </w:numPr>
        <w:spacing w:before="120" w:after="120"/>
        <w:ind w:left="709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Результат проверки ПАК нужно занести в журнал доступа </w:t>
      </w:r>
      <w:proofErr w:type="gramStart"/>
      <w:r w:rsidRPr="00506C07">
        <w:rPr>
          <w:sz w:val="24"/>
          <w:szCs w:val="24"/>
          <w:lang w:val="ru-RU"/>
        </w:rPr>
        <w:t>к</w:t>
      </w:r>
      <w:proofErr w:type="gramEnd"/>
      <w:r w:rsidRPr="00506C07">
        <w:rPr>
          <w:sz w:val="24"/>
          <w:szCs w:val="24"/>
          <w:lang w:val="ru-RU"/>
        </w:rPr>
        <w:t xml:space="preserve"> ПАК (Приложение №1).</w:t>
      </w:r>
    </w:p>
    <w:p w:rsidR="003C0EE5" w:rsidRPr="00506C07" w:rsidRDefault="003C0EE5" w:rsidP="004E5C43">
      <w:pPr>
        <w:pStyle w:val="3"/>
        <w:numPr>
          <w:ilvl w:val="1"/>
          <w:numId w:val="41"/>
        </w:numPr>
        <w:jc w:val="both"/>
        <w:rPr>
          <w:u w:val="single"/>
        </w:rPr>
      </w:pPr>
      <w:bookmarkStart w:id="7" w:name="_Toc414850094"/>
      <w:r w:rsidRPr="00506C07">
        <w:rPr>
          <w:u w:val="single"/>
        </w:rPr>
        <w:t>Запись данных на ПАК</w:t>
      </w:r>
      <w:bookmarkEnd w:id="7"/>
    </w:p>
    <w:p w:rsidR="003C0EE5" w:rsidRPr="00506C07" w:rsidRDefault="003C0EE5" w:rsidP="00F35DBB">
      <w:pPr>
        <w:pStyle w:val="af8"/>
        <w:spacing w:before="120" w:after="120"/>
        <w:ind w:left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 день проведения экзамена оператору ПАК </w:t>
      </w:r>
      <w:r w:rsidR="005176DD" w:rsidRPr="00506C07">
        <w:rPr>
          <w:sz w:val="24"/>
          <w:szCs w:val="24"/>
          <w:lang w:val="ru-RU"/>
        </w:rPr>
        <w:t xml:space="preserve">ППЭ/РЦОИ </w:t>
      </w:r>
      <w:r w:rsidRPr="00506C07">
        <w:rPr>
          <w:sz w:val="24"/>
          <w:szCs w:val="24"/>
          <w:lang w:val="ru-RU"/>
        </w:rPr>
        <w:t>необходимо в 9.00</w:t>
      </w:r>
    </w:p>
    <w:p w:rsidR="003C0EE5" w:rsidRPr="00506C07" w:rsidRDefault="003C0EE5" w:rsidP="00F35DBB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Нажать кнопку “Начать запись”.</w:t>
      </w:r>
    </w:p>
    <w:p w:rsidR="0064637A" w:rsidRPr="00506C07" w:rsidRDefault="002011B2" w:rsidP="0064637A">
      <w:pPr>
        <w:spacing w:before="120" w:after="120"/>
        <w:jc w:val="center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A259E44" wp14:editId="00355725">
                <wp:simplePos x="0" y="0"/>
                <wp:positionH relativeFrom="column">
                  <wp:posOffset>539115</wp:posOffset>
                </wp:positionH>
                <wp:positionV relativeFrom="paragraph">
                  <wp:posOffset>2714625</wp:posOffset>
                </wp:positionV>
                <wp:extent cx="2457450" cy="276225"/>
                <wp:effectExtent l="57150" t="19050" r="76200" b="10477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42.45pt;margin-top:213.75pt;width:193.5pt;height:2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" filled="f" strokecolor="red" strokeweight="2pt">
                <v:shadow on="t" color="black" opacity="22937f" origin=",.5" offset="0,.63889mm"/>
                <v:path arrowok="t"/>
              </v:rect>
            </w:pict>
          </mc:Fallback>
        </mc:AlternateContent>
      </w:r>
      <w:r w:rsidR="0064637A"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195CE203" wp14:editId="1B575014">
            <wp:extent cx="5935345" cy="3335655"/>
            <wp:effectExtent l="25400" t="25400" r="33655" b="17145"/>
            <wp:docPr id="32" name="Рисунок 32" descr="main_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n_sc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C0EE5" w:rsidRPr="00506C07">
        <w:rPr>
          <w:sz w:val="24"/>
          <w:szCs w:val="24"/>
          <w:lang w:val="ru-RU"/>
        </w:rPr>
        <w:t xml:space="preserve"> </w:t>
      </w:r>
      <w:r w:rsidR="0064637A" w:rsidRPr="00506C07">
        <w:rPr>
          <w:sz w:val="24"/>
          <w:szCs w:val="24"/>
          <w:lang w:val="ru-RU"/>
        </w:rPr>
        <w:t>Рис. 4</w:t>
      </w:r>
    </w:p>
    <w:p w:rsidR="0064637A" w:rsidRPr="00506C07" w:rsidRDefault="0064637A" w:rsidP="0064637A">
      <w:pPr>
        <w:pStyle w:val="af8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Ввести пароль доступа для управления записью и нажать кнопку “Выполнить”.</w:t>
      </w:r>
    </w:p>
    <w:p w:rsidR="003C0EE5" w:rsidRPr="00506C07" w:rsidRDefault="003C0EE5" w:rsidP="0064637A">
      <w:pPr>
        <w:pStyle w:val="af8"/>
        <w:spacing w:before="120" w:after="120"/>
        <w:ind w:left="142"/>
        <w:contextualSpacing w:val="0"/>
        <w:jc w:val="both"/>
        <w:rPr>
          <w:sz w:val="24"/>
          <w:szCs w:val="24"/>
          <w:lang w:val="ru-RU"/>
        </w:rPr>
      </w:pPr>
    </w:p>
    <w:p w:rsidR="003C0EE5" w:rsidRPr="00506C07" w:rsidRDefault="00B46078" w:rsidP="0064637A">
      <w:pPr>
        <w:spacing w:before="120" w:after="120"/>
        <w:jc w:val="center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A7DFF1" wp14:editId="66471A4F">
                <wp:simplePos x="0" y="0"/>
                <wp:positionH relativeFrom="column">
                  <wp:posOffset>2158365</wp:posOffset>
                </wp:positionH>
                <wp:positionV relativeFrom="paragraph">
                  <wp:posOffset>1308735</wp:posOffset>
                </wp:positionV>
                <wp:extent cx="1600200" cy="153619"/>
                <wp:effectExtent l="0" t="0" r="19050" b="1841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36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6" style="position:absolute;margin-left:169.95pt;margin-top:103.05pt;width:126pt;height:12.1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" filled="f" strokecolor="red" strokeweight="2pt"/>
            </w:pict>
          </mc:Fallback>
        </mc:AlternateContent>
      </w:r>
      <w:r w:rsidR="0064637A"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50C928FB" wp14:editId="50360EAF">
            <wp:extent cx="5648325" cy="3174350"/>
            <wp:effectExtent l="19050" t="19050" r="9525" b="26670"/>
            <wp:docPr id="12" name="Рисунок 12" descr="8_rec_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_rec_st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17" cy="31801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0EE5" w:rsidRPr="00506C07" w:rsidRDefault="0064637A" w:rsidP="00F35DBB">
      <w:pPr>
        <w:spacing w:before="120" w:after="120"/>
        <w:ind w:left="357"/>
        <w:jc w:val="center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Рис. 5</w:t>
      </w:r>
    </w:p>
    <w:p w:rsidR="00FF366E" w:rsidRPr="00506C07" w:rsidRDefault="00FF366E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Оператор ПАК обязан убедиться, что режим записи включен:</w:t>
      </w:r>
    </w:p>
    <w:p w:rsidR="00FF366E" w:rsidRPr="00506C07" w:rsidRDefault="00FF366E" w:rsidP="00506C07">
      <w:pPr>
        <w:pStyle w:val="af8"/>
        <w:numPr>
          <w:ilvl w:val="1"/>
          <w:numId w:val="9"/>
        </w:numPr>
        <w:shd w:val="clear" w:color="auto" w:fill="FFFFFF"/>
        <w:tabs>
          <w:tab w:val="left" w:pos="993"/>
        </w:tabs>
        <w:spacing w:before="120" w:after="120"/>
        <w:ind w:left="1434" w:hanging="357"/>
        <w:contextualSpacing w:val="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На экране отображается сигнал с видеокаме</w:t>
      </w:r>
      <w:proofErr w:type="gramStart"/>
      <w:r w:rsidRPr="00506C07">
        <w:rPr>
          <w:sz w:val="24"/>
          <w:szCs w:val="24"/>
          <w:lang w:val="ru-RU" w:eastAsia="ru-RU"/>
        </w:rPr>
        <w:t>р(</w:t>
      </w:r>
      <w:proofErr w:type="gramEnd"/>
      <w:r w:rsidRPr="00506C07">
        <w:rPr>
          <w:sz w:val="24"/>
          <w:szCs w:val="24"/>
          <w:lang w:val="ru-RU" w:eastAsia="ru-RU"/>
        </w:rPr>
        <w:t>ы),</w:t>
      </w:r>
    </w:p>
    <w:p w:rsidR="00FF366E" w:rsidRPr="00506C07" w:rsidRDefault="00FF366E" w:rsidP="00506C07">
      <w:pPr>
        <w:pStyle w:val="af8"/>
        <w:numPr>
          <w:ilvl w:val="1"/>
          <w:numId w:val="9"/>
        </w:numPr>
        <w:shd w:val="clear" w:color="auto" w:fill="FFFFFF"/>
        <w:tabs>
          <w:tab w:val="left" w:pos="993"/>
        </w:tabs>
        <w:spacing w:before="120" w:after="120"/>
        <w:ind w:left="1434" w:hanging="357"/>
        <w:contextualSpacing w:val="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На экране отображается уровень звука,</w:t>
      </w:r>
    </w:p>
    <w:p w:rsidR="00FF366E" w:rsidRPr="00506C07" w:rsidRDefault="00FF366E" w:rsidP="00506C07">
      <w:pPr>
        <w:pStyle w:val="af8"/>
        <w:numPr>
          <w:ilvl w:val="1"/>
          <w:numId w:val="9"/>
        </w:numPr>
        <w:shd w:val="clear" w:color="auto" w:fill="FFFFFF"/>
        <w:tabs>
          <w:tab w:val="left" w:pos="993"/>
        </w:tabs>
        <w:spacing w:before="120" w:after="120"/>
        <w:ind w:left="1434" w:hanging="357"/>
        <w:contextualSpacing w:val="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Горит надпись «Идет </w:t>
      </w:r>
      <w:r w:rsidR="003B642B" w:rsidRPr="00506C07">
        <w:rPr>
          <w:sz w:val="24"/>
          <w:szCs w:val="24"/>
          <w:lang w:val="ru-RU" w:eastAsia="ru-RU"/>
        </w:rPr>
        <w:t>трансляция, не отключайте сеть</w:t>
      </w:r>
      <w:r w:rsidRPr="00506C07">
        <w:rPr>
          <w:sz w:val="24"/>
          <w:szCs w:val="24"/>
          <w:lang w:val="ru-RU" w:eastAsia="ru-RU"/>
        </w:rPr>
        <w:t>»;</w:t>
      </w:r>
    </w:p>
    <w:p w:rsidR="00FF366E" w:rsidRPr="00506C07" w:rsidRDefault="00FF366E" w:rsidP="00506C07">
      <w:pPr>
        <w:pStyle w:val="af8"/>
        <w:numPr>
          <w:ilvl w:val="1"/>
          <w:numId w:val="9"/>
        </w:numPr>
        <w:shd w:val="clear" w:color="auto" w:fill="FFFFFF"/>
        <w:tabs>
          <w:tab w:val="left" w:pos="993"/>
        </w:tabs>
        <w:spacing w:before="120" w:after="120"/>
        <w:ind w:left="1434" w:hanging="357"/>
        <w:contextualSpacing w:val="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Отображается и работает таймер записи данных;</w:t>
      </w:r>
    </w:p>
    <w:p w:rsidR="00F35DBB" w:rsidRPr="00506C07" w:rsidRDefault="00FF366E" w:rsidP="00506C07">
      <w:pPr>
        <w:pStyle w:val="af8"/>
        <w:numPr>
          <w:ilvl w:val="1"/>
          <w:numId w:val="9"/>
        </w:numPr>
        <w:shd w:val="clear" w:color="auto" w:fill="FFFFFF"/>
        <w:tabs>
          <w:tab w:val="left" w:pos="993"/>
        </w:tabs>
        <w:spacing w:before="120" w:after="120"/>
        <w:ind w:left="1434" w:hanging="357"/>
        <w:contextualSpacing w:val="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Код ППЭ и код аудитории, которые </w:t>
      </w:r>
      <w:proofErr w:type="gramStart"/>
      <w:r w:rsidRPr="00506C07">
        <w:rPr>
          <w:sz w:val="24"/>
          <w:szCs w:val="24"/>
          <w:lang w:val="ru-RU" w:eastAsia="ru-RU"/>
        </w:rPr>
        <w:t>отображаются на экране ПАК соответствует</w:t>
      </w:r>
      <w:proofErr w:type="gramEnd"/>
      <w:r w:rsidRPr="00506C07">
        <w:rPr>
          <w:sz w:val="24"/>
          <w:szCs w:val="24"/>
          <w:lang w:val="ru-RU" w:eastAsia="ru-RU"/>
        </w:rPr>
        <w:t xml:space="preserve"> данным</w:t>
      </w:r>
      <w:r w:rsidR="00F35DBB" w:rsidRPr="00506C07">
        <w:rPr>
          <w:sz w:val="24"/>
          <w:szCs w:val="24"/>
          <w:lang w:val="ru-RU" w:eastAsia="ru-RU"/>
        </w:rPr>
        <w:t>,</w:t>
      </w:r>
      <w:r w:rsidRPr="00506C07">
        <w:rPr>
          <w:sz w:val="24"/>
          <w:szCs w:val="24"/>
          <w:lang w:val="ru-RU" w:eastAsia="ru-RU"/>
        </w:rPr>
        <w:t xml:space="preserve"> которые участники ЕГЭ заносят в регистрационные бланки</w:t>
      </w:r>
      <w:r w:rsidR="00F35DBB" w:rsidRPr="00506C07">
        <w:rPr>
          <w:sz w:val="24"/>
          <w:szCs w:val="24"/>
          <w:lang w:val="ru-RU" w:eastAsia="ru-RU"/>
        </w:rPr>
        <w:t>, а также соответствуют</w:t>
      </w:r>
      <w:r w:rsidR="003B642B" w:rsidRPr="00506C07">
        <w:rPr>
          <w:sz w:val="24"/>
          <w:szCs w:val="24"/>
          <w:lang w:val="ru-RU" w:eastAsia="ru-RU"/>
        </w:rPr>
        <w:t xml:space="preserve"> д</w:t>
      </w:r>
      <w:r w:rsidR="00F35DBB" w:rsidRPr="00506C07">
        <w:rPr>
          <w:sz w:val="24"/>
          <w:szCs w:val="24"/>
          <w:lang w:val="ru-RU" w:eastAsia="ru-RU"/>
        </w:rPr>
        <w:t>анным акта приемки и настройки оборудования ПАК;</w:t>
      </w:r>
    </w:p>
    <w:p w:rsidR="00FF366E" w:rsidRPr="00506C07" w:rsidRDefault="00F35DBB" w:rsidP="00506C07">
      <w:pPr>
        <w:pStyle w:val="af8"/>
        <w:numPr>
          <w:ilvl w:val="1"/>
          <w:numId w:val="9"/>
        </w:numPr>
        <w:shd w:val="clear" w:color="auto" w:fill="FFFFFF"/>
        <w:tabs>
          <w:tab w:val="left" w:pos="993"/>
        </w:tabs>
        <w:spacing w:before="120" w:after="120"/>
        <w:ind w:left="1434" w:hanging="357"/>
        <w:contextualSpacing w:val="0"/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Коды РЦОИ и коды аудиторий, которые </w:t>
      </w:r>
      <w:proofErr w:type="gramStart"/>
      <w:r w:rsidRPr="00506C07">
        <w:rPr>
          <w:sz w:val="24"/>
          <w:szCs w:val="24"/>
          <w:lang w:val="ru-RU" w:eastAsia="ru-RU"/>
        </w:rPr>
        <w:t>отображаются на экране ПАК соответствует</w:t>
      </w:r>
      <w:proofErr w:type="gramEnd"/>
      <w:r w:rsidRPr="00506C07">
        <w:rPr>
          <w:sz w:val="24"/>
          <w:szCs w:val="24"/>
          <w:lang w:val="ru-RU" w:eastAsia="ru-RU"/>
        </w:rPr>
        <w:t xml:space="preserve"> данным акта приемки и настройки оборудования ПАК.</w:t>
      </w:r>
    </w:p>
    <w:p w:rsidR="00FF366E" w:rsidRPr="00506C07" w:rsidRDefault="00FF366E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 После включения режима «Идет запись» и до окончания экзамена запрещается совершать какие-либо действия с ПАК (за исключением случаев возникновения нештатных ситуаций).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Все данные по </w:t>
      </w:r>
      <w:r w:rsidR="009172A3" w:rsidRPr="00506C07">
        <w:rPr>
          <w:sz w:val="24"/>
          <w:szCs w:val="24"/>
          <w:lang w:val="ru-RU"/>
        </w:rPr>
        <w:t>включению режима «Идет запись»</w:t>
      </w:r>
      <w:r w:rsidRPr="00506C07">
        <w:rPr>
          <w:sz w:val="24"/>
          <w:szCs w:val="24"/>
          <w:lang w:val="ru-RU"/>
        </w:rPr>
        <w:t xml:space="preserve"> нужно занести в журнал доступа </w:t>
      </w:r>
      <w:proofErr w:type="gramStart"/>
      <w:r w:rsidRPr="00506C07">
        <w:rPr>
          <w:sz w:val="24"/>
          <w:szCs w:val="24"/>
          <w:lang w:val="ru-RU"/>
        </w:rPr>
        <w:t>к</w:t>
      </w:r>
      <w:proofErr w:type="gramEnd"/>
      <w:r w:rsidRPr="00506C07">
        <w:rPr>
          <w:sz w:val="24"/>
          <w:szCs w:val="24"/>
          <w:lang w:val="ru-RU"/>
        </w:rPr>
        <w:t xml:space="preserve"> ПАК.</w:t>
      </w:r>
    </w:p>
    <w:p w:rsidR="003C0EE5" w:rsidRPr="00506C07" w:rsidRDefault="003C0EE5" w:rsidP="00506C07">
      <w:pPr>
        <w:pStyle w:val="3"/>
        <w:numPr>
          <w:ilvl w:val="1"/>
          <w:numId w:val="41"/>
        </w:numPr>
        <w:spacing w:before="120" w:after="120"/>
        <w:jc w:val="both"/>
        <w:rPr>
          <w:u w:val="single"/>
        </w:rPr>
      </w:pPr>
      <w:bookmarkStart w:id="8" w:name="_Toc414850095"/>
      <w:r w:rsidRPr="00506C07">
        <w:rPr>
          <w:u w:val="single"/>
        </w:rPr>
        <w:t>Мониторинг записи данных на ПАК</w:t>
      </w:r>
      <w:bookmarkEnd w:id="8"/>
    </w:p>
    <w:p w:rsidR="003C0EE5" w:rsidRPr="00506C07" w:rsidRDefault="003C0EE5" w:rsidP="00506C07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 день проведения экзамена</w:t>
      </w:r>
      <w:r w:rsidR="00B46078"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  <w:lang w:val="ru-RU"/>
        </w:rPr>
        <w:t>– оператору ПАК</w:t>
      </w:r>
      <w:r w:rsidR="005176DD" w:rsidRPr="00506C07">
        <w:rPr>
          <w:sz w:val="24"/>
          <w:szCs w:val="24"/>
          <w:lang w:val="ru-RU"/>
        </w:rPr>
        <w:t xml:space="preserve"> ППЭ/</w:t>
      </w:r>
      <w:r w:rsidR="00B46078" w:rsidRPr="00506C07">
        <w:rPr>
          <w:sz w:val="24"/>
          <w:szCs w:val="24"/>
          <w:lang w:val="ru-RU"/>
        </w:rPr>
        <w:t xml:space="preserve"> и в каждый день работы оператору </w:t>
      </w:r>
      <w:r w:rsidR="005176DD" w:rsidRPr="00506C07">
        <w:rPr>
          <w:sz w:val="24"/>
          <w:szCs w:val="24"/>
          <w:lang w:val="ru-RU"/>
        </w:rPr>
        <w:t>РЦОИ</w:t>
      </w:r>
      <w:r w:rsidRPr="00506C07">
        <w:rPr>
          <w:sz w:val="24"/>
          <w:szCs w:val="24"/>
          <w:lang w:val="ru-RU"/>
        </w:rPr>
        <w:t xml:space="preserve"> необходимо начиная с 9.00 в процессе записи данных осуществлять контроль записи данных с интервалом в 15 минут. На мониторе ПАК в отношении каждой камеры должен отображаться процесс индикации времени записи данных в динамике (должен работать таймер). </w:t>
      </w:r>
      <w:r w:rsidR="0055542E" w:rsidRPr="00506C07">
        <w:rPr>
          <w:sz w:val="24"/>
          <w:szCs w:val="24"/>
          <w:lang w:val="ru-RU"/>
        </w:rPr>
        <w:t>А также отображаться надпись «Идёт трансляция. Идёт запись».</w:t>
      </w:r>
    </w:p>
    <w:p w:rsidR="003C0EE5" w:rsidRPr="00506C07" w:rsidRDefault="0008076B" w:rsidP="00FF366E">
      <w:pPr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DE1FD3" wp14:editId="1877A9BC">
                <wp:simplePos x="0" y="0"/>
                <wp:positionH relativeFrom="column">
                  <wp:posOffset>424815</wp:posOffset>
                </wp:positionH>
                <wp:positionV relativeFrom="paragraph">
                  <wp:posOffset>565785</wp:posOffset>
                </wp:positionV>
                <wp:extent cx="1600200" cy="153035"/>
                <wp:effectExtent l="0" t="0" r="19050" b="1841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" o:spid="_x0000_s1026" style="position:absolute;margin-left:33.45pt;margin-top:44.55pt;width:126pt;height:12.0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" filled="f" strokecolor="red" strokeweight="2pt"/>
            </w:pict>
          </mc:Fallback>
        </mc:AlternateContent>
      </w:r>
      <w:r w:rsidR="003F4F26" w:rsidRPr="00506C07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1B76119" wp14:editId="3314C0B8">
                <wp:simplePos x="0" y="0"/>
                <wp:positionH relativeFrom="column">
                  <wp:posOffset>424815</wp:posOffset>
                </wp:positionH>
                <wp:positionV relativeFrom="paragraph">
                  <wp:posOffset>748665</wp:posOffset>
                </wp:positionV>
                <wp:extent cx="4000500" cy="180975"/>
                <wp:effectExtent l="57150" t="19050" r="76200" b="10477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0" cy="180975"/>
                          <a:chOff x="0" y="0"/>
                          <a:chExt cx="4387107" cy="13589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0" y="0"/>
                            <a:ext cx="1546225" cy="1358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772937" y="0"/>
                            <a:ext cx="1614170" cy="1358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33.45pt;margin-top:58.95pt;width:315pt;height:14.25pt;z-index:251654656" coordsize="43871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">
                <v:rect id="Прямоугольник 20" o:spid="_x0000_s1027" style="position:absolute;width:15462;height:1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naMEA&#10;AADbAAAADwAAAGRycy9kb3ducmV2LnhtbERPy4rCMBTdD/gP4QruNPXBINUoojPowhkYdaG7S3Nt&#10;is1NaaJWv94shFkezns6b2wpblT7wrGCfi8BQZw5XXCu4LD/7o5B+ICssXRMCh7kYT5rfUwx1e7O&#10;f3TbhVzEEPYpKjAhVKmUPjNk0fdcRRy5s6sthgjrXOoa7zHclnKQJJ/SYsGxwWBFS0PZZXe1Co5H&#10;k8lftx2tdX8/fK6+gludfpTqtJvFBESgJvyL3+6NVjCI6+O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52jBAAAA2wAAAA8AAAAAAAAAAAAAAAAAmAIAAGRycy9kb3du&#10;cmV2LnhtbFBLBQYAAAAABAAEAPUAAACGAwAAAAA=&#10;" filled="f" strokecolor="red" strokeweight="2pt">
                  <v:shadow on="t" color="black" opacity="22937f" origin=",.5" offset="0,.63889mm"/>
                </v:rect>
                <v:rect id="Прямоугольник 21" o:spid="_x0000_s1028" style="position:absolute;left:27729;width:16142;height:1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C88UA&#10;AADbAAAADwAAAGRycy9kb3ducmV2LnhtbESPQWvCQBSE7wX/w/IEb3UTLaVEN0G0pT1YQe1Bb4/s&#10;azY0+zZktxr99W6h4HGYmW+YedHbRpyo87VjBek4AUFcOl1zpeBr//b4AsIHZI2NY1JwIQ9FPniY&#10;Y6bdmbd02oVKRAj7DBWYENpMSl8asujHriWO3rfrLIYou0rqDs8Rbhs5SZJnabHmuGCwpaWh8mf3&#10;axUcDqaUG7d+etfpfnpdvQa3On4qNRr2ixmIQH24h//bH1rBJIW/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ULzxQAAANsAAAAPAAAAAAAAAAAAAAAAAJgCAABkcnMv&#10;ZG93bnJldi54bWxQSwUGAAAAAAQABAD1AAAAigMAAAAA&#10;" filled="f" strokecolor="red" strokeweight="2pt">
                  <v:shadow on="t" color="black" opacity="22937f" origin=",.5" offset="0,.63889mm"/>
                </v:rect>
              </v:group>
            </w:pict>
          </mc:Fallback>
        </mc:AlternateContent>
      </w:r>
      <w:r w:rsidR="0055542E"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3E321502" wp14:editId="225CB01D">
            <wp:extent cx="5935345" cy="3335655"/>
            <wp:effectExtent l="25400" t="25400" r="33655" b="17145"/>
            <wp:docPr id="2" name="Рисунок 20" descr="9_rec_sta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_rec_star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0EE5" w:rsidRPr="00190F82" w:rsidRDefault="0008076B" w:rsidP="00F35DBB">
      <w:pPr>
        <w:pStyle w:val="af8"/>
        <w:spacing w:before="120" w:after="120"/>
        <w:jc w:val="center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Рис. </w:t>
      </w:r>
      <w:r w:rsidRPr="00190F82">
        <w:rPr>
          <w:sz w:val="24"/>
          <w:szCs w:val="24"/>
          <w:lang w:val="ru-RU"/>
        </w:rPr>
        <w:t>6</w:t>
      </w:r>
    </w:p>
    <w:p w:rsidR="003C0EE5" w:rsidRPr="00506C07" w:rsidRDefault="003C0EE5" w:rsidP="00506C07">
      <w:pPr>
        <w:tabs>
          <w:tab w:val="left" w:pos="993"/>
        </w:tabs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 </w:t>
      </w:r>
      <w:proofErr w:type="gramStart"/>
      <w:r w:rsidRPr="00506C07">
        <w:rPr>
          <w:sz w:val="24"/>
          <w:szCs w:val="24"/>
          <w:lang w:val="ru-RU"/>
        </w:rPr>
        <w:t>случае</w:t>
      </w:r>
      <w:proofErr w:type="gramEnd"/>
      <w:r w:rsidRPr="00506C07">
        <w:rPr>
          <w:sz w:val="24"/>
          <w:szCs w:val="24"/>
          <w:lang w:val="ru-RU"/>
        </w:rPr>
        <w:t>, если ПАК выключился (выключение электроэнергии или иные причины) необходимо: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Обратиться в службу </w:t>
      </w:r>
      <w:proofErr w:type="gramStart"/>
      <w:r w:rsidRPr="00506C07">
        <w:rPr>
          <w:sz w:val="24"/>
          <w:szCs w:val="24"/>
          <w:lang w:val="ru-RU"/>
        </w:rPr>
        <w:t>технической</w:t>
      </w:r>
      <w:proofErr w:type="gramEnd"/>
      <w:r w:rsidRPr="00506C07">
        <w:rPr>
          <w:sz w:val="24"/>
          <w:szCs w:val="24"/>
          <w:lang w:val="ru-RU"/>
        </w:rPr>
        <w:t xml:space="preserve"> поддержки по номеру 8-800-200-43-12;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Следовать инструкциям оператора;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Зафиксировать факт обращения в журнале доступа </w:t>
      </w:r>
      <w:proofErr w:type="gramStart"/>
      <w:r w:rsidRPr="00506C07">
        <w:rPr>
          <w:sz w:val="24"/>
          <w:szCs w:val="24"/>
          <w:lang w:val="ru-RU"/>
        </w:rPr>
        <w:t>к</w:t>
      </w:r>
      <w:proofErr w:type="gramEnd"/>
      <w:r w:rsidRPr="00506C07">
        <w:rPr>
          <w:sz w:val="24"/>
          <w:szCs w:val="24"/>
          <w:lang w:val="ru-RU"/>
        </w:rPr>
        <w:t xml:space="preserve"> </w:t>
      </w:r>
      <w:proofErr w:type="gramStart"/>
      <w:r w:rsidRPr="00506C07">
        <w:rPr>
          <w:sz w:val="24"/>
          <w:szCs w:val="24"/>
          <w:lang w:val="ru-RU"/>
        </w:rPr>
        <w:t>ПАК</w:t>
      </w:r>
      <w:proofErr w:type="gramEnd"/>
      <w:r w:rsidRPr="00506C07">
        <w:rPr>
          <w:sz w:val="24"/>
          <w:szCs w:val="24"/>
          <w:lang w:val="ru-RU"/>
        </w:rPr>
        <w:t>, а также факт устранения неисправности.</w:t>
      </w:r>
    </w:p>
    <w:p w:rsidR="003C0EE5" w:rsidRPr="00506C07" w:rsidRDefault="003C0EE5" w:rsidP="00506C07">
      <w:pPr>
        <w:tabs>
          <w:tab w:val="left" w:pos="993"/>
        </w:tabs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Таблица известных неисправностей приведена в Приложении №2 к настоящей инструкции.</w:t>
      </w:r>
    </w:p>
    <w:p w:rsidR="003C0EE5" w:rsidRPr="00506C07" w:rsidRDefault="003C0EE5" w:rsidP="00506C07">
      <w:pPr>
        <w:spacing w:before="120" w:after="120"/>
        <w:ind w:left="357"/>
        <w:jc w:val="both"/>
        <w:rPr>
          <w:sz w:val="24"/>
          <w:szCs w:val="24"/>
          <w:lang w:val="ru-RU"/>
        </w:rPr>
      </w:pPr>
    </w:p>
    <w:p w:rsidR="003C0EE5" w:rsidRPr="00506C07" w:rsidRDefault="003C0EE5" w:rsidP="00506C07">
      <w:pPr>
        <w:pStyle w:val="3"/>
        <w:numPr>
          <w:ilvl w:val="1"/>
          <w:numId w:val="41"/>
        </w:numPr>
        <w:spacing w:before="120" w:after="120"/>
        <w:jc w:val="both"/>
        <w:rPr>
          <w:u w:val="single"/>
        </w:rPr>
      </w:pPr>
      <w:bookmarkStart w:id="9" w:name="_Toc414850096"/>
      <w:r w:rsidRPr="00506C07">
        <w:rPr>
          <w:u w:val="single"/>
        </w:rPr>
        <w:t>Завершение записи данных на ПАК</w:t>
      </w:r>
      <w:bookmarkEnd w:id="9"/>
    </w:p>
    <w:p w:rsidR="003C0EE5" w:rsidRPr="00506C07" w:rsidRDefault="003C0EE5" w:rsidP="00506C07">
      <w:pPr>
        <w:tabs>
          <w:tab w:val="left" w:pos="993"/>
        </w:tabs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 день проведения экзаме</w:t>
      </w:r>
      <w:r w:rsidR="007F2051" w:rsidRPr="00506C07">
        <w:rPr>
          <w:sz w:val="24"/>
          <w:szCs w:val="24"/>
          <w:lang w:val="ru-RU"/>
        </w:rPr>
        <w:t>на техническому специалисту ППЭ</w:t>
      </w:r>
      <w:r w:rsidRPr="00506C07">
        <w:rPr>
          <w:sz w:val="24"/>
          <w:szCs w:val="24"/>
          <w:lang w:val="ru-RU"/>
        </w:rPr>
        <w:t xml:space="preserve"> – оператору ПАК необходимо по факту завершения экзамена в каждой аудитории ППЭ и в штабе </w:t>
      </w:r>
      <w:r w:rsidR="005176DD" w:rsidRPr="00506C07">
        <w:rPr>
          <w:sz w:val="24"/>
          <w:szCs w:val="24"/>
          <w:lang w:val="ru-RU"/>
        </w:rPr>
        <w:t>руководителя</w:t>
      </w:r>
      <w:r w:rsidR="00E52A56"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  <w:lang w:val="ru-RU"/>
        </w:rPr>
        <w:t>ППЭ</w:t>
      </w:r>
      <w:r w:rsidR="007F2051" w:rsidRPr="00506C07">
        <w:rPr>
          <w:sz w:val="24"/>
          <w:szCs w:val="24"/>
          <w:lang w:val="ru-RU"/>
        </w:rPr>
        <w:t>;</w:t>
      </w:r>
      <w:r w:rsidR="00F35DBB" w:rsidRPr="00506C07">
        <w:rPr>
          <w:sz w:val="24"/>
          <w:szCs w:val="24"/>
          <w:lang w:val="ru-RU"/>
        </w:rPr>
        <w:t xml:space="preserve"> </w:t>
      </w:r>
      <w:r w:rsidR="007F2051" w:rsidRPr="00506C07">
        <w:rPr>
          <w:sz w:val="24"/>
          <w:szCs w:val="24"/>
          <w:lang w:val="ru-RU"/>
        </w:rPr>
        <w:t xml:space="preserve">техническому специалисту РЦОИ в дни работы </w:t>
      </w:r>
      <w:r w:rsidR="00F35DBB" w:rsidRPr="00506C07">
        <w:rPr>
          <w:sz w:val="24"/>
          <w:szCs w:val="24"/>
          <w:lang w:val="ru-RU"/>
        </w:rPr>
        <w:t>аудито</w:t>
      </w:r>
      <w:r w:rsidR="007F2051" w:rsidRPr="00506C07">
        <w:rPr>
          <w:sz w:val="24"/>
          <w:szCs w:val="24"/>
          <w:lang w:val="ru-RU"/>
        </w:rPr>
        <w:t>рий</w:t>
      </w:r>
      <w:r w:rsidR="00F35DBB" w:rsidRPr="00506C07">
        <w:rPr>
          <w:sz w:val="24"/>
          <w:szCs w:val="24"/>
          <w:lang w:val="ru-RU"/>
        </w:rPr>
        <w:t xml:space="preserve"> РЦОИ (за исключением аудиторий записывающих в круглосуточном режиме)</w:t>
      </w:r>
      <w:r w:rsidRPr="00506C07">
        <w:rPr>
          <w:sz w:val="24"/>
          <w:szCs w:val="24"/>
          <w:lang w:val="ru-RU"/>
        </w:rPr>
        <w:t>: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Нажать кнопку «Остановить запись» и ввести пароль доступа для управления записью.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Убедиться, что запись данных завершена. На мониторе ПАК в отношении каждой камеры зафиксирован и больше не отображается процесс индикации времени записи данных в динамике (таймер не работает). 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Зафиксировать факт завершения экзамена в аудитории в журнале доступа </w:t>
      </w:r>
      <w:proofErr w:type="gramStart"/>
      <w:r w:rsidRPr="00506C07">
        <w:rPr>
          <w:sz w:val="24"/>
          <w:szCs w:val="24"/>
          <w:lang w:val="ru-RU"/>
        </w:rPr>
        <w:t>к</w:t>
      </w:r>
      <w:proofErr w:type="gramEnd"/>
      <w:r w:rsidRPr="00506C07">
        <w:rPr>
          <w:sz w:val="24"/>
          <w:szCs w:val="24"/>
          <w:lang w:val="ru-RU"/>
        </w:rPr>
        <w:t xml:space="preserve"> ПАК.</w:t>
      </w:r>
    </w:p>
    <w:p w:rsidR="003C0EE5" w:rsidRPr="00506C07" w:rsidRDefault="003C0EE5" w:rsidP="00506C07">
      <w:pPr>
        <w:pStyle w:val="af8"/>
        <w:spacing w:before="120" w:after="120"/>
        <w:contextualSpacing w:val="0"/>
        <w:jc w:val="both"/>
        <w:rPr>
          <w:sz w:val="24"/>
          <w:szCs w:val="24"/>
          <w:lang w:val="ru-RU"/>
        </w:rPr>
      </w:pPr>
    </w:p>
    <w:p w:rsidR="003C0EE5" w:rsidRPr="00506C07" w:rsidRDefault="003C0EE5" w:rsidP="00F35DBB">
      <w:pPr>
        <w:pStyle w:val="af8"/>
        <w:spacing w:before="120" w:after="120"/>
        <w:ind w:left="0"/>
        <w:jc w:val="both"/>
        <w:rPr>
          <w:sz w:val="24"/>
          <w:szCs w:val="24"/>
          <w:lang w:val="ru-RU"/>
        </w:rPr>
      </w:pPr>
    </w:p>
    <w:p w:rsidR="003C0EE5" w:rsidRPr="00506C07" w:rsidRDefault="007F2051" w:rsidP="00F35DBB">
      <w:pPr>
        <w:pStyle w:val="af8"/>
        <w:spacing w:before="120" w:after="120"/>
        <w:ind w:left="0"/>
        <w:contextualSpacing w:val="0"/>
        <w:jc w:val="both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DD1FD3" wp14:editId="361AD2F2">
                <wp:simplePos x="0" y="0"/>
                <wp:positionH relativeFrom="column">
                  <wp:posOffset>430530</wp:posOffset>
                </wp:positionH>
                <wp:positionV relativeFrom="paragraph">
                  <wp:posOffset>2817495</wp:posOffset>
                </wp:positionV>
                <wp:extent cx="2582266" cy="219456"/>
                <wp:effectExtent l="0" t="0" r="2794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26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" o:spid="_x0000_s1026" style="position:absolute;margin-left:33.9pt;margin-top:221.85pt;width:203.35pt;height:17.3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" filled="f" strokecolor="red" strokeweight="2pt"/>
            </w:pict>
          </mc:Fallback>
        </mc:AlternateContent>
      </w:r>
      <w:r w:rsidR="0064637A"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3E1B59F7" wp14:editId="3A574095">
            <wp:extent cx="5935345" cy="3335655"/>
            <wp:effectExtent l="25400" t="25400" r="33655" b="17145"/>
            <wp:docPr id="25" name="Рисунок 20" descr="9_rec_sta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_rec_star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0EE5" w:rsidRPr="00506C07" w:rsidRDefault="0008076B" w:rsidP="00F35DBB">
      <w:pPr>
        <w:pStyle w:val="af8"/>
        <w:spacing w:before="120" w:after="120"/>
        <w:ind w:left="0"/>
        <w:contextualSpacing w:val="0"/>
        <w:jc w:val="center"/>
        <w:rPr>
          <w:sz w:val="24"/>
          <w:szCs w:val="24"/>
        </w:rPr>
      </w:pPr>
      <w:r w:rsidRPr="00506C07">
        <w:rPr>
          <w:sz w:val="24"/>
          <w:szCs w:val="24"/>
          <w:lang w:val="ru-RU"/>
        </w:rPr>
        <w:t xml:space="preserve">Рис. </w:t>
      </w:r>
      <w:r w:rsidRPr="00506C07">
        <w:rPr>
          <w:sz w:val="24"/>
          <w:szCs w:val="24"/>
        </w:rPr>
        <w:t>7</w:t>
      </w:r>
    </w:p>
    <w:p w:rsidR="003C0EE5" w:rsidRPr="00506C07" w:rsidRDefault="003C0EE5" w:rsidP="004E5C43">
      <w:pPr>
        <w:pStyle w:val="3"/>
        <w:numPr>
          <w:ilvl w:val="1"/>
          <w:numId w:val="41"/>
        </w:numPr>
        <w:jc w:val="both"/>
      </w:pPr>
      <w:bookmarkStart w:id="10" w:name="_Toc414850097"/>
      <w:r w:rsidRPr="00506C07">
        <w:t>Воспроизведение и экспорт записей</w:t>
      </w:r>
      <w:bookmarkEnd w:id="10"/>
    </w:p>
    <w:p w:rsidR="003C0EE5" w:rsidRPr="00506C07" w:rsidRDefault="003C0EE5" w:rsidP="00506C07">
      <w:pPr>
        <w:tabs>
          <w:tab w:val="left" w:pos="993"/>
        </w:tabs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По факту завершения проведения экзамена технический специалист ППЭ/РЦОИ – оператор ПАК имеет право по запросу руководителя ППЭ, представителя ГЭК сформировать архив записей для передачи доступных записей в ГЭК. Для этого необходимо: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Нажать кнопку “Показать записи” и ввести пароль доступа к архиву. На экране отобразится список дней, а также отрезки времени по часам, в которые велась запись видео. </w:t>
      </w:r>
    </w:p>
    <w:p w:rsidR="003C0EE5" w:rsidRPr="00506C07" w:rsidRDefault="003C0EE5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Выбрать нужный день и час, затем в поле «Перейти к минуте» указать время, с которого требуется начат</w:t>
      </w:r>
      <w:r w:rsidR="00506C07" w:rsidRPr="00506C07">
        <w:rPr>
          <w:sz w:val="24"/>
          <w:szCs w:val="24"/>
          <w:lang w:val="ru-RU"/>
        </w:rPr>
        <w:t>ь воспроизведение записи (рис. 8</w:t>
      </w:r>
      <w:r w:rsidRPr="00506C07">
        <w:rPr>
          <w:sz w:val="24"/>
          <w:szCs w:val="24"/>
          <w:lang w:val="ru-RU"/>
        </w:rPr>
        <w:t xml:space="preserve">). Нажмите на значок </w:t>
      </w:r>
      <w:r w:rsidR="003F4F26"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40556487" wp14:editId="26FE6510">
            <wp:extent cx="170815" cy="156210"/>
            <wp:effectExtent l="0" t="0" r="63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07">
        <w:rPr>
          <w:sz w:val="24"/>
          <w:szCs w:val="24"/>
          <w:lang w:val="ru-RU"/>
        </w:rPr>
        <w:t xml:space="preserve"> для начала просмотра. </w:t>
      </w:r>
    </w:p>
    <w:p w:rsidR="0008076B" w:rsidRPr="00506C07" w:rsidRDefault="0008076B" w:rsidP="00506C07">
      <w:pPr>
        <w:tabs>
          <w:tab w:val="left" w:pos="993"/>
        </w:tabs>
        <w:spacing w:before="120" w:after="12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По факту завершения проведения экзамена технический специалист ППЭ/РЦОИ – оператор ПАК имеет право по запросу руководителя ППЭ или Председателя ГЭК сформировать архив записей для передачи их в ГЭК. Для этого необходимо: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Нажать кнопку “Показать записи” и ввести пароль доступа к архиву. На экране отобразится список дней, а также отрезки времени по часам, в которые велась запись видео. 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Выбрать нужный день и час, затем в поле «Перейти к минуте» указать время, с которого требуется начать воспроизведение записи (Рис. 6). Нажмите на значок </w:t>
      </w: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0877DE5F" wp14:editId="799AA7E4">
            <wp:extent cx="171603" cy="159283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" cy="1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C07">
        <w:rPr>
          <w:sz w:val="24"/>
          <w:szCs w:val="24"/>
          <w:lang w:val="ru-RU"/>
        </w:rPr>
        <w:t xml:space="preserve"> для начала просмотра. </w:t>
      </w:r>
    </w:p>
    <w:p w:rsidR="0008076B" w:rsidRPr="00506C07" w:rsidRDefault="0008076B" w:rsidP="0008076B">
      <w:pPr>
        <w:shd w:val="clear" w:color="auto" w:fill="FFFFFF"/>
        <w:spacing w:before="120" w:after="120"/>
        <w:rPr>
          <w:color w:val="000000"/>
          <w:sz w:val="24"/>
          <w:szCs w:val="24"/>
          <w:lang w:val="ru-RU" w:eastAsia="ru-RU"/>
        </w:rPr>
      </w:pPr>
      <w:r w:rsidRPr="00506C07"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3D27DDAC" wp14:editId="3D6FF576">
            <wp:extent cx="5935345" cy="3335655"/>
            <wp:effectExtent l="25400" t="25400" r="33655" b="17145"/>
            <wp:docPr id="40" name="Рисунок 22" descr="15_archive_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_archive_men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6B" w:rsidRPr="00F324A6" w:rsidRDefault="004137B9" w:rsidP="0008076B">
      <w:pPr>
        <w:shd w:val="clear" w:color="auto" w:fill="FFFFFF"/>
        <w:spacing w:before="120" w:after="120"/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3247FA0" wp14:editId="7A40CC1A">
                <wp:simplePos x="0" y="0"/>
                <wp:positionH relativeFrom="column">
                  <wp:posOffset>100965</wp:posOffset>
                </wp:positionH>
                <wp:positionV relativeFrom="paragraph">
                  <wp:posOffset>207010</wp:posOffset>
                </wp:positionV>
                <wp:extent cx="5975985" cy="457200"/>
                <wp:effectExtent l="0" t="0" r="2476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7.95pt;margin-top:16.3pt;width:470.55pt;height:36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" filled="f" strokecolor="red" strokeweight="2pt"/>
            </w:pict>
          </mc:Fallback>
        </mc:AlternateContent>
      </w:r>
      <w:r w:rsidR="0008076B" w:rsidRPr="00506C07">
        <w:rPr>
          <w:sz w:val="24"/>
          <w:szCs w:val="24"/>
          <w:lang w:val="ru-RU" w:eastAsia="ru-RU"/>
        </w:rPr>
        <w:t xml:space="preserve">Рис. </w:t>
      </w:r>
      <w:r w:rsidR="00506C07" w:rsidRPr="00F324A6">
        <w:rPr>
          <w:sz w:val="24"/>
          <w:szCs w:val="24"/>
          <w:lang w:val="ru-RU" w:eastAsia="ru-RU"/>
        </w:rPr>
        <w:t>8</w:t>
      </w:r>
    </w:p>
    <w:p w:rsidR="0008076B" w:rsidRPr="00506C07" w:rsidRDefault="0008076B" w:rsidP="0008076B">
      <w:pPr>
        <w:shd w:val="clear" w:color="auto" w:fill="FFFFFF"/>
        <w:spacing w:before="120" w:after="120"/>
        <w:ind w:left="709" w:right="-1"/>
        <w:jc w:val="both"/>
        <w:rPr>
          <w:i/>
          <w:color w:val="000000"/>
          <w:sz w:val="24"/>
          <w:szCs w:val="24"/>
          <w:lang w:val="ru-RU" w:eastAsia="ru-RU"/>
        </w:rPr>
      </w:pPr>
      <w:r w:rsidRPr="004137B9">
        <w:rPr>
          <w:b/>
          <w:i/>
          <w:color w:val="000000"/>
          <w:sz w:val="24"/>
          <w:szCs w:val="24"/>
          <w:lang w:val="ru-RU" w:eastAsia="ru-RU"/>
        </w:rPr>
        <w:t>ВНИМАНИЕ! Красными точками отмечены незаписанные фрагменты: сверху — для первой камеры, снизу — для второй</w:t>
      </w:r>
      <w:r w:rsidRPr="004137B9">
        <w:rPr>
          <w:i/>
          <w:color w:val="000000"/>
          <w:sz w:val="24"/>
          <w:szCs w:val="24"/>
          <w:lang w:val="ru-RU" w:eastAsia="ru-RU"/>
        </w:rPr>
        <w:t>.</w:t>
      </w:r>
      <w:r w:rsidRPr="00506C07">
        <w:rPr>
          <w:i/>
          <w:color w:val="000000"/>
          <w:sz w:val="24"/>
          <w:szCs w:val="24"/>
          <w:lang w:val="ru-RU" w:eastAsia="ru-RU"/>
        </w:rPr>
        <w:t xml:space="preserve"> 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Подключить USB-носитель к свободному порту. 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Обновить список носителей, нажав на кнопку </w:t>
      </w: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4385C1B1" wp14:editId="7D647D36">
            <wp:extent cx="144145" cy="152400"/>
            <wp:effectExtent l="0" t="0" r="8255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07">
        <w:rPr>
          <w:sz w:val="24"/>
          <w:szCs w:val="24"/>
          <w:lang w:val="ru-RU"/>
        </w:rPr>
        <w:t>.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Выбрать носитель, на который должна быть выгружена запись.</w:t>
      </w:r>
    </w:p>
    <w:p w:rsidR="0008076B" w:rsidRPr="00506C07" w:rsidRDefault="0008076B" w:rsidP="00506C07">
      <w:pPr>
        <w:pStyle w:val="af8"/>
        <w:shd w:val="clear" w:color="auto" w:fill="FFFFFF"/>
        <w:tabs>
          <w:tab w:val="left" w:pos="993"/>
        </w:tabs>
        <w:spacing w:before="120" w:after="120"/>
        <w:ind w:left="0" w:right="-1"/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305FF99C" wp14:editId="6CF7A7A5">
            <wp:extent cx="5935345" cy="3335655"/>
            <wp:effectExtent l="25400" t="25400" r="33655" b="17145"/>
            <wp:docPr id="43" name="Рисунок 43" descr="15_1_bak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_1_bake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6B" w:rsidRPr="00506C07" w:rsidRDefault="00506C07" w:rsidP="0008076B">
      <w:pPr>
        <w:pStyle w:val="af8"/>
        <w:shd w:val="clear" w:color="auto" w:fill="FFFFFF"/>
        <w:tabs>
          <w:tab w:val="left" w:pos="993"/>
        </w:tabs>
        <w:spacing w:before="120" w:after="120"/>
        <w:ind w:right="-1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val="ru-RU" w:eastAsia="ru-RU"/>
        </w:rPr>
        <w:t xml:space="preserve">Рис. </w:t>
      </w:r>
      <w:r>
        <w:rPr>
          <w:sz w:val="24"/>
          <w:szCs w:val="24"/>
          <w:lang w:eastAsia="ru-RU"/>
        </w:rPr>
        <w:t>9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При необходимости (при появлении надписи «Требуется переформатировать диск») – нажать «Форматировать диск» и подтвердить действие в модальном окне.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proofErr w:type="gramStart"/>
      <w:r w:rsidRPr="00506C07">
        <w:rPr>
          <w:sz w:val="24"/>
          <w:szCs w:val="24"/>
          <w:lang w:val="ru-RU"/>
        </w:rPr>
        <w:lastRenderedPageBreak/>
        <w:t>При необходимости (в случае, если «Требуется» места для записи больше, чем «Свободно» на USB-диске) – нажать «Очистить диск» и подтвердить действие в модальном окне.</w:t>
      </w:r>
      <w:proofErr w:type="gramEnd"/>
    </w:p>
    <w:p w:rsidR="0008076B" w:rsidRPr="00506C07" w:rsidRDefault="0008076B" w:rsidP="0008076B">
      <w:pPr>
        <w:spacing w:before="120" w:after="120"/>
        <w:ind w:left="357"/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36DDE90A" wp14:editId="7A41F5DA">
            <wp:extent cx="5935345" cy="3335655"/>
            <wp:effectExtent l="25400" t="25400" r="33655" b="17145"/>
            <wp:docPr id="44" name="Рисунок 28" descr="15_2_bak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_2_bake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6B" w:rsidRPr="00F324A6" w:rsidRDefault="004137B9" w:rsidP="0008076B">
      <w:pPr>
        <w:spacing w:before="120" w:after="120"/>
        <w:ind w:left="357"/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F81A880" wp14:editId="3C2A1D87">
                <wp:simplePos x="0" y="0"/>
                <wp:positionH relativeFrom="column">
                  <wp:posOffset>148590</wp:posOffset>
                </wp:positionH>
                <wp:positionV relativeFrom="paragraph">
                  <wp:posOffset>203835</wp:posOffset>
                </wp:positionV>
                <wp:extent cx="5975985" cy="457200"/>
                <wp:effectExtent l="0" t="0" r="2476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1.7pt;margin-top:16.05pt;width:470.55pt;height:36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" filled="f" strokecolor="red" strokeweight="2pt"/>
            </w:pict>
          </mc:Fallback>
        </mc:AlternateContent>
      </w:r>
      <w:r w:rsidR="0008076B" w:rsidRPr="00506C07">
        <w:rPr>
          <w:sz w:val="24"/>
          <w:szCs w:val="24"/>
          <w:lang w:val="ru-RU" w:eastAsia="ru-RU"/>
        </w:rPr>
        <w:t xml:space="preserve">Рис. </w:t>
      </w:r>
      <w:r w:rsidR="00506C07" w:rsidRPr="00F324A6">
        <w:rPr>
          <w:sz w:val="24"/>
          <w:szCs w:val="24"/>
          <w:lang w:val="ru-RU" w:eastAsia="ru-RU"/>
        </w:rPr>
        <w:t>10</w:t>
      </w:r>
    </w:p>
    <w:p w:rsidR="0008076B" w:rsidRPr="004137B9" w:rsidRDefault="0008076B" w:rsidP="0008076B">
      <w:pPr>
        <w:shd w:val="clear" w:color="auto" w:fill="FFFFFF"/>
        <w:spacing w:before="120" w:after="120"/>
        <w:ind w:left="709" w:right="-1"/>
        <w:jc w:val="both"/>
        <w:rPr>
          <w:b/>
          <w:i/>
          <w:color w:val="000000"/>
          <w:sz w:val="24"/>
          <w:szCs w:val="24"/>
          <w:lang w:val="ru-RU" w:eastAsia="ru-RU"/>
        </w:rPr>
      </w:pPr>
      <w:r w:rsidRPr="004137B9">
        <w:rPr>
          <w:b/>
          <w:i/>
          <w:color w:val="000000"/>
          <w:sz w:val="24"/>
          <w:szCs w:val="24"/>
          <w:lang w:val="ru-RU" w:eastAsia="ru-RU"/>
        </w:rPr>
        <w:t>ВНИМАНИЕ! Все данные, содержащиеся на USB-диске при форматировании или очистке диска, будут удалены!</w:t>
      </w:r>
    </w:p>
    <w:p w:rsidR="0008076B" w:rsidRPr="00506C07" w:rsidRDefault="0008076B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Выбрать день, за который необходимо экспортировать видео, и нажмите «Экспортировать видео». Экспорт видеозаписей осуществляется за весь день целиком, без возможности выбрать отдельные часы записи. На экране появится прогресс-бар (модальное окно) процесса экспорта.</w:t>
      </w:r>
    </w:p>
    <w:p w:rsidR="0008076B" w:rsidRPr="00506C07" w:rsidRDefault="0008076B" w:rsidP="0008076B">
      <w:pPr>
        <w:spacing w:before="120" w:after="120"/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58A29CAD" wp14:editId="71617A07">
            <wp:extent cx="5935345" cy="3335655"/>
            <wp:effectExtent l="25400" t="25400" r="33655" b="17145"/>
            <wp:docPr id="11" name="Рисунок 29" descr="15_3_bakery_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_3_bakery_f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6B" w:rsidRPr="00506C07" w:rsidRDefault="00506C07" w:rsidP="0008076B">
      <w:pPr>
        <w:spacing w:before="120" w:after="12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val="ru-RU" w:eastAsia="ru-RU"/>
        </w:rPr>
        <w:t xml:space="preserve">Рис. </w:t>
      </w:r>
      <w:r>
        <w:rPr>
          <w:sz w:val="24"/>
          <w:szCs w:val="24"/>
          <w:lang w:eastAsia="ru-RU"/>
        </w:rPr>
        <w:t>11</w:t>
      </w:r>
    </w:p>
    <w:p w:rsidR="0008076B" w:rsidRPr="00506C07" w:rsidRDefault="004137B9" w:rsidP="00506C07">
      <w:pPr>
        <w:pStyle w:val="af8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0690A2" wp14:editId="66E74EE5">
                <wp:simplePos x="0" y="0"/>
                <wp:positionH relativeFrom="column">
                  <wp:posOffset>139065</wp:posOffset>
                </wp:positionH>
                <wp:positionV relativeFrom="paragraph">
                  <wp:posOffset>375286</wp:posOffset>
                </wp:positionV>
                <wp:extent cx="5975985" cy="457200"/>
                <wp:effectExtent l="0" t="0" r="2476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0.95pt;margin-top:29.55pt;width:470.55pt;height:36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" filled="f" strokecolor="red" strokeweight="2pt"/>
            </w:pict>
          </mc:Fallback>
        </mc:AlternateContent>
      </w:r>
      <w:r w:rsidR="0008076B" w:rsidRPr="00506C07">
        <w:rPr>
          <w:sz w:val="24"/>
          <w:szCs w:val="24"/>
          <w:lang w:val="ru-RU"/>
        </w:rPr>
        <w:t xml:space="preserve">По завершению экспорта нажать «Закрыть», подождать 1 минуту и извлечь USB-диск с записью </w:t>
      </w:r>
      <w:proofErr w:type="gramStart"/>
      <w:r w:rsidR="0008076B" w:rsidRPr="00506C07">
        <w:rPr>
          <w:sz w:val="24"/>
          <w:szCs w:val="24"/>
          <w:lang w:val="ru-RU"/>
        </w:rPr>
        <w:t>из</w:t>
      </w:r>
      <w:proofErr w:type="gramEnd"/>
      <w:r w:rsidR="0008076B" w:rsidRPr="00506C07">
        <w:rPr>
          <w:sz w:val="24"/>
          <w:szCs w:val="24"/>
          <w:lang w:val="ru-RU"/>
        </w:rPr>
        <w:t xml:space="preserve"> ПАК.</w:t>
      </w:r>
    </w:p>
    <w:p w:rsidR="0008076B" w:rsidRPr="004137B9" w:rsidRDefault="0008076B" w:rsidP="0008076B">
      <w:pPr>
        <w:shd w:val="clear" w:color="auto" w:fill="FFFFFF"/>
        <w:spacing w:before="120" w:after="120"/>
        <w:ind w:left="709" w:right="-1"/>
        <w:jc w:val="both"/>
        <w:rPr>
          <w:b/>
          <w:i/>
          <w:color w:val="000000"/>
          <w:sz w:val="24"/>
          <w:szCs w:val="24"/>
          <w:lang w:val="ru-RU" w:eastAsia="ru-RU"/>
        </w:rPr>
      </w:pPr>
      <w:r w:rsidRPr="004137B9">
        <w:rPr>
          <w:b/>
          <w:i/>
          <w:color w:val="000000"/>
          <w:sz w:val="24"/>
          <w:szCs w:val="24"/>
          <w:lang w:val="ru-RU" w:eastAsia="ru-RU"/>
        </w:rPr>
        <w:t>Внимание! Пароли для управления записью и для доступа на страницу архива записей разные!</w:t>
      </w:r>
    </w:p>
    <w:p w:rsidR="0008076B" w:rsidRPr="00F324A6" w:rsidRDefault="0008076B" w:rsidP="00F324A6">
      <w:pPr>
        <w:pStyle w:val="3"/>
        <w:numPr>
          <w:ilvl w:val="1"/>
          <w:numId w:val="41"/>
        </w:numPr>
        <w:jc w:val="both"/>
      </w:pPr>
      <w:bookmarkStart w:id="11" w:name="_Toc287661960"/>
      <w:bookmarkStart w:id="12" w:name="_Toc414850098"/>
      <w:r w:rsidRPr="00F324A6">
        <w:t>Экспорт журнала действий, выполняемых с ПАК</w:t>
      </w:r>
      <w:bookmarkEnd w:id="11"/>
      <w:bookmarkEnd w:id="12"/>
    </w:p>
    <w:p w:rsidR="0008076B" w:rsidRPr="00506C07" w:rsidRDefault="0008076B" w:rsidP="0008076B">
      <w:pPr>
        <w:pStyle w:val="af8"/>
        <w:spacing w:before="120" w:after="120"/>
        <w:ind w:left="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По факту завершения проведения экзамена в день экзамена или в любой день, когда запись экзамена не велась,  технический специалист ППЭ/РЦОИ – оператор ПАК имеет право по запросу руководителя ППЭ или Председателя ГЭК сформировать и выгрузить журнал действий, выполняемых с ПАК, для передачи в ГЭК. Для этого необходимо:</w:t>
      </w:r>
    </w:p>
    <w:p w:rsidR="0008076B" w:rsidRPr="00506C07" w:rsidRDefault="0008076B" w:rsidP="0008076B">
      <w:pPr>
        <w:pStyle w:val="af8"/>
        <w:numPr>
          <w:ilvl w:val="0"/>
          <w:numId w:val="12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Нажать кнопку “Показать записи” и ввести пароль доступа к странице архиву. На экране отобразится список дней, а также отрезки времени по часам, в которые велась запись видео. 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/>
        </w:rPr>
        <w:t xml:space="preserve">Подключить </w:t>
      </w:r>
      <w:r w:rsidRPr="00506C07">
        <w:rPr>
          <w:sz w:val="24"/>
          <w:szCs w:val="24"/>
        </w:rPr>
        <w:t>USB</w:t>
      </w:r>
      <w:r w:rsidRPr="00506C07">
        <w:rPr>
          <w:sz w:val="24"/>
          <w:szCs w:val="24"/>
          <w:lang w:val="ru-RU"/>
        </w:rPr>
        <w:t xml:space="preserve">-носитель к свободному порту. 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Обновить список носителей, нажав на кнопку </w:t>
      </w: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482FD0EC" wp14:editId="6D6EB7FC">
            <wp:extent cx="144145" cy="152400"/>
            <wp:effectExtent l="0" t="0" r="825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07">
        <w:rPr>
          <w:sz w:val="24"/>
          <w:szCs w:val="24"/>
          <w:lang w:val="ru-RU" w:eastAsia="ru-RU"/>
        </w:rPr>
        <w:t>.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Выбрать носитель, на который должен быть выгружен журнал действий, выполняемых с ПАК.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При необходимости (при появлении надписи «Требуется переформатировать диск») – нажать «Форматировать диск» и подтвердить действие в модальном окне.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Нажать «Экспортировать </w:t>
      </w:r>
      <w:proofErr w:type="spellStart"/>
      <w:r w:rsidRPr="00506C07">
        <w:rPr>
          <w:sz w:val="24"/>
          <w:szCs w:val="24"/>
          <w:lang w:val="ru-RU" w:eastAsia="ru-RU"/>
        </w:rPr>
        <w:t>логи</w:t>
      </w:r>
      <w:proofErr w:type="spellEnd"/>
      <w:r w:rsidRPr="00506C07">
        <w:rPr>
          <w:sz w:val="24"/>
          <w:szCs w:val="24"/>
          <w:lang w:val="ru-RU" w:eastAsia="ru-RU"/>
        </w:rPr>
        <w:t>». На экране появится прогресс-бар (модальное окно) процесса экспорта.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По завершению экспорта нажать «Закрыть» в модальном окне, подождать 1 минуту и извлечь </w:t>
      </w:r>
      <w:r w:rsidRPr="00506C07">
        <w:rPr>
          <w:sz w:val="24"/>
          <w:szCs w:val="24"/>
          <w:lang w:eastAsia="ru-RU"/>
        </w:rPr>
        <w:t>USB</w:t>
      </w:r>
      <w:r w:rsidRPr="00506C07">
        <w:rPr>
          <w:sz w:val="24"/>
          <w:szCs w:val="24"/>
          <w:lang w:val="ru-RU" w:eastAsia="ru-RU"/>
        </w:rPr>
        <w:t xml:space="preserve">-диск с журналом событий </w:t>
      </w:r>
      <w:proofErr w:type="gramStart"/>
      <w:r w:rsidRPr="00506C07">
        <w:rPr>
          <w:sz w:val="24"/>
          <w:szCs w:val="24"/>
          <w:lang w:val="ru-RU" w:eastAsia="ru-RU"/>
        </w:rPr>
        <w:t>из</w:t>
      </w:r>
      <w:proofErr w:type="gramEnd"/>
      <w:r w:rsidRPr="00506C07">
        <w:rPr>
          <w:sz w:val="24"/>
          <w:szCs w:val="24"/>
          <w:lang w:val="ru-RU" w:eastAsia="ru-RU"/>
        </w:rPr>
        <w:t xml:space="preserve"> ПАК.</w:t>
      </w:r>
    </w:p>
    <w:p w:rsidR="0008076B" w:rsidRPr="00506C07" w:rsidRDefault="0008076B" w:rsidP="0008076B">
      <w:pPr>
        <w:spacing w:before="120" w:after="120"/>
        <w:rPr>
          <w:sz w:val="24"/>
          <w:szCs w:val="24"/>
          <w:lang w:val="ru-RU" w:eastAsia="ru-RU"/>
        </w:rPr>
      </w:pPr>
    </w:p>
    <w:p w:rsidR="0008076B" w:rsidRPr="00F324A6" w:rsidRDefault="0008076B" w:rsidP="00F324A6">
      <w:pPr>
        <w:pStyle w:val="3"/>
        <w:numPr>
          <w:ilvl w:val="1"/>
          <w:numId w:val="41"/>
        </w:numPr>
        <w:jc w:val="both"/>
      </w:pPr>
      <w:bookmarkStart w:id="13" w:name="_Toc287661961"/>
      <w:bookmarkStart w:id="14" w:name="_Toc414850099"/>
      <w:r w:rsidRPr="00F324A6">
        <w:t>Удаление видео с ПАК за определенный день</w:t>
      </w:r>
      <w:bookmarkEnd w:id="13"/>
      <w:bookmarkEnd w:id="14"/>
    </w:p>
    <w:p w:rsidR="0008076B" w:rsidRPr="00506C07" w:rsidRDefault="0008076B" w:rsidP="0008076B">
      <w:pPr>
        <w:pStyle w:val="af8"/>
        <w:spacing w:before="120" w:after="120"/>
        <w:ind w:left="0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По запросу руководителя ППЭ или Председателя ГЭК технический специалист ППЭ/РЦОИ – оператор ПАК имеет право удалить видео с ПАК за выбранный день. Для этого необходимо:</w:t>
      </w:r>
    </w:p>
    <w:p w:rsidR="0008076B" w:rsidRPr="00506C07" w:rsidRDefault="0008076B" w:rsidP="0008076B">
      <w:pPr>
        <w:pStyle w:val="af8"/>
        <w:numPr>
          <w:ilvl w:val="0"/>
          <w:numId w:val="12"/>
        </w:numPr>
        <w:spacing w:before="120" w:after="120"/>
        <w:ind w:left="714" w:hanging="357"/>
        <w:contextualSpacing w:val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Нажать кнопку “Показать записи” и ввести пароль доступа к странице архиву. На экране отобразится список дней, а также отрезки времени по часам, в которые велась запись видео. 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Выбрать день, записи за который необходимо удалить, и нажать «Удалить видео с ПАК».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Подтвердить свое действие в модальном окне.</w:t>
      </w:r>
    </w:p>
    <w:p w:rsidR="0008076B" w:rsidRPr="00506C07" w:rsidRDefault="0008076B" w:rsidP="004062B5">
      <w:pPr>
        <w:spacing w:before="120" w:after="120"/>
        <w:jc w:val="center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D195BFA" wp14:editId="00EA65CF">
            <wp:extent cx="5935345" cy="3335655"/>
            <wp:effectExtent l="25400" t="25400" r="33655" b="17145"/>
            <wp:docPr id="45" name="Рисунок 34" descr="16_delvideo_con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_delvideo_confir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6B" w:rsidRPr="00F324A6" w:rsidRDefault="0008076B" w:rsidP="0008076B">
      <w:pPr>
        <w:spacing w:before="120" w:after="120"/>
        <w:ind w:left="714"/>
        <w:jc w:val="center"/>
        <w:rPr>
          <w:sz w:val="24"/>
          <w:szCs w:val="24"/>
          <w:lang w:val="ru-RU"/>
        </w:rPr>
      </w:pPr>
      <w:r w:rsidRPr="004137B9">
        <w:rPr>
          <w:sz w:val="24"/>
          <w:szCs w:val="24"/>
          <w:lang w:val="ru-RU"/>
        </w:rPr>
        <w:t>Рис. 1</w:t>
      </w:r>
      <w:r w:rsidR="00506C07" w:rsidRPr="00F324A6">
        <w:rPr>
          <w:sz w:val="24"/>
          <w:szCs w:val="24"/>
          <w:lang w:val="ru-RU"/>
        </w:rPr>
        <w:t>3</w:t>
      </w:r>
    </w:p>
    <w:p w:rsidR="0008076B" w:rsidRPr="004137B9" w:rsidRDefault="004137B9" w:rsidP="0008076B">
      <w:pPr>
        <w:shd w:val="clear" w:color="auto" w:fill="FFFFFF"/>
        <w:spacing w:before="120" w:after="120"/>
        <w:ind w:left="709" w:right="-1"/>
        <w:jc w:val="both"/>
        <w:rPr>
          <w:b/>
          <w:i/>
          <w:color w:val="000000"/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F4DB7BA" wp14:editId="138E56F4">
                <wp:simplePos x="0" y="0"/>
                <wp:positionH relativeFrom="column">
                  <wp:posOffset>129540</wp:posOffset>
                </wp:positionH>
                <wp:positionV relativeFrom="paragraph">
                  <wp:posOffset>12700</wp:posOffset>
                </wp:positionV>
                <wp:extent cx="5975985" cy="600075"/>
                <wp:effectExtent l="0" t="0" r="2476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0.2pt;margin-top:1pt;width:470.55pt;height:47.2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" filled="f" strokecolor="red" strokeweight="2pt"/>
            </w:pict>
          </mc:Fallback>
        </mc:AlternateContent>
      </w:r>
      <w:r w:rsidR="0008076B" w:rsidRPr="004137B9">
        <w:rPr>
          <w:b/>
          <w:i/>
          <w:color w:val="000000"/>
          <w:sz w:val="24"/>
          <w:szCs w:val="24"/>
          <w:lang w:val="ru-RU" w:eastAsia="ru-RU"/>
        </w:rPr>
        <w:t xml:space="preserve">Внимание! Удаление записей за дни экзаменов невозможно в течение трех месяцев после завершения экзаменационного периода (23 сентября 2015 года). Возможно удаление только записей </w:t>
      </w:r>
      <w:r w:rsidR="004062B5">
        <w:rPr>
          <w:b/>
          <w:i/>
          <w:color w:val="000000"/>
          <w:sz w:val="24"/>
          <w:szCs w:val="24"/>
          <w:lang w:val="ru-RU" w:eastAsia="ru-RU"/>
        </w:rPr>
        <w:t xml:space="preserve">не в </w:t>
      </w:r>
      <w:r w:rsidR="0008076B" w:rsidRPr="004137B9">
        <w:rPr>
          <w:b/>
          <w:i/>
          <w:color w:val="000000"/>
          <w:sz w:val="24"/>
          <w:szCs w:val="24"/>
          <w:lang w:val="ru-RU" w:eastAsia="ru-RU"/>
        </w:rPr>
        <w:t>экзаменационные дни!</w:t>
      </w:r>
    </w:p>
    <w:p w:rsidR="0008076B" w:rsidRPr="00506C07" w:rsidRDefault="0008076B" w:rsidP="0008076B">
      <w:pPr>
        <w:numPr>
          <w:ilvl w:val="0"/>
          <w:numId w:val="12"/>
        </w:numPr>
        <w:spacing w:before="120" w:after="120"/>
        <w:ind w:left="714" w:hanging="357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/>
        </w:rPr>
        <w:t xml:space="preserve">По завершению удаления нажать «Закрыть» в модальном окне. </w:t>
      </w:r>
    </w:p>
    <w:p w:rsidR="0008076B" w:rsidRPr="00F324A6" w:rsidRDefault="0008076B" w:rsidP="00F324A6">
      <w:pPr>
        <w:pStyle w:val="3"/>
        <w:numPr>
          <w:ilvl w:val="1"/>
          <w:numId w:val="41"/>
        </w:numPr>
        <w:jc w:val="both"/>
      </w:pPr>
      <w:bookmarkStart w:id="15" w:name="_Toc287661962"/>
      <w:bookmarkStart w:id="16" w:name="_Toc414850100"/>
      <w:r w:rsidRPr="00F324A6">
        <w:t>Обнаружение деактивации ПАК</w:t>
      </w:r>
      <w:bookmarkEnd w:id="15"/>
      <w:bookmarkEnd w:id="16"/>
    </w:p>
    <w:p w:rsidR="0008076B" w:rsidRPr="00506C07" w:rsidRDefault="0008076B" w:rsidP="0008076B">
      <w:pPr>
        <w:pStyle w:val="af8"/>
        <w:spacing w:before="120" w:after="120"/>
        <w:ind w:left="0"/>
        <w:jc w:val="both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 ходе проведения первичной проверки работоспособности ПАК накануне дня экзамена, в день экзамена, а также в ходе мониторинга записи ПАК технический специалист ППЭ/РЦОИ – оператор ПАК может обнаружить на экране ПАК сообщение о его деактивации:</w:t>
      </w:r>
    </w:p>
    <w:p w:rsidR="0008076B" w:rsidRPr="00506C07" w:rsidRDefault="0008076B" w:rsidP="0008076B">
      <w:pPr>
        <w:pStyle w:val="af8"/>
        <w:spacing w:before="120" w:after="120"/>
        <w:ind w:left="0"/>
        <w:jc w:val="center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60138AA2" wp14:editId="68BA4DA1">
            <wp:extent cx="5924550" cy="2924175"/>
            <wp:effectExtent l="19050" t="19050" r="19050" b="28575"/>
            <wp:docPr id="46" name="Рисунок 46" descr="20_grabber_de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_grabber_deac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295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6B" w:rsidRPr="004062B5" w:rsidRDefault="00506C07" w:rsidP="0008076B">
      <w:pPr>
        <w:pStyle w:val="af8"/>
        <w:spacing w:before="120" w:after="120"/>
        <w:ind w:left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1</w:t>
      </w:r>
      <w:r w:rsidRPr="004062B5">
        <w:rPr>
          <w:sz w:val="24"/>
          <w:szCs w:val="24"/>
          <w:lang w:val="ru-RU"/>
        </w:rPr>
        <w:t>4</w:t>
      </w:r>
    </w:p>
    <w:p w:rsidR="0008076B" w:rsidRPr="00506C07" w:rsidRDefault="004062B5" w:rsidP="0008076B">
      <w:pPr>
        <w:spacing w:before="120" w:after="120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538EAA" wp14:editId="1F94CC14">
                <wp:simplePos x="0" y="0"/>
                <wp:positionH relativeFrom="column">
                  <wp:posOffset>-194310</wp:posOffset>
                </wp:positionH>
                <wp:positionV relativeFrom="paragraph">
                  <wp:posOffset>409575</wp:posOffset>
                </wp:positionV>
                <wp:extent cx="6219825" cy="6000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-15.3pt;margin-top:32.25pt;width:489.75pt;height:47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" filled="f" strokecolor="red" strokeweight="2pt"/>
            </w:pict>
          </mc:Fallback>
        </mc:AlternateContent>
      </w:r>
      <w:r w:rsidR="0008076B" w:rsidRPr="00506C07">
        <w:rPr>
          <w:sz w:val="24"/>
          <w:szCs w:val="24"/>
          <w:lang w:val="ru-RU" w:eastAsia="ru-RU"/>
        </w:rPr>
        <w:t xml:space="preserve">Деактивация ПАК – «потеря» ПАК связи со своим слотом. Возникает при некорректной отмене регистрации ПАК </w:t>
      </w:r>
      <w:r>
        <w:rPr>
          <w:sz w:val="24"/>
          <w:szCs w:val="24"/>
          <w:lang w:val="ru-RU" w:eastAsia="ru-RU"/>
        </w:rPr>
        <w:t>при обновлении программного обеспечения</w:t>
      </w:r>
      <w:r w:rsidR="0008076B" w:rsidRPr="00506C07">
        <w:rPr>
          <w:sz w:val="24"/>
          <w:szCs w:val="24"/>
          <w:lang w:val="ru-RU" w:eastAsia="ru-RU"/>
        </w:rPr>
        <w:t xml:space="preserve">. </w:t>
      </w:r>
    </w:p>
    <w:p w:rsidR="0008076B" w:rsidRPr="004062B5" w:rsidRDefault="0008076B" w:rsidP="0008076B">
      <w:pPr>
        <w:spacing w:before="120" w:after="120"/>
        <w:rPr>
          <w:b/>
          <w:i/>
          <w:sz w:val="24"/>
          <w:szCs w:val="24"/>
          <w:lang w:val="ru-RU" w:eastAsia="ru-RU"/>
        </w:rPr>
      </w:pPr>
      <w:r w:rsidRPr="004062B5">
        <w:rPr>
          <w:b/>
          <w:i/>
          <w:sz w:val="24"/>
          <w:szCs w:val="24"/>
          <w:lang w:val="ru-RU" w:eastAsia="ru-RU"/>
        </w:rPr>
        <w:t xml:space="preserve">В </w:t>
      </w:r>
      <w:proofErr w:type="gramStart"/>
      <w:r w:rsidRPr="004062B5">
        <w:rPr>
          <w:b/>
          <w:i/>
          <w:sz w:val="24"/>
          <w:szCs w:val="24"/>
          <w:lang w:val="ru-RU" w:eastAsia="ru-RU"/>
        </w:rPr>
        <w:t>случае</w:t>
      </w:r>
      <w:proofErr w:type="gramEnd"/>
      <w:r w:rsidRPr="004062B5">
        <w:rPr>
          <w:b/>
          <w:i/>
          <w:sz w:val="24"/>
          <w:szCs w:val="24"/>
          <w:lang w:val="ru-RU" w:eastAsia="ru-RU"/>
        </w:rPr>
        <w:t xml:space="preserve"> появления на ПАК сообщения о деактивации техническому специалисту ППЭ/РЦОИ – оператору ПАК необходимо немедленно </w:t>
      </w:r>
      <w:r w:rsidRPr="004062B5">
        <w:rPr>
          <w:rFonts w:eastAsia="Calibri"/>
          <w:b/>
          <w:i/>
          <w:sz w:val="24"/>
          <w:szCs w:val="24"/>
          <w:lang w:val="ru-RU" w:eastAsia="ru-RU"/>
        </w:rPr>
        <w:t xml:space="preserve">обратиться в службу поддержки по телефону </w:t>
      </w:r>
      <w:r w:rsidRPr="004062B5">
        <w:rPr>
          <w:b/>
          <w:i/>
          <w:sz w:val="24"/>
          <w:szCs w:val="24"/>
          <w:lang w:val="ru-RU"/>
        </w:rPr>
        <w:t>8-800-200-43-12 для получения консультаций.</w:t>
      </w:r>
    </w:p>
    <w:p w:rsidR="004136A1" w:rsidRPr="00F324A6" w:rsidRDefault="004136A1" w:rsidP="00F324A6">
      <w:pPr>
        <w:pStyle w:val="2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ru-RU"/>
        </w:rPr>
      </w:pPr>
      <w:bookmarkStart w:id="17" w:name="_Toc384858844"/>
      <w:bookmarkStart w:id="18" w:name="_Toc414850101"/>
      <w:r w:rsidRPr="00F324A6">
        <w:rPr>
          <w:rFonts w:ascii="Times New Roman" w:hAnsi="Times New Roman"/>
          <w:sz w:val="24"/>
          <w:szCs w:val="24"/>
          <w:lang w:val="ru-RU"/>
        </w:rPr>
        <w:t>Структура файлов на внешнем носителе</w:t>
      </w:r>
      <w:bookmarkEnd w:id="18"/>
    </w:p>
    <w:p w:rsidR="004136A1" w:rsidRPr="00506C07" w:rsidRDefault="00516B7E" w:rsidP="00F35DBB">
      <w:pPr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Файлы видеозаписей, эксп</w:t>
      </w:r>
      <w:r w:rsidR="004136A1" w:rsidRPr="00506C07">
        <w:rPr>
          <w:sz w:val="24"/>
          <w:szCs w:val="24"/>
          <w:lang w:val="ru-RU" w:eastAsia="ru-RU"/>
        </w:rPr>
        <w:t xml:space="preserve">ортированных </w:t>
      </w:r>
      <w:proofErr w:type="gramStart"/>
      <w:r w:rsidR="004136A1" w:rsidRPr="00506C07">
        <w:rPr>
          <w:sz w:val="24"/>
          <w:szCs w:val="24"/>
          <w:lang w:val="ru-RU" w:eastAsia="ru-RU"/>
        </w:rPr>
        <w:t>из</w:t>
      </w:r>
      <w:proofErr w:type="gramEnd"/>
      <w:r w:rsidR="004136A1" w:rsidRPr="00506C07">
        <w:rPr>
          <w:sz w:val="24"/>
          <w:szCs w:val="24"/>
          <w:lang w:val="ru-RU" w:eastAsia="ru-RU"/>
        </w:rPr>
        <w:t xml:space="preserve"> </w:t>
      </w:r>
      <w:proofErr w:type="gramStart"/>
      <w:r w:rsidR="004136A1" w:rsidRPr="00506C07">
        <w:rPr>
          <w:sz w:val="24"/>
          <w:szCs w:val="24"/>
          <w:lang w:val="ru-RU" w:eastAsia="ru-RU"/>
        </w:rPr>
        <w:t>ПАК</w:t>
      </w:r>
      <w:proofErr w:type="gramEnd"/>
      <w:r w:rsidR="004136A1" w:rsidRPr="00506C07">
        <w:rPr>
          <w:sz w:val="24"/>
          <w:szCs w:val="24"/>
          <w:lang w:val="ru-RU" w:eastAsia="ru-RU"/>
        </w:rPr>
        <w:t>, раскладываются на внешнем носителе в следующую структуру папок:</w:t>
      </w:r>
    </w:p>
    <w:p w:rsidR="004136A1" w:rsidRPr="00506C07" w:rsidRDefault="004136A1" w:rsidP="00F35DBB">
      <w:pPr>
        <w:pStyle w:val="af8"/>
        <w:numPr>
          <w:ilvl w:val="0"/>
          <w:numId w:val="9"/>
        </w:numPr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Верхний уровень: «</w:t>
      </w:r>
      <w:proofErr w:type="spellStart"/>
      <w:r w:rsidRPr="00506C07">
        <w:rPr>
          <w:sz w:val="24"/>
          <w:szCs w:val="24"/>
          <w:lang w:val="ru-RU" w:eastAsia="ru-RU"/>
        </w:rPr>
        <w:t>date</w:t>
      </w:r>
      <w:proofErr w:type="spellEnd"/>
      <w:r w:rsidRPr="00506C07">
        <w:rPr>
          <w:sz w:val="24"/>
          <w:szCs w:val="24"/>
          <w:lang w:val="ru-RU" w:eastAsia="ru-RU"/>
        </w:rPr>
        <w:t xml:space="preserve"> </w:t>
      </w:r>
      <w:r w:rsidRPr="00506C07">
        <w:rPr>
          <w:b/>
          <w:sz w:val="24"/>
          <w:szCs w:val="24"/>
          <w:lang w:val="ru-RU" w:eastAsia="ru-RU"/>
        </w:rPr>
        <w:t>2014.04.11</w:t>
      </w:r>
      <w:r w:rsidRPr="00506C07">
        <w:rPr>
          <w:sz w:val="24"/>
          <w:szCs w:val="24"/>
          <w:lang w:val="ru-RU" w:eastAsia="ru-RU"/>
        </w:rPr>
        <w:t>» -- день, для которого производился экспорт видеозаписей в формате ГГГГ.ММ</w:t>
      </w:r>
      <w:proofErr w:type="gramStart"/>
      <w:r w:rsidRPr="00506C07">
        <w:rPr>
          <w:sz w:val="24"/>
          <w:szCs w:val="24"/>
          <w:lang w:val="ru-RU" w:eastAsia="ru-RU"/>
        </w:rPr>
        <w:t>.Д</w:t>
      </w:r>
      <w:proofErr w:type="gramEnd"/>
      <w:r w:rsidRPr="00506C07">
        <w:rPr>
          <w:sz w:val="24"/>
          <w:szCs w:val="24"/>
          <w:lang w:val="ru-RU" w:eastAsia="ru-RU"/>
        </w:rPr>
        <w:t>Д.</w:t>
      </w:r>
    </w:p>
    <w:p w:rsidR="004136A1" w:rsidRPr="00506C07" w:rsidRDefault="004136A1" w:rsidP="00F35DBB">
      <w:pPr>
        <w:pStyle w:val="af8"/>
        <w:numPr>
          <w:ilvl w:val="0"/>
          <w:numId w:val="9"/>
        </w:numPr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Второй уровень: «</w:t>
      </w:r>
      <w:proofErr w:type="spellStart"/>
      <w:r w:rsidRPr="00506C07">
        <w:rPr>
          <w:sz w:val="24"/>
          <w:szCs w:val="24"/>
          <w:lang w:val="ru-RU" w:eastAsia="ru-RU"/>
        </w:rPr>
        <w:t>object_code</w:t>
      </w:r>
      <w:proofErr w:type="spellEnd"/>
      <w:r w:rsidRPr="00506C07">
        <w:rPr>
          <w:sz w:val="24"/>
          <w:szCs w:val="24"/>
          <w:lang w:val="ru-RU" w:eastAsia="ru-RU"/>
        </w:rPr>
        <w:t xml:space="preserve"> </w:t>
      </w:r>
      <w:r w:rsidRPr="00506C07">
        <w:rPr>
          <w:b/>
          <w:sz w:val="24"/>
          <w:szCs w:val="24"/>
          <w:lang w:val="ru-RU" w:eastAsia="ru-RU"/>
        </w:rPr>
        <w:t>862311</w:t>
      </w:r>
      <w:r w:rsidRPr="00506C07">
        <w:rPr>
          <w:sz w:val="24"/>
          <w:szCs w:val="24"/>
          <w:lang w:val="ru-RU" w:eastAsia="ru-RU"/>
        </w:rPr>
        <w:t xml:space="preserve">» -- полный код </w:t>
      </w:r>
      <w:r w:rsidR="00CB4DBA" w:rsidRPr="00506C07">
        <w:rPr>
          <w:sz w:val="24"/>
          <w:szCs w:val="24"/>
          <w:lang w:val="ru-RU" w:eastAsia="ru-RU"/>
        </w:rPr>
        <w:t xml:space="preserve">пункта, где установлено видеонаблюдение, </w:t>
      </w:r>
      <w:r w:rsidRPr="00506C07">
        <w:rPr>
          <w:sz w:val="24"/>
          <w:szCs w:val="24"/>
          <w:lang w:val="ru-RU" w:eastAsia="ru-RU"/>
        </w:rPr>
        <w:t>в формате РРКККК, где РР – код региона, а КККК – код ППЭ или РЦОИ.</w:t>
      </w:r>
    </w:p>
    <w:p w:rsidR="00CB4DBA" w:rsidRPr="00506C07" w:rsidRDefault="00CB4DBA" w:rsidP="00F35DBB">
      <w:pPr>
        <w:pStyle w:val="af8"/>
        <w:numPr>
          <w:ilvl w:val="0"/>
          <w:numId w:val="9"/>
        </w:numPr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Третий уровень: «</w:t>
      </w:r>
      <w:proofErr w:type="spellStart"/>
      <w:r w:rsidRPr="00506C07">
        <w:rPr>
          <w:sz w:val="24"/>
          <w:szCs w:val="24"/>
          <w:lang w:val="ru-RU" w:eastAsia="ru-RU"/>
        </w:rPr>
        <w:t>aud</w:t>
      </w:r>
      <w:proofErr w:type="spellEnd"/>
      <w:r w:rsidRPr="00506C07">
        <w:rPr>
          <w:sz w:val="24"/>
          <w:szCs w:val="24"/>
          <w:lang w:val="ru-RU" w:eastAsia="ru-RU"/>
        </w:rPr>
        <w:t xml:space="preserve"> </w:t>
      </w:r>
      <w:r w:rsidRPr="00506C07">
        <w:rPr>
          <w:b/>
          <w:sz w:val="24"/>
          <w:szCs w:val="24"/>
          <w:lang w:val="ru-RU" w:eastAsia="ru-RU"/>
        </w:rPr>
        <w:t>4332</w:t>
      </w:r>
      <w:r w:rsidRPr="00506C07">
        <w:rPr>
          <w:sz w:val="24"/>
          <w:szCs w:val="24"/>
          <w:lang w:val="ru-RU" w:eastAsia="ru-RU"/>
        </w:rPr>
        <w:t>» -- код аудитории.</w:t>
      </w:r>
    </w:p>
    <w:p w:rsidR="00CB4DBA" w:rsidRPr="00506C07" w:rsidRDefault="00CB4DBA" w:rsidP="00F35DBB">
      <w:pPr>
        <w:pStyle w:val="af8"/>
        <w:numPr>
          <w:ilvl w:val="0"/>
          <w:numId w:val="9"/>
        </w:numPr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Четвёртый уровень: «</w:t>
      </w:r>
      <w:proofErr w:type="spellStart"/>
      <w:r w:rsidRPr="00506C07">
        <w:rPr>
          <w:sz w:val="24"/>
          <w:szCs w:val="24"/>
          <w:lang w:val="ru-RU" w:eastAsia="ru-RU"/>
        </w:rPr>
        <w:t>channel</w:t>
      </w:r>
      <w:proofErr w:type="spellEnd"/>
      <w:r w:rsidRPr="00506C07">
        <w:rPr>
          <w:sz w:val="24"/>
          <w:szCs w:val="24"/>
          <w:lang w:val="ru-RU" w:eastAsia="ru-RU"/>
        </w:rPr>
        <w:t xml:space="preserve"> </w:t>
      </w:r>
      <w:r w:rsidRPr="00506C07">
        <w:rPr>
          <w:b/>
          <w:sz w:val="24"/>
          <w:szCs w:val="24"/>
          <w:lang w:val="ru-RU" w:eastAsia="ru-RU"/>
        </w:rPr>
        <w:t>9769ee18-bf30-11e3-8266-047d7b4d259e-86231103</w:t>
      </w:r>
      <w:r w:rsidRPr="00506C07">
        <w:rPr>
          <w:sz w:val="24"/>
          <w:szCs w:val="24"/>
          <w:lang w:val="ru-RU" w:eastAsia="ru-RU"/>
        </w:rPr>
        <w:t xml:space="preserve">» -- уникальная цифровая подпись </w:t>
      </w:r>
      <w:r w:rsidR="00117AC7" w:rsidRPr="00506C07">
        <w:rPr>
          <w:sz w:val="24"/>
          <w:szCs w:val="24"/>
          <w:lang w:val="ru-RU" w:eastAsia="ru-RU"/>
        </w:rPr>
        <w:t>камеры ПАК</w:t>
      </w:r>
      <w:r w:rsidRPr="00506C07">
        <w:rPr>
          <w:sz w:val="24"/>
          <w:szCs w:val="24"/>
          <w:lang w:val="ru-RU" w:eastAsia="ru-RU"/>
        </w:rPr>
        <w:t>.</w:t>
      </w:r>
    </w:p>
    <w:p w:rsidR="00CB4DBA" w:rsidRPr="00506C07" w:rsidRDefault="00CB4DBA" w:rsidP="00F35DBB">
      <w:pPr>
        <w:pStyle w:val="af8"/>
        <w:numPr>
          <w:ilvl w:val="0"/>
          <w:numId w:val="9"/>
        </w:numPr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Пятый уровень: все файлы видеозаписи за указанный день в указанном пункте, в указанной аудитории</w:t>
      </w:r>
      <w:r w:rsidR="00117AC7" w:rsidRPr="00506C07">
        <w:rPr>
          <w:sz w:val="24"/>
          <w:szCs w:val="24"/>
          <w:lang w:val="ru-RU" w:eastAsia="ru-RU"/>
        </w:rPr>
        <w:t xml:space="preserve"> из указанной камеры</w:t>
      </w:r>
      <w:r w:rsidRPr="00506C07">
        <w:rPr>
          <w:sz w:val="24"/>
          <w:szCs w:val="24"/>
          <w:lang w:val="ru-RU" w:eastAsia="ru-RU"/>
        </w:rPr>
        <w:t>. По одному файлу за полн</w:t>
      </w:r>
      <w:r w:rsidR="00117B11" w:rsidRPr="00506C07">
        <w:rPr>
          <w:sz w:val="24"/>
          <w:szCs w:val="24"/>
          <w:lang w:val="ru-RU" w:eastAsia="ru-RU"/>
        </w:rPr>
        <w:t>ый или неполный час видеозаписи. Названия файлов имеют формат «№№ &lt;подпись камеры&gt;.</w:t>
      </w:r>
      <w:proofErr w:type="spellStart"/>
      <w:r w:rsidR="00117B11" w:rsidRPr="00506C07">
        <w:rPr>
          <w:sz w:val="24"/>
          <w:szCs w:val="24"/>
          <w:lang w:eastAsia="ru-RU"/>
        </w:rPr>
        <w:t>mp</w:t>
      </w:r>
      <w:proofErr w:type="spellEnd"/>
      <w:r w:rsidR="00117B11" w:rsidRPr="00506C07">
        <w:rPr>
          <w:sz w:val="24"/>
          <w:szCs w:val="24"/>
          <w:lang w:val="ru-RU" w:eastAsia="ru-RU"/>
        </w:rPr>
        <w:t>4», где</w:t>
      </w:r>
      <w:proofErr w:type="gramStart"/>
      <w:r w:rsidR="00117B11" w:rsidRPr="00506C07">
        <w:rPr>
          <w:sz w:val="24"/>
          <w:szCs w:val="24"/>
          <w:lang w:val="ru-RU" w:eastAsia="ru-RU"/>
        </w:rPr>
        <w:t xml:space="preserve"> №№ -- </w:t>
      </w:r>
      <w:proofErr w:type="gramEnd"/>
      <w:r w:rsidR="00117B11" w:rsidRPr="00506C07">
        <w:rPr>
          <w:sz w:val="24"/>
          <w:szCs w:val="24"/>
          <w:lang w:val="ru-RU" w:eastAsia="ru-RU"/>
        </w:rPr>
        <w:t>порядковый номер файла за день.</w:t>
      </w:r>
    </w:p>
    <w:p w:rsidR="00117AC7" w:rsidRPr="00506C07" w:rsidRDefault="00747097" w:rsidP="00F35DBB">
      <w:pPr>
        <w:ind w:left="720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AF3F9C" wp14:editId="052814D3">
                <wp:simplePos x="0" y="0"/>
                <wp:positionH relativeFrom="column">
                  <wp:posOffset>-19431</wp:posOffset>
                </wp:positionH>
                <wp:positionV relativeFrom="paragraph">
                  <wp:posOffset>131902</wp:posOffset>
                </wp:positionV>
                <wp:extent cx="5976518" cy="526695"/>
                <wp:effectExtent l="0" t="0" r="24765" b="2603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518" cy="5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-1.55pt;margin-top:10.4pt;width:470.6pt;height:41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" filled="f" strokecolor="red" strokeweight="2pt"/>
            </w:pict>
          </mc:Fallback>
        </mc:AlternateContent>
      </w:r>
    </w:p>
    <w:p w:rsidR="00117AC7" w:rsidRPr="00506C07" w:rsidRDefault="00117AC7" w:rsidP="00F35DBB">
      <w:pPr>
        <w:rPr>
          <w:b/>
          <w:i/>
          <w:sz w:val="24"/>
          <w:szCs w:val="24"/>
          <w:lang w:val="ru-RU" w:eastAsia="ru-RU"/>
        </w:rPr>
      </w:pPr>
      <w:r w:rsidRPr="00506C07">
        <w:rPr>
          <w:b/>
          <w:i/>
          <w:sz w:val="24"/>
          <w:szCs w:val="24"/>
          <w:lang w:val="ru-RU" w:eastAsia="ru-RU"/>
        </w:rPr>
        <w:t>В</w:t>
      </w:r>
      <w:r w:rsidR="00747097" w:rsidRPr="00506C07">
        <w:rPr>
          <w:b/>
          <w:i/>
          <w:sz w:val="24"/>
          <w:szCs w:val="24"/>
          <w:lang w:val="ru-RU" w:eastAsia="ru-RU"/>
        </w:rPr>
        <w:t>нимание</w:t>
      </w:r>
      <w:r w:rsidRPr="00506C07">
        <w:rPr>
          <w:b/>
          <w:i/>
          <w:sz w:val="24"/>
          <w:szCs w:val="24"/>
          <w:lang w:val="ru-RU" w:eastAsia="ru-RU"/>
        </w:rPr>
        <w:t xml:space="preserve">!!! Файлы за неполный час записи содержат 10-секундную заставку «НЕТ ВИДЕО» в начале или конце файла. Эта заставка отмечает факт того, что запись велась не </w:t>
      </w:r>
      <w:proofErr w:type="gramStart"/>
      <w:r w:rsidRPr="00506C07">
        <w:rPr>
          <w:b/>
          <w:i/>
          <w:sz w:val="24"/>
          <w:szCs w:val="24"/>
          <w:lang w:val="ru-RU" w:eastAsia="ru-RU"/>
        </w:rPr>
        <w:t>полный час</w:t>
      </w:r>
      <w:proofErr w:type="gramEnd"/>
      <w:r w:rsidRPr="00506C07">
        <w:rPr>
          <w:b/>
          <w:i/>
          <w:sz w:val="24"/>
          <w:szCs w:val="24"/>
          <w:lang w:val="ru-RU" w:eastAsia="ru-RU"/>
        </w:rPr>
        <w:t>, и не является ошибкой</w:t>
      </w:r>
      <w:r w:rsidR="00747097" w:rsidRPr="00506C07">
        <w:rPr>
          <w:b/>
          <w:i/>
          <w:sz w:val="24"/>
          <w:szCs w:val="24"/>
          <w:lang w:val="ru-RU" w:eastAsia="ru-RU"/>
        </w:rPr>
        <w:t>!</w:t>
      </w:r>
    </w:p>
    <w:p w:rsidR="00077F6D" w:rsidRPr="00F324A6" w:rsidRDefault="00077F6D" w:rsidP="00F324A6">
      <w:pPr>
        <w:pStyle w:val="3"/>
        <w:numPr>
          <w:ilvl w:val="1"/>
          <w:numId w:val="41"/>
        </w:numPr>
        <w:jc w:val="both"/>
      </w:pPr>
      <w:bookmarkStart w:id="19" w:name="_Toc414850102"/>
      <w:r w:rsidRPr="00F324A6">
        <w:t>Подготовка внешнего носителя</w:t>
      </w:r>
      <w:bookmarkEnd w:id="17"/>
      <w:bookmarkEnd w:id="19"/>
    </w:p>
    <w:p w:rsidR="00077F6D" w:rsidRPr="00506C07" w:rsidRDefault="00077F6D" w:rsidP="00F35DBB">
      <w:pPr>
        <w:pStyle w:val="af8"/>
        <w:numPr>
          <w:ilvl w:val="0"/>
          <w:numId w:val="31"/>
        </w:numPr>
        <w:spacing w:before="120" w:after="120"/>
        <w:contextualSpacing w:val="0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Вставьте диск / подключите USB-носитель к свободному порту своего персонального компьютера (именно собственного компьютера, а не ПАК!). </w:t>
      </w:r>
    </w:p>
    <w:p w:rsidR="00077F6D" w:rsidRPr="00506C07" w:rsidRDefault="00747097" w:rsidP="00F35DBB">
      <w:pPr>
        <w:spacing w:before="240" w:after="240"/>
        <w:rPr>
          <w:b/>
          <w:i/>
          <w:sz w:val="24"/>
          <w:szCs w:val="24"/>
          <w:lang w:val="ru-RU" w:eastAsia="ru-RU"/>
        </w:rPr>
      </w:pPr>
      <w:r w:rsidRPr="00506C07">
        <w:rPr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D6584D" wp14:editId="36065E5C">
                <wp:simplePos x="0" y="0"/>
                <wp:positionH relativeFrom="column">
                  <wp:posOffset>-19431</wp:posOffset>
                </wp:positionH>
                <wp:positionV relativeFrom="paragraph">
                  <wp:posOffset>19787</wp:posOffset>
                </wp:positionV>
                <wp:extent cx="5749747" cy="285292"/>
                <wp:effectExtent l="0" t="0" r="22860" b="1968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747" cy="28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-1.55pt;margin-top:1.55pt;width:452.75pt;height:22.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" filled="f" strokecolor="red" strokeweight="2pt"/>
            </w:pict>
          </mc:Fallback>
        </mc:AlternateContent>
      </w:r>
      <w:r w:rsidR="00077F6D" w:rsidRPr="00506C07">
        <w:rPr>
          <w:b/>
          <w:i/>
          <w:sz w:val="24"/>
          <w:szCs w:val="24"/>
          <w:lang w:val="ru-RU" w:eastAsia="ru-RU"/>
        </w:rPr>
        <w:t>В</w:t>
      </w:r>
      <w:r w:rsidRPr="00506C07">
        <w:rPr>
          <w:b/>
          <w:i/>
          <w:sz w:val="24"/>
          <w:szCs w:val="24"/>
          <w:lang w:val="ru-RU" w:eastAsia="ru-RU"/>
        </w:rPr>
        <w:t>нимание</w:t>
      </w:r>
      <w:r w:rsidR="00077F6D" w:rsidRPr="00506C07">
        <w:rPr>
          <w:b/>
          <w:i/>
          <w:sz w:val="24"/>
          <w:szCs w:val="24"/>
          <w:lang w:val="ru-RU" w:eastAsia="ru-RU"/>
        </w:rPr>
        <w:t xml:space="preserve">!!! Объем памяти внешнего носителя не должен превышать 32 </w:t>
      </w:r>
      <w:proofErr w:type="spellStart"/>
      <w:r w:rsidR="00077F6D" w:rsidRPr="00506C07">
        <w:rPr>
          <w:b/>
          <w:i/>
          <w:sz w:val="24"/>
          <w:szCs w:val="24"/>
          <w:lang w:val="ru-RU" w:eastAsia="ru-RU"/>
        </w:rPr>
        <w:t>гб</w:t>
      </w:r>
      <w:proofErr w:type="spellEnd"/>
      <w:r w:rsidR="00077F6D" w:rsidRPr="00506C07">
        <w:rPr>
          <w:b/>
          <w:i/>
          <w:sz w:val="24"/>
          <w:szCs w:val="24"/>
          <w:lang w:val="ru-RU" w:eastAsia="ru-RU"/>
        </w:rPr>
        <w:t>!</w:t>
      </w:r>
    </w:p>
    <w:p w:rsidR="00077F6D" w:rsidRPr="00506C07" w:rsidRDefault="00077F6D" w:rsidP="00F35DBB">
      <w:pPr>
        <w:pStyle w:val="af8"/>
        <w:numPr>
          <w:ilvl w:val="0"/>
          <w:numId w:val="31"/>
        </w:numPr>
        <w:spacing w:before="120" w:after="120"/>
        <w:contextualSpacing w:val="0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Зайдите в «Мой компьютер» и в разделе «Устройства и диски» кликните по соответствующей иконке правой кнопкой мыши. </w:t>
      </w:r>
    </w:p>
    <w:p w:rsidR="00077F6D" w:rsidRPr="00506C07" w:rsidRDefault="00077F6D" w:rsidP="00F35DBB">
      <w:pPr>
        <w:pStyle w:val="af8"/>
        <w:numPr>
          <w:ilvl w:val="0"/>
          <w:numId w:val="31"/>
        </w:numPr>
        <w:spacing w:before="120" w:after="120"/>
        <w:contextualSpacing w:val="0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 xml:space="preserve">Нажмите «Форматировать» (рис. </w:t>
      </w:r>
      <w:r w:rsidR="00240623" w:rsidRPr="00506C07">
        <w:rPr>
          <w:sz w:val="24"/>
          <w:szCs w:val="24"/>
          <w:lang w:val="ru-RU" w:eastAsia="ru-RU"/>
        </w:rPr>
        <w:t>11</w:t>
      </w:r>
      <w:r w:rsidRPr="00506C07">
        <w:rPr>
          <w:sz w:val="24"/>
          <w:szCs w:val="24"/>
          <w:lang w:val="ru-RU" w:eastAsia="ru-RU"/>
        </w:rPr>
        <w:t>).</w:t>
      </w:r>
    </w:p>
    <w:p w:rsidR="00077F6D" w:rsidRPr="00506C07" w:rsidRDefault="00077F6D" w:rsidP="00F35DBB">
      <w:pPr>
        <w:spacing w:before="120" w:after="120"/>
        <w:jc w:val="center"/>
        <w:rPr>
          <w:sz w:val="24"/>
          <w:szCs w:val="24"/>
          <w:lang w:val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2D5EC7D7" wp14:editId="28254378">
            <wp:extent cx="3632065" cy="1951013"/>
            <wp:effectExtent l="19050" t="19050" r="25535" b="11137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79" cy="19550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6D" w:rsidRPr="00506C07" w:rsidRDefault="00077F6D" w:rsidP="00F35DBB">
      <w:pPr>
        <w:spacing w:before="120" w:after="120"/>
        <w:jc w:val="center"/>
        <w:rPr>
          <w:sz w:val="24"/>
          <w:szCs w:val="24"/>
        </w:rPr>
      </w:pPr>
      <w:r w:rsidRPr="00506C07">
        <w:rPr>
          <w:sz w:val="24"/>
          <w:szCs w:val="24"/>
          <w:lang w:val="ru-RU"/>
        </w:rPr>
        <w:t xml:space="preserve">Рис. </w:t>
      </w:r>
      <w:r w:rsidR="00506C07">
        <w:rPr>
          <w:sz w:val="24"/>
          <w:szCs w:val="24"/>
          <w:lang w:val="ru-RU"/>
        </w:rPr>
        <w:t>1</w:t>
      </w:r>
      <w:r w:rsidR="00506C07">
        <w:rPr>
          <w:sz w:val="24"/>
          <w:szCs w:val="24"/>
        </w:rPr>
        <w:t>5</w:t>
      </w:r>
    </w:p>
    <w:p w:rsidR="00077F6D" w:rsidRPr="00506C07" w:rsidRDefault="00077F6D" w:rsidP="00F35DBB">
      <w:pPr>
        <w:pStyle w:val="af8"/>
        <w:numPr>
          <w:ilvl w:val="0"/>
          <w:numId w:val="32"/>
        </w:numPr>
        <w:spacing w:before="120" w:after="120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В строке “Файловая система” выберите “</w:t>
      </w:r>
      <w:r w:rsidRPr="00506C07">
        <w:rPr>
          <w:sz w:val="24"/>
          <w:szCs w:val="24"/>
        </w:rPr>
        <w:t>FAT</w:t>
      </w:r>
      <w:r w:rsidRPr="00506C07">
        <w:rPr>
          <w:sz w:val="24"/>
          <w:szCs w:val="24"/>
          <w:lang w:val="ru-RU"/>
        </w:rPr>
        <w:t xml:space="preserve">32” (рис. </w:t>
      </w:r>
      <w:r w:rsidR="00240623" w:rsidRPr="00506C07">
        <w:rPr>
          <w:sz w:val="24"/>
          <w:szCs w:val="24"/>
          <w:lang w:val="ru-RU"/>
        </w:rPr>
        <w:t>12</w:t>
      </w:r>
      <w:r w:rsidRPr="00506C07">
        <w:rPr>
          <w:sz w:val="24"/>
          <w:szCs w:val="24"/>
          <w:lang w:val="ru-RU"/>
        </w:rPr>
        <w:t>).</w:t>
      </w:r>
    </w:p>
    <w:p w:rsidR="00077F6D" w:rsidRPr="00506C07" w:rsidRDefault="00077F6D" w:rsidP="00F35DBB">
      <w:pPr>
        <w:pStyle w:val="af8"/>
        <w:numPr>
          <w:ilvl w:val="0"/>
          <w:numId w:val="32"/>
        </w:numPr>
        <w:spacing w:before="120" w:after="120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lastRenderedPageBreak/>
        <w:t xml:space="preserve">Снимите “галочку” в строке “Быстрое форматирование” (рис. </w:t>
      </w:r>
      <w:r w:rsidR="00240623" w:rsidRPr="00506C07">
        <w:rPr>
          <w:sz w:val="24"/>
          <w:szCs w:val="24"/>
          <w:lang w:val="ru-RU"/>
        </w:rPr>
        <w:t>12</w:t>
      </w:r>
      <w:r w:rsidRPr="00506C07">
        <w:rPr>
          <w:sz w:val="24"/>
          <w:szCs w:val="24"/>
          <w:lang w:val="ru-RU"/>
        </w:rPr>
        <w:t>).</w:t>
      </w:r>
    </w:p>
    <w:p w:rsidR="00077F6D" w:rsidRPr="00506C07" w:rsidRDefault="00077F6D" w:rsidP="00F35DBB">
      <w:pPr>
        <w:pStyle w:val="af8"/>
        <w:numPr>
          <w:ilvl w:val="0"/>
          <w:numId w:val="32"/>
        </w:numPr>
        <w:spacing w:before="120" w:after="120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Нажмите кнопку “Начать”. Форматирование займет около 10-15 минут.</w:t>
      </w:r>
    </w:p>
    <w:p w:rsidR="00077F6D" w:rsidRPr="00506C07" w:rsidRDefault="00077F6D" w:rsidP="00F35DBB">
      <w:pPr>
        <w:jc w:val="center"/>
        <w:rPr>
          <w:i/>
          <w:sz w:val="24"/>
          <w:szCs w:val="24"/>
          <w:lang w:val="ru-RU"/>
        </w:rPr>
      </w:pPr>
      <w:r w:rsidRPr="00506C07">
        <w:rPr>
          <w:i/>
          <w:sz w:val="24"/>
          <w:szCs w:val="24"/>
          <w:lang w:val="ru-RU"/>
        </w:rPr>
        <w:br w:type="page"/>
      </w:r>
      <w:r w:rsidRPr="00506C07">
        <w:rPr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89A2D8F" wp14:editId="0DD28E0F">
            <wp:extent cx="3294840" cy="2212516"/>
            <wp:effectExtent l="19050" t="19050" r="19860" b="16334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69" cy="2214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6D" w:rsidRPr="00506C07" w:rsidRDefault="00077F6D" w:rsidP="00F35DBB">
      <w:pPr>
        <w:jc w:val="center"/>
        <w:rPr>
          <w:i/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Рис. </w:t>
      </w:r>
      <w:r w:rsidR="00240623" w:rsidRPr="00506C07">
        <w:rPr>
          <w:sz w:val="24"/>
          <w:szCs w:val="24"/>
          <w:lang w:val="ru-RU"/>
        </w:rPr>
        <w:t>12</w:t>
      </w:r>
    </w:p>
    <w:p w:rsidR="00077F6D" w:rsidRPr="00506C07" w:rsidRDefault="00077F6D" w:rsidP="0085492A">
      <w:pPr>
        <w:pStyle w:val="3"/>
        <w:numPr>
          <w:ilvl w:val="1"/>
          <w:numId w:val="43"/>
        </w:numPr>
        <w:ind w:left="567" w:firstLine="284"/>
        <w:rPr>
          <w:u w:val="single"/>
          <w:lang w:eastAsia="ru-RU"/>
        </w:rPr>
      </w:pPr>
      <w:bookmarkStart w:id="20" w:name="_Toc384858845"/>
      <w:bookmarkStart w:id="21" w:name="_Toc414850103"/>
      <w:r w:rsidRPr="00506C07">
        <w:rPr>
          <w:u w:val="single"/>
          <w:lang w:eastAsia="ru-RU"/>
        </w:rPr>
        <w:t>Воспроизведение записей данных с внешнего носителя</w:t>
      </w:r>
      <w:bookmarkEnd w:id="20"/>
      <w:bookmarkEnd w:id="21"/>
    </w:p>
    <w:p w:rsidR="00077F6D" w:rsidRPr="00506C07" w:rsidRDefault="00077F6D" w:rsidP="00F35DBB">
      <w:pPr>
        <w:spacing w:before="360" w:after="240"/>
        <w:ind w:left="357"/>
        <w:rPr>
          <w:sz w:val="24"/>
          <w:szCs w:val="24"/>
          <w:u w:val="single"/>
          <w:lang w:val="ru-RU"/>
        </w:rPr>
      </w:pPr>
      <w:r w:rsidRPr="00506C07">
        <w:rPr>
          <w:sz w:val="24"/>
          <w:szCs w:val="24"/>
          <w:u w:val="single"/>
          <w:lang w:val="ru-RU"/>
        </w:rPr>
        <w:t xml:space="preserve">Воспроизведение записей поддерживается следующими </w:t>
      </w:r>
      <w:proofErr w:type="gramStart"/>
      <w:r w:rsidRPr="00506C07">
        <w:rPr>
          <w:sz w:val="24"/>
          <w:szCs w:val="24"/>
          <w:u w:val="single"/>
          <w:lang w:val="ru-RU"/>
        </w:rPr>
        <w:t>видео-плеерами</w:t>
      </w:r>
      <w:proofErr w:type="gramEnd"/>
      <w:r w:rsidRPr="00506C07">
        <w:rPr>
          <w:sz w:val="24"/>
          <w:szCs w:val="24"/>
          <w:u w:val="single"/>
          <w:lang w:val="ru-RU"/>
        </w:rPr>
        <w:t>:</w:t>
      </w:r>
    </w:p>
    <w:p w:rsidR="00077F6D" w:rsidRPr="00506C07" w:rsidRDefault="00077F6D" w:rsidP="00F35DBB">
      <w:pPr>
        <w:pStyle w:val="af8"/>
        <w:numPr>
          <w:ilvl w:val="0"/>
          <w:numId w:val="30"/>
        </w:numPr>
        <w:ind w:left="1848" w:hanging="357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</w:rPr>
        <w:t>Media</w:t>
      </w:r>
      <w:r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</w:rPr>
        <w:t>Player</w:t>
      </w:r>
      <w:r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</w:rPr>
        <w:t>Classic</w:t>
      </w:r>
      <w:r w:rsidRPr="00506C07">
        <w:rPr>
          <w:sz w:val="24"/>
          <w:szCs w:val="24"/>
          <w:lang w:val="ru-RU"/>
        </w:rPr>
        <w:t>;</w:t>
      </w:r>
    </w:p>
    <w:p w:rsidR="00077F6D" w:rsidRPr="00506C07" w:rsidRDefault="00077F6D" w:rsidP="00F35DBB">
      <w:pPr>
        <w:pStyle w:val="af8"/>
        <w:numPr>
          <w:ilvl w:val="0"/>
          <w:numId w:val="30"/>
        </w:numPr>
        <w:ind w:left="1848" w:hanging="357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</w:rPr>
        <w:t>VLC</w:t>
      </w:r>
      <w:r w:rsidRPr="00506C07">
        <w:rPr>
          <w:sz w:val="24"/>
          <w:szCs w:val="24"/>
          <w:lang w:val="ru-RU"/>
        </w:rPr>
        <w:t>;</w:t>
      </w:r>
    </w:p>
    <w:p w:rsidR="00077F6D" w:rsidRPr="00506C07" w:rsidRDefault="00077F6D" w:rsidP="00F35DBB">
      <w:pPr>
        <w:pStyle w:val="af8"/>
        <w:numPr>
          <w:ilvl w:val="0"/>
          <w:numId w:val="30"/>
        </w:numPr>
        <w:ind w:left="1848" w:hanging="357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</w:rPr>
        <w:t>Windows</w:t>
      </w:r>
      <w:r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</w:rPr>
        <w:t>Media</w:t>
      </w:r>
      <w:r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</w:rPr>
        <w:t>Player</w:t>
      </w:r>
      <w:r w:rsidRPr="00506C07">
        <w:rPr>
          <w:sz w:val="24"/>
          <w:szCs w:val="24"/>
          <w:lang w:val="ru-RU"/>
        </w:rPr>
        <w:t>;</w:t>
      </w:r>
    </w:p>
    <w:p w:rsidR="00077F6D" w:rsidRPr="00506C07" w:rsidRDefault="00077F6D" w:rsidP="00F35DBB">
      <w:pPr>
        <w:pStyle w:val="af8"/>
        <w:numPr>
          <w:ilvl w:val="0"/>
          <w:numId w:val="30"/>
        </w:numPr>
        <w:ind w:left="1848" w:hanging="357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</w:rPr>
        <w:t>Apple</w:t>
      </w:r>
      <w:r w:rsidRPr="00506C07">
        <w:rPr>
          <w:sz w:val="24"/>
          <w:szCs w:val="24"/>
          <w:lang w:val="ru-RU"/>
        </w:rPr>
        <w:t xml:space="preserve"> </w:t>
      </w:r>
      <w:proofErr w:type="spellStart"/>
      <w:r w:rsidRPr="00506C07">
        <w:rPr>
          <w:sz w:val="24"/>
          <w:szCs w:val="24"/>
        </w:rPr>
        <w:t>Quicktime</w:t>
      </w:r>
      <w:proofErr w:type="spellEnd"/>
      <w:r w:rsidRPr="00506C07">
        <w:rPr>
          <w:sz w:val="24"/>
          <w:szCs w:val="24"/>
        </w:rPr>
        <w:t>.</w:t>
      </w:r>
    </w:p>
    <w:p w:rsidR="00AA6548" w:rsidRPr="00506C07" w:rsidRDefault="00240623" w:rsidP="00F35DBB">
      <w:pPr>
        <w:spacing w:before="240" w:after="240"/>
        <w:rPr>
          <w:b/>
          <w:i/>
          <w:sz w:val="24"/>
          <w:szCs w:val="24"/>
          <w:lang w:val="ru-RU"/>
        </w:rPr>
      </w:pPr>
      <w:r w:rsidRPr="00506C07">
        <w:rPr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A09762" wp14:editId="68DC84CF">
                <wp:simplePos x="0" y="0"/>
                <wp:positionH relativeFrom="column">
                  <wp:posOffset>-62218</wp:posOffset>
                </wp:positionH>
                <wp:positionV relativeFrom="paragraph">
                  <wp:posOffset>127180</wp:posOffset>
                </wp:positionV>
                <wp:extent cx="5749290" cy="552090"/>
                <wp:effectExtent l="0" t="0" r="22860" b="1968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290" cy="552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-4.9pt;margin-top:10pt;width:452.7pt;height:43.4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" filled="f" strokecolor="red" strokeweight="2pt"/>
            </w:pict>
          </mc:Fallback>
        </mc:AlternateContent>
      </w:r>
      <w:r w:rsidR="00077F6D" w:rsidRPr="00506C07">
        <w:rPr>
          <w:b/>
          <w:i/>
          <w:sz w:val="24"/>
          <w:szCs w:val="24"/>
          <w:lang w:val="ru-RU"/>
        </w:rPr>
        <w:t>В</w:t>
      </w:r>
      <w:r w:rsidRPr="00506C07">
        <w:rPr>
          <w:b/>
          <w:i/>
          <w:sz w:val="24"/>
          <w:szCs w:val="24"/>
          <w:lang w:val="ru-RU"/>
        </w:rPr>
        <w:t>нимание</w:t>
      </w:r>
      <w:r w:rsidR="00077F6D" w:rsidRPr="00506C07">
        <w:rPr>
          <w:b/>
          <w:i/>
          <w:sz w:val="24"/>
          <w:szCs w:val="24"/>
          <w:lang w:val="ru-RU"/>
        </w:rPr>
        <w:t xml:space="preserve">!!! Используйте </w:t>
      </w:r>
      <w:r w:rsidR="00077F6D" w:rsidRPr="00506C07">
        <w:rPr>
          <w:b/>
          <w:i/>
          <w:sz w:val="24"/>
          <w:szCs w:val="24"/>
        </w:rPr>
        <w:t>Media</w:t>
      </w:r>
      <w:r w:rsidR="00077F6D" w:rsidRPr="00506C07">
        <w:rPr>
          <w:b/>
          <w:i/>
          <w:sz w:val="24"/>
          <w:szCs w:val="24"/>
          <w:lang w:val="ru-RU"/>
        </w:rPr>
        <w:t xml:space="preserve"> </w:t>
      </w:r>
      <w:r w:rsidR="00077F6D" w:rsidRPr="00506C07">
        <w:rPr>
          <w:b/>
          <w:i/>
          <w:sz w:val="24"/>
          <w:szCs w:val="24"/>
        </w:rPr>
        <w:t>Player</w:t>
      </w:r>
      <w:r w:rsidR="00077F6D" w:rsidRPr="00506C07">
        <w:rPr>
          <w:b/>
          <w:i/>
          <w:sz w:val="24"/>
          <w:szCs w:val="24"/>
          <w:lang w:val="ru-RU"/>
        </w:rPr>
        <w:t xml:space="preserve"> </w:t>
      </w:r>
      <w:r w:rsidR="00077F6D" w:rsidRPr="00506C07">
        <w:rPr>
          <w:b/>
          <w:i/>
          <w:sz w:val="24"/>
          <w:szCs w:val="24"/>
        </w:rPr>
        <w:t>Classic</w:t>
      </w:r>
      <w:r w:rsidR="00077F6D" w:rsidRPr="00506C07">
        <w:rPr>
          <w:b/>
          <w:i/>
          <w:sz w:val="24"/>
          <w:szCs w:val="24"/>
          <w:lang w:val="ru-RU"/>
        </w:rPr>
        <w:t xml:space="preserve"> при возникновении проблем </w:t>
      </w:r>
      <w:proofErr w:type="gramStart"/>
      <w:r w:rsidR="00077F6D" w:rsidRPr="00506C07">
        <w:rPr>
          <w:b/>
          <w:i/>
          <w:sz w:val="24"/>
          <w:szCs w:val="24"/>
          <w:lang w:val="ru-RU"/>
        </w:rPr>
        <w:t>с</w:t>
      </w:r>
      <w:proofErr w:type="gramEnd"/>
      <w:r w:rsidR="00077F6D" w:rsidRPr="00506C07">
        <w:rPr>
          <w:b/>
          <w:i/>
          <w:sz w:val="24"/>
          <w:szCs w:val="24"/>
          <w:lang w:val="ru-RU"/>
        </w:rPr>
        <w:t xml:space="preserve"> </w:t>
      </w:r>
    </w:p>
    <w:p w:rsidR="00077F6D" w:rsidRPr="00506C07" w:rsidRDefault="00077F6D" w:rsidP="00F35DBB">
      <w:pPr>
        <w:spacing w:before="240" w:after="240"/>
        <w:rPr>
          <w:b/>
          <w:i/>
          <w:sz w:val="24"/>
          <w:szCs w:val="24"/>
          <w:lang w:val="ru-RU"/>
        </w:rPr>
      </w:pPr>
      <w:r w:rsidRPr="00506C07">
        <w:rPr>
          <w:b/>
          <w:i/>
          <w:sz w:val="24"/>
          <w:szCs w:val="24"/>
          <w:lang w:val="ru-RU"/>
        </w:rPr>
        <w:t>воспроизведением видео в других плеерах!</w:t>
      </w:r>
    </w:p>
    <w:p w:rsidR="00B4709D" w:rsidRPr="00506C07" w:rsidRDefault="00B4709D" w:rsidP="0085492A">
      <w:pPr>
        <w:pStyle w:val="3"/>
        <w:numPr>
          <w:ilvl w:val="1"/>
          <w:numId w:val="43"/>
        </w:numPr>
        <w:ind w:left="567" w:firstLine="284"/>
        <w:rPr>
          <w:u w:val="single"/>
          <w:lang w:eastAsia="ru-RU"/>
        </w:rPr>
      </w:pPr>
      <w:bookmarkStart w:id="22" w:name="_Toc414850104"/>
      <w:r w:rsidRPr="00506C07">
        <w:rPr>
          <w:u w:val="single"/>
          <w:lang w:eastAsia="ru-RU"/>
        </w:rPr>
        <w:t xml:space="preserve">Установка </w:t>
      </w:r>
      <w:proofErr w:type="spellStart"/>
      <w:r w:rsidRPr="00506C07">
        <w:rPr>
          <w:u w:val="single"/>
          <w:lang w:eastAsia="ru-RU"/>
        </w:rPr>
        <w:t>Media</w:t>
      </w:r>
      <w:proofErr w:type="spellEnd"/>
      <w:r w:rsidRPr="00506C07">
        <w:rPr>
          <w:u w:val="single"/>
          <w:lang w:eastAsia="ru-RU"/>
        </w:rPr>
        <w:t xml:space="preserve"> </w:t>
      </w:r>
      <w:proofErr w:type="spellStart"/>
      <w:r w:rsidRPr="00506C07">
        <w:rPr>
          <w:u w:val="single"/>
          <w:lang w:eastAsia="ru-RU"/>
        </w:rPr>
        <w:t>Player</w:t>
      </w:r>
      <w:proofErr w:type="spellEnd"/>
      <w:r w:rsidRPr="00506C07">
        <w:rPr>
          <w:u w:val="single"/>
          <w:lang w:eastAsia="ru-RU"/>
        </w:rPr>
        <w:t xml:space="preserve"> </w:t>
      </w:r>
      <w:proofErr w:type="spellStart"/>
      <w:r w:rsidRPr="00506C07">
        <w:rPr>
          <w:u w:val="single"/>
          <w:lang w:eastAsia="ru-RU"/>
        </w:rPr>
        <w:t>Classic</w:t>
      </w:r>
      <w:bookmarkEnd w:id="22"/>
      <w:proofErr w:type="spellEnd"/>
    </w:p>
    <w:p w:rsidR="00077F6D" w:rsidRPr="00506C07" w:rsidRDefault="00077F6D" w:rsidP="00F35DBB">
      <w:pPr>
        <w:pStyle w:val="af8"/>
        <w:numPr>
          <w:ilvl w:val="0"/>
          <w:numId w:val="32"/>
        </w:numPr>
        <w:spacing w:before="120" w:after="120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Шаг 1. Скачайте программу </w:t>
      </w:r>
      <w:proofErr w:type="spellStart"/>
      <w:r w:rsidRPr="00506C07">
        <w:rPr>
          <w:sz w:val="24"/>
          <w:szCs w:val="24"/>
          <w:lang w:val="ru-RU"/>
        </w:rPr>
        <w:t>Media</w:t>
      </w:r>
      <w:proofErr w:type="spellEnd"/>
      <w:r w:rsidRPr="00506C07">
        <w:rPr>
          <w:sz w:val="24"/>
          <w:szCs w:val="24"/>
          <w:lang w:val="ru-RU"/>
        </w:rPr>
        <w:t xml:space="preserve"> </w:t>
      </w:r>
      <w:proofErr w:type="spellStart"/>
      <w:r w:rsidRPr="00506C07">
        <w:rPr>
          <w:sz w:val="24"/>
          <w:szCs w:val="24"/>
          <w:lang w:val="ru-RU"/>
        </w:rPr>
        <w:t>Player</w:t>
      </w:r>
      <w:proofErr w:type="spellEnd"/>
      <w:r w:rsidRPr="00506C07">
        <w:rPr>
          <w:sz w:val="24"/>
          <w:szCs w:val="24"/>
          <w:lang w:val="ru-RU"/>
        </w:rPr>
        <w:t xml:space="preserve"> </w:t>
      </w:r>
      <w:proofErr w:type="spellStart"/>
      <w:r w:rsidRPr="00506C07">
        <w:rPr>
          <w:sz w:val="24"/>
          <w:szCs w:val="24"/>
          <w:lang w:val="ru-RU"/>
        </w:rPr>
        <w:t>Classic</w:t>
      </w:r>
      <w:proofErr w:type="spellEnd"/>
      <w:r w:rsidRPr="00506C07">
        <w:rPr>
          <w:sz w:val="24"/>
          <w:szCs w:val="24"/>
          <w:lang w:val="ru-RU"/>
        </w:rPr>
        <w:t xml:space="preserve"> с </w:t>
      </w:r>
      <w:proofErr w:type="gramStart"/>
      <w:r w:rsidRPr="00506C07">
        <w:rPr>
          <w:sz w:val="24"/>
          <w:szCs w:val="24"/>
          <w:lang w:val="ru-RU"/>
        </w:rPr>
        <w:t>официального</w:t>
      </w:r>
      <w:proofErr w:type="gramEnd"/>
      <w:r w:rsidRPr="00506C07">
        <w:rPr>
          <w:sz w:val="24"/>
          <w:szCs w:val="24"/>
          <w:lang w:val="ru-RU"/>
        </w:rPr>
        <w:t xml:space="preserve"> сайта http://mpc-hc.org/. </w:t>
      </w:r>
    </w:p>
    <w:p w:rsidR="00077F6D" w:rsidRPr="00506C07" w:rsidRDefault="00077F6D" w:rsidP="00F35DBB">
      <w:pPr>
        <w:pStyle w:val="af8"/>
        <w:numPr>
          <w:ilvl w:val="0"/>
          <w:numId w:val="32"/>
        </w:numPr>
        <w:spacing w:before="120" w:after="120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Шаг 2. После окончания загрузки файла на компьютер найдите его и запустите двойным кликом мыши. </w:t>
      </w:r>
    </w:p>
    <w:p w:rsidR="00077F6D" w:rsidRPr="00506C07" w:rsidRDefault="00077F6D" w:rsidP="00F35DBB">
      <w:pPr>
        <w:pStyle w:val="af8"/>
        <w:numPr>
          <w:ilvl w:val="0"/>
          <w:numId w:val="32"/>
        </w:numPr>
        <w:spacing w:before="120" w:after="120"/>
        <w:contextualSpacing w:val="0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 xml:space="preserve">Шаг 3. Следуйте инструкциям мастера установки (рис. </w:t>
      </w:r>
      <w:r w:rsidR="00240623" w:rsidRPr="00506C07">
        <w:rPr>
          <w:sz w:val="24"/>
          <w:szCs w:val="24"/>
          <w:lang w:val="ru-RU"/>
        </w:rPr>
        <w:t>13</w:t>
      </w:r>
      <w:r w:rsidRPr="00506C07">
        <w:rPr>
          <w:sz w:val="24"/>
          <w:szCs w:val="24"/>
          <w:lang w:val="ru-RU"/>
        </w:rPr>
        <w:t>). При наличии проблем с установкой обратитесь к своему системному администратору.</w:t>
      </w:r>
    </w:p>
    <w:p w:rsidR="00077F6D" w:rsidRPr="00506C07" w:rsidRDefault="00077F6D" w:rsidP="00F35DBB">
      <w:pPr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6EDFDCDA" wp14:editId="1D28875E">
            <wp:extent cx="2409252" cy="1608306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0" cy="160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9D" w:rsidRPr="00506C07" w:rsidRDefault="00077F6D" w:rsidP="00F35DBB">
      <w:pPr>
        <w:pStyle w:val="af8"/>
        <w:jc w:val="center"/>
        <w:rPr>
          <w:sz w:val="24"/>
          <w:szCs w:val="24"/>
          <w:lang w:eastAsia="ru-RU"/>
        </w:rPr>
      </w:pPr>
      <w:r w:rsidRPr="00506C07">
        <w:rPr>
          <w:sz w:val="24"/>
          <w:szCs w:val="24"/>
          <w:lang w:val="ru-RU" w:eastAsia="ru-RU"/>
        </w:rPr>
        <w:t xml:space="preserve">Рис. </w:t>
      </w:r>
      <w:r w:rsidR="00240623" w:rsidRPr="00506C07">
        <w:rPr>
          <w:sz w:val="24"/>
          <w:szCs w:val="24"/>
          <w:lang w:val="ru-RU" w:eastAsia="ru-RU"/>
        </w:rPr>
        <w:t>13</w:t>
      </w:r>
    </w:p>
    <w:p w:rsidR="00077F6D" w:rsidRPr="00506C07" w:rsidRDefault="00077F6D" w:rsidP="00F35DBB">
      <w:pPr>
        <w:pStyle w:val="af8"/>
        <w:numPr>
          <w:ilvl w:val="0"/>
          <w:numId w:val="35"/>
        </w:numPr>
        <w:ind w:left="709"/>
        <w:jc w:val="center"/>
        <w:rPr>
          <w:sz w:val="24"/>
          <w:szCs w:val="24"/>
          <w:lang w:val="ru-RU"/>
        </w:rPr>
      </w:pPr>
      <w:r w:rsidRPr="00506C07">
        <w:rPr>
          <w:sz w:val="24"/>
          <w:szCs w:val="24"/>
          <w:lang w:val="ru-RU"/>
        </w:rPr>
        <w:t>Шаг 4. Нажмите «Установить» и дождитесь окончания установки плеера (рис. 1</w:t>
      </w:r>
      <w:r w:rsidR="00240623" w:rsidRPr="00506C07">
        <w:rPr>
          <w:sz w:val="24"/>
          <w:szCs w:val="24"/>
          <w:lang w:val="ru-RU"/>
        </w:rPr>
        <w:t>4</w:t>
      </w:r>
      <w:r w:rsidRPr="00506C07">
        <w:rPr>
          <w:sz w:val="24"/>
          <w:szCs w:val="24"/>
          <w:lang w:val="ru-RU"/>
        </w:rPr>
        <w:t>).</w:t>
      </w:r>
    </w:p>
    <w:p w:rsidR="00077F6D" w:rsidRPr="00506C07" w:rsidRDefault="00077F6D" w:rsidP="00F35DBB">
      <w:pPr>
        <w:rPr>
          <w:sz w:val="24"/>
          <w:szCs w:val="24"/>
          <w:lang w:val="ru-RU" w:eastAsia="ru-RU"/>
        </w:rPr>
      </w:pPr>
    </w:p>
    <w:p w:rsidR="00077F6D" w:rsidRPr="00506C07" w:rsidRDefault="00E52A56" w:rsidP="00F35DBB">
      <w:pPr>
        <w:jc w:val="center"/>
        <w:rPr>
          <w:sz w:val="24"/>
          <w:szCs w:val="24"/>
          <w:lang w:val="ru-RU" w:eastAsia="ru-RU"/>
        </w:rPr>
      </w:pPr>
      <w:r w:rsidRPr="00506C07">
        <w:rPr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DDD17A" wp14:editId="76BA153A">
                <wp:simplePos x="0" y="0"/>
                <wp:positionH relativeFrom="column">
                  <wp:posOffset>3301670</wp:posOffset>
                </wp:positionH>
                <wp:positionV relativeFrom="paragraph">
                  <wp:posOffset>1620774</wp:posOffset>
                </wp:positionV>
                <wp:extent cx="387705" cy="117043"/>
                <wp:effectExtent l="0" t="0" r="12700" b="1651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5" cy="117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59.95pt;margin-top:127.6pt;width:30.55pt;height:9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" filled="f" strokecolor="red" strokeweight="2pt"/>
            </w:pict>
          </mc:Fallback>
        </mc:AlternateContent>
      </w:r>
      <w:r w:rsidR="00077F6D" w:rsidRPr="00506C07">
        <w:rPr>
          <w:noProof/>
          <w:sz w:val="24"/>
          <w:szCs w:val="24"/>
          <w:lang w:val="ru-RU" w:eastAsia="ru-RU"/>
        </w:rPr>
        <w:drawing>
          <wp:inline distT="0" distB="0" distL="0" distR="0" wp14:anchorId="5BCD3F17" wp14:editId="6BFA3A48">
            <wp:extent cx="2523112" cy="1867127"/>
            <wp:effectExtent l="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78" cy="186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6D" w:rsidRPr="00506C07" w:rsidRDefault="00077F6D" w:rsidP="00F35DBB">
      <w:pPr>
        <w:ind w:firstLine="709"/>
        <w:jc w:val="center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Рис. 1</w:t>
      </w:r>
      <w:r w:rsidR="00240623" w:rsidRPr="00506C07">
        <w:rPr>
          <w:sz w:val="24"/>
          <w:szCs w:val="24"/>
          <w:lang w:val="ru-RU" w:eastAsia="ru-RU"/>
        </w:rPr>
        <w:t>4</w:t>
      </w:r>
      <w:r w:rsidRPr="00506C07">
        <w:rPr>
          <w:sz w:val="24"/>
          <w:szCs w:val="24"/>
          <w:lang w:val="ru-RU" w:eastAsia="ru-RU"/>
        </w:rPr>
        <w:br/>
        <w:t> </w:t>
      </w:r>
      <w:r w:rsidRPr="00506C07">
        <w:rPr>
          <w:sz w:val="24"/>
          <w:szCs w:val="24"/>
          <w:lang w:val="ru-RU" w:eastAsia="ru-RU"/>
        </w:rPr>
        <w:br/>
      </w:r>
    </w:p>
    <w:p w:rsidR="00077F6D" w:rsidRPr="00506C07" w:rsidRDefault="00077F6D" w:rsidP="00F35DBB">
      <w:pPr>
        <w:pStyle w:val="af8"/>
        <w:numPr>
          <w:ilvl w:val="0"/>
          <w:numId w:val="35"/>
        </w:numPr>
        <w:ind w:left="709"/>
        <w:rPr>
          <w:sz w:val="24"/>
          <w:szCs w:val="24"/>
          <w:lang w:val="ru-RU" w:eastAsia="ru-RU"/>
        </w:rPr>
      </w:pPr>
      <w:r w:rsidRPr="00506C07">
        <w:rPr>
          <w:b/>
          <w:bCs/>
          <w:sz w:val="24"/>
          <w:szCs w:val="24"/>
          <w:lang w:val="ru-RU" w:eastAsia="ru-RU"/>
        </w:rPr>
        <w:t>Шаг 5.</w:t>
      </w:r>
      <w:r w:rsidRPr="00506C07">
        <w:rPr>
          <w:sz w:val="24"/>
          <w:szCs w:val="24"/>
          <w:lang w:val="ru-RU" w:eastAsia="ru-RU"/>
        </w:rPr>
        <w:t xml:space="preserve"> Чтобы воспроизвести видео, кликните по нужной видеозаписи правой кнопкой мыши и нажмите «Открыть с помощью». В открывшемся </w:t>
      </w:r>
      <w:proofErr w:type="gramStart"/>
      <w:r w:rsidRPr="00506C07">
        <w:rPr>
          <w:sz w:val="24"/>
          <w:szCs w:val="24"/>
          <w:lang w:val="ru-RU" w:eastAsia="ru-RU"/>
        </w:rPr>
        <w:t>окне</w:t>
      </w:r>
      <w:proofErr w:type="gramEnd"/>
      <w:r w:rsidRPr="00506C07">
        <w:rPr>
          <w:sz w:val="24"/>
          <w:szCs w:val="24"/>
          <w:lang w:val="ru-RU" w:eastAsia="ru-RU"/>
        </w:rPr>
        <w:t xml:space="preserve"> выберите проигрыватель “</w:t>
      </w:r>
      <w:r w:rsidRPr="00506C07">
        <w:rPr>
          <w:sz w:val="24"/>
          <w:szCs w:val="24"/>
        </w:rPr>
        <w:t>Media</w:t>
      </w:r>
      <w:r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</w:rPr>
        <w:t>Player</w:t>
      </w:r>
      <w:r w:rsidRPr="00506C07">
        <w:rPr>
          <w:sz w:val="24"/>
          <w:szCs w:val="24"/>
          <w:lang w:val="ru-RU"/>
        </w:rPr>
        <w:t xml:space="preserve"> </w:t>
      </w:r>
      <w:r w:rsidRPr="00506C07">
        <w:rPr>
          <w:sz w:val="24"/>
          <w:szCs w:val="24"/>
        </w:rPr>
        <w:t>Classic</w:t>
      </w:r>
      <w:r w:rsidRPr="00506C07">
        <w:rPr>
          <w:sz w:val="24"/>
          <w:szCs w:val="24"/>
          <w:lang w:val="ru-RU"/>
        </w:rPr>
        <w:t>”.</w:t>
      </w:r>
    </w:p>
    <w:p w:rsidR="00077F6D" w:rsidRPr="00506C07" w:rsidRDefault="00077F6D" w:rsidP="00F35DBB">
      <w:pPr>
        <w:rPr>
          <w:b/>
          <w:sz w:val="24"/>
          <w:szCs w:val="24"/>
          <w:lang w:val="ru-RU"/>
        </w:rPr>
      </w:pPr>
    </w:p>
    <w:p w:rsidR="003C0EE5" w:rsidRPr="00506C07" w:rsidRDefault="003C0EE5" w:rsidP="00FF366E">
      <w:pPr>
        <w:pStyle w:val="af8"/>
        <w:shd w:val="clear" w:color="auto" w:fill="FFFFFF"/>
        <w:tabs>
          <w:tab w:val="left" w:pos="993"/>
        </w:tabs>
        <w:spacing w:before="120" w:after="120"/>
        <w:ind w:right="-1"/>
        <w:jc w:val="both"/>
        <w:rPr>
          <w:sz w:val="24"/>
          <w:szCs w:val="24"/>
          <w:lang w:val="ru-RU" w:eastAsia="ru-RU"/>
        </w:rPr>
      </w:pPr>
    </w:p>
    <w:p w:rsidR="003C0EE5" w:rsidRPr="00506C07" w:rsidRDefault="003C0EE5" w:rsidP="00F35DBB">
      <w:pPr>
        <w:pStyle w:val="2"/>
        <w:pageBreakBefore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23" w:name="_Toc414850105"/>
      <w:r w:rsidRPr="00506C07">
        <w:rPr>
          <w:rFonts w:ascii="Times New Roman" w:hAnsi="Times New Roman"/>
          <w:b w:val="0"/>
          <w:i w:val="0"/>
          <w:sz w:val="24"/>
          <w:szCs w:val="24"/>
          <w:lang w:val="ru-RU"/>
        </w:rPr>
        <w:lastRenderedPageBreak/>
        <w:t>Приложение №1</w:t>
      </w:r>
      <w:bookmarkEnd w:id="23"/>
    </w:p>
    <w:p w:rsidR="003C0EE5" w:rsidRPr="00506C07" w:rsidRDefault="003C0EE5" w:rsidP="00FF366E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240"/>
        <w:jc w:val="both"/>
        <w:rPr>
          <w:rFonts w:eastAsia="ヒラギノ角ゴ Pro W3"/>
          <w:b/>
          <w:sz w:val="24"/>
          <w:szCs w:val="24"/>
          <w:lang w:val="ru-RU"/>
        </w:rPr>
      </w:pPr>
      <w:r w:rsidRPr="00506C07">
        <w:rPr>
          <w:rFonts w:eastAsia="ヒラギノ角ゴ Pro W3"/>
          <w:b/>
          <w:sz w:val="24"/>
          <w:szCs w:val="24"/>
          <w:lang w:val="ru-RU"/>
        </w:rPr>
        <w:t>Образец журнала доступа к программно-аппаратному комплексу (ПАК)</w:t>
      </w:r>
    </w:p>
    <w:p w:rsidR="003C0EE5" w:rsidRPr="00506C07" w:rsidRDefault="003C0EE5" w:rsidP="00FF366E">
      <w:pPr>
        <w:jc w:val="both"/>
        <w:rPr>
          <w:sz w:val="24"/>
          <w:szCs w:val="24"/>
          <w:lang w:val="ru-RU" w:eastAsia="ru-RU"/>
        </w:rPr>
      </w:pPr>
    </w:p>
    <w:p w:rsidR="003C0EE5" w:rsidRPr="00506C07" w:rsidRDefault="003C0EE5" w:rsidP="00F35DBB">
      <w:pPr>
        <w:jc w:val="both"/>
        <w:rPr>
          <w:sz w:val="24"/>
          <w:szCs w:val="24"/>
          <w:lang w:val="ru-RU" w:eastAsia="ru-RU"/>
        </w:rPr>
      </w:pPr>
      <w:r w:rsidRPr="00506C07">
        <w:rPr>
          <w:sz w:val="24"/>
          <w:szCs w:val="24"/>
          <w:lang w:val="ru-RU" w:eastAsia="ru-RU"/>
        </w:rPr>
        <w:t>Наименование субъекта Российской Федерации__________________________________________________________________________</w:t>
      </w:r>
    </w:p>
    <w:p w:rsidR="003C0EE5" w:rsidRPr="00506C07" w:rsidRDefault="003C0EE5" w:rsidP="00F35DBB">
      <w:pPr>
        <w:jc w:val="both"/>
        <w:rPr>
          <w:sz w:val="24"/>
          <w:szCs w:val="24"/>
          <w:lang w:val="ru-RU" w:eastAsia="ru-RU"/>
        </w:rPr>
      </w:pPr>
      <w:r w:rsidRPr="00506C07">
        <w:rPr>
          <w:i/>
          <w:sz w:val="24"/>
          <w:szCs w:val="24"/>
          <w:lang w:val="ru-RU" w:eastAsia="ru-RU"/>
        </w:rPr>
        <w:t>Наименование и адрес ППЭ</w:t>
      </w:r>
      <w:r w:rsidRPr="00506C07">
        <w:rPr>
          <w:sz w:val="24"/>
          <w:szCs w:val="24"/>
          <w:lang w:val="ru-RU" w:eastAsia="ru-RU"/>
        </w:rPr>
        <w:t xml:space="preserve"> ________________________________________________________________________________</w:t>
      </w:r>
    </w:p>
    <w:p w:rsidR="003C0EE5" w:rsidRPr="00506C07" w:rsidRDefault="003C0EE5" w:rsidP="00F35DBB">
      <w:pPr>
        <w:jc w:val="both"/>
        <w:rPr>
          <w:sz w:val="24"/>
          <w:szCs w:val="24"/>
          <w:lang w:eastAsia="ru-RU"/>
        </w:rPr>
      </w:pPr>
      <w:proofErr w:type="spellStart"/>
      <w:r w:rsidRPr="00506C07">
        <w:rPr>
          <w:sz w:val="24"/>
          <w:szCs w:val="24"/>
          <w:lang w:eastAsia="ru-RU"/>
        </w:rPr>
        <w:t>Номер</w:t>
      </w:r>
      <w:proofErr w:type="spellEnd"/>
      <w:r w:rsidRPr="00506C07">
        <w:rPr>
          <w:sz w:val="24"/>
          <w:szCs w:val="24"/>
          <w:lang w:eastAsia="ru-RU"/>
        </w:rPr>
        <w:t xml:space="preserve"> </w:t>
      </w:r>
      <w:proofErr w:type="spellStart"/>
      <w:r w:rsidRPr="00506C07">
        <w:rPr>
          <w:sz w:val="24"/>
          <w:szCs w:val="24"/>
          <w:lang w:eastAsia="ru-RU"/>
        </w:rPr>
        <w:t>аудитории</w:t>
      </w:r>
      <w:proofErr w:type="spellEnd"/>
      <w:r w:rsidRPr="00506C07">
        <w:rPr>
          <w:sz w:val="24"/>
          <w:szCs w:val="24"/>
          <w:lang w:eastAsia="ru-RU"/>
        </w:rPr>
        <w:t xml:space="preserve"> ППЭ ____________________</w:t>
      </w:r>
    </w:p>
    <w:p w:rsidR="003C0EE5" w:rsidRPr="00506C07" w:rsidRDefault="003C0EE5" w:rsidP="00F35DBB">
      <w:pPr>
        <w:jc w:val="both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"/>
        <w:gridCol w:w="505"/>
        <w:gridCol w:w="770"/>
        <w:gridCol w:w="895"/>
        <w:gridCol w:w="1410"/>
        <w:gridCol w:w="1214"/>
        <w:gridCol w:w="539"/>
        <w:gridCol w:w="937"/>
        <w:gridCol w:w="751"/>
        <w:gridCol w:w="539"/>
        <w:gridCol w:w="901"/>
        <w:gridCol w:w="751"/>
      </w:tblGrid>
      <w:tr w:rsidR="003C0EE5" w:rsidRPr="00506C07" w:rsidTr="00A76654">
        <w:trPr>
          <w:cantSplit/>
        </w:trPr>
        <w:tc>
          <w:tcPr>
            <w:tcW w:w="0" w:type="auto"/>
            <w:vMerge w:val="restart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Дата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Время</w:t>
            </w:r>
            <w:proofErr w:type="spellEnd"/>
          </w:p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(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часы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минуты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Merge w:val="restart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06C07">
              <w:rPr>
                <w:sz w:val="24"/>
                <w:szCs w:val="24"/>
                <w:lang w:val="ru-RU" w:eastAsia="ru-RU"/>
              </w:rPr>
              <w:t>Причина осуществления действий с ПАК</w:t>
            </w:r>
          </w:p>
        </w:tc>
        <w:tc>
          <w:tcPr>
            <w:tcW w:w="0" w:type="auto"/>
            <w:vMerge w:val="restart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06C07">
              <w:rPr>
                <w:sz w:val="24"/>
                <w:szCs w:val="24"/>
                <w:lang w:val="ru-RU" w:eastAsia="ru-RU"/>
              </w:rPr>
              <w:t>Результат осуществления действий с ПАК  (выключен, включен)</w:t>
            </w:r>
          </w:p>
        </w:tc>
        <w:tc>
          <w:tcPr>
            <w:tcW w:w="0" w:type="auto"/>
            <w:gridSpan w:val="3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Инициатор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действия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с  ПАК</w:t>
            </w:r>
          </w:p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Технический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специалист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оператор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ПАК</w:t>
            </w:r>
          </w:p>
        </w:tc>
      </w:tr>
      <w:tr w:rsidR="003C0EE5" w:rsidRPr="00506C07" w:rsidTr="00A76654">
        <w:trPr>
          <w:cantSplit/>
        </w:trPr>
        <w:tc>
          <w:tcPr>
            <w:tcW w:w="0" w:type="auto"/>
            <w:vMerge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Начало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действия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Окончание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действия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Должность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Подпись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Должность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Подпись</w:t>
            </w:r>
            <w:proofErr w:type="spellEnd"/>
          </w:p>
        </w:tc>
      </w:tr>
      <w:tr w:rsidR="003C0EE5" w:rsidRPr="00506C07" w:rsidTr="00A76654">
        <w:trPr>
          <w:trHeight w:val="247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3C0EE5" w:rsidRPr="00190F82" w:rsidTr="00A76654">
        <w:trPr>
          <w:cantSplit/>
          <w:trHeight w:val="279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8.15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Проверка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работоспособности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ПАК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06C07">
              <w:rPr>
                <w:sz w:val="24"/>
                <w:szCs w:val="24"/>
                <w:lang w:val="ru-RU" w:eastAsia="ru-RU"/>
              </w:rPr>
              <w:t>ПАК включен, работает в стационарном режиме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</w:tr>
      <w:tr w:rsidR="003C0EE5" w:rsidRPr="00506C07" w:rsidTr="00A76654">
        <w:trPr>
          <w:cantSplit/>
          <w:trHeight w:val="279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Начало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записи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Включен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режим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Идет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запись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C0EE5" w:rsidRPr="00190F82" w:rsidTr="00A76654">
        <w:trPr>
          <w:cantSplit/>
          <w:trHeight w:val="279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чч.мм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чч.мм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На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экране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отсутствует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изображение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06C07">
              <w:rPr>
                <w:sz w:val="24"/>
                <w:szCs w:val="24"/>
                <w:lang w:val="ru-RU" w:eastAsia="ru-RU"/>
              </w:rPr>
              <w:t>Прописываются действия по возврату к стационарному режиму работы ПАК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</w:tr>
      <w:tr w:rsidR="003C0EE5" w:rsidRPr="00506C07" w:rsidTr="00A76654">
        <w:trPr>
          <w:cantSplit/>
          <w:trHeight w:val="279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C0EE5" w:rsidRPr="00506C07" w:rsidTr="00A76654">
        <w:trPr>
          <w:cantSplit/>
          <w:trHeight w:val="279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Окончание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записи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Включение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режима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Идет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запись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C0EE5" w:rsidRPr="00190F82" w:rsidTr="00A76654">
        <w:trPr>
          <w:cantSplit/>
          <w:trHeight w:val="279"/>
        </w:trPr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  <w:r w:rsidRPr="00506C07">
              <w:rPr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F366E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чч.мм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чч.мм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06C07">
              <w:rPr>
                <w:sz w:val="24"/>
                <w:szCs w:val="24"/>
                <w:lang w:eastAsia="ru-RU"/>
              </w:rPr>
              <w:t>Заявка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по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предоставлению</w:t>
            </w:r>
            <w:proofErr w:type="spellEnd"/>
            <w:r w:rsidRPr="00506C0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записи</w:t>
            </w:r>
            <w:proofErr w:type="spellEnd"/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506C07">
              <w:rPr>
                <w:sz w:val="24"/>
                <w:szCs w:val="24"/>
                <w:lang w:val="ru-RU" w:eastAsia="ru-RU"/>
              </w:rPr>
              <w:t xml:space="preserve">Заявка №__ дата. Произведена запись данных на </w:t>
            </w:r>
            <w:proofErr w:type="spellStart"/>
            <w:r w:rsidRPr="00506C07">
              <w:rPr>
                <w:sz w:val="24"/>
                <w:szCs w:val="24"/>
                <w:lang w:eastAsia="ru-RU"/>
              </w:rPr>
              <w:t>usb</w:t>
            </w:r>
            <w:proofErr w:type="spellEnd"/>
            <w:r w:rsidRPr="00506C07">
              <w:rPr>
                <w:sz w:val="24"/>
                <w:szCs w:val="24"/>
                <w:lang w:val="ru-RU" w:eastAsia="ru-RU"/>
              </w:rPr>
              <w:t xml:space="preserve"> носитель</w:t>
            </w: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3C0EE5" w:rsidRPr="00506C07" w:rsidRDefault="003C0EE5" w:rsidP="00F35DBB">
            <w:pPr>
              <w:jc w:val="both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3C0EE5" w:rsidRPr="00506C07" w:rsidRDefault="003C0EE5" w:rsidP="00FF366E">
      <w:pPr>
        <w:jc w:val="both"/>
        <w:rPr>
          <w:sz w:val="24"/>
          <w:szCs w:val="24"/>
          <w:lang w:val="ru-RU"/>
        </w:rPr>
      </w:pPr>
    </w:p>
    <w:p w:rsidR="003C0EE5" w:rsidRPr="00506C07" w:rsidRDefault="003C0EE5" w:rsidP="00FF366E">
      <w:pPr>
        <w:jc w:val="both"/>
        <w:rPr>
          <w:bCs/>
          <w:iCs/>
          <w:sz w:val="24"/>
          <w:szCs w:val="24"/>
          <w:lang w:val="ru-RU"/>
        </w:rPr>
      </w:pPr>
      <w:r w:rsidRPr="00506C07">
        <w:rPr>
          <w:b/>
          <w:i/>
          <w:sz w:val="24"/>
          <w:szCs w:val="24"/>
          <w:lang w:val="ru-RU"/>
        </w:rPr>
        <w:br w:type="page"/>
      </w:r>
    </w:p>
    <w:p w:rsidR="003C0EE5" w:rsidRPr="00506C07" w:rsidRDefault="003C0EE5" w:rsidP="00FF366E">
      <w:pPr>
        <w:pStyle w:val="2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24" w:name="_Toc414850106"/>
      <w:r w:rsidRPr="00506C07">
        <w:rPr>
          <w:rFonts w:ascii="Times New Roman" w:hAnsi="Times New Roman"/>
          <w:b w:val="0"/>
          <w:i w:val="0"/>
          <w:sz w:val="24"/>
          <w:szCs w:val="24"/>
          <w:lang w:val="ru-RU"/>
        </w:rPr>
        <w:lastRenderedPageBreak/>
        <w:t>Приложение №2</w:t>
      </w:r>
      <w:bookmarkEnd w:id="24"/>
    </w:p>
    <w:p w:rsidR="003C0EE5" w:rsidRPr="00506C07" w:rsidRDefault="003C0EE5" w:rsidP="00F35DB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240"/>
        <w:jc w:val="both"/>
        <w:rPr>
          <w:rFonts w:eastAsia="ヒラギノ角ゴ Pro W3"/>
          <w:b/>
          <w:sz w:val="24"/>
          <w:szCs w:val="24"/>
          <w:lang w:val="ru-RU"/>
        </w:rPr>
      </w:pPr>
    </w:p>
    <w:p w:rsidR="003C0EE5" w:rsidRPr="00506C07" w:rsidRDefault="003C0EE5" w:rsidP="00F35DB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240"/>
        <w:jc w:val="both"/>
        <w:rPr>
          <w:rFonts w:eastAsia="ヒラギノ角ゴ Pro W3"/>
          <w:b/>
          <w:sz w:val="24"/>
          <w:szCs w:val="24"/>
        </w:rPr>
      </w:pPr>
      <w:proofErr w:type="spellStart"/>
      <w:r w:rsidRPr="00506C07">
        <w:rPr>
          <w:rFonts w:eastAsia="ヒラギノ角ゴ Pro W3"/>
          <w:b/>
          <w:sz w:val="24"/>
          <w:szCs w:val="24"/>
        </w:rPr>
        <w:t>Таблица</w:t>
      </w:r>
      <w:proofErr w:type="spellEnd"/>
      <w:r w:rsidRPr="00506C07">
        <w:rPr>
          <w:rFonts w:eastAsia="ヒラギノ角ゴ Pro W3"/>
          <w:b/>
          <w:sz w:val="24"/>
          <w:szCs w:val="24"/>
        </w:rPr>
        <w:t xml:space="preserve"> </w:t>
      </w:r>
      <w:proofErr w:type="spellStart"/>
      <w:r w:rsidRPr="00506C07">
        <w:rPr>
          <w:rFonts w:eastAsia="ヒラギノ角ゴ Pro W3"/>
          <w:b/>
          <w:sz w:val="24"/>
          <w:szCs w:val="24"/>
        </w:rPr>
        <w:t>известных</w:t>
      </w:r>
      <w:proofErr w:type="spellEnd"/>
      <w:r w:rsidRPr="00506C07">
        <w:rPr>
          <w:rFonts w:eastAsia="ヒラギノ角ゴ Pro W3"/>
          <w:b/>
          <w:sz w:val="24"/>
          <w:szCs w:val="24"/>
        </w:rPr>
        <w:t xml:space="preserve"> </w:t>
      </w:r>
      <w:proofErr w:type="spellStart"/>
      <w:r w:rsidRPr="00506C07">
        <w:rPr>
          <w:rFonts w:eastAsia="ヒラギノ角ゴ Pro W3"/>
          <w:b/>
          <w:sz w:val="24"/>
          <w:szCs w:val="24"/>
        </w:rPr>
        <w:t>неисправностей</w:t>
      </w:r>
      <w:proofErr w:type="spellEnd"/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226"/>
        <w:gridCol w:w="5987"/>
      </w:tblGrid>
      <w:tr w:rsidR="003C0EE5" w:rsidRPr="00506C07" w:rsidTr="00A76654">
        <w:tc>
          <w:tcPr>
            <w:tcW w:w="568" w:type="dxa"/>
          </w:tcPr>
          <w:p w:rsidR="003C0EE5" w:rsidRPr="00506C07" w:rsidRDefault="003C0EE5" w:rsidP="00F35DBB">
            <w:pPr>
              <w:pStyle w:val="14-15"/>
              <w:spacing w:before="120" w:after="120" w:line="240" w:lineRule="auto"/>
              <w:ind w:firstLine="0"/>
              <w:rPr>
                <w:b/>
                <w:sz w:val="24"/>
                <w:szCs w:val="24"/>
              </w:rPr>
            </w:pPr>
            <w:r w:rsidRPr="00506C0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26" w:type="dxa"/>
          </w:tcPr>
          <w:p w:rsidR="003C0EE5" w:rsidRPr="00506C07" w:rsidRDefault="003C0EE5" w:rsidP="00F35DBB">
            <w:pPr>
              <w:pStyle w:val="14-15"/>
              <w:spacing w:before="120" w:after="120" w:line="240" w:lineRule="auto"/>
              <w:ind w:firstLine="0"/>
              <w:rPr>
                <w:b/>
                <w:sz w:val="24"/>
                <w:szCs w:val="24"/>
              </w:rPr>
            </w:pPr>
            <w:r w:rsidRPr="00506C07">
              <w:rPr>
                <w:b/>
                <w:sz w:val="24"/>
                <w:szCs w:val="24"/>
              </w:rPr>
              <w:t>Описание неисправности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before="120" w:after="120" w:line="240" w:lineRule="auto"/>
              <w:ind w:firstLine="0"/>
              <w:rPr>
                <w:b/>
                <w:sz w:val="24"/>
                <w:szCs w:val="24"/>
              </w:rPr>
            </w:pPr>
            <w:r w:rsidRPr="00506C07">
              <w:rPr>
                <w:b/>
                <w:sz w:val="24"/>
                <w:szCs w:val="24"/>
              </w:rPr>
              <w:t>Рекомендуемые действия</w:t>
            </w:r>
          </w:p>
        </w:tc>
      </w:tr>
      <w:tr w:rsidR="003C0EE5" w:rsidRPr="00506C07" w:rsidTr="00A76654">
        <w:tc>
          <w:tcPr>
            <w:tcW w:w="568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1</w:t>
            </w:r>
          </w:p>
        </w:tc>
        <w:tc>
          <w:tcPr>
            <w:tcW w:w="3226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Программное обеспечение ПАК не запускается в течение пяти минут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 xml:space="preserve">Проверить наличие электроэнергии и перезагрузить ПАК: выключить ПАК, нажав на соответствующую кнопку/кнопки на ноутбуке или системном блоке и подключенном к нему мониторе. Через 15–20 секунд выполнить действия в соответствии с пунктом 1.4.1 </w:t>
            </w:r>
          </w:p>
        </w:tc>
      </w:tr>
      <w:tr w:rsidR="003C0EE5" w:rsidRPr="00190F82" w:rsidTr="00A76654">
        <w:tc>
          <w:tcPr>
            <w:tcW w:w="568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2</w:t>
            </w:r>
          </w:p>
        </w:tc>
        <w:tc>
          <w:tcPr>
            <w:tcW w:w="3226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 xml:space="preserve">Отсутствие на экране видеоизображения с камеры видеонаблюдения /камер видеонаблюдения 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Отключить от ноутбука или системного блока USB-кабели обеих камер видеонаблюдения и подключить их заново. При сохранении проблемы попробовать подключить USB-кабели в другие USB-порты на ноутбуке или системном блоке (при наличии)</w:t>
            </w:r>
          </w:p>
        </w:tc>
      </w:tr>
      <w:tr w:rsidR="003C0EE5" w:rsidRPr="00190F82" w:rsidTr="00A76654">
        <w:tc>
          <w:tcPr>
            <w:tcW w:w="568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3</w:t>
            </w:r>
          </w:p>
        </w:tc>
        <w:tc>
          <w:tcPr>
            <w:tcW w:w="3226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Видеоизображение с камеры видеонаблюдения/камер видеонаблюдения на экране «статично» – не отображает движение объектов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Отключить от ноутбука или системного блока USB-кабели обеих камер видеонаблюдения и подключить их заново. При сохранении проблемы попробовать подключить USB-кабели в другие USB-порты на ноутбуке или системном блоке (при наличии)</w:t>
            </w:r>
          </w:p>
        </w:tc>
      </w:tr>
      <w:tr w:rsidR="003C0EE5" w:rsidRPr="00190F82" w:rsidTr="00A76654">
        <w:tc>
          <w:tcPr>
            <w:tcW w:w="568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4</w:t>
            </w:r>
          </w:p>
        </w:tc>
        <w:tc>
          <w:tcPr>
            <w:tcW w:w="3226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 xml:space="preserve">Отключение электроэнергии 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 xml:space="preserve">В </w:t>
            </w:r>
            <w:proofErr w:type="gramStart"/>
            <w:r w:rsidRPr="00506C07">
              <w:rPr>
                <w:sz w:val="24"/>
                <w:szCs w:val="24"/>
              </w:rPr>
              <w:t>случае</w:t>
            </w:r>
            <w:proofErr w:type="gramEnd"/>
            <w:r w:rsidRPr="00506C07">
              <w:rPr>
                <w:sz w:val="24"/>
                <w:szCs w:val="24"/>
              </w:rPr>
              <w:t xml:space="preserve"> отключения электроэнергии незамедлительно сообщить в службу технической поддержки. После включения электроэнергии выполнить действия в соответствии с разделом 1.4.3 документа и убедиться в работе ПАК в режиме «Идет запись»</w:t>
            </w:r>
          </w:p>
        </w:tc>
      </w:tr>
      <w:tr w:rsidR="003C0EE5" w:rsidRPr="00190F82" w:rsidTr="00A76654">
        <w:tc>
          <w:tcPr>
            <w:tcW w:w="568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5</w:t>
            </w:r>
          </w:p>
        </w:tc>
        <w:tc>
          <w:tcPr>
            <w:tcW w:w="3226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Камеры имеют неправильный ракурс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 xml:space="preserve">Передвинуть мебель </w:t>
            </w:r>
            <w:r w:rsidRPr="00506C07">
              <w:rPr>
                <w:bCs/>
                <w:sz w:val="24"/>
                <w:szCs w:val="24"/>
              </w:rPr>
              <w:t>для обеспечения выполнения требований к объектам видеонаблюдения согласно п. 1.4.1 настоящей инструкции.</w:t>
            </w:r>
          </w:p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bCs/>
                <w:sz w:val="24"/>
                <w:szCs w:val="24"/>
              </w:rPr>
              <w:t xml:space="preserve">Если невозможно передвинуть мебель, сообщить в службу </w:t>
            </w:r>
            <w:proofErr w:type="gramStart"/>
            <w:r w:rsidRPr="00506C07">
              <w:rPr>
                <w:bCs/>
                <w:sz w:val="24"/>
                <w:szCs w:val="24"/>
              </w:rPr>
              <w:t>технической</w:t>
            </w:r>
            <w:proofErr w:type="gramEnd"/>
            <w:r w:rsidRPr="00506C07">
              <w:rPr>
                <w:bCs/>
                <w:sz w:val="24"/>
                <w:szCs w:val="24"/>
              </w:rPr>
              <w:t xml:space="preserve"> поддержки и действовать согласно полученным инструкциям</w:t>
            </w:r>
          </w:p>
        </w:tc>
      </w:tr>
      <w:tr w:rsidR="003C0EE5" w:rsidRPr="00190F82" w:rsidTr="00A76654">
        <w:tc>
          <w:tcPr>
            <w:tcW w:w="568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6</w:t>
            </w:r>
          </w:p>
        </w:tc>
        <w:tc>
          <w:tcPr>
            <w:tcW w:w="3226" w:type="dxa"/>
          </w:tcPr>
          <w:p w:rsidR="003C0EE5" w:rsidRPr="00506C07" w:rsidRDefault="003C0EE5" w:rsidP="00FF366E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>Если  не горит надпись в оранжевом прямоугольнике «Остановить запись»</w:t>
            </w:r>
          </w:p>
        </w:tc>
        <w:tc>
          <w:tcPr>
            <w:tcW w:w="5987" w:type="dxa"/>
          </w:tcPr>
          <w:p w:rsidR="003C0EE5" w:rsidRPr="00506C07" w:rsidRDefault="003C0EE5" w:rsidP="00F35DBB">
            <w:pPr>
              <w:pStyle w:val="14-15"/>
              <w:spacing w:line="240" w:lineRule="auto"/>
              <w:ind w:firstLine="0"/>
              <w:rPr>
                <w:sz w:val="24"/>
                <w:szCs w:val="24"/>
              </w:rPr>
            </w:pPr>
            <w:r w:rsidRPr="00506C07">
              <w:rPr>
                <w:sz w:val="24"/>
                <w:szCs w:val="24"/>
              </w:rPr>
              <w:t xml:space="preserve">Нажать на оранжевый прямоугольник «Начать запись» и убедиться, что в левом верхнем углу отображается надпись «Идет запись…» </w:t>
            </w:r>
          </w:p>
        </w:tc>
      </w:tr>
    </w:tbl>
    <w:p w:rsidR="003C0EE5" w:rsidRPr="00506C07" w:rsidRDefault="003C0EE5" w:rsidP="00FF366E">
      <w:pPr>
        <w:pStyle w:val="14-15"/>
        <w:spacing w:line="240" w:lineRule="auto"/>
        <w:rPr>
          <w:sz w:val="24"/>
          <w:szCs w:val="24"/>
        </w:rPr>
      </w:pPr>
    </w:p>
    <w:p w:rsidR="003C0EE5" w:rsidRPr="00506C07" w:rsidRDefault="003C0EE5" w:rsidP="00F324A6">
      <w:pPr>
        <w:pStyle w:val="14-15"/>
        <w:spacing w:before="120" w:after="120" w:line="240" w:lineRule="auto"/>
        <w:rPr>
          <w:sz w:val="24"/>
          <w:szCs w:val="24"/>
        </w:rPr>
      </w:pPr>
      <w:r w:rsidRPr="00506C07">
        <w:rPr>
          <w:sz w:val="24"/>
          <w:szCs w:val="24"/>
        </w:rPr>
        <w:t xml:space="preserve">В </w:t>
      </w:r>
      <w:proofErr w:type="gramStart"/>
      <w:r w:rsidRPr="00506C07">
        <w:rPr>
          <w:sz w:val="24"/>
          <w:szCs w:val="24"/>
        </w:rPr>
        <w:t>случае</w:t>
      </w:r>
      <w:proofErr w:type="gramEnd"/>
      <w:r w:rsidRPr="00506C07">
        <w:rPr>
          <w:sz w:val="24"/>
          <w:szCs w:val="24"/>
        </w:rPr>
        <w:t xml:space="preserve"> если рекомендуемые действия не привели к восстановлению работоспособности ПАК, а также в случае выявления иных неисправностей в работе ПАК те</w:t>
      </w:r>
      <w:r w:rsidR="00807C53" w:rsidRPr="00506C07">
        <w:rPr>
          <w:sz w:val="24"/>
          <w:szCs w:val="24"/>
        </w:rPr>
        <w:t>хнические специалисты ППЭ/РЦОИ,</w:t>
      </w:r>
      <w:r w:rsidRPr="00506C07">
        <w:rPr>
          <w:sz w:val="24"/>
          <w:szCs w:val="24"/>
        </w:rPr>
        <w:t xml:space="preserve"> операторы ПАК сообщают об этом в службу технической поддержки по телефону «горячей линии».</w:t>
      </w:r>
    </w:p>
    <w:p w:rsidR="003C0EE5" w:rsidRPr="00506C07" w:rsidRDefault="003C0EE5" w:rsidP="00F324A6">
      <w:pPr>
        <w:pStyle w:val="14-15"/>
        <w:spacing w:before="120" w:after="120" w:line="240" w:lineRule="auto"/>
        <w:rPr>
          <w:b/>
          <w:sz w:val="24"/>
          <w:szCs w:val="24"/>
        </w:rPr>
      </w:pPr>
      <w:r w:rsidRPr="00506C07">
        <w:rPr>
          <w:sz w:val="24"/>
          <w:szCs w:val="24"/>
        </w:rPr>
        <w:t xml:space="preserve">В </w:t>
      </w:r>
      <w:proofErr w:type="gramStart"/>
      <w:r w:rsidRPr="00506C07">
        <w:rPr>
          <w:sz w:val="24"/>
          <w:szCs w:val="24"/>
        </w:rPr>
        <w:t>случае</w:t>
      </w:r>
      <w:proofErr w:type="gramEnd"/>
      <w:r w:rsidRPr="00506C07">
        <w:rPr>
          <w:sz w:val="24"/>
          <w:szCs w:val="24"/>
        </w:rPr>
        <w:t xml:space="preserve"> поступления из службы технической поддержки информации о нештатной ситуации в штаб ППЭ или РЦОИ, возникшей при осуществлении записи и/или трансляции из аудиторий ППЭ/РЦОИ, руководитель ППЭ/РЦОИ дает соответствующее поручение о проверке данного обращения тех</w:t>
      </w:r>
      <w:r w:rsidR="00807C53" w:rsidRPr="00506C07">
        <w:rPr>
          <w:sz w:val="24"/>
          <w:szCs w:val="24"/>
        </w:rPr>
        <w:t>ническому специалисту ППЭ/РЦОИ,</w:t>
      </w:r>
      <w:r w:rsidRPr="00506C07">
        <w:rPr>
          <w:sz w:val="24"/>
          <w:szCs w:val="24"/>
        </w:rPr>
        <w:t xml:space="preserve"> оператору ПАК. Т</w:t>
      </w:r>
      <w:r w:rsidR="00807C53" w:rsidRPr="00506C07">
        <w:rPr>
          <w:sz w:val="24"/>
          <w:szCs w:val="24"/>
        </w:rPr>
        <w:t>ехнический специалист ППЭ/РЦОИ,</w:t>
      </w:r>
      <w:r w:rsidRPr="00506C07">
        <w:rPr>
          <w:sz w:val="24"/>
          <w:szCs w:val="24"/>
        </w:rPr>
        <w:t xml:space="preserve"> оператор ПАК осуществляет необходимые действия в соответствии с указаниями, получаемыми из службы технической поддержки. </w:t>
      </w:r>
    </w:p>
    <w:p w:rsidR="003C0EE5" w:rsidRPr="00506C07" w:rsidRDefault="003C0EE5" w:rsidP="00F35DBB">
      <w:pPr>
        <w:jc w:val="both"/>
        <w:rPr>
          <w:b/>
          <w:sz w:val="24"/>
          <w:szCs w:val="24"/>
          <w:lang w:val="ru-RU"/>
        </w:rPr>
      </w:pPr>
    </w:p>
    <w:sectPr w:rsidR="003C0EE5" w:rsidRPr="00506C07" w:rsidSect="00C53D9F">
      <w:footerReference w:type="even" r:id="rId27"/>
      <w:footerReference w:type="default" r:id="rId28"/>
      <w:pgSz w:w="11906" w:h="16838"/>
      <w:pgMar w:top="1134" w:right="850" w:bottom="1134" w:left="1701" w:header="28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D7BEE6" w15:done="0"/>
  <w15:commentEx w15:paraId="19C35AC5" w15:done="0"/>
  <w15:commentEx w15:paraId="767DE98A" w15:done="0"/>
  <w15:commentEx w15:paraId="57755941" w15:done="0"/>
  <w15:commentEx w15:paraId="4BEDF1D9" w15:done="0"/>
  <w15:commentEx w15:paraId="0263E681" w15:done="0"/>
  <w15:commentEx w15:paraId="4D8EA014" w15:done="0"/>
  <w15:commentEx w15:paraId="73A00877" w15:done="0"/>
  <w15:commentEx w15:paraId="5D71AEF8" w15:done="0"/>
  <w15:commentEx w15:paraId="6D52561A" w15:done="0"/>
  <w15:commentEx w15:paraId="0ABE26E0" w15:done="0"/>
  <w15:commentEx w15:paraId="3BE60391" w15:done="0"/>
  <w15:commentEx w15:paraId="0223A141" w15:done="0"/>
  <w15:commentEx w15:paraId="5C9374B0" w15:done="0"/>
  <w15:commentEx w15:paraId="2BEDEA58" w15:done="0"/>
  <w15:commentEx w15:paraId="6144007F" w15:done="0"/>
  <w15:commentEx w15:paraId="08D3E068" w15:done="0"/>
  <w15:commentEx w15:paraId="4354A835" w15:done="0"/>
  <w15:commentEx w15:paraId="21C5DC76" w15:done="0"/>
  <w15:commentEx w15:paraId="3EA7613A" w15:done="0"/>
  <w15:commentEx w15:paraId="3649B70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135" w:rsidRDefault="009A2135" w:rsidP="00FB441F">
      <w:r>
        <w:separator/>
      </w:r>
    </w:p>
  </w:endnote>
  <w:endnote w:type="continuationSeparator" w:id="0">
    <w:p w:rsidR="009A2135" w:rsidRDefault="009A2135" w:rsidP="00FB4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 Bold Italic">
    <w:charset w:val="00"/>
    <w:family w:val="auto"/>
    <w:pitch w:val="variable"/>
    <w:sig w:usb0="E0000AFF" w:usb1="00007843" w:usb2="00000001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EE5" w:rsidRDefault="003C0EE5" w:rsidP="0084371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C0EE5" w:rsidRDefault="003C0EE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EE5" w:rsidRDefault="008F79B7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0F82">
      <w:rPr>
        <w:noProof/>
      </w:rPr>
      <w:t>2</w:t>
    </w:r>
    <w:r>
      <w:rPr>
        <w:noProof/>
      </w:rPr>
      <w:fldChar w:fldCharType="end"/>
    </w:r>
  </w:p>
  <w:p w:rsidR="003C0EE5" w:rsidRDefault="003C0EE5" w:rsidP="0084371B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135" w:rsidRDefault="009A2135" w:rsidP="00FB441F">
      <w:r>
        <w:separator/>
      </w:r>
    </w:p>
  </w:footnote>
  <w:footnote w:type="continuationSeparator" w:id="0">
    <w:p w:rsidR="009A2135" w:rsidRDefault="009A2135" w:rsidP="00FB4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94.75pt;height:656.25pt;visibility:visible" o:bullet="t">
        <v:imagedata r:id="rId1" o:title=""/>
      </v:shape>
    </w:pict>
  </w:numPicBullet>
  <w:abstractNum w:abstractNumId="0">
    <w:nsid w:val="00000004"/>
    <w:multiLevelType w:val="multilevel"/>
    <w:tmpl w:val="894EE876"/>
    <w:lvl w:ilvl="0">
      <w:start w:val="1"/>
      <w:numFmt w:val="decimal"/>
      <w:isLgl/>
      <w:lvlText w:val="%1)"/>
      <w:lvlJc w:val="left"/>
      <w:pPr>
        <w:tabs>
          <w:tab w:val="num" w:pos="283"/>
        </w:tabs>
        <w:ind w:left="283"/>
      </w:pPr>
      <w:rPr>
        <w:rFonts w:cs="Times New Roman"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1">
    <w:nsid w:val="01136AE3"/>
    <w:multiLevelType w:val="multilevel"/>
    <w:tmpl w:val="978C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153070F"/>
    <w:multiLevelType w:val="hybridMultilevel"/>
    <w:tmpl w:val="DA7AFD56"/>
    <w:lvl w:ilvl="0" w:tplc="0419000F">
      <w:start w:val="1"/>
      <w:numFmt w:val="decimal"/>
      <w:lvlText w:val="%1."/>
      <w:lvlJc w:val="left"/>
      <w:pPr>
        <w:ind w:left="30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7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4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2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9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6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3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0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809" w:hanging="180"/>
      </w:pPr>
      <w:rPr>
        <w:rFonts w:cs="Times New Roman"/>
      </w:rPr>
    </w:lvl>
  </w:abstractNum>
  <w:abstractNum w:abstractNumId="3">
    <w:nsid w:val="019C7947"/>
    <w:multiLevelType w:val="hybridMultilevel"/>
    <w:tmpl w:val="D60AD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1B70EA"/>
    <w:multiLevelType w:val="multilevel"/>
    <w:tmpl w:val="0228305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5">
    <w:nsid w:val="05E70D6E"/>
    <w:multiLevelType w:val="multilevel"/>
    <w:tmpl w:val="DCC64BCA"/>
    <w:lvl w:ilvl="0">
      <w:start w:val="1"/>
      <w:numFmt w:val="bullet"/>
      <w:lvlText w:val=""/>
      <w:lvlJc w:val="left"/>
      <w:pPr>
        <w:tabs>
          <w:tab w:val="num" w:pos="283"/>
        </w:tabs>
        <w:ind w:left="283"/>
      </w:pPr>
      <w:rPr>
        <w:rFonts w:ascii="Wingdings" w:hAnsi="Wingdings"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firstLine="720"/>
      </w:pPr>
      <w:rPr>
        <w:rFonts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firstLine="1440"/>
      </w:pPr>
      <w:rPr>
        <w:rFonts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firstLine="216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firstLine="2880"/>
      </w:pPr>
      <w:rPr>
        <w:rFonts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firstLine="3600"/>
      </w:pPr>
      <w:rPr>
        <w:rFonts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firstLine="432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firstLine="5040"/>
      </w:pPr>
      <w:rPr>
        <w:rFonts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firstLine="5760"/>
      </w:pPr>
      <w:rPr>
        <w:rFonts w:hint="default"/>
        <w:color w:val="000000"/>
        <w:position w:val="0"/>
        <w:sz w:val="22"/>
      </w:rPr>
    </w:lvl>
  </w:abstractNum>
  <w:abstractNum w:abstractNumId="6">
    <w:nsid w:val="1074781F"/>
    <w:multiLevelType w:val="hybridMultilevel"/>
    <w:tmpl w:val="265E5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B3CFC"/>
    <w:multiLevelType w:val="hybridMultilevel"/>
    <w:tmpl w:val="CD640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94972"/>
    <w:multiLevelType w:val="multilevel"/>
    <w:tmpl w:val="C3680580"/>
    <w:lvl w:ilvl="0">
      <w:start w:val="1"/>
      <w:numFmt w:val="bullet"/>
      <w:lvlText w:val=""/>
      <w:lvlJc w:val="left"/>
      <w:pPr>
        <w:tabs>
          <w:tab w:val="num" w:pos="283"/>
        </w:tabs>
        <w:ind w:left="283"/>
      </w:pPr>
      <w:rPr>
        <w:rFonts w:ascii="Wingdings" w:hAnsi="Wingdings"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firstLine="720"/>
      </w:pPr>
      <w:rPr>
        <w:rFonts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firstLine="1440"/>
      </w:pPr>
      <w:rPr>
        <w:rFonts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firstLine="216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firstLine="2880"/>
      </w:pPr>
      <w:rPr>
        <w:rFonts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firstLine="3600"/>
      </w:pPr>
      <w:rPr>
        <w:rFonts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firstLine="432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firstLine="5040"/>
      </w:pPr>
      <w:rPr>
        <w:rFonts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firstLine="5760"/>
      </w:pPr>
      <w:rPr>
        <w:rFonts w:hint="default"/>
        <w:color w:val="000000"/>
        <w:position w:val="0"/>
        <w:sz w:val="22"/>
      </w:rPr>
    </w:lvl>
  </w:abstractNum>
  <w:abstractNum w:abstractNumId="9">
    <w:nsid w:val="192A1E08"/>
    <w:multiLevelType w:val="multilevel"/>
    <w:tmpl w:val="9904D5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196A339F"/>
    <w:multiLevelType w:val="multilevel"/>
    <w:tmpl w:val="533EE7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9784E3B"/>
    <w:multiLevelType w:val="hybridMultilevel"/>
    <w:tmpl w:val="0B04D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A75621"/>
    <w:multiLevelType w:val="multilevel"/>
    <w:tmpl w:val="72E2C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C5635B9"/>
    <w:multiLevelType w:val="multilevel"/>
    <w:tmpl w:val="94E6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A7415B"/>
    <w:multiLevelType w:val="multilevel"/>
    <w:tmpl w:val="05F251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5">
    <w:nsid w:val="26CA4D58"/>
    <w:multiLevelType w:val="hybridMultilevel"/>
    <w:tmpl w:val="EEF4B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7291810"/>
    <w:multiLevelType w:val="hybridMultilevel"/>
    <w:tmpl w:val="C93A3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366AA1"/>
    <w:multiLevelType w:val="multilevel"/>
    <w:tmpl w:val="BE4015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72452F"/>
    <w:multiLevelType w:val="hybridMultilevel"/>
    <w:tmpl w:val="BF64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073434"/>
    <w:multiLevelType w:val="hybridMultilevel"/>
    <w:tmpl w:val="BC7EDE8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297793B"/>
    <w:multiLevelType w:val="hybridMultilevel"/>
    <w:tmpl w:val="5476B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9C4B4F"/>
    <w:multiLevelType w:val="hybridMultilevel"/>
    <w:tmpl w:val="94BE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F1309"/>
    <w:multiLevelType w:val="multilevel"/>
    <w:tmpl w:val="C49E9064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74F1EA0"/>
    <w:multiLevelType w:val="hybridMultilevel"/>
    <w:tmpl w:val="736C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734CEE"/>
    <w:multiLevelType w:val="multilevel"/>
    <w:tmpl w:val="10D298B0"/>
    <w:lvl w:ilvl="0">
      <w:start w:val="2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1020" w:hanging="66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5">
    <w:nsid w:val="48302443"/>
    <w:multiLevelType w:val="multilevel"/>
    <w:tmpl w:val="9904D5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4AEA4410"/>
    <w:multiLevelType w:val="multilevel"/>
    <w:tmpl w:val="94E6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43529B"/>
    <w:multiLevelType w:val="multilevel"/>
    <w:tmpl w:val="97CAADF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>
    <w:nsid w:val="508A7C77"/>
    <w:multiLevelType w:val="hybridMultilevel"/>
    <w:tmpl w:val="80407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F81220"/>
    <w:multiLevelType w:val="multilevel"/>
    <w:tmpl w:val="1D16473C"/>
    <w:lvl w:ilvl="0">
      <w:start w:val="1"/>
      <w:numFmt w:val="bullet"/>
      <w:lvlText w:val="o"/>
      <w:lvlJc w:val="left"/>
      <w:pPr>
        <w:ind w:left="480" w:hanging="480"/>
      </w:pPr>
      <w:rPr>
        <w:rFonts w:ascii="Courier New" w:hAnsi="Courier New" w:cs="Courier New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EBE6CD1"/>
    <w:multiLevelType w:val="hybridMultilevel"/>
    <w:tmpl w:val="9B50EE3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0002539"/>
    <w:multiLevelType w:val="multilevel"/>
    <w:tmpl w:val="729E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6174362"/>
    <w:multiLevelType w:val="hybridMultilevel"/>
    <w:tmpl w:val="F6745F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CA389F"/>
    <w:multiLevelType w:val="multilevel"/>
    <w:tmpl w:val="B35C62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A285319"/>
    <w:multiLevelType w:val="hybridMultilevel"/>
    <w:tmpl w:val="5380B6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02A5593"/>
    <w:multiLevelType w:val="hybridMultilevel"/>
    <w:tmpl w:val="7496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11F5D"/>
    <w:multiLevelType w:val="hybridMultilevel"/>
    <w:tmpl w:val="C330BE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93750C"/>
    <w:multiLevelType w:val="multilevel"/>
    <w:tmpl w:val="9904D5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46524C0"/>
    <w:multiLevelType w:val="multilevel"/>
    <w:tmpl w:val="978C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6544A2B"/>
    <w:multiLevelType w:val="hybridMultilevel"/>
    <w:tmpl w:val="2CAACE2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0">
    <w:nsid w:val="77821963"/>
    <w:multiLevelType w:val="multilevel"/>
    <w:tmpl w:val="40F0C20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1">
    <w:nsid w:val="77E85677"/>
    <w:multiLevelType w:val="multilevel"/>
    <w:tmpl w:val="978C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ABB3595"/>
    <w:multiLevelType w:val="hybridMultilevel"/>
    <w:tmpl w:val="BFC6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8"/>
  </w:num>
  <w:num w:numId="4">
    <w:abstractNumId w:val="31"/>
  </w:num>
  <w:num w:numId="5">
    <w:abstractNumId w:val="7"/>
  </w:num>
  <w:num w:numId="6">
    <w:abstractNumId w:val="16"/>
  </w:num>
  <w:num w:numId="7">
    <w:abstractNumId w:val="6"/>
  </w:num>
  <w:num w:numId="8">
    <w:abstractNumId w:val="42"/>
  </w:num>
  <w:num w:numId="9">
    <w:abstractNumId w:val="23"/>
  </w:num>
  <w:num w:numId="10">
    <w:abstractNumId w:val="19"/>
  </w:num>
  <w:num w:numId="11">
    <w:abstractNumId w:val="2"/>
  </w:num>
  <w:num w:numId="12">
    <w:abstractNumId w:val="35"/>
  </w:num>
  <w:num w:numId="13">
    <w:abstractNumId w:val="5"/>
  </w:num>
  <w:num w:numId="14">
    <w:abstractNumId w:val="8"/>
  </w:num>
  <w:num w:numId="15">
    <w:abstractNumId w:val="9"/>
  </w:num>
  <w:num w:numId="16">
    <w:abstractNumId w:val="37"/>
  </w:num>
  <w:num w:numId="17">
    <w:abstractNumId w:val="24"/>
  </w:num>
  <w:num w:numId="18">
    <w:abstractNumId w:val="1"/>
  </w:num>
  <w:num w:numId="19">
    <w:abstractNumId w:val="41"/>
  </w:num>
  <w:num w:numId="20">
    <w:abstractNumId w:val="34"/>
  </w:num>
  <w:num w:numId="21">
    <w:abstractNumId w:val="30"/>
  </w:num>
  <w:num w:numId="22">
    <w:abstractNumId w:val="27"/>
  </w:num>
  <w:num w:numId="23">
    <w:abstractNumId w:val="4"/>
  </w:num>
  <w:num w:numId="24">
    <w:abstractNumId w:val="39"/>
  </w:num>
  <w:num w:numId="25">
    <w:abstractNumId w:val="18"/>
  </w:num>
  <w:num w:numId="26">
    <w:abstractNumId w:val="21"/>
  </w:num>
  <w:num w:numId="27">
    <w:abstractNumId w:val="3"/>
  </w:num>
  <w:num w:numId="28">
    <w:abstractNumId w:val="36"/>
  </w:num>
  <w:num w:numId="29">
    <w:abstractNumId w:val="17"/>
  </w:num>
  <w:num w:numId="30">
    <w:abstractNumId w:val="20"/>
  </w:num>
  <w:num w:numId="31">
    <w:abstractNumId w:val="28"/>
  </w:num>
  <w:num w:numId="32">
    <w:abstractNumId w:val="26"/>
  </w:num>
  <w:num w:numId="33">
    <w:abstractNumId w:val="25"/>
  </w:num>
  <w:num w:numId="34">
    <w:abstractNumId w:val="13"/>
  </w:num>
  <w:num w:numId="35">
    <w:abstractNumId w:val="15"/>
  </w:num>
  <w:num w:numId="36">
    <w:abstractNumId w:val="12"/>
  </w:num>
  <w:num w:numId="37">
    <w:abstractNumId w:val="10"/>
  </w:num>
  <w:num w:numId="38">
    <w:abstractNumId w:val="22"/>
  </w:num>
  <w:num w:numId="39">
    <w:abstractNumId w:val="29"/>
  </w:num>
  <w:num w:numId="40">
    <w:abstractNumId w:val="33"/>
  </w:num>
  <w:num w:numId="41">
    <w:abstractNumId w:val="40"/>
  </w:num>
  <w:num w:numId="42">
    <w:abstractNumId w:val="32"/>
  </w:num>
  <w:num w:numId="43">
    <w:abstractNumId w:val="14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ladimir Troyanovsky">
    <w15:presenceInfo w15:providerId="Windows Live" w15:userId="2ba266c932903f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A6"/>
    <w:rsid w:val="000007FC"/>
    <w:rsid w:val="00001F9E"/>
    <w:rsid w:val="00002EA5"/>
    <w:rsid w:val="00004048"/>
    <w:rsid w:val="00007CD8"/>
    <w:rsid w:val="00016A49"/>
    <w:rsid w:val="00016DBB"/>
    <w:rsid w:val="00020F13"/>
    <w:rsid w:val="0002177F"/>
    <w:rsid w:val="00025F0D"/>
    <w:rsid w:val="0002707A"/>
    <w:rsid w:val="00030EED"/>
    <w:rsid w:val="000314EC"/>
    <w:rsid w:val="0003230D"/>
    <w:rsid w:val="00037F74"/>
    <w:rsid w:val="00040C08"/>
    <w:rsid w:val="00041654"/>
    <w:rsid w:val="00042A5D"/>
    <w:rsid w:val="0005323E"/>
    <w:rsid w:val="00060157"/>
    <w:rsid w:val="000601DF"/>
    <w:rsid w:val="00060E48"/>
    <w:rsid w:val="00061AF1"/>
    <w:rsid w:val="00063D5A"/>
    <w:rsid w:val="00065ED7"/>
    <w:rsid w:val="000661AA"/>
    <w:rsid w:val="00066815"/>
    <w:rsid w:val="000679C6"/>
    <w:rsid w:val="00071BAA"/>
    <w:rsid w:val="00071BEC"/>
    <w:rsid w:val="000736C9"/>
    <w:rsid w:val="00073B21"/>
    <w:rsid w:val="00073F1E"/>
    <w:rsid w:val="00075EFF"/>
    <w:rsid w:val="00077B98"/>
    <w:rsid w:val="00077F6D"/>
    <w:rsid w:val="0008076B"/>
    <w:rsid w:val="000812EB"/>
    <w:rsid w:val="00081E31"/>
    <w:rsid w:val="0009071D"/>
    <w:rsid w:val="00090BC8"/>
    <w:rsid w:val="00091932"/>
    <w:rsid w:val="00091997"/>
    <w:rsid w:val="00092622"/>
    <w:rsid w:val="00095E7D"/>
    <w:rsid w:val="00096196"/>
    <w:rsid w:val="000975DC"/>
    <w:rsid w:val="000A23BB"/>
    <w:rsid w:val="000A3E4B"/>
    <w:rsid w:val="000A40B3"/>
    <w:rsid w:val="000A4A88"/>
    <w:rsid w:val="000A65FD"/>
    <w:rsid w:val="000A7678"/>
    <w:rsid w:val="000A7CFF"/>
    <w:rsid w:val="000B0D1A"/>
    <w:rsid w:val="000B221F"/>
    <w:rsid w:val="000C1BA5"/>
    <w:rsid w:val="000D09B0"/>
    <w:rsid w:val="000D5187"/>
    <w:rsid w:val="000E06F1"/>
    <w:rsid w:val="000E2125"/>
    <w:rsid w:val="000E4DFC"/>
    <w:rsid w:val="000E6D23"/>
    <w:rsid w:val="000F00AB"/>
    <w:rsid w:val="000F7084"/>
    <w:rsid w:val="001102F8"/>
    <w:rsid w:val="00111FE0"/>
    <w:rsid w:val="00117AC7"/>
    <w:rsid w:val="00117B11"/>
    <w:rsid w:val="00121445"/>
    <w:rsid w:val="001219BB"/>
    <w:rsid w:val="00124293"/>
    <w:rsid w:val="00130B7D"/>
    <w:rsid w:val="001340BE"/>
    <w:rsid w:val="00134BB9"/>
    <w:rsid w:val="00140595"/>
    <w:rsid w:val="00140690"/>
    <w:rsid w:val="0014647C"/>
    <w:rsid w:val="001468B0"/>
    <w:rsid w:val="00146E64"/>
    <w:rsid w:val="0014765C"/>
    <w:rsid w:val="0015075B"/>
    <w:rsid w:val="001531AD"/>
    <w:rsid w:val="00156108"/>
    <w:rsid w:val="0015649E"/>
    <w:rsid w:val="001567EF"/>
    <w:rsid w:val="00156AC8"/>
    <w:rsid w:val="00157915"/>
    <w:rsid w:val="001611FC"/>
    <w:rsid w:val="0016343B"/>
    <w:rsid w:val="00163CCE"/>
    <w:rsid w:val="0016476E"/>
    <w:rsid w:val="00164EF2"/>
    <w:rsid w:val="0017069D"/>
    <w:rsid w:val="00170DB5"/>
    <w:rsid w:val="001713A5"/>
    <w:rsid w:val="00173E99"/>
    <w:rsid w:val="001779E6"/>
    <w:rsid w:val="001831D5"/>
    <w:rsid w:val="0018669E"/>
    <w:rsid w:val="00187315"/>
    <w:rsid w:val="00190543"/>
    <w:rsid w:val="00190F82"/>
    <w:rsid w:val="00191489"/>
    <w:rsid w:val="00196240"/>
    <w:rsid w:val="0019787A"/>
    <w:rsid w:val="001A35E5"/>
    <w:rsid w:val="001A4FB0"/>
    <w:rsid w:val="001A5FBE"/>
    <w:rsid w:val="001A72A5"/>
    <w:rsid w:val="001B2505"/>
    <w:rsid w:val="001B4A6A"/>
    <w:rsid w:val="001C2B4B"/>
    <w:rsid w:val="001C40EF"/>
    <w:rsid w:val="001C5DDF"/>
    <w:rsid w:val="001C669E"/>
    <w:rsid w:val="001D16A0"/>
    <w:rsid w:val="001D5301"/>
    <w:rsid w:val="001D5934"/>
    <w:rsid w:val="001D5A08"/>
    <w:rsid w:val="001D5F3C"/>
    <w:rsid w:val="001E08FC"/>
    <w:rsid w:val="001E4D34"/>
    <w:rsid w:val="001F0553"/>
    <w:rsid w:val="001F4571"/>
    <w:rsid w:val="001F5084"/>
    <w:rsid w:val="002011B2"/>
    <w:rsid w:val="002020D1"/>
    <w:rsid w:val="002034DA"/>
    <w:rsid w:val="00205FDB"/>
    <w:rsid w:val="002073A0"/>
    <w:rsid w:val="002155B3"/>
    <w:rsid w:val="00217869"/>
    <w:rsid w:val="002205CE"/>
    <w:rsid w:val="00221420"/>
    <w:rsid w:val="002224E9"/>
    <w:rsid w:val="00223B06"/>
    <w:rsid w:val="00223EF1"/>
    <w:rsid w:val="002242BC"/>
    <w:rsid w:val="0022726A"/>
    <w:rsid w:val="00233F5F"/>
    <w:rsid w:val="00234D5B"/>
    <w:rsid w:val="0023501B"/>
    <w:rsid w:val="00236ECB"/>
    <w:rsid w:val="00240623"/>
    <w:rsid w:val="002415F0"/>
    <w:rsid w:val="00245CED"/>
    <w:rsid w:val="00250D21"/>
    <w:rsid w:val="00250F0F"/>
    <w:rsid w:val="002519C2"/>
    <w:rsid w:val="00254897"/>
    <w:rsid w:val="0025630D"/>
    <w:rsid w:val="0025634D"/>
    <w:rsid w:val="002571D4"/>
    <w:rsid w:val="0026236D"/>
    <w:rsid w:val="00265055"/>
    <w:rsid w:val="002664AD"/>
    <w:rsid w:val="00266B41"/>
    <w:rsid w:val="00267398"/>
    <w:rsid w:val="00273120"/>
    <w:rsid w:val="00273DA7"/>
    <w:rsid w:val="002862CC"/>
    <w:rsid w:val="00287368"/>
    <w:rsid w:val="00292237"/>
    <w:rsid w:val="002932E5"/>
    <w:rsid w:val="002935AF"/>
    <w:rsid w:val="00296B81"/>
    <w:rsid w:val="002A1B37"/>
    <w:rsid w:val="002A4D5C"/>
    <w:rsid w:val="002A4E3D"/>
    <w:rsid w:val="002B0363"/>
    <w:rsid w:val="002B0C41"/>
    <w:rsid w:val="002B0E01"/>
    <w:rsid w:val="002B1EFC"/>
    <w:rsid w:val="002C4B6B"/>
    <w:rsid w:val="002D12A1"/>
    <w:rsid w:val="002D1D08"/>
    <w:rsid w:val="002D272C"/>
    <w:rsid w:val="002D74F0"/>
    <w:rsid w:val="002E20EF"/>
    <w:rsid w:val="002E79B5"/>
    <w:rsid w:val="002F39A7"/>
    <w:rsid w:val="0030096C"/>
    <w:rsid w:val="003009CC"/>
    <w:rsid w:val="00300C96"/>
    <w:rsid w:val="003021A2"/>
    <w:rsid w:val="00304DC4"/>
    <w:rsid w:val="00310782"/>
    <w:rsid w:val="00312BB4"/>
    <w:rsid w:val="00324E9F"/>
    <w:rsid w:val="00327408"/>
    <w:rsid w:val="00327896"/>
    <w:rsid w:val="00327E6E"/>
    <w:rsid w:val="00331B32"/>
    <w:rsid w:val="00332FEA"/>
    <w:rsid w:val="00333D80"/>
    <w:rsid w:val="00334F7A"/>
    <w:rsid w:val="0033552D"/>
    <w:rsid w:val="00335731"/>
    <w:rsid w:val="003362D0"/>
    <w:rsid w:val="00341225"/>
    <w:rsid w:val="003429DD"/>
    <w:rsid w:val="00352F8A"/>
    <w:rsid w:val="00353E35"/>
    <w:rsid w:val="003545E2"/>
    <w:rsid w:val="0035483D"/>
    <w:rsid w:val="0036057F"/>
    <w:rsid w:val="003652C2"/>
    <w:rsid w:val="00365C96"/>
    <w:rsid w:val="00373F09"/>
    <w:rsid w:val="003747AE"/>
    <w:rsid w:val="00377566"/>
    <w:rsid w:val="00381D4F"/>
    <w:rsid w:val="003837F2"/>
    <w:rsid w:val="00385B72"/>
    <w:rsid w:val="003919AA"/>
    <w:rsid w:val="0039368C"/>
    <w:rsid w:val="00395054"/>
    <w:rsid w:val="003950C1"/>
    <w:rsid w:val="003959CA"/>
    <w:rsid w:val="003A060C"/>
    <w:rsid w:val="003A4325"/>
    <w:rsid w:val="003A46C7"/>
    <w:rsid w:val="003A54FA"/>
    <w:rsid w:val="003A7279"/>
    <w:rsid w:val="003B1585"/>
    <w:rsid w:val="003B6002"/>
    <w:rsid w:val="003B642B"/>
    <w:rsid w:val="003C0EE5"/>
    <w:rsid w:val="003D1B73"/>
    <w:rsid w:val="003D45CC"/>
    <w:rsid w:val="003D4AA2"/>
    <w:rsid w:val="003D68A6"/>
    <w:rsid w:val="003D72BC"/>
    <w:rsid w:val="003D7A64"/>
    <w:rsid w:val="003D7D72"/>
    <w:rsid w:val="003E508C"/>
    <w:rsid w:val="003E57F5"/>
    <w:rsid w:val="003E6463"/>
    <w:rsid w:val="003E6E0A"/>
    <w:rsid w:val="003F4F26"/>
    <w:rsid w:val="003F6683"/>
    <w:rsid w:val="003F75F4"/>
    <w:rsid w:val="00403888"/>
    <w:rsid w:val="00405694"/>
    <w:rsid w:val="004062B5"/>
    <w:rsid w:val="00406BC6"/>
    <w:rsid w:val="00411914"/>
    <w:rsid w:val="004136A1"/>
    <w:rsid w:val="004137B9"/>
    <w:rsid w:val="0041471A"/>
    <w:rsid w:val="004166E3"/>
    <w:rsid w:val="00416EA3"/>
    <w:rsid w:val="004173BE"/>
    <w:rsid w:val="00427C49"/>
    <w:rsid w:val="00433B48"/>
    <w:rsid w:val="00434336"/>
    <w:rsid w:val="00434635"/>
    <w:rsid w:val="004369D6"/>
    <w:rsid w:val="00440BA3"/>
    <w:rsid w:val="00442342"/>
    <w:rsid w:val="00442F98"/>
    <w:rsid w:val="00446496"/>
    <w:rsid w:val="00450687"/>
    <w:rsid w:val="00451BD1"/>
    <w:rsid w:val="0045260C"/>
    <w:rsid w:val="00453B55"/>
    <w:rsid w:val="00454656"/>
    <w:rsid w:val="00456057"/>
    <w:rsid w:val="004627CF"/>
    <w:rsid w:val="00463154"/>
    <w:rsid w:val="00463C5F"/>
    <w:rsid w:val="00465368"/>
    <w:rsid w:val="004663C1"/>
    <w:rsid w:val="0047183B"/>
    <w:rsid w:val="00474F3C"/>
    <w:rsid w:val="0047506C"/>
    <w:rsid w:val="00476992"/>
    <w:rsid w:val="00477172"/>
    <w:rsid w:val="004774FF"/>
    <w:rsid w:val="00485622"/>
    <w:rsid w:val="0049274F"/>
    <w:rsid w:val="0049394A"/>
    <w:rsid w:val="004947EF"/>
    <w:rsid w:val="00497C44"/>
    <w:rsid w:val="004A3034"/>
    <w:rsid w:val="004A6889"/>
    <w:rsid w:val="004A6C4F"/>
    <w:rsid w:val="004A72F1"/>
    <w:rsid w:val="004B0E0A"/>
    <w:rsid w:val="004B1466"/>
    <w:rsid w:val="004B182B"/>
    <w:rsid w:val="004B35A6"/>
    <w:rsid w:val="004B4033"/>
    <w:rsid w:val="004B472B"/>
    <w:rsid w:val="004B6309"/>
    <w:rsid w:val="004B633C"/>
    <w:rsid w:val="004C01B9"/>
    <w:rsid w:val="004C231B"/>
    <w:rsid w:val="004C3CE3"/>
    <w:rsid w:val="004D26D2"/>
    <w:rsid w:val="004D3526"/>
    <w:rsid w:val="004D366F"/>
    <w:rsid w:val="004D38B9"/>
    <w:rsid w:val="004D3FA1"/>
    <w:rsid w:val="004D5F96"/>
    <w:rsid w:val="004E1ADD"/>
    <w:rsid w:val="004E200A"/>
    <w:rsid w:val="004E3793"/>
    <w:rsid w:val="004E3C26"/>
    <w:rsid w:val="004E3F63"/>
    <w:rsid w:val="004E4FDB"/>
    <w:rsid w:val="004E5C43"/>
    <w:rsid w:val="004E667D"/>
    <w:rsid w:val="004E67F7"/>
    <w:rsid w:val="004E784E"/>
    <w:rsid w:val="004F3083"/>
    <w:rsid w:val="00500728"/>
    <w:rsid w:val="0050298D"/>
    <w:rsid w:val="00503C71"/>
    <w:rsid w:val="00504633"/>
    <w:rsid w:val="00506C07"/>
    <w:rsid w:val="00506E88"/>
    <w:rsid w:val="00507540"/>
    <w:rsid w:val="00511141"/>
    <w:rsid w:val="00513852"/>
    <w:rsid w:val="005159EB"/>
    <w:rsid w:val="00516B7E"/>
    <w:rsid w:val="005176DD"/>
    <w:rsid w:val="00517D24"/>
    <w:rsid w:val="00520C7D"/>
    <w:rsid w:val="00531D00"/>
    <w:rsid w:val="00534284"/>
    <w:rsid w:val="005401A1"/>
    <w:rsid w:val="00541CC3"/>
    <w:rsid w:val="00541DA6"/>
    <w:rsid w:val="00545EF9"/>
    <w:rsid w:val="00550480"/>
    <w:rsid w:val="005536C7"/>
    <w:rsid w:val="0055542E"/>
    <w:rsid w:val="00555BC1"/>
    <w:rsid w:val="00560533"/>
    <w:rsid w:val="0056143B"/>
    <w:rsid w:val="005633B4"/>
    <w:rsid w:val="00564F06"/>
    <w:rsid w:val="00565A68"/>
    <w:rsid w:val="00566DB6"/>
    <w:rsid w:val="005704C7"/>
    <w:rsid w:val="0057145C"/>
    <w:rsid w:val="005745CB"/>
    <w:rsid w:val="00574D6C"/>
    <w:rsid w:val="005763AD"/>
    <w:rsid w:val="005817C6"/>
    <w:rsid w:val="00584531"/>
    <w:rsid w:val="005906B8"/>
    <w:rsid w:val="005A420A"/>
    <w:rsid w:val="005B23B8"/>
    <w:rsid w:val="005B3C13"/>
    <w:rsid w:val="005B7F79"/>
    <w:rsid w:val="005C0A98"/>
    <w:rsid w:val="005C526E"/>
    <w:rsid w:val="005D1ECD"/>
    <w:rsid w:val="005D3A46"/>
    <w:rsid w:val="005D55EF"/>
    <w:rsid w:val="005D6F99"/>
    <w:rsid w:val="005E0443"/>
    <w:rsid w:val="005E3E84"/>
    <w:rsid w:val="005E5E5D"/>
    <w:rsid w:val="005F0219"/>
    <w:rsid w:val="005F1A61"/>
    <w:rsid w:val="005F2016"/>
    <w:rsid w:val="005F4264"/>
    <w:rsid w:val="005F4A09"/>
    <w:rsid w:val="005F64A8"/>
    <w:rsid w:val="005F684F"/>
    <w:rsid w:val="005F7213"/>
    <w:rsid w:val="00600FDA"/>
    <w:rsid w:val="006031B3"/>
    <w:rsid w:val="006125A7"/>
    <w:rsid w:val="00612CB9"/>
    <w:rsid w:val="00613905"/>
    <w:rsid w:val="00615C27"/>
    <w:rsid w:val="006202A9"/>
    <w:rsid w:val="00624D7F"/>
    <w:rsid w:val="0063546D"/>
    <w:rsid w:val="00636C15"/>
    <w:rsid w:val="00640F0E"/>
    <w:rsid w:val="006413B9"/>
    <w:rsid w:val="00642DC5"/>
    <w:rsid w:val="0064637A"/>
    <w:rsid w:val="0065437B"/>
    <w:rsid w:val="00655F05"/>
    <w:rsid w:val="006572BC"/>
    <w:rsid w:val="006626F5"/>
    <w:rsid w:val="006636D9"/>
    <w:rsid w:val="006652B6"/>
    <w:rsid w:val="006702AE"/>
    <w:rsid w:val="00670E65"/>
    <w:rsid w:val="00671375"/>
    <w:rsid w:val="00675864"/>
    <w:rsid w:val="00675E5C"/>
    <w:rsid w:val="00676897"/>
    <w:rsid w:val="00681876"/>
    <w:rsid w:val="00685EE4"/>
    <w:rsid w:val="00687435"/>
    <w:rsid w:val="00693216"/>
    <w:rsid w:val="006953B4"/>
    <w:rsid w:val="00697BA5"/>
    <w:rsid w:val="006A0752"/>
    <w:rsid w:val="006A0FEC"/>
    <w:rsid w:val="006A5259"/>
    <w:rsid w:val="006B09C4"/>
    <w:rsid w:val="006B1E78"/>
    <w:rsid w:val="006B7612"/>
    <w:rsid w:val="006C0BBB"/>
    <w:rsid w:val="006C1603"/>
    <w:rsid w:val="006C30DF"/>
    <w:rsid w:val="006C36F9"/>
    <w:rsid w:val="006C66E2"/>
    <w:rsid w:val="006D2A84"/>
    <w:rsid w:val="006D36E6"/>
    <w:rsid w:val="006D7108"/>
    <w:rsid w:val="006E0CEE"/>
    <w:rsid w:val="006E0E3C"/>
    <w:rsid w:val="006E4C47"/>
    <w:rsid w:val="006E6E53"/>
    <w:rsid w:val="006F6B23"/>
    <w:rsid w:val="006F7533"/>
    <w:rsid w:val="00701EEA"/>
    <w:rsid w:val="00702A04"/>
    <w:rsid w:val="007050BB"/>
    <w:rsid w:val="0071588F"/>
    <w:rsid w:val="007219A6"/>
    <w:rsid w:val="00726AD4"/>
    <w:rsid w:val="00731808"/>
    <w:rsid w:val="0074232B"/>
    <w:rsid w:val="007423CC"/>
    <w:rsid w:val="00747097"/>
    <w:rsid w:val="007512E1"/>
    <w:rsid w:val="00752DD8"/>
    <w:rsid w:val="00752E6D"/>
    <w:rsid w:val="0075469A"/>
    <w:rsid w:val="00755E40"/>
    <w:rsid w:val="00757961"/>
    <w:rsid w:val="00761344"/>
    <w:rsid w:val="00762813"/>
    <w:rsid w:val="00762AE1"/>
    <w:rsid w:val="007635C7"/>
    <w:rsid w:val="00765854"/>
    <w:rsid w:val="0077020E"/>
    <w:rsid w:val="007726F6"/>
    <w:rsid w:val="007754D0"/>
    <w:rsid w:val="007762F2"/>
    <w:rsid w:val="00777197"/>
    <w:rsid w:val="0079237B"/>
    <w:rsid w:val="00792B78"/>
    <w:rsid w:val="00793F4B"/>
    <w:rsid w:val="007A0D9A"/>
    <w:rsid w:val="007A13AE"/>
    <w:rsid w:val="007A3CBC"/>
    <w:rsid w:val="007A6C39"/>
    <w:rsid w:val="007B63FF"/>
    <w:rsid w:val="007C1805"/>
    <w:rsid w:val="007C1BFE"/>
    <w:rsid w:val="007C5798"/>
    <w:rsid w:val="007C6FF2"/>
    <w:rsid w:val="007D01D3"/>
    <w:rsid w:val="007D0689"/>
    <w:rsid w:val="007D335F"/>
    <w:rsid w:val="007D52F5"/>
    <w:rsid w:val="007D68AD"/>
    <w:rsid w:val="007D7104"/>
    <w:rsid w:val="007D730D"/>
    <w:rsid w:val="007E3595"/>
    <w:rsid w:val="007E4DCF"/>
    <w:rsid w:val="007E6924"/>
    <w:rsid w:val="007F02D8"/>
    <w:rsid w:val="007F2051"/>
    <w:rsid w:val="007F6C7B"/>
    <w:rsid w:val="008062D2"/>
    <w:rsid w:val="00807C53"/>
    <w:rsid w:val="008117C0"/>
    <w:rsid w:val="008131F5"/>
    <w:rsid w:val="008176E0"/>
    <w:rsid w:val="00821974"/>
    <w:rsid w:val="008236AF"/>
    <w:rsid w:val="00825447"/>
    <w:rsid w:val="00825744"/>
    <w:rsid w:val="00826296"/>
    <w:rsid w:val="00832801"/>
    <w:rsid w:val="008362F1"/>
    <w:rsid w:val="00837301"/>
    <w:rsid w:val="00840E32"/>
    <w:rsid w:val="00840FEB"/>
    <w:rsid w:val="0084371B"/>
    <w:rsid w:val="00844129"/>
    <w:rsid w:val="008456F5"/>
    <w:rsid w:val="00850660"/>
    <w:rsid w:val="0085156A"/>
    <w:rsid w:val="0085492A"/>
    <w:rsid w:val="00856F57"/>
    <w:rsid w:val="008603FF"/>
    <w:rsid w:val="008619B1"/>
    <w:rsid w:val="008659CF"/>
    <w:rsid w:val="00871778"/>
    <w:rsid w:val="00872EBD"/>
    <w:rsid w:val="008757C2"/>
    <w:rsid w:val="00875DDF"/>
    <w:rsid w:val="00880E3F"/>
    <w:rsid w:val="0088152C"/>
    <w:rsid w:val="00895D47"/>
    <w:rsid w:val="0089704A"/>
    <w:rsid w:val="008A25DE"/>
    <w:rsid w:val="008A7B7B"/>
    <w:rsid w:val="008B1F45"/>
    <w:rsid w:val="008B5516"/>
    <w:rsid w:val="008B5B6C"/>
    <w:rsid w:val="008B730E"/>
    <w:rsid w:val="008C13D2"/>
    <w:rsid w:val="008C35D5"/>
    <w:rsid w:val="008C3816"/>
    <w:rsid w:val="008C513F"/>
    <w:rsid w:val="008C7FA0"/>
    <w:rsid w:val="008D2652"/>
    <w:rsid w:val="008D3609"/>
    <w:rsid w:val="008D3676"/>
    <w:rsid w:val="008E3208"/>
    <w:rsid w:val="008E5CF3"/>
    <w:rsid w:val="008E6D89"/>
    <w:rsid w:val="008F13C4"/>
    <w:rsid w:val="008F288D"/>
    <w:rsid w:val="008F2AFC"/>
    <w:rsid w:val="008F498B"/>
    <w:rsid w:val="008F4AE9"/>
    <w:rsid w:val="008F5C32"/>
    <w:rsid w:val="008F6744"/>
    <w:rsid w:val="008F79B7"/>
    <w:rsid w:val="00902080"/>
    <w:rsid w:val="009104ED"/>
    <w:rsid w:val="00914595"/>
    <w:rsid w:val="009151D0"/>
    <w:rsid w:val="009155A6"/>
    <w:rsid w:val="009169D8"/>
    <w:rsid w:val="009172A3"/>
    <w:rsid w:val="00921784"/>
    <w:rsid w:val="009244F7"/>
    <w:rsid w:val="0092470F"/>
    <w:rsid w:val="009258C5"/>
    <w:rsid w:val="0092751B"/>
    <w:rsid w:val="00932949"/>
    <w:rsid w:val="00933966"/>
    <w:rsid w:val="00935CAC"/>
    <w:rsid w:val="00936AD4"/>
    <w:rsid w:val="00937C25"/>
    <w:rsid w:val="0094062F"/>
    <w:rsid w:val="0094193B"/>
    <w:rsid w:val="009445EC"/>
    <w:rsid w:val="00944FA9"/>
    <w:rsid w:val="0094588A"/>
    <w:rsid w:val="00945E93"/>
    <w:rsid w:val="009468D3"/>
    <w:rsid w:val="009527F3"/>
    <w:rsid w:val="00954651"/>
    <w:rsid w:val="00966552"/>
    <w:rsid w:val="00967152"/>
    <w:rsid w:val="0096767F"/>
    <w:rsid w:val="00967927"/>
    <w:rsid w:val="00971B5A"/>
    <w:rsid w:val="00972E4E"/>
    <w:rsid w:val="0097590D"/>
    <w:rsid w:val="00976D1E"/>
    <w:rsid w:val="0098044F"/>
    <w:rsid w:val="00981DFD"/>
    <w:rsid w:val="009821AF"/>
    <w:rsid w:val="00982E2B"/>
    <w:rsid w:val="00983BFC"/>
    <w:rsid w:val="00983D6C"/>
    <w:rsid w:val="00984660"/>
    <w:rsid w:val="00984817"/>
    <w:rsid w:val="00986ECE"/>
    <w:rsid w:val="00987EA1"/>
    <w:rsid w:val="00994C65"/>
    <w:rsid w:val="00995016"/>
    <w:rsid w:val="0099658F"/>
    <w:rsid w:val="009A2135"/>
    <w:rsid w:val="009B0605"/>
    <w:rsid w:val="009B0FD4"/>
    <w:rsid w:val="009B193A"/>
    <w:rsid w:val="009B1E9A"/>
    <w:rsid w:val="009B2B48"/>
    <w:rsid w:val="009B6E5B"/>
    <w:rsid w:val="009B6FD4"/>
    <w:rsid w:val="009B719E"/>
    <w:rsid w:val="009C0338"/>
    <w:rsid w:val="009C15FC"/>
    <w:rsid w:val="009D5876"/>
    <w:rsid w:val="009E3CED"/>
    <w:rsid w:val="009E5796"/>
    <w:rsid w:val="009E6CD4"/>
    <w:rsid w:val="009E6F43"/>
    <w:rsid w:val="009F15D2"/>
    <w:rsid w:val="009F40AD"/>
    <w:rsid w:val="00A006E9"/>
    <w:rsid w:val="00A02CB5"/>
    <w:rsid w:val="00A05153"/>
    <w:rsid w:val="00A071F1"/>
    <w:rsid w:val="00A1129E"/>
    <w:rsid w:val="00A11E6B"/>
    <w:rsid w:val="00A1286D"/>
    <w:rsid w:val="00A1365D"/>
    <w:rsid w:val="00A13E9A"/>
    <w:rsid w:val="00A15467"/>
    <w:rsid w:val="00A162A0"/>
    <w:rsid w:val="00A21BA2"/>
    <w:rsid w:val="00A23CF2"/>
    <w:rsid w:val="00A2434E"/>
    <w:rsid w:val="00A2469F"/>
    <w:rsid w:val="00A24C86"/>
    <w:rsid w:val="00A2638D"/>
    <w:rsid w:val="00A321B1"/>
    <w:rsid w:val="00A33264"/>
    <w:rsid w:val="00A35F0E"/>
    <w:rsid w:val="00A37C8C"/>
    <w:rsid w:val="00A445DA"/>
    <w:rsid w:val="00A451FE"/>
    <w:rsid w:val="00A453F3"/>
    <w:rsid w:val="00A54822"/>
    <w:rsid w:val="00A54839"/>
    <w:rsid w:val="00A6752D"/>
    <w:rsid w:val="00A728EC"/>
    <w:rsid w:val="00A73C52"/>
    <w:rsid w:val="00A76654"/>
    <w:rsid w:val="00A85A9D"/>
    <w:rsid w:val="00A85B8B"/>
    <w:rsid w:val="00A921E2"/>
    <w:rsid w:val="00A94339"/>
    <w:rsid w:val="00AA0A76"/>
    <w:rsid w:val="00AA3690"/>
    <w:rsid w:val="00AA3810"/>
    <w:rsid w:val="00AA60C9"/>
    <w:rsid w:val="00AA6548"/>
    <w:rsid w:val="00AB13C3"/>
    <w:rsid w:val="00AB4653"/>
    <w:rsid w:val="00AB53F1"/>
    <w:rsid w:val="00AC476A"/>
    <w:rsid w:val="00AC4DB1"/>
    <w:rsid w:val="00AC5C14"/>
    <w:rsid w:val="00AC7E70"/>
    <w:rsid w:val="00AD109C"/>
    <w:rsid w:val="00AD1620"/>
    <w:rsid w:val="00AD513E"/>
    <w:rsid w:val="00AD5841"/>
    <w:rsid w:val="00AD6497"/>
    <w:rsid w:val="00AD71AB"/>
    <w:rsid w:val="00AE608D"/>
    <w:rsid w:val="00AE6857"/>
    <w:rsid w:val="00AE6F9C"/>
    <w:rsid w:val="00AE7525"/>
    <w:rsid w:val="00AF67EB"/>
    <w:rsid w:val="00B0537E"/>
    <w:rsid w:val="00B126EB"/>
    <w:rsid w:val="00B13D44"/>
    <w:rsid w:val="00B1407E"/>
    <w:rsid w:val="00B14640"/>
    <w:rsid w:val="00B15127"/>
    <w:rsid w:val="00B1631C"/>
    <w:rsid w:val="00B175A9"/>
    <w:rsid w:val="00B23797"/>
    <w:rsid w:val="00B2410E"/>
    <w:rsid w:val="00B31221"/>
    <w:rsid w:val="00B34027"/>
    <w:rsid w:val="00B41A52"/>
    <w:rsid w:val="00B4239A"/>
    <w:rsid w:val="00B44FF1"/>
    <w:rsid w:val="00B46078"/>
    <w:rsid w:val="00B4709D"/>
    <w:rsid w:val="00B479DF"/>
    <w:rsid w:val="00B50641"/>
    <w:rsid w:val="00B577DC"/>
    <w:rsid w:val="00B61628"/>
    <w:rsid w:val="00B62908"/>
    <w:rsid w:val="00B658C3"/>
    <w:rsid w:val="00B66B39"/>
    <w:rsid w:val="00B708E4"/>
    <w:rsid w:val="00B7110F"/>
    <w:rsid w:val="00B74843"/>
    <w:rsid w:val="00B81830"/>
    <w:rsid w:val="00B81F6E"/>
    <w:rsid w:val="00B8760A"/>
    <w:rsid w:val="00B9178A"/>
    <w:rsid w:val="00B92858"/>
    <w:rsid w:val="00B974CA"/>
    <w:rsid w:val="00B975D7"/>
    <w:rsid w:val="00BA0610"/>
    <w:rsid w:val="00BA09BE"/>
    <w:rsid w:val="00BA167E"/>
    <w:rsid w:val="00BA5A01"/>
    <w:rsid w:val="00BA5C41"/>
    <w:rsid w:val="00BA6EA6"/>
    <w:rsid w:val="00BB35B3"/>
    <w:rsid w:val="00BC24C2"/>
    <w:rsid w:val="00BC3D87"/>
    <w:rsid w:val="00BC4703"/>
    <w:rsid w:val="00BC4BA3"/>
    <w:rsid w:val="00BC66EC"/>
    <w:rsid w:val="00BC76E0"/>
    <w:rsid w:val="00BD0894"/>
    <w:rsid w:val="00BD092E"/>
    <w:rsid w:val="00BD2F9B"/>
    <w:rsid w:val="00BD4A07"/>
    <w:rsid w:val="00BD5151"/>
    <w:rsid w:val="00BD55A5"/>
    <w:rsid w:val="00BD6776"/>
    <w:rsid w:val="00BE00FA"/>
    <w:rsid w:val="00BE1616"/>
    <w:rsid w:val="00BE1C95"/>
    <w:rsid w:val="00BF0624"/>
    <w:rsid w:val="00BF0F7E"/>
    <w:rsid w:val="00BF5178"/>
    <w:rsid w:val="00C00324"/>
    <w:rsid w:val="00C02DC3"/>
    <w:rsid w:val="00C06AB7"/>
    <w:rsid w:val="00C07126"/>
    <w:rsid w:val="00C1129C"/>
    <w:rsid w:val="00C115DF"/>
    <w:rsid w:val="00C125C6"/>
    <w:rsid w:val="00C12E28"/>
    <w:rsid w:val="00C169F3"/>
    <w:rsid w:val="00C1722C"/>
    <w:rsid w:val="00C20A09"/>
    <w:rsid w:val="00C216BE"/>
    <w:rsid w:val="00C219D2"/>
    <w:rsid w:val="00C26102"/>
    <w:rsid w:val="00C26CA0"/>
    <w:rsid w:val="00C277BD"/>
    <w:rsid w:val="00C311F4"/>
    <w:rsid w:val="00C313DA"/>
    <w:rsid w:val="00C33D44"/>
    <w:rsid w:val="00C34E01"/>
    <w:rsid w:val="00C37248"/>
    <w:rsid w:val="00C41D35"/>
    <w:rsid w:val="00C44185"/>
    <w:rsid w:val="00C5355B"/>
    <w:rsid w:val="00C53A3B"/>
    <w:rsid w:val="00C53D9F"/>
    <w:rsid w:val="00C56428"/>
    <w:rsid w:val="00C57DC0"/>
    <w:rsid w:val="00C66BE1"/>
    <w:rsid w:val="00C67C4D"/>
    <w:rsid w:val="00C67F0B"/>
    <w:rsid w:val="00C70A7F"/>
    <w:rsid w:val="00C71370"/>
    <w:rsid w:val="00C722DD"/>
    <w:rsid w:val="00C723E1"/>
    <w:rsid w:val="00C72A3F"/>
    <w:rsid w:val="00C754FD"/>
    <w:rsid w:val="00C7560E"/>
    <w:rsid w:val="00C80602"/>
    <w:rsid w:val="00C8522E"/>
    <w:rsid w:val="00C90197"/>
    <w:rsid w:val="00C95F8E"/>
    <w:rsid w:val="00CA09A4"/>
    <w:rsid w:val="00CA1FFE"/>
    <w:rsid w:val="00CA465E"/>
    <w:rsid w:val="00CA64E1"/>
    <w:rsid w:val="00CA7ACE"/>
    <w:rsid w:val="00CB0746"/>
    <w:rsid w:val="00CB4DBA"/>
    <w:rsid w:val="00CC0B31"/>
    <w:rsid w:val="00CC7615"/>
    <w:rsid w:val="00CD09C6"/>
    <w:rsid w:val="00CD1004"/>
    <w:rsid w:val="00CD6A1F"/>
    <w:rsid w:val="00CD6DA5"/>
    <w:rsid w:val="00CD74D7"/>
    <w:rsid w:val="00CE40E2"/>
    <w:rsid w:val="00CE6E1B"/>
    <w:rsid w:val="00CF1BA0"/>
    <w:rsid w:val="00D00EC9"/>
    <w:rsid w:val="00D05DC6"/>
    <w:rsid w:val="00D12626"/>
    <w:rsid w:val="00D20F22"/>
    <w:rsid w:val="00D41F7C"/>
    <w:rsid w:val="00D421BA"/>
    <w:rsid w:val="00D45CDF"/>
    <w:rsid w:val="00D52E5E"/>
    <w:rsid w:val="00D56E0F"/>
    <w:rsid w:val="00D61901"/>
    <w:rsid w:val="00D62609"/>
    <w:rsid w:val="00D64105"/>
    <w:rsid w:val="00D65170"/>
    <w:rsid w:val="00D728AA"/>
    <w:rsid w:val="00D733D7"/>
    <w:rsid w:val="00D75BF9"/>
    <w:rsid w:val="00D76F87"/>
    <w:rsid w:val="00D83D00"/>
    <w:rsid w:val="00D91271"/>
    <w:rsid w:val="00D920EC"/>
    <w:rsid w:val="00D93830"/>
    <w:rsid w:val="00DA1B6C"/>
    <w:rsid w:val="00DA48A1"/>
    <w:rsid w:val="00DA4C17"/>
    <w:rsid w:val="00DB0B03"/>
    <w:rsid w:val="00DB2F32"/>
    <w:rsid w:val="00DB7B88"/>
    <w:rsid w:val="00DC04EC"/>
    <w:rsid w:val="00DC45C9"/>
    <w:rsid w:val="00DD00E5"/>
    <w:rsid w:val="00DD414C"/>
    <w:rsid w:val="00DD64AC"/>
    <w:rsid w:val="00DE5741"/>
    <w:rsid w:val="00DF11CE"/>
    <w:rsid w:val="00DF28CD"/>
    <w:rsid w:val="00E00CFA"/>
    <w:rsid w:val="00E043CF"/>
    <w:rsid w:val="00E044CC"/>
    <w:rsid w:val="00E05F21"/>
    <w:rsid w:val="00E06E19"/>
    <w:rsid w:val="00E13E92"/>
    <w:rsid w:val="00E16666"/>
    <w:rsid w:val="00E171FA"/>
    <w:rsid w:val="00E20F22"/>
    <w:rsid w:val="00E210E5"/>
    <w:rsid w:val="00E22DA5"/>
    <w:rsid w:val="00E265A2"/>
    <w:rsid w:val="00E27AFE"/>
    <w:rsid w:val="00E300C5"/>
    <w:rsid w:val="00E3045F"/>
    <w:rsid w:val="00E33BC3"/>
    <w:rsid w:val="00E351C7"/>
    <w:rsid w:val="00E363FE"/>
    <w:rsid w:val="00E37FFE"/>
    <w:rsid w:val="00E40083"/>
    <w:rsid w:val="00E409F7"/>
    <w:rsid w:val="00E40D0F"/>
    <w:rsid w:val="00E43322"/>
    <w:rsid w:val="00E465EB"/>
    <w:rsid w:val="00E47568"/>
    <w:rsid w:val="00E52A56"/>
    <w:rsid w:val="00E55E77"/>
    <w:rsid w:val="00E5732A"/>
    <w:rsid w:val="00E632F4"/>
    <w:rsid w:val="00E65627"/>
    <w:rsid w:val="00E65B7D"/>
    <w:rsid w:val="00E67E82"/>
    <w:rsid w:val="00E718E1"/>
    <w:rsid w:val="00E72ED2"/>
    <w:rsid w:val="00E759E5"/>
    <w:rsid w:val="00E809AB"/>
    <w:rsid w:val="00E832CF"/>
    <w:rsid w:val="00E83869"/>
    <w:rsid w:val="00E87062"/>
    <w:rsid w:val="00E95C86"/>
    <w:rsid w:val="00E974C7"/>
    <w:rsid w:val="00EA1ED6"/>
    <w:rsid w:val="00EA273E"/>
    <w:rsid w:val="00EA42C2"/>
    <w:rsid w:val="00EA4A6C"/>
    <w:rsid w:val="00EA4B67"/>
    <w:rsid w:val="00EA6860"/>
    <w:rsid w:val="00EA74F1"/>
    <w:rsid w:val="00EB0C62"/>
    <w:rsid w:val="00EB1D08"/>
    <w:rsid w:val="00EB2925"/>
    <w:rsid w:val="00EB2DD8"/>
    <w:rsid w:val="00EB46DC"/>
    <w:rsid w:val="00EB4AF3"/>
    <w:rsid w:val="00EB54B3"/>
    <w:rsid w:val="00EB5597"/>
    <w:rsid w:val="00EB6AF2"/>
    <w:rsid w:val="00EB73E6"/>
    <w:rsid w:val="00EC2367"/>
    <w:rsid w:val="00EC257B"/>
    <w:rsid w:val="00EC4ED8"/>
    <w:rsid w:val="00ED01FD"/>
    <w:rsid w:val="00ED31E3"/>
    <w:rsid w:val="00ED6520"/>
    <w:rsid w:val="00EE032C"/>
    <w:rsid w:val="00EE231B"/>
    <w:rsid w:val="00EE254A"/>
    <w:rsid w:val="00EE30A2"/>
    <w:rsid w:val="00EE58CC"/>
    <w:rsid w:val="00EE6A03"/>
    <w:rsid w:val="00EF2344"/>
    <w:rsid w:val="00EF63F8"/>
    <w:rsid w:val="00EF7594"/>
    <w:rsid w:val="00F029B9"/>
    <w:rsid w:val="00F02A6F"/>
    <w:rsid w:val="00F02D58"/>
    <w:rsid w:val="00F030C3"/>
    <w:rsid w:val="00F13F57"/>
    <w:rsid w:val="00F21152"/>
    <w:rsid w:val="00F223DE"/>
    <w:rsid w:val="00F22CD1"/>
    <w:rsid w:val="00F23A34"/>
    <w:rsid w:val="00F24315"/>
    <w:rsid w:val="00F26F20"/>
    <w:rsid w:val="00F30A58"/>
    <w:rsid w:val="00F324A6"/>
    <w:rsid w:val="00F34B4E"/>
    <w:rsid w:val="00F35951"/>
    <w:rsid w:val="00F35DBB"/>
    <w:rsid w:val="00F36EF2"/>
    <w:rsid w:val="00F4006C"/>
    <w:rsid w:val="00F4036B"/>
    <w:rsid w:val="00F41E96"/>
    <w:rsid w:val="00F46053"/>
    <w:rsid w:val="00F46734"/>
    <w:rsid w:val="00F50A69"/>
    <w:rsid w:val="00F524AA"/>
    <w:rsid w:val="00F556E4"/>
    <w:rsid w:val="00F55B4D"/>
    <w:rsid w:val="00F66294"/>
    <w:rsid w:val="00F6753A"/>
    <w:rsid w:val="00F67771"/>
    <w:rsid w:val="00F7399C"/>
    <w:rsid w:val="00F7465D"/>
    <w:rsid w:val="00F76A88"/>
    <w:rsid w:val="00F76F2A"/>
    <w:rsid w:val="00F77394"/>
    <w:rsid w:val="00F77DBC"/>
    <w:rsid w:val="00F805AB"/>
    <w:rsid w:val="00F80909"/>
    <w:rsid w:val="00F812D5"/>
    <w:rsid w:val="00F82825"/>
    <w:rsid w:val="00F828DB"/>
    <w:rsid w:val="00F8353A"/>
    <w:rsid w:val="00F84F1C"/>
    <w:rsid w:val="00F854F0"/>
    <w:rsid w:val="00F864F5"/>
    <w:rsid w:val="00F87676"/>
    <w:rsid w:val="00F945AD"/>
    <w:rsid w:val="00FA26AB"/>
    <w:rsid w:val="00FA3675"/>
    <w:rsid w:val="00FA5149"/>
    <w:rsid w:val="00FA6E5C"/>
    <w:rsid w:val="00FA7041"/>
    <w:rsid w:val="00FB1059"/>
    <w:rsid w:val="00FB441F"/>
    <w:rsid w:val="00FB7563"/>
    <w:rsid w:val="00FB7F95"/>
    <w:rsid w:val="00FC26A8"/>
    <w:rsid w:val="00FC3A29"/>
    <w:rsid w:val="00FC6151"/>
    <w:rsid w:val="00FC6C94"/>
    <w:rsid w:val="00FC745F"/>
    <w:rsid w:val="00FC7FEF"/>
    <w:rsid w:val="00FD5D8E"/>
    <w:rsid w:val="00FD7359"/>
    <w:rsid w:val="00FE0698"/>
    <w:rsid w:val="00FE0D95"/>
    <w:rsid w:val="00FE3099"/>
    <w:rsid w:val="00FE573C"/>
    <w:rsid w:val="00FF126D"/>
    <w:rsid w:val="00FF1A59"/>
    <w:rsid w:val="00FF2884"/>
    <w:rsid w:val="00FF366E"/>
    <w:rsid w:val="00FF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2CD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72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8E3208"/>
    <w:rPr>
      <w:rFonts w:eastAsia="Times New Roman"/>
      <w:szCs w:val="20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A6EA6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A6EA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50687"/>
    <w:pPr>
      <w:keepNext/>
      <w:spacing w:before="240" w:after="240"/>
      <w:ind w:left="1134"/>
      <w:outlineLvl w:val="2"/>
    </w:pPr>
    <w:rPr>
      <w:b/>
      <w:bCs/>
      <w:i/>
      <w:sz w:val="24"/>
      <w:szCs w:val="24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016A49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E30A2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6EA6"/>
    <w:rPr>
      <w:rFonts w:ascii="Arial" w:hAnsi="Arial" w:cs="Times New Roman"/>
      <w:b/>
      <w:kern w:val="32"/>
      <w:sz w:val="32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BA6EA6"/>
    <w:rPr>
      <w:rFonts w:ascii="Arial" w:hAnsi="Arial" w:cs="Times New Roman"/>
      <w:b/>
      <w:i/>
      <w:sz w:val="28"/>
      <w:lang w:val="en-US"/>
    </w:rPr>
  </w:style>
  <w:style w:type="character" w:customStyle="1" w:styleId="30">
    <w:name w:val="Заголовок 3 Знак"/>
    <w:basedOn w:val="a0"/>
    <w:link w:val="3"/>
    <w:locked/>
    <w:rsid w:val="00450687"/>
    <w:rPr>
      <w:rFonts w:eastAsia="Times New Roman" w:cs="Times New Roman"/>
      <w:b/>
      <w:i/>
      <w:sz w:val="24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16A49"/>
    <w:rPr>
      <w:rFonts w:ascii="Cambria" w:eastAsia="MS Mincho" w:hAnsi="Cambria" w:cs="Times New Roman"/>
      <w:b/>
      <w:sz w:val="28"/>
      <w:lang w:val="en-US"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E30A2"/>
    <w:rPr>
      <w:rFonts w:ascii="Calibri" w:eastAsia="MS Gothic" w:hAnsi="Calibri" w:cs="Times New Roman"/>
      <w:color w:val="243F60"/>
      <w:sz w:val="22"/>
      <w:lang w:val="en-US" w:eastAsia="en-US"/>
    </w:rPr>
  </w:style>
  <w:style w:type="paragraph" w:styleId="a3">
    <w:name w:val="footer"/>
    <w:basedOn w:val="a"/>
    <w:link w:val="a4"/>
    <w:uiPriority w:val="99"/>
    <w:rsid w:val="00BA6EA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BA6EA6"/>
    <w:rPr>
      <w:rFonts w:eastAsia="Times New Roman" w:cs="Times New Roman"/>
      <w:sz w:val="20"/>
      <w:lang w:val="en-US"/>
    </w:rPr>
  </w:style>
  <w:style w:type="character" w:styleId="a5">
    <w:name w:val="page number"/>
    <w:basedOn w:val="a0"/>
    <w:uiPriority w:val="99"/>
    <w:rsid w:val="00BA6EA6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BA6EA6"/>
    <w:rPr>
      <w:rFonts w:ascii="Tahoma" w:hAnsi="Tahoma"/>
      <w:sz w:val="20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A6EA6"/>
    <w:rPr>
      <w:rFonts w:ascii="Tahoma" w:hAnsi="Tahoma" w:cs="Times New Roman"/>
      <w:lang w:val="en-US"/>
    </w:rPr>
  </w:style>
  <w:style w:type="paragraph" w:customStyle="1" w:styleId="-11">
    <w:name w:val="Цветной список - Акцент 11"/>
    <w:basedOn w:val="a"/>
    <w:uiPriority w:val="99"/>
    <w:rsid w:val="0084371B"/>
    <w:pPr>
      <w:ind w:left="720"/>
      <w:contextualSpacing/>
    </w:pPr>
  </w:style>
  <w:style w:type="paragraph" w:styleId="a8">
    <w:name w:val="caption"/>
    <w:basedOn w:val="a"/>
    <w:next w:val="a"/>
    <w:uiPriority w:val="99"/>
    <w:qFormat/>
    <w:rsid w:val="0003230D"/>
    <w:pPr>
      <w:spacing w:after="200"/>
    </w:pPr>
    <w:rPr>
      <w:b/>
      <w:bCs/>
      <w:color w:val="4F81BD"/>
      <w:sz w:val="18"/>
      <w:szCs w:val="18"/>
    </w:rPr>
  </w:style>
  <w:style w:type="character" w:styleId="a9">
    <w:name w:val="annotation reference"/>
    <w:basedOn w:val="a0"/>
    <w:uiPriority w:val="99"/>
    <w:rsid w:val="00300C9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300C96"/>
    <w:rPr>
      <w:sz w:val="20"/>
    </w:rPr>
  </w:style>
  <w:style w:type="character" w:customStyle="1" w:styleId="ab">
    <w:name w:val="Текст примечания Знак"/>
    <w:basedOn w:val="a0"/>
    <w:link w:val="aa"/>
    <w:uiPriority w:val="99"/>
    <w:locked/>
    <w:rsid w:val="00300C96"/>
    <w:rPr>
      <w:rFonts w:eastAsia="Times New Roman" w:cs="Times New Roman"/>
      <w:lang w:val="en-US" w:eastAsia="en-US"/>
    </w:rPr>
  </w:style>
  <w:style w:type="paragraph" w:styleId="ac">
    <w:name w:val="annotation subject"/>
    <w:basedOn w:val="aa"/>
    <w:next w:val="aa"/>
    <w:link w:val="ad"/>
    <w:uiPriority w:val="99"/>
    <w:semiHidden/>
    <w:rsid w:val="00FA704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locked/>
    <w:rsid w:val="00FA7041"/>
    <w:rPr>
      <w:rFonts w:eastAsia="Times New Roman" w:cs="Times New Roman"/>
      <w:b/>
      <w:lang w:val="en-US" w:eastAsia="en-US"/>
    </w:rPr>
  </w:style>
  <w:style w:type="paragraph" w:styleId="ae">
    <w:name w:val="footnote text"/>
    <w:basedOn w:val="a"/>
    <w:link w:val="af"/>
    <w:uiPriority w:val="99"/>
    <w:semiHidden/>
    <w:rsid w:val="0005323E"/>
    <w:rPr>
      <w:sz w:val="20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05323E"/>
    <w:rPr>
      <w:rFonts w:eastAsia="Times New Roman" w:cs="Times New Roman"/>
      <w:lang w:val="en-US" w:eastAsia="en-US"/>
    </w:rPr>
  </w:style>
  <w:style w:type="character" w:styleId="af0">
    <w:name w:val="footnote reference"/>
    <w:basedOn w:val="a0"/>
    <w:uiPriority w:val="99"/>
    <w:semiHidden/>
    <w:rsid w:val="0005323E"/>
    <w:rPr>
      <w:rFonts w:cs="Times New Roman"/>
      <w:vertAlign w:val="superscript"/>
    </w:rPr>
  </w:style>
  <w:style w:type="paragraph" w:customStyle="1" w:styleId="Body">
    <w:name w:val="Body"/>
    <w:uiPriority w:val="99"/>
    <w:rsid w:val="002935AF"/>
    <w:rPr>
      <w:rFonts w:ascii="Helvetica" w:eastAsia="ヒラギノ角ゴ Pro W3" w:hAnsi="Helvetica"/>
      <w:color w:val="000000"/>
      <w:sz w:val="24"/>
      <w:szCs w:val="20"/>
      <w:lang w:val="en-US"/>
    </w:rPr>
  </w:style>
  <w:style w:type="paragraph" w:styleId="af1">
    <w:name w:val="header"/>
    <w:basedOn w:val="a"/>
    <w:link w:val="af2"/>
    <w:uiPriority w:val="99"/>
    <w:rsid w:val="00986EC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986ECE"/>
    <w:rPr>
      <w:rFonts w:eastAsia="Times New Roman" w:cs="Times New Roman"/>
      <w:sz w:val="22"/>
      <w:lang w:val="en-US" w:eastAsia="en-US"/>
    </w:rPr>
  </w:style>
  <w:style w:type="paragraph" w:customStyle="1" w:styleId="11">
    <w:name w:val="Обычный1"/>
    <w:uiPriority w:val="99"/>
    <w:rsid w:val="00273120"/>
    <w:rPr>
      <w:rFonts w:eastAsia="ヒラギノ角ゴ Pro W3"/>
      <w:color w:val="000000"/>
      <w:szCs w:val="20"/>
      <w:lang w:val="en-US"/>
    </w:rPr>
  </w:style>
  <w:style w:type="paragraph" w:customStyle="1" w:styleId="BodyA">
    <w:name w:val="Body A"/>
    <w:uiPriority w:val="99"/>
    <w:rsid w:val="00A2469F"/>
    <w:rPr>
      <w:rFonts w:ascii="Helvetica" w:eastAsia="ヒラギノ角ゴ Pro W3" w:hAnsi="Helvetica"/>
      <w:color w:val="000000"/>
      <w:sz w:val="24"/>
      <w:szCs w:val="20"/>
      <w:lang w:val="en-US"/>
    </w:rPr>
  </w:style>
  <w:style w:type="paragraph" w:customStyle="1" w:styleId="21">
    <w:name w:val="Заголовок 21"/>
    <w:next w:val="a"/>
    <w:uiPriority w:val="99"/>
    <w:rsid w:val="00061AF1"/>
    <w:pPr>
      <w:keepNext/>
      <w:spacing w:before="240" w:after="60"/>
      <w:outlineLvl w:val="1"/>
    </w:pPr>
    <w:rPr>
      <w:rFonts w:ascii="Arial Bold Italic" w:eastAsia="ヒラギノ角ゴ Pro W3" w:hAnsi="Arial Bold Italic"/>
      <w:color w:val="000000"/>
      <w:sz w:val="28"/>
      <w:szCs w:val="20"/>
      <w:lang w:eastAsia="en-US"/>
    </w:rPr>
  </w:style>
  <w:style w:type="character" w:customStyle="1" w:styleId="PlainTextChar">
    <w:name w:val="Plain Text Char"/>
    <w:uiPriority w:val="99"/>
    <w:semiHidden/>
    <w:locked/>
    <w:rsid w:val="00F30A58"/>
    <w:rPr>
      <w:rFonts w:ascii="Consolas" w:hAnsi="Consolas"/>
      <w:sz w:val="21"/>
    </w:rPr>
  </w:style>
  <w:style w:type="paragraph" w:styleId="af3">
    <w:name w:val="Plain Text"/>
    <w:basedOn w:val="a"/>
    <w:link w:val="12"/>
    <w:uiPriority w:val="99"/>
    <w:semiHidden/>
    <w:rsid w:val="00F30A58"/>
    <w:rPr>
      <w:rFonts w:ascii="Consolas" w:eastAsia="Calibri" w:hAnsi="Consolas"/>
      <w:sz w:val="21"/>
      <w:lang w:val="ru-RU" w:eastAsia="ru-RU"/>
    </w:rPr>
  </w:style>
  <w:style w:type="character" w:customStyle="1" w:styleId="12">
    <w:name w:val="Текст Знак1"/>
    <w:basedOn w:val="a0"/>
    <w:link w:val="af3"/>
    <w:uiPriority w:val="99"/>
    <w:semiHidden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f4">
    <w:name w:val="Текст Знак"/>
    <w:uiPriority w:val="99"/>
    <w:semiHidden/>
    <w:locked/>
    <w:rsid w:val="003950C1"/>
    <w:rPr>
      <w:rFonts w:ascii="Consolas" w:hAnsi="Consolas"/>
      <w:sz w:val="21"/>
    </w:rPr>
  </w:style>
  <w:style w:type="table" w:styleId="af5">
    <w:name w:val="Table Grid"/>
    <w:basedOn w:val="a1"/>
    <w:uiPriority w:val="99"/>
    <w:rsid w:val="006E0C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A2638D"/>
  </w:style>
  <w:style w:type="character" w:styleId="af6">
    <w:name w:val="Hyperlink"/>
    <w:basedOn w:val="a0"/>
    <w:uiPriority w:val="99"/>
    <w:rsid w:val="00A2638D"/>
    <w:rPr>
      <w:rFonts w:cs="Times New Roman"/>
      <w:color w:val="0000FF"/>
      <w:u w:val="single"/>
    </w:rPr>
  </w:style>
  <w:style w:type="paragraph" w:styleId="af7">
    <w:name w:val="Normal (Web)"/>
    <w:basedOn w:val="a"/>
    <w:uiPriority w:val="99"/>
    <w:semiHidden/>
    <w:rsid w:val="00016A49"/>
    <w:pPr>
      <w:spacing w:before="100" w:beforeAutospacing="1" w:after="100" w:afterAutospacing="1"/>
    </w:pPr>
    <w:rPr>
      <w:rFonts w:ascii="Times" w:eastAsia="Calibri" w:hAnsi="Times"/>
      <w:sz w:val="20"/>
      <w:lang w:val="ru-RU" w:eastAsia="ru-RU"/>
    </w:rPr>
  </w:style>
  <w:style w:type="character" w:customStyle="1" w:styleId="mw-headline">
    <w:name w:val="mw-headline"/>
    <w:rsid w:val="00016A49"/>
  </w:style>
  <w:style w:type="character" w:customStyle="1" w:styleId="mw-editsection">
    <w:name w:val="mw-editsection"/>
    <w:uiPriority w:val="99"/>
    <w:rsid w:val="005F684F"/>
  </w:style>
  <w:style w:type="character" w:customStyle="1" w:styleId="mw-editsection-bracket">
    <w:name w:val="mw-editsection-bracket"/>
    <w:uiPriority w:val="99"/>
    <w:rsid w:val="005F684F"/>
  </w:style>
  <w:style w:type="paragraph" w:styleId="af8">
    <w:name w:val="List Paragraph"/>
    <w:basedOn w:val="a"/>
    <w:uiPriority w:val="72"/>
    <w:qFormat/>
    <w:rsid w:val="00EA6860"/>
    <w:pPr>
      <w:ind w:left="720"/>
      <w:contextualSpacing/>
    </w:pPr>
  </w:style>
  <w:style w:type="paragraph" w:styleId="af9">
    <w:name w:val="TOC Heading"/>
    <w:basedOn w:val="1"/>
    <w:next w:val="a"/>
    <w:uiPriority w:val="99"/>
    <w:qFormat/>
    <w:rsid w:val="00914595"/>
    <w:pPr>
      <w:keepLines/>
      <w:spacing w:before="480" w:after="0" w:line="276" w:lineRule="auto"/>
      <w:outlineLvl w:val="9"/>
    </w:pPr>
    <w:rPr>
      <w:rFonts w:ascii="Calibri" w:eastAsia="MS Gothic" w:hAnsi="Calibri"/>
      <w:color w:val="365F91"/>
      <w:kern w:val="0"/>
      <w:sz w:val="28"/>
      <w:szCs w:val="28"/>
      <w:lang w:val="ru-RU"/>
    </w:rPr>
  </w:style>
  <w:style w:type="paragraph" w:styleId="13">
    <w:name w:val="toc 1"/>
    <w:basedOn w:val="a"/>
    <w:next w:val="a"/>
    <w:autoRedefine/>
    <w:uiPriority w:val="99"/>
    <w:rsid w:val="004627CF"/>
    <w:pPr>
      <w:tabs>
        <w:tab w:val="right" w:leader="dot" w:pos="9345"/>
      </w:tabs>
      <w:spacing w:after="100"/>
    </w:pPr>
  </w:style>
  <w:style w:type="paragraph" w:styleId="22">
    <w:name w:val="toc 2"/>
    <w:basedOn w:val="a"/>
    <w:next w:val="a"/>
    <w:autoRedefine/>
    <w:uiPriority w:val="39"/>
    <w:rsid w:val="0091459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rsid w:val="0085492A"/>
    <w:pPr>
      <w:tabs>
        <w:tab w:val="left" w:pos="880"/>
        <w:tab w:val="right" w:leader="dot" w:pos="9345"/>
      </w:tabs>
      <w:spacing w:after="100"/>
      <w:ind w:firstLine="142"/>
    </w:pPr>
  </w:style>
  <w:style w:type="paragraph" w:styleId="afa">
    <w:name w:val="Revision"/>
    <w:hidden/>
    <w:uiPriority w:val="99"/>
    <w:rsid w:val="004627CF"/>
    <w:rPr>
      <w:rFonts w:eastAsia="Times New Roman"/>
      <w:szCs w:val="20"/>
      <w:lang w:val="en-US" w:eastAsia="en-US"/>
    </w:rPr>
  </w:style>
  <w:style w:type="paragraph" w:customStyle="1" w:styleId="14-15">
    <w:name w:val="14-15"/>
    <w:basedOn w:val="a"/>
    <w:uiPriority w:val="99"/>
    <w:rsid w:val="00442342"/>
    <w:pPr>
      <w:spacing w:line="360" w:lineRule="auto"/>
      <w:ind w:firstLine="709"/>
      <w:jc w:val="both"/>
    </w:pPr>
    <w:rPr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72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8E3208"/>
    <w:rPr>
      <w:rFonts w:eastAsia="Times New Roman"/>
      <w:szCs w:val="20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A6EA6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A6EA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50687"/>
    <w:pPr>
      <w:keepNext/>
      <w:spacing w:before="240" w:after="240"/>
      <w:ind w:left="1134"/>
      <w:outlineLvl w:val="2"/>
    </w:pPr>
    <w:rPr>
      <w:b/>
      <w:bCs/>
      <w:i/>
      <w:sz w:val="24"/>
      <w:szCs w:val="24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016A49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E30A2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6EA6"/>
    <w:rPr>
      <w:rFonts w:ascii="Arial" w:hAnsi="Arial" w:cs="Times New Roman"/>
      <w:b/>
      <w:kern w:val="32"/>
      <w:sz w:val="32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BA6EA6"/>
    <w:rPr>
      <w:rFonts w:ascii="Arial" w:hAnsi="Arial" w:cs="Times New Roman"/>
      <w:b/>
      <w:i/>
      <w:sz w:val="28"/>
      <w:lang w:val="en-US"/>
    </w:rPr>
  </w:style>
  <w:style w:type="character" w:customStyle="1" w:styleId="30">
    <w:name w:val="Заголовок 3 Знак"/>
    <w:basedOn w:val="a0"/>
    <w:link w:val="3"/>
    <w:locked/>
    <w:rsid w:val="00450687"/>
    <w:rPr>
      <w:rFonts w:eastAsia="Times New Roman" w:cs="Times New Roman"/>
      <w:b/>
      <w:i/>
      <w:sz w:val="24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16A49"/>
    <w:rPr>
      <w:rFonts w:ascii="Cambria" w:eastAsia="MS Mincho" w:hAnsi="Cambria" w:cs="Times New Roman"/>
      <w:b/>
      <w:sz w:val="28"/>
      <w:lang w:val="en-US"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E30A2"/>
    <w:rPr>
      <w:rFonts w:ascii="Calibri" w:eastAsia="MS Gothic" w:hAnsi="Calibri" w:cs="Times New Roman"/>
      <w:color w:val="243F60"/>
      <w:sz w:val="22"/>
      <w:lang w:val="en-US" w:eastAsia="en-US"/>
    </w:rPr>
  </w:style>
  <w:style w:type="paragraph" w:styleId="a3">
    <w:name w:val="footer"/>
    <w:basedOn w:val="a"/>
    <w:link w:val="a4"/>
    <w:uiPriority w:val="99"/>
    <w:rsid w:val="00BA6EA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BA6EA6"/>
    <w:rPr>
      <w:rFonts w:eastAsia="Times New Roman" w:cs="Times New Roman"/>
      <w:sz w:val="20"/>
      <w:lang w:val="en-US"/>
    </w:rPr>
  </w:style>
  <w:style w:type="character" w:styleId="a5">
    <w:name w:val="page number"/>
    <w:basedOn w:val="a0"/>
    <w:uiPriority w:val="99"/>
    <w:rsid w:val="00BA6EA6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BA6EA6"/>
    <w:rPr>
      <w:rFonts w:ascii="Tahoma" w:hAnsi="Tahoma"/>
      <w:sz w:val="20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A6EA6"/>
    <w:rPr>
      <w:rFonts w:ascii="Tahoma" w:hAnsi="Tahoma" w:cs="Times New Roman"/>
      <w:lang w:val="en-US"/>
    </w:rPr>
  </w:style>
  <w:style w:type="paragraph" w:customStyle="1" w:styleId="-11">
    <w:name w:val="Цветной список - Акцент 11"/>
    <w:basedOn w:val="a"/>
    <w:uiPriority w:val="99"/>
    <w:rsid w:val="0084371B"/>
    <w:pPr>
      <w:ind w:left="720"/>
      <w:contextualSpacing/>
    </w:pPr>
  </w:style>
  <w:style w:type="paragraph" w:styleId="a8">
    <w:name w:val="caption"/>
    <w:basedOn w:val="a"/>
    <w:next w:val="a"/>
    <w:uiPriority w:val="99"/>
    <w:qFormat/>
    <w:rsid w:val="0003230D"/>
    <w:pPr>
      <w:spacing w:after="200"/>
    </w:pPr>
    <w:rPr>
      <w:b/>
      <w:bCs/>
      <w:color w:val="4F81BD"/>
      <w:sz w:val="18"/>
      <w:szCs w:val="18"/>
    </w:rPr>
  </w:style>
  <w:style w:type="character" w:styleId="a9">
    <w:name w:val="annotation reference"/>
    <w:basedOn w:val="a0"/>
    <w:uiPriority w:val="99"/>
    <w:rsid w:val="00300C9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300C96"/>
    <w:rPr>
      <w:sz w:val="20"/>
    </w:rPr>
  </w:style>
  <w:style w:type="character" w:customStyle="1" w:styleId="ab">
    <w:name w:val="Текст примечания Знак"/>
    <w:basedOn w:val="a0"/>
    <w:link w:val="aa"/>
    <w:uiPriority w:val="99"/>
    <w:locked/>
    <w:rsid w:val="00300C96"/>
    <w:rPr>
      <w:rFonts w:eastAsia="Times New Roman" w:cs="Times New Roman"/>
      <w:lang w:val="en-US" w:eastAsia="en-US"/>
    </w:rPr>
  </w:style>
  <w:style w:type="paragraph" w:styleId="ac">
    <w:name w:val="annotation subject"/>
    <w:basedOn w:val="aa"/>
    <w:next w:val="aa"/>
    <w:link w:val="ad"/>
    <w:uiPriority w:val="99"/>
    <w:semiHidden/>
    <w:rsid w:val="00FA704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locked/>
    <w:rsid w:val="00FA7041"/>
    <w:rPr>
      <w:rFonts w:eastAsia="Times New Roman" w:cs="Times New Roman"/>
      <w:b/>
      <w:lang w:val="en-US" w:eastAsia="en-US"/>
    </w:rPr>
  </w:style>
  <w:style w:type="paragraph" w:styleId="ae">
    <w:name w:val="footnote text"/>
    <w:basedOn w:val="a"/>
    <w:link w:val="af"/>
    <w:uiPriority w:val="99"/>
    <w:semiHidden/>
    <w:rsid w:val="0005323E"/>
    <w:rPr>
      <w:sz w:val="20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05323E"/>
    <w:rPr>
      <w:rFonts w:eastAsia="Times New Roman" w:cs="Times New Roman"/>
      <w:lang w:val="en-US" w:eastAsia="en-US"/>
    </w:rPr>
  </w:style>
  <w:style w:type="character" w:styleId="af0">
    <w:name w:val="footnote reference"/>
    <w:basedOn w:val="a0"/>
    <w:uiPriority w:val="99"/>
    <w:semiHidden/>
    <w:rsid w:val="0005323E"/>
    <w:rPr>
      <w:rFonts w:cs="Times New Roman"/>
      <w:vertAlign w:val="superscript"/>
    </w:rPr>
  </w:style>
  <w:style w:type="paragraph" w:customStyle="1" w:styleId="Body">
    <w:name w:val="Body"/>
    <w:uiPriority w:val="99"/>
    <w:rsid w:val="002935AF"/>
    <w:rPr>
      <w:rFonts w:ascii="Helvetica" w:eastAsia="ヒラギノ角ゴ Pro W3" w:hAnsi="Helvetica"/>
      <w:color w:val="000000"/>
      <w:sz w:val="24"/>
      <w:szCs w:val="20"/>
      <w:lang w:val="en-US"/>
    </w:rPr>
  </w:style>
  <w:style w:type="paragraph" w:styleId="af1">
    <w:name w:val="header"/>
    <w:basedOn w:val="a"/>
    <w:link w:val="af2"/>
    <w:uiPriority w:val="99"/>
    <w:rsid w:val="00986EC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986ECE"/>
    <w:rPr>
      <w:rFonts w:eastAsia="Times New Roman" w:cs="Times New Roman"/>
      <w:sz w:val="22"/>
      <w:lang w:val="en-US" w:eastAsia="en-US"/>
    </w:rPr>
  </w:style>
  <w:style w:type="paragraph" w:customStyle="1" w:styleId="11">
    <w:name w:val="Обычный1"/>
    <w:uiPriority w:val="99"/>
    <w:rsid w:val="00273120"/>
    <w:rPr>
      <w:rFonts w:eastAsia="ヒラギノ角ゴ Pro W3"/>
      <w:color w:val="000000"/>
      <w:szCs w:val="20"/>
      <w:lang w:val="en-US"/>
    </w:rPr>
  </w:style>
  <w:style w:type="paragraph" w:customStyle="1" w:styleId="BodyA">
    <w:name w:val="Body A"/>
    <w:uiPriority w:val="99"/>
    <w:rsid w:val="00A2469F"/>
    <w:rPr>
      <w:rFonts w:ascii="Helvetica" w:eastAsia="ヒラギノ角ゴ Pro W3" w:hAnsi="Helvetica"/>
      <w:color w:val="000000"/>
      <w:sz w:val="24"/>
      <w:szCs w:val="20"/>
      <w:lang w:val="en-US"/>
    </w:rPr>
  </w:style>
  <w:style w:type="paragraph" w:customStyle="1" w:styleId="21">
    <w:name w:val="Заголовок 21"/>
    <w:next w:val="a"/>
    <w:uiPriority w:val="99"/>
    <w:rsid w:val="00061AF1"/>
    <w:pPr>
      <w:keepNext/>
      <w:spacing w:before="240" w:after="60"/>
      <w:outlineLvl w:val="1"/>
    </w:pPr>
    <w:rPr>
      <w:rFonts w:ascii="Arial Bold Italic" w:eastAsia="ヒラギノ角ゴ Pro W3" w:hAnsi="Arial Bold Italic"/>
      <w:color w:val="000000"/>
      <w:sz w:val="28"/>
      <w:szCs w:val="20"/>
      <w:lang w:eastAsia="en-US"/>
    </w:rPr>
  </w:style>
  <w:style w:type="character" w:customStyle="1" w:styleId="PlainTextChar">
    <w:name w:val="Plain Text Char"/>
    <w:uiPriority w:val="99"/>
    <w:semiHidden/>
    <w:locked/>
    <w:rsid w:val="00F30A58"/>
    <w:rPr>
      <w:rFonts w:ascii="Consolas" w:hAnsi="Consolas"/>
      <w:sz w:val="21"/>
    </w:rPr>
  </w:style>
  <w:style w:type="paragraph" w:styleId="af3">
    <w:name w:val="Plain Text"/>
    <w:basedOn w:val="a"/>
    <w:link w:val="12"/>
    <w:uiPriority w:val="99"/>
    <w:semiHidden/>
    <w:rsid w:val="00F30A58"/>
    <w:rPr>
      <w:rFonts w:ascii="Consolas" w:eastAsia="Calibri" w:hAnsi="Consolas"/>
      <w:sz w:val="21"/>
      <w:lang w:val="ru-RU" w:eastAsia="ru-RU"/>
    </w:rPr>
  </w:style>
  <w:style w:type="character" w:customStyle="1" w:styleId="12">
    <w:name w:val="Текст Знак1"/>
    <w:basedOn w:val="a0"/>
    <w:link w:val="af3"/>
    <w:uiPriority w:val="99"/>
    <w:semiHidden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f4">
    <w:name w:val="Текст Знак"/>
    <w:uiPriority w:val="99"/>
    <w:semiHidden/>
    <w:locked/>
    <w:rsid w:val="003950C1"/>
    <w:rPr>
      <w:rFonts w:ascii="Consolas" w:hAnsi="Consolas"/>
      <w:sz w:val="21"/>
    </w:rPr>
  </w:style>
  <w:style w:type="table" w:styleId="af5">
    <w:name w:val="Table Grid"/>
    <w:basedOn w:val="a1"/>
    <w:uiPriority w:val="99"/>
    <w:rsid w:val="006E0C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A2638D"/>
  </w:style>
  <w:style w:type="character" w:styleId="af6">
    <w:name w:val="Hyperlink"/>
    <w:basedOn w:val="a0"/>
    <w:uiPriority w:val="99"/>
    <w:rsid w:val="00A2638D"/>
    <w:rPr>
      <w:rFonts w:cs="Times New Roman"/>
      <w:color w:val="0000FF"/>
      <w:u w:val="single"/>
    </w:rPr>
  </w:style>
  <w:style w:type="paragraph" w:styleId="af7">
    <w:name w:val="Normal (Web)"/>
    <w:basedOn w:val="a"/>
    <w:uiPriority w:val="99"/>
    <w:semiHidden/>
    <w:rsid w:val="00016A49"/>
    <w:pPr>
      <w:spacing w:before="100" w:beforeAutospacing="1" w:after="100" w:afterAutospacing="1"/>
    </w:pPr>
    <w:rPr>
      <w:rFonts w:ascii="Times" w:eastAsia="Calibri" w:hAnsi="Times"/>
      <w:sz w:val="20"/>
      <w:lang w:val="ru-RU" w:eastAsia="ru-RU"/>
    </w:rPr>
  </w:style>
  <w:style w:type="character" w:customStyle="1" w:styleId="mw-headline">
    <w:name w:val="mw-headline"/>
    <w:rsid w:val="00016A49"/>
  </w:style>
  <w:style w:type="character" w:customStyle="1" w:styleId="mw-editsection">
    <w:name w:val="mw-editsection"/>
    <w:uiPriority w:val="99"/>
    <w:rsid w:val="005F684F"/>
  </w:style>
  <w:style w:type="character" w:customStyle="1" w:styleId="mw-editsection-bracket">
    <w:name w:val="mw-editsection-bracket"/>
    <w:uiPriority w:val="99"/>
    <w:rsid w:val="005F684F"/>
  </w:style>
  <w:style w:type="paragraph" w:styleId="af8">
    <w:name w:val="List Paragraph"/>
    <w:basedOn w:val="a"/>
    <w:uiPriority w:val="72"/>
    <w:qFormat/>
    <w:rsid w:val="00EA6860"/>
    <w:pPr>
      <w:ind w:left="720"/>
      <w:contextualSpacing/>
    </w:pPr>
  </w:style>
  <w:style w:type="paragraph" w:styleId="af9">
    <w:name w:val="TOC Heading"/>
    <w:basedOn w:val="1"/>
    <w:next w:val="a"/>
    <w:uiPriority w:val="99"/>
    <w:qFormat/>
    <w:rsid w:val="00914595"/>
    <w:pPr>
      <w:keepLines/>
      <w:spacing w:before="480" w:after="0" w:line="276" w:lineRule="auto"/>
      <w:outlineLvl w:val="9"/>
    </w:pPr>
    <w:rPr>
      <w:rFonts w:ascii="Calibri" w:eastAsia="MS Gothic" w:hAnsi="Calibri"/>
      <w:color w:val="365F91"/>
      <w:kern w:val="0"/>
      <w:sz w:val="28"/>
      <w:szCs w:val="28"/>
      <w:lang w:val="ru-RU"/>
    </w:rPr>
  </w:style>
  <w:style w:type="paragraph" w:styleId="13">
    <w:name w:val="toc 1"/>
    <w:basedOn w:val="a"/>
    <w:next w:val="a"/>
    <w:autoRedefine/>
    <w:uiPriority w:val="99"/>
    <w:rsid w:val="004627CF"/>
    <w:pPr>
      <w:tabs>
        <w:tab w:val="right" w:leader="dot" w:pos="9345"/>
      </w:tabs>
      <w:spacing w:after="100"/>
    </w:pPr>
  </w:style>
  <w:style w:type="paragraph" w:styleId="22">
    <w:name w:val="toc 2"/>
    <w:basedOn w:val="a"/>
    <w:next w:val="a"/>
    <w:autoRedefine/>
    <w:uiPriority w:val="39"/>
    <w:rsid w:val="0091459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rsid w:val="0085492A"/>
    <w:pPr>
      <w:tabs>
        <w:tab w:val="left" w:pos="880"/>
        <w:tab w:val="right" w:leader="dot" w:pos="9345"/>
      </w:tabs>
      <w:spacing w:after="100"/>
      <w:ind w:firstLine="142"/>
    </w:pPr>
  </w:style>
  <w:style w:type="paragraph" w:styleId="afa">
    <w:name w:val="Revision"/>
    <w:hidden/>
    <w:uiPriority w:val="99"/>
    <w:rsid w:val="004627CF"/>
    <w:rPr>
      <w:rFonts w:eastAsia="Times New Roman"/>
      <w:szCs w:val="20"/>
      <w:lang w:val="en-US" w:eastAsia="en-US"/>
    </w:rPr>
  </w:style>
  <w:style w:type="paragraph" w:customStyle="1" w:styleId="14-15">
    <w:name w:val="14-15"/>
    <w:basedOn w:val="a"/>
    <w:uiPriority w:val="99"/>
    <w:rsid w:val="00442342"/>
    <w:pPr>
      <w:spacing w:line="360" w:lineRule="auto"/>
      <w:ind w:firstLine="709"/>
      <w:jc w:val="both"/>
    </w:pPr>
    <w:rPr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43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DD875-DF05-408C-8401-543FABE2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3093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Rostelecom</Company>
  <LinksUpToDate>false</LinksUpToDate>
  <CharactersWithSpaces>20686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Tatyana.Maksimenko</dc:creator>
  <cp:lastModifiedBy>Тесевич Анна Александровна</cp:lastModifiedBy>
  <cp:revision>3</cp:revision>
  <cp:lastPrinted>2014-12-07T09:21:00Z</cp:lastPrinted>
  <dcterms:created xsi:type="dcterms:W3CDTF">2015-03-23T01:59:00Z</dcterms:created>
  <dcterms:modified xsi:type="dcterms:W3CDTF">2015-03-23T01:59:00Z</dcterms:modified>
</cp:coreProperties>
</file>