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6C" w:rsidRPr="00F97A45" w:rsidRDefault="009C586C" w:rsidP="009C586C">
      <w:pPr>
        <w:pStyle w:val="1"/>
        <w:rPr>
          <w:lang w:eastAsia="zh-CN"/>
        </w:rPr>
      </w:pPr>
      <w:bookmarkStart w:id="0" w:name="_Toc439322502"/>
      <w:r w:rsidRPr="00F97A45">
        <w:rPr>
          <w:noProof/>
        </w:rPr>
        <w:t>Инструкция для каждой группы участников ОГЭ по</w:t>
      </w:r>
      <w:r>
        <w:rPr>
          <w:noProof/>
        </w:rPr>
        <w:t xml:space="preserve"> </w:t>
      </w:r>
      <w:r w:rsidRPr="00F97A45">
        <w:rPr>
          <w:noProof/>
        </w:rPr>
        <w:t xml:space="preserve">иностранным языкам </w:t>
      </w:r>
      <w:r w:rsidRPr="00F97A45">
        <w:t>с</w:t>
      </w:r>
      <w:r>
        <w:rPr>
          <w:noProof/>
        </w:rPr>
        <w:t xml:space="preserve"> </w:t>
      </w:r>
      <w:r w:rsidRPr="00F97A45">
        <w:t>включенным разделом «Говорение»</w:t>
      </w:r>
      <w:r w:rsidRPr="00F97A45">
        <w:rPr>
          <w:noProof/>
        </w:rPr>
        <w:t>, зачитываемая организатором в</w:t>
      </w:r>
      <w:r>
        <w:rPr>
          <w:noProof/>
        </w:rPr>
        <w:t xml:space="preserve"> </w:t>
      </w:r>
      <w:r w:rsidRPr="004D5E4E">
        <w:rPr>
          <w:noProof/>
          <w:u w:val="single"/>
        </w:rPr>
        <w:t>аудитории проведения</w:t>
      </w:r>
      <w:r w:rsidRPr="00F97A45">
        <w:rPr>
          <w:noProof/>
        </w:rPr>
        <w:t xml:space="preserve"> экзамена перед началом выполнения экзаменационной работы</w:t>
      </w:r>
      <w:bookmarkEnd w:id="0"/>
      <w:r w:rsidRPr="00F97A45">
        <w:rPr>
          <w:noProof/>
        </w:rPr>
        <w:t xml:space="preserve"> </w:t>
      </w:r>
    </w:p>
    <w:p w:rsidR="009C586C" w:rsidRPr="00F97A45" w:rsidRDefault="009C586C" w:rsidP="009C586C">
      <w:pPr>
        <w:rPr>
          <w:b/>
          <w:bCs/>
          <w:noProof/>
          <w:kern w:val="3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147320</wp:posOffset>
                </wp:positionV>
                <wp:extent cx="6028690" cy="1017270"/>
                <wp:effectExtent l="0" t="0" r="1016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86C" w:rsidRPr="004A0BAF" w:rsidRDefault="009C586C" w:rsidP="009C586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ОГЭ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ОГЭ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A0BA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>. Инструктаж и экзамен проводятся в спокойной и доброжелательной обстановке.</w:t>
                            </w:r>
                          </w:p>
                          <w:p w:rsidR="009C586C" w:rsidRPr="004374AA" w:rsidRDefault="009C586C" w:rsidP="009C586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.7pt;margin-top:11.6pt;width:474.7pt;height:8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xpTwIAAFkEAAAOAAAAZHJzL2Uyb0RvYy54bWysVM2O0zAQviPxDpbvNEm1226jTVerXYqQ&#10;Flhp4QFcx2ksHNuM3ablhMQViUfgIbggfvYZ0jdi7HRLFzghcrA8nvHnme+byenZulFkJcBJowua&#10;DVJKhOamlHpR0FcvZ49OKHGe6ZIpo0VBN8LRs+nDB6etzcXQ1EaVAgiCaJe3tqC19zZPEsdr0TA3&#10;MFZodFYGGubRhEVSAmsRvVHJME1HSWugtGC4cA5PL3snnUb8qhLcv6gqJzxRBcXcfFwhrvOwJtNT&#10;li+A2VryXRrsH7JomNT46B7qknlGliD/gGokB+NM5QfcNImpKslFrAGrydLfqrmpmRWxFiTH2T1N&#10;7v/B8uerayCyLOiIEs0alKj7tH23/dh9726377vP3W33bfuh+9F96b6SUeCrtS7Hazf2GkLFzl4Z&#10;/toRbS5qphfiHMC0tWAlZpmF+OTehWA4vErm7TNT4nNs6U2kbl1BEwCRFLKOCm32Com1JxwPR+nw&#10;ZDRBITn6sjQbD8dRw4Tld9ctOP9EmIaETUEBWyDCs9WV8yEdlt+FxPSNkuVMKhUNWMwvFJAVw3aZ&#10;xS9WgFUehilN2oJOjofHEfmezx1CpPH7G0QjPfa9kk1BT/ZBLA+8PdZl7ErPpOr3mLLSOyIDd70G&#10;fj1f7+SYm3KDlILp+xvnETe1gbeUtNjbBXVvlgwEJeqpRlkm2dFRGIZoHB2Ph2jAoWd+6GGaI1RB&#10;PSX99sL3A7S0IBc1vpRFGrQ5RykrGUkOMvdZ7fLG/o3c72YtDMihHaN+/RGmPwEAAP//AwBQSwME&#10;FAAGAAgAAAAhAJL2cYTcAAAACQEAAA8AAABkcnMvZG93bnJldi54bWxMj81OwzAQhO9IvIO1SNyo&#10;g4OqNsSpEKhIHNv0wm0Tb5OU2I5ipw08PcuJHkffaH7yzWx7caYxdN5peFwkIMjV3nSu0XAotw8r&#10;ECGiM9h7Rxq+KcCmuL3JMTP+4nZ03sdGcIgLGWpoYxwyKUPdksWw8AM5Zkc/Wowsx0aaES8cbnup&#10;kmQpLXaOG1oc6LWl+ms/WQ1Vpw74syvfE7vepvFjLk/T55vW93fzyzOISHP8N8PffJ4OBW+q/ORM&#10;ED3r9ImdGlSqQDBfLxVfqRismMgil9cPil8AAAD//wMAUEsBAi0AFAAGAAgAAAAhALaDOJL+AAAA&#10;4QEAABMAAAAAAAAAAAAAAAAAAAAAAFtDb250ZW50X1R5cGVzXS54bWxQSwECLQAUAAYACAAAACEA&#10;OP0h/9YAAACUAQAACwAAAAAAAAAAAAAAAAAvAQAAX3JlbHMvLnJlbHNQSwECLQAUAAYACAAAACEA&#10;o6scaU8CAABZBAAADgAAAAAAAAAAAAAAAAAuAgAAZHJzL2Uyb0RvYy54bWxQSwECLQAUAAYACAAA&#10;ACEAkvZxhNwAAAAJAQAADwAAAAAAAAAAAAAAAACpBAAAZHJzL2Rvd25yZXYueG1sUEsFBgAAAAAE&#10;AAQA8wAAALIFAAAAAA==&#10;">
                <v:textbox>
                  <w:txbxContent>
                    <w:p w:rsidR="009C586C" w:rsidRPr="004A0BAF" w:rsidRDefault="009C586C" w:rsidP="009C586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0BAF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</w:t>
                      </w:r>
                      <w:r>
                        <w:rPr>
                          <w:sz w:val="26"/>
                          <w:szCs w:val="26"/>
                        </w:rPr>
                        <w:t>ОГЭ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. Это делается для стандартизации процедуры проведения </w:t>
                      </w:r>
                      <w:r>
                        <w:rPr>
                          <w:sz w:val="26"/>
                          <w:szCs w:val="26"/>
                        </w:rPr>
                        <w:t>ОГЭ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4A0BAF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A0BAF">
                        <w:rPr>
                          <w:sz w:val="26"/>
                          <w:szCs w:val="26"/>
                        </w:rPr>
                        <w:t>. Инструктаж и экзамен проводятся в спокойной и доброжелательной обстановке.</w:t>
                      </w:r>
                    </w:p>
                    <w:p w:rsidR="009C586C" w:rsidRPr="004374AA" w:rsidRDefault="009C586C" w:rsidP="009C586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586C" w:rsidRPr="00F97A45" w:rsidRDefault="009C586C" w:rsidP="009C586C">
      <w:pPr>
        <w:ind w:firstLine="709"/>
        <w:jc w:val="both"/>
        <w:rPr>
          <w:sz w:val="26"/>
          <w:szCs w:val="26"/>
        </w:rPr>
      </w:pPr>
    </w:p>
    <w:p w:rsidR="009C586C" w:rsidRPr="00F97A45" w:rsidRDefault="009C586C" w:rsidP="009C586C">
      <w:pPr>
        <w:ind w:firstLine="709"/>
        <w:jc w:val="both"/>
        <w:rPr>
          <w:sz w:val="26"/>
          <w:szCs w:val="26"/>
        </w:rPr>
      </w:pPr>
    </w:p>
    <w:p w:rsidR="009C586C" w:rsidRPr="00F97A45" w:rsidRDefault="009C586C" w:rsidP="009C586C">
      <w:pPr>
        <w:ind w:firstLine="709"/>
        <w:jc w:val="both"/>
        <w:rPr>
          <w:sz w:val="26"/>
          <w:szCs w:val="26"/>
        </w:rPr>
      </w:pPr>
    </w:p>
    <w:p w:rsidR="009C586C" w:rsidRPr="00F97A45" w:rsidRDefault="009C586C" w:rsidP="009C586C">
      <w:pPr>
        <w:ind w:firstLine="709"/>
        <w:jc w:val="both"/>
        <w:rPr>
          <w:sz w:val="26"/>
          <w:szCs w:val="26"/>
        </w:rPr>
      </w:pPr>
    </w:p>
    <w:p w:rsidR="009C586C" w:rsidRPr="00F97A45" w:rsidRDefault="009C586C" w:rsidP="009C586C">
      <w:pPr>
        <w:ind w:firstLine="709"/>
        <w:jc w:val="both"/>
        <w:rPr>
          <w:sz w:val="26"/>
          <w:szCs w:val="26"/>
        </w:rPr>
      </w:pPr>
    </w:p>
    <w:p w:rsidR="009C586C" w:rsidRPr="00F97A45" w:rsidRDefault="009C586C" w:rsidP="009C586C">
      <w:pPr>
        <w:ind w:firstLine="709"/>
        <w:jc w:val="both"/>
        <w:rPr>
          <w:i/>
          <w:iCs/>
          <w:sz w:val="26"/>
          <w:szCs w:val="26"/>
        </w:rPr>
      </w:pPr>
      <w:r w:rsidRPr="00F97A45">
        <w:rPr>
          <w:i/>
          <w:iCs/>
          <w:sz w:val="26"/>
          <w:szCs w:val="26"/>
        </w:rPr>
        <w:t>Организатор в</w:t>
      </w:r>
      <w:r>
        <w:rPr>
          <w:i/>
          <w:iCs/>
          <w:sz w:val="26"/>
          <w:szCs w:val="26"/>
        </w:rPr>
        <w:t xml:space="preserve"> </w:t>
      </w:r>
      <w:r w:rsidRPr="00F97A45">
        <w:rPr>
          <w:i/>
          <w:iCs/>
          <w:sz w:val="26"/>
          <w:szCs w:val="26"/>
        </w:rPr>
        <w:t>аудитории на</w:t>
      </w:r>
      <w:r>
        <w:rPr>
          <w:i/>
          <w:iCs/>
          <w:sz w:val="26"/>
          <w:szCs w:val="26"/>
        </w:rPr>
        <w:t xml:space="preserve"> </w:t>
      </w:r>
      <w:r w:rsidRPr="00F97A45">
        <w:rPr>
          <w:i/>
          <w:iCs/>
          <w:sz w:val="26"/>
          <w:szCs w:val="26"/>
        </w:rPr>
        <w:t>доске у</w:t>
      </w:r>
      <w:r>
        <w:rPr>
          <w:i/>
          <w:iCs/>
          <w:sz w:val="26"/>
          <w:szCs w:val="26"/>
        </w:rPr>
        <w:t>казывает номер аудитории, номер</w:t>
      </w:r>
      <w:r w:rsidRPr="00F97A45">
        <w:rPr>
          <w:i/>
          <w:iCs/>
          <w:sz w:val="26"/>
          <w:szCs w:val="26"/>
        </w:rPr>
        <w:t xml:space="preserve"> следует </w:t>
      </w:r>
      <w:proofErr w:type="gramStart"/>
      <w:r w:rsidRPr="00F97A45">
        <w:rPr>
          <w:i/>
          <w:iCs/>
          <w:sz w:val="26"/>
          <w:szCs w:val="26"/>
        </w:rPr>
        <w:t>писать</w:t>
      </w:r>
      <w:proofErr w:type="gramEnd"/>
      <w:r w:rsidRPr="00F97A45">
        <w:rPr>
          <w:i/>
          <w:iCs/>
          <w:sz w:val="26"/>
          <w:szCs w:val="26"/>
        </w:rPr>
        <w:t xml:space="preserve"> начиная с</w:t>
      </w:r>
      <w:r>
        <w:rPr>
          <w:i/>
          <w:iCs/>
          <w:sz w:val="26"/>
          <w:szCs w:val="26"/>
        </w:rPr>
        <w:t xml:space="preserve"> </w:t>
      </w:r>
      <w:r w:rsidRPr="00F97A45">
        <w:rPr>
          <w:i/>
          <w:iCs/>
          <w:sz w:val="26"/>
          <w:szCs w:val="26"/>
        </w:rPr>
        <w:t>первой позиции:</w:t>
      </w:r>
    </w:p>
    <w:p w:rsidR="009C586C" w:rsidRPr="00F97A45" w:rsidRDefault="009C586C" w:rsidP="009C586C">
      <w:pPr>
        <w:ind w:firstLine="709"/>
        <w:jc w:val="both"/>
        <w:rPr>
          <w:i/>
          <w:iCs/>
          <w:sz w:val="26"/>
          <w:szCs w:val="26"/>
        </w:rPr>
      </w:pPr>
    </w:p>
    <w:tbl>
      <w:tblPr>
        <w:tblW w:w="45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25"/>
        <w:gridCol w:w="425"/>
        <w:gridCol w:w="425"/>
        <w:gridCol w:w="426"/>
      </w:tblGrid>
      <w:tr w:rsidR="009C586C" w:rsidRPr="00F97A45" w:rsidTr="00C526A7">
        <w:tc>
          <w:tcPr>
            <w:tcW w:w="2802" w:type="dxa"/>
          </w:tcPr>
          <w:p w:rsidR="009C586C" w:rsidRPr="00F97A45" w:rsidRDefault="009C586C" w:rsidP="00C526A7">
            <w:pPr>
              <w:jc w:val="both"/>
              <w:rPr>
                <w:sz w:val="26"/>
                <w:szCs w:val="26"/>
              </w:rPr>
            </w:pPr>
            <w:r w:rsidRPr="00F97A45">
              <w:rPr>
                <w:sz w:val="26"/>
                <w:szCs w:val="26"/>
              </w:rPr>
              <w:t>Номер аудитории</w:t>
            </w:r>
          </w:p>
        </w:tc>
        <w:tc>
          <w:tcPr>
            <w:tcW w:w="425" w:type="dxa"/>
          </w:tcPr>
          <w:p w:rsidR="009C586C" w:rsidRPr="00F97A45" w:rsidRDefault="009C586C" w:rsidP="00C526A7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9C586C" w:rsidRPr="00F97A45" w:rsidRDefault="009C586C" w:rsidP="00C526A7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9C586C" w:rsidRPr="00F97A45" w:rsidRDefault="009C586C" w:rsidP="00C526A7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C586C" w:rsidRPr="00F97A45" w:rsidRDefault="009C586C" w:rsidP="00C526A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9C586C" w:rsidRPr="00F97A45" w:rsidRDefault="009C586C" w:rsidP="009C586C">
      <w:pPr>
        <w:spacing w:before="240" w:after="240"/>
        <w:ind w:firstLine="709"/>
        <w:jc w:val="center"/>
        <w:rPr>
          <w:b/>
          <w:bCs/>
          <w:noProof/>
          <w:sz w:val="26"/>
          <w:szCs w:val="26"/>
        </w:rPr>
      </w:pPr>
      <w:r w:rsidRPr="00F97A45">
        <w:rPr>
          <w:b/>
          <w:bCs/>
          <w:noProof/>
          <w:sz w:val="26"/>
          <w:szCs w:val="26"/>
        </w:rPr>
        <w:t>Инструкция для участников ОГЭ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 xml:space="preserve">Уважаемые участники ОГЭ! </w:t>
      </w:r>
      <w:r>
        <w:rPr>
          <w:b/>
          <w:bCs/>
          <w:sz w:val="26"/>
          <w:szCs w:val="26"/>
        </w:rPr>
        <w:t>Н</w:t>
      </w:r>
      <w:r w:rsidRPr="00F97A45">
        <w:rPr>
          <w:b/>
          <w:bCs/>
          <w:sz w:val="26"/>
          <w:szCs w:val="26"/>
        </w:rPr>
        <w:t>апоминаем Вам основные правила выполнения устной части экзаменационной работы.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Выполнение экзаменационной работы осуществляется за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компьютером.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Общая продолжительность выполнения экзаменационной работы составляет 15 минут: около двух минут отводится на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подготовку к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 xml:space="preserve">началу выполнения экзаменационной работы (ввод номера </w:t>
      </w:r>
      <w:r>
        <w:rPr>
          <w:b/>
          <w:bCs/>
          <w:sz w:val="26"/>
          <w:szCs w:val="26"/>
        </w:rPr>
        <w:t>КИМ</w:t>
      </w:r>
      <w:r w:rsidRPr="00F97A45">
        <w:rPr>
          <w:b/>
          <w:bCs/>
          <w:sz w:val="26"/>
          <w:szCs w:val="26"/>
        </w:rPr>
        <w:t>, запись номера КИМ и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ознакомление с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инструкцией КИМ) и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около 13 минут отводится непосредственно на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ознакомление с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заданиями КИМ и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запись ответов на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задания.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После завершения выполнения экзаменационной работы вы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можете прослушать свои ответы.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Проверьте, что у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вас при себе находятся: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заполненный бланк регистрации (номер аудитории не</w:t>
      </w:r>
      <w:r>
        <w:rPr>
          <w:b/>
          <w:bCs/>
          <w:sz w:val="26"/>
          <w:szCs w:val="26"/>
        </w:rPr>
        <w:t> </w:t>
      </w:r>
      <w:r w:rsidRPr="00F97A45">
        <w:rPr>
          <w:b/>
          <w:bCs/>
          <w:sz w:val="26"/>
          <w:szCs w:val="26"/>
        </w:rPr>
        <w:t>заполнен),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 xml:space="preserve">конверт </w:t>
      </w:r>
      <w:r w:rsidRPr="005D59EB">
        <w:rPr>
          <w:bCs/>
          <w:sz w:val="26"/>
          <w:szCs w:val="26"/>
        </w:rPr>
        <w:t>(</w:t>
      </w:r>
      <w:r w:rsidRPr="005D59EB">
        <w:rPr>
          <w:bCs/>
          <w:i/>
          <w:sz w:val="26"/>
          <w:szCs w:val="26"/>
        </w:rPr>
        <w:t>или файл</w:t>
      </w:r>
      <w:r w:rsidRPr="005D59EB">
        <w:rPr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индивидуального комплекта,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документ, удостоверяющий личность,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proofErr w:type="spellStart"/>
      <w:r w:rsidRPr="00F97A45">
        <w:rPr>
          <w:b/>
          <w:bCs/>
          <w:sz w:val="26"/>
          <w:szCs w:val="26"/>
        </w:rPr>
        <w:t>гелевая</w:t>
      </w:r>
      <w:proofErr w:type="spellEnd"/>
      <w:r w:rsidRPr="00F97A45">
        <w:rPr>
          <w:b/>
          <w:bCs/>
          <w:sz w:val="26"/>
          <w:szCs w:val="26"/>
        </w:rPr>
        <w:t xml:space="preserve"> или капиллярная черная ручка, которой вы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заполняли бланк регистрации в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аудитории подготовки.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Заполните номер аудитории на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бланке регистрации ручкой, которой вы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заполняли бланк в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аудитории подготовки.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Номер аудитории указан на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доске.</w:t>
      </w:r>
    </w:p>
    <w:p w:rsidR="009C586C" w:rsidRPr="00F97A45" w:rsidRDefault="009C586C" w:rsidP="009C586C">
      <w:pPr>
        <w:ind w:firstLine="709"/>
        <w:jc w:val="both"/>
        <w:rPr>
          <w:i/>
          <w:iCs/>
          <w:sz w:val="26"/>
          <w:szCs w:val="26"/>
        </w:rPr>
      </w:pPr>
      <w:r w:rsidRPr="00F97A45">
        <w:rPr>
          <w:i/>
          <w:iCs/>
          <w:sz w:val="26"/>
          <w:szCs w:val="26"/>
        </w:rPr>
        <w:t>Сделать паузу для заполнения участниками номера аудитории.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Перед началом выполнения экзаменационной работы наденьте гарнитуру (наушники с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микрофоном), находящуюся на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вашем рабочем месте.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Убедитесь, что наушники удобно одеты и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плотно прилегают к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ушам, микрофон отрегулирован и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находится непосредственно перед губами.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</w:rPr>
        <w:t>При необходимости отрегулируйте гарнитуру по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размеру оголовья и</w:t>
      </w:r>
      <w:r>
        <w:rPr>
          <w:b/>
          <w:bCs/>
          <w:sz w:val="26"/>
          <w:szCs w:val="26"/>
        </w:rPr>
        <w:t xml:space="preserve"> </w:t>
      </w:r>
      <w:r w:rsidRPr="00F97A45">
        <w:rPr>
          <w:b/>
          <w:bCs/>
          <w:sz w:val="26"/>
          <w:szCs w:val="26"/>
        </w:rPr>
        <w:t>положению микрофона.</w:t>
      </w:r>
    </w:p>
    <w:p w:rsidR="009C586C" w:rsidRPr="00F97A45" w:rsidRDefault="009C586C" w:rsidP="009C586C">
      <w:pPr>
        <w:ind w:firstLine="709"/>
        <w:jc w:val="both"/>
        <w:rPr>
          <w:i/>
          <w:iCs/>
          <w:sz w:val="26"/>
          <w:szCs w:val="26"/>
        </w:rPr>
      </w:pPr>
      <w:r w:rsidRPr="00F97A45">
        <w:rPr>
          <w:i/>
          <w:iCs/>
          <w:sz w:val="26"/>
          <w:szCs w:val="26"/>
        </w:rPr>
        <w:t>Наденьте имеющуюся резервную гарнитуру и</w:t>
      </w:r>
      <w:r>
        <w:rPr>
          <w:i/>
          <w:iCs/>
          <w:sz w:val="26"/>
          <w:szCs w:val="26"/>
        </w:rPr>
        <w:t> </w:t>
      </w:r>
      <w:r w:rsidRPr="00F97A45">
        <w:rPr>
          <w:i/>
          <w:iCs/>
          <w:sz w:val="26"/>
          <w:szCs w:val="26"/>
        </w:rPr>
        <w:t>продемонстрируйте участникам ОГЭ как регулировать размер оголовья, как правильно должна быть одета гарнитура и</w:t>
      </w:r>
      <w:r>
        <w:rPr>
          <w:i/>
          <w:iCs/>
          <w:sz w:val="26"/>
          <w:szCs w:val="26"/>
        </w:rPr>
        <w:t xml:space="preserve"> </w:t>
      </w:r>
      <w:r w:rsidRPr="00F97A45">
        <w:rPr>
          <w:i/>
          <w:iCs/>
          <w:sz w:val="26"/>
          <w:szCs w:val="26"/>
        </w:rPr>
        <w:t>расположен микрофон.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  <w:lang w:eastAsia="zh-CN"/>
        </w:rPr>
      </w:pPr>
      <w:r w:rsidRPr="00F97A45">
        <w:rPr>
          <w:b/>
          <w:bCs/>
          <w:sz w:val="26"/>
          <w:szCs w:val="26"/>
          <w:lang w:eastAsia="zh-CN"/>
        </w:rPr>
        <w:t>По всем вопросам, связанным с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проведением экзамена (за исключением вопросов по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содержанию КИМ), вы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можете обращаться к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нам.</w:t>
      </w:r>
    </w:p>
    <w:p w:rsidR="009C586C" w:rsidRPr="00F97A45" w:rsidRDefault="009C586C" w:rsidP="009C586C">
      <w:pPr>
        <w:ind w:firstLine="709"/>
        <w:jc w:val="both"/>
        <w:rPr>
          <w:b/>
          <w:bCs/>
          <w:sz w:val="26"/>
          <w:szCs w:val="26"/>
        </w:rPr>
      </w:pPr>
      <w:r w:rsidRPr="00F97A45">
        <w:rPr>
          <w:b/>
          <w:bCs/>
          <w:sz w:val="26"/>
          <w:szCs w:val="26"/>
          <w:lang w:eastAsia="zh-CN"/>
        </w:rPr>
        <w:lastRenderedPageBreak/>
        <w:t>В случае плохого самочувствия незамедлительно обращайтесь к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нам. В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пункте присутствует медицинский работник. Напоминаем, что по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состоянию здоровья и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заключению медицинского работника, присутствующего в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данном пункте, вы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можете досрочно завершить выполнение экзаменационной работы и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прийти на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пересдачу.</w:t>
      </w:r>
    </w:p>
    <w:p w:rsidR="009C586C" w:rsidRPr="00F97A45" w:rsidRDefault="009C586C" w:rsidP="009C586C">
      <w:pPr>
        <w:suppressAutoHyphens/>
        <w:ind w:firstLine="709"/>
        <w:jc w:val="both"/>
        <w:rPr>
          <w:b/>
          <w:bCs/>
          <w:sz w:val="26"/>
          <w:szCs w:val="26"/>
          <w:lang w:eastAsia="zh-CN"/>
        </w:rPr>
      </w:pPr>
      <w:r w:rsidRPr="00F97A45">
        <w:rPr>
          <w:b/>
          <w:bCs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 к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заданиям КИМ и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 xml:space="preserve">сами задания. </w:t>
      </w:r>
    </w:p>
    <w:p w:rsidR="009C586C" w:rsidRPr="00F97A45" w:rsidRDefault="009C586C" w:rsidP="009C586C">
      <w:pPr>
        <w:suppressAutoHyphens/>
        <w:ind w:firstLine="709"/>
        <w:jc w:val="both"/>
        <w:rPr>
          <w:b/>
          <w:bCs/>
          <w:sz w:val="26"/>
          <w:szCs w:val="26"/>
          <w:lang w:eastAsia="zh-CN"/>
        </w:rPr>
      </w:pPr>
      <w:r w:rsidRPr="00F97A45">
        <w:rPr>
          <w:b/>
          <w:bCs/>
          <w:sz w:val="26"/>
          <w:szCs w:val="26"/>
          <w:lang w:eastAsia="zh-CN"/>
        </w:rPr>
        <w:t>Можете приступать к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>работе на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97A45">
        <w:rPr>
          <w:b/>
          <w:bCs/>
          <w:sz w:val="26"/>
          <w:szCs w:val="26"/>
          <w:lang w:eastAsia="zh-CN"/>
        </w:rPr>
        <w:t xml:space="preserve">станции записи. </w:t>
      </w:r>
    </w:p>
    <w:p w:rsidR="009C586C" w:rsidRPr="00F97A45" w:rsidRDefault="009C586C" w:rsidP="009C586C">
      <w:pPr>
        <w:suppressAutoHyphens/>
        <w:ind w:firstLine="709"/>
        <w:jc w:val="both"/>
        <w:rPr>
          <w:b/>
          <w:bCs/>
          <w:sz w:val="26"/>
          <w:szCs w:val="26"/>
          <w:lang w:eastAsia="zh-CN"/>
        </w:rPr>
      </w:pPr>
      <w:r w:rsidRPr="00F97A45">
        <w:rPr>
          <w:b/>
          <w:bCs/>
          <w:sz w:val="26"/>
          <w:szCs w:val="26"/>
          <w:lang w:eastAsia="zh-CN"/>
        </w:rPr>
        <w:t xml:space="preserve">Желаем удачи! </w:t>
      </w:r>
    </w:p>
    <w:p w:rsidR="009C586C" w:rsidRPr="00F97A45" w:rsidRDefault="009C586C" w:rsidP="009C586C">
      <w:pPr>
        <w:jc w:val="both"/>
        <w:rPr>
          <w:sz w:val="26"/>
          <w:szCs w:val="26"/>
        </w:rPr>
      </w:pPr>
    </w:p>
    <w:p w:rsidR="009C586C" w:rsidRDefault="009C586C" w:rsidP="009C586C"/>
    <w:p w:rsidR="00802A0B" w:rsidRDefault="00802A0B">
      <w:bookmarkStart w:id="1" w:name="_GoBack"/>
      <w:bookmarkEnd w:id="1"/>
    </w:p>
    <w:sectPr w:rsidR="00802A0B" w:rsidSect="00A163E3">
      <w:headerReference w:type="even" r:id="rId5"/>
      <w:headerReference w:type="default" r:id="rId6"/>
      <w:pgSz w:w="11906" w:h="16838"/>
      <w:pgMar w:top="851" w:right="926" w:bottom="85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E3" w:rsidRDefault="009C586C" w:rsidP="00064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3E3" w:rsidRDefault="009C58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E3" w:rsidRDefault="009C586C" w:rsidP="00064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163E3" w:rsidRDefault="009C58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6C"/>
    <w:rsid w:val="00802A0B"/>
    <w:rsid w:val="009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9"/>
    <w:qFormat/>
    <w:rsid w:val="009C586C"/>
    <w:pPr>
      <w:keepNext/>
      <w:keepLines/>
      <w:tabs>
        <w:tab w:val="num" w:pos="1077"/>
      </w:tabs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9"/>
    <w:rsid w:val="009C586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rsid w:val="009C5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9"/>
    <w:qFormat/>
    <w:rsid w:val="009C586C"/>
    <w:pPr>
      <w:keepNext/>
      <w:keepLines/>
      <w:tabs>
        <w:tab w:val="num" w:pos="1077"/>
      </w:tabs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9"/>
    <w:rsid w:val="009C586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rsid w:val="009C5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Беспоясова</dc:creator>
  <cp:lastModifiedBy>Мария Николаевна Беспоясова</cp:lastModifiedBy>
  <cp:revision>1</cp:revision>
  <dcterms:created xsi:type="dcterms:W3CDTF">2017-05-18T16:22:00Z</dcterms:created>
  <dcterms:modified xsi:type="dcterms:W3CDTF">2017-05-18T16:22:00Z</dcterms:modified>
</cp:coreProperties>
</file>