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C" w:rsidRDefault="00DF18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182C" w:rsidRDefault="00DF182C">
      <w:pPr>
        <w:pStyle w:val="ConsPlusNormal"/>
      </w:pPr>
    </w:p>
    <w:p w:rsidR="00DF182C" w:rsidRDefault="00DF182C">
      <w:pPr>
        <w:pStyle w:val="ConsPlusTitle"/>
        <w:jc w:val="center"/>
      </w:pPr>
      <w:r>
        <w:t>МЭРИЯ ГОРОДА АРХАНГЕЛЬСКА</w:t>
      </w:r>
    </w:p>
    <w:p w:rsidR="00DF182C" w:rsidRDefault="00DF182C">
      <w:pPr>
        <w:pStyle w:val="ConsPlusTitle"/>
        <w:jc w:val="center"/>
      </w:pPr>
    </w:p>
    <w:p w:rsidR="00DF182C" w:rsidRDefault="00DF182C">
      <w:pPr>
        <w:pStyle w:val="ConsPlusTitle"/>
        <w:jc w:val="center"/>
      </w:pPr>
      <w:r>
        <w:t>ПОСТАНОВЛЕНИЕ</w:t>
      </w:r>
    </w:p>
    <w:p w:rsidR="00DF182C" w:rsidRDefault="00DF182C">
      <w:pPr>
        <w:pStyle w:val="ConsPlusTitle"/>
        <w:jc w:val="center"/>
      </w:pPr>
      <w:r>
        <w:t>от 7 апреля 2014 г. N 278</w:t>
      </w:r>
    </w:p>
    <w:p w:rsidR="00DF182C" w:rsidRDefault="00DF182C">
      <w:pPr>
        <w:pStyle w:val="ConsPlusTitle"/>
        <w:jc w:val="center"/>
      </w:pPr>
    </w:p>
    <w:p w:rsidR="00DF182C" w:rsidRDefault="00DF182C">
      <w:pPr>
        <w:pStyle w:val="ConsPlusTitle"/>
        <w:jc w:val="center"/>
      </w:pPr>
      <w:r>
        <w:t>ОБ ОПРЕДЕЛЕНИИ ГРАНИЦ И УТВЕРЖДЕНИИ СХЕМ ГРАНИЦ ПРИЛЕГАЮЩИХ</w:t>
      </w:r>
    </w:p>
    <w:p w:rsidR="00DF182C" w:rsidRDefault="00DF182C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DF182C" w:rsidRDefault="00DF182C">
      <w:pPr>
        <w:pStyle w:val="ConsPlusTitle"/>
        <w:jc w:val="center"/>
      </w:pPr>
      <w:r>
        <w:t>АЛКОГОЛЬНОЙ ПРОДУКЦИИ</w:t>
      </w:r>
    </w:p>
    <w:p w:rsidR="00DF182C" w:rsidRDefault="00DF182C">
      <w:pPr>
        <w:pStyle w:val="ConsPlusNormal"/>
        <w:jc w:val="center"/>
      </w:pPr>
    </w:p>
    <w:p w:rsidR="00DF182C" w:rsidRDefault="00DF182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</w:t>
      </w:r>
      <w:proofErr w:type="gramEnd"/>
      <w:r>
        <w:t xml:space="preserve"> </w:t>
      </w:r>
      <w:proofErr w:type="gramStart"/>
      <w:r>
        <w:t xml:space="preserve"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мэрии города Архангельска от 06.09.2013 N 579 "Об определении минимального значения и способа расчета расстояния до 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продукции" мэрия города Архангельска постановляет:</w:t>
      </w:r>
    </w:p>
    <w:p w:rsidR="00DF182C" w:rsidRDefault="00DF1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82C" w:rsidRDefault="00DF182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182C" w:rsidRDefault="00DF182C">
      <w:pPr>
        <w:pStyle w:val="ConsPlusNormal"/>
        <w:ind w:firstLine="540"/>
        <w:jc w:val="both"/>
      </w:pPr>
      <w:r>
        <w:rPr>
          <w:color w:val="0A2666"/>
        </w:rPr>
        <w:t>Схемы не приводятся. С ним можно ознакомиться через представителя Регионального информационного центра.</w:t>
      </w:r>
    </w:p>
    <w:p w:rsidR="00DF182C" w:rsidRDefault="00DF1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82C" w:rsidRDefault="00DF182C">
      <w:pPr>
        <w:pStyle w:val="ConsPlusNormal"/>
        <w:ind w:firstLine="540"/>
        <w:jc w:val="both"/>
      </w:pPr>
      <w:r>
        <w:t>1. Утвердить схемы границ прилегающих территорий, на которых не допускается розничная продажа алкогольной продукции на территории города Архангельска, согласно приложениям N 1 - 8.</w:t>
      </w:r>
    </w:p>
    <w:p w:rsidR="00DF182C" w:rsidRDefault="00DF182C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DF182C" w:rsidRDefault="00DF182C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DF182C" w:rsidRDefault="00DF182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Цыварева А.П.</w:t>
      </w:r>
    </w:p>
    <w:p w:rsidR="00DF182C" w:rsidRDefault="00DF182C">
      <w:pPr>
        <w:pStyle w:val="ConsPlusNormal"/>
        <w:jc w:val="right"/>
      </w:pPr>
    </w:p>
    <w:p w:rsidR="00DF182C" w:rsidRDefault="00DF182C">
      <w:pPr>
        <w:pStyle w:val="ConsPlusNormal"/>
        <w:jc w:val="right"/>
      </w:pPr>
      <w:r>
        <w:t>Мэр города</w:t>
      </w:r>
    </w:p>
    <w:p w:rsidR="00DF182C" w:rsidRDefault="00DF182C">
      <w:pPr>
        <w:pStyle w:val="ConsPlusNormal"/>
        <w:jc w:val="right"/>
      </w:pPr>
      <w:r>
        <w:t>В.Н.ПАВЛЕНКО</w:t>
      </w:r>
    </w:p>
    <w:p w:rsidR="00DF182C" w:rsidRDefault="00DF182C">
      <w:pPr>
        <w:pStyle w:val="ConsPlusNormal"/>
        <w:jc w:val="right"/>
      </w:pPr>
    </w:p>
    <w:p w:rsidR="00DF182C" w:rsidRDefault="00DF182C">
      <w:pPr>
        <w:pStyle w:val="ConsPlusNormal"/>
        <w:jc w:val="right"/>
      </w:pPr>
    </w:p>
    <w:p w:rsidR="00DF182C" w:rsidRDefault="00DF1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0" w:name="_GoBack"/>
      <w:bookmarkEnd w:id="0"/>
    </w:p>
    <w:sectPr w:rsidR="00023A62" w:rsidSect="00A6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2C"/>
    <w:rsid w:val="00023A62"/>
    <w:rsid w:val="00D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766B3338458A9A90AE640876F5E2E701F91A526B51CC22135DA779893B874F6EA92AEFA0DDFADD3V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F766B3338458A9A90AE640876F5E2E701290A027BC1CC22135DA779893B874F6EA92AEFA0DDBACD3V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766B3338458A9A90AE640876F5E2E701299AA22BD1CC22135DA7798D9V3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766B3338458A9A90AF84D910300227210CFAE27B21492756A812ACF9AB223B1A5CBECBE00DEA93B9707D3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2016-06-29T14:21:00Z</dcterms:created>
  <dcterms:modified xsi:type="dcterms:W3CDTF">2016-06-29T14:21:00Z</dcterms:modified>
</cp:coreProperties>
</file>