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A41" w:rsidRDefault="00FB0A41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FB0A41" w:rsidRDefault="00FB0A41">
      <w:pPr>
        <w:pStyle w:val="ConsPlusNormal"/>
        <w:jc w:val="both"/>
      </w:pPr>
    </w:p>
    <w:p w:rsidR="00FB0A41" w:rsidRDefault="00FB0A41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FB0A41" w:rsidRDefault="00FB0A41">
      <w:pPr>
        <w:pStyle w:val="ConsPlusTitle"/>
        <w:jc w:val="center"/>
      </w:pPr>
    </w:p>
    <w:p w:rsidR="00FB0A41" w:rsidRDefault="00FB0A41">
      <w:pPr>
        <w:pStyle w:val="ConsPlusTitle"/>
        <w:jc w:val="center"/>
      </w:pPr>
      <w:r>
        <w:t>ПИСЬМО</w:t>
      </w:r>
    </w:p>
    <w:p w:rsidR="00FB0A41" w:rsidRDefault="00FB0A41">
      <w:pPr>
        <w:pStyle w:val="ConsPlusTitle"/>
        <w:jc w:val="center"/>
      </w:pPr>
      <w:r>
        <w:t>от 18 ноября 2013 г. N ВК-843/07</w:t>
      </w:r>
    </w:p>
    <w:p w:rsidR="00FB0A41" w:rsidRDefault="00FB0A41">
      <w:pPr>
        <w:pStyle w:val="ConsPlusTitle"/>
        <w:jc w:val="center"/>
      </w:pPr>
    </w:p>
    <w:p w:rsidR="00FB0A41" w:rsidRDefault="00FB0A41">
      <w:pPr>
        <w:pStyle w:val="ConsPlusTitle"/>
        <w:jc w:val="center"/>
      </w:pPr>
      <w:r>
        <w:t>О НАПРАВЛЕНИИ МЕТОДИЧЕСКИХ РЕКОМЕНДАЦИЙ</w:t>
      </w:r>
    </w:p>
    <w:p w:rsidR="00FB0A41" w:rsidRDefault="00FB0A41">
      <w:pPr>
        <w:pStyle w:val="ConsPlusTitle"/>
        <w:jc w:val="center"/>
      </w:pPr>
      <w:r>
        <w:t>ПО ОРГАНИЗАЦИИ ОБУЧЕНИЯ</w:t>
      </w:r>
    </w:p>
    <w:p w:rsidR="00FB0A41" w:rsidRDefault="00FB0A41">
      <w:pPr>
        <w:pStyle w:val="ConsPlusNormal"/>
        <w:ind w:firstLine="540"/>
        <w:jc w:val="both"/>
      </w:pPr>
    </w:p>
    <w:p w:rsidR="00FB0A41" w:rsidRDefault="00FB0A41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6" w:history="1">
        <w:r>
          <w:rPr>
            <w:color w:val="0000FF"/>
          </w:rPr>
          <w:t>пунктом 40</w:t>
        </w:r>
      </w:hyperlink>
      <w:r>
        <w:t xml:space="preserve"> Плана первоочередных мероприятий до 2014 года по реализации важнейших положений Национальной стратегии действий в интересах детей на 2012 - 2017 годы, утвержденного распоряжением Правительства Российской Федерации от 15 октября 2012 г. N 1916-р, Минобрнауки России направляет методические </w:t>
      </w:r>
      <w:hyperlink w:anchor="P25" w:history="1">
        <w:r>
          <w:rPr>
            <w:color w:val="0000FF"/>
          </w:rPr>
          <w:t>рекомендации</w:t>
        </w:r>
      </w:hyperlink>
      <w:r>
        <w:t xml:space="preserve"> по организации обучения педагогических работников, работающих с детьми, находящимися в трудной жизненной ситуации, а также родителей по вопросам</w:t>
      </w:r>
      <w:proofErr w:type="gramEnd"/>
      <w:r>
        <w:t xml:space="preserve"> профилактики суицидального поведения обучающихся, употребления психоактивных веществ, распространения ВИЧ-инфекции и жестокого обращения с детьми.</w:t>
      </w:r>
    </w:p>
    <w:p w:rsidR="00FB0A41" w:rsidRDefault="00FB0A41">
      <w:pPr>
        <w:pStyle w:val="ConsPlusNormal"/>
        <w:ind w:firstLine="540"/>
        <w:jc w:val="both"/>
      </w:pPr>
    </w:p>
    <w:p w:rsidR="00FB0A41" w:rsidRDefault="00FB0A41">
      <w:pPr>
        <w:pStyle w:val="ConsPlusNormal"/>
        <w:jc w:val="right"/>
      </w:pPr>
      <w:r>
        <w:t>В.Ш.КАГАНОВ</w:t>
      </w:r>
    </w:p>
    <w:p w:rsidR="00FB0A41" w:rsidRDefault="00FB0A41">
      <w:pPr>
        <w:pStyle w:val="ConsPlusNormal"/>
        <w:ind w:firstLine="540"/>
        <w:jc w:val="both"/>
      </w:pPr>
    </w:p>
    <w:p w:rsidR="00FB0A41" w:rsidRDefault="00FB0A41">
      <w:pPr>
        <w:pStyle w:val="ConsPlusNormal"/>
        <w:ind w:firstLine="540"/>
        <w:jc w:val="both"/>
      </w:pPr>
    </w:p>
    <w:p w:rsidR="00FB0A41" w:rsidRDefault="00FB0A41">
      <w:pPr>
        <w:pStyle w:val="ConsPlusNormal"/>
        <w:ind w:firstLine="540"/>
        <w:jc w:val="both"/>
      </w:pPr>
    </w:p>
    <w:p w:rsidR="00FB0A41" w:rsidRDefault="00FB0A41">
      <w:pPr>
        <w:pStyle w:val="ConsPlusNormal"/>
        <w:ind w:firstLine="540"/>
        <w:jc w:val="both"/>
      </w:pPr>
    </w:p>
    <w:p w:rsidR="00FB0A41" w:rsidRDefault="00FB0A41">
      <w:pPr>
        <w:pStyle w:val="ConsPlusNormal"/>
        <w:ind w:firstLine="540"/>
        <w:jc w:val="both"/>
      </w:pPr>
    </w:p>
    <w:p w:rsidR="00FB0A41" w:rsidRDefault="00FB0A41">
      <w:pPr>
        <w:pStyle w:val="ConsPlusNormal"/>
        <w:jc w:val="right"/>
      </w:pPr>
      <w:r>
        <w:t>Приложение</w:t>
      </w:r>
    </w:p>
    <w:p w:rsidR="00FB0A41" w:rsidRDefault="00FB0A41">
      <w:pPr>
        <w:pStyle w:val="ConsPlusNormal"/>
        <w:jc w:val="right"/>
      </w:pPr>
    </w:p>
    <w:p w:rsidR="00FB0A41" w:rsidRDefault="00FB0A41">
      <w:pPr>
        <w:pStyle w:val="ConsPlusNormal"/>
        <w:jc w:val="right"/>
      </w:pPr>
      <w:r>
        <w:t>Утверждаю</w:t>
      </w:r>
    </w:p>
    <w:p w:rsidR="00FB0A41" w:rsidRDefault="00FB0A41">
      <w:pPr>
        <w:pStyle w:val="ConsPlusNormal"/>
        <w:jc w:val="right"/>
      </w:pPr>
      <w:r>
        <w:t>заместитель Министра образования</w:t>
      </w:r>
    </w:p>
    <w:p w:rsidR="00FB0A41" w:rsidRDefault="00FB0A41">
      <w:pPr>
        <w:pStyle w:val="ConsPlusNormal"/>
        <w:jc w:val="right"/>
      </w:pPr>
      <w:r>
        <w:t>и науки Российской Федерации</w:t>
      </w:r>
    </w:p>
    <w:p w:rsidR="00FB0A41" w:rsidRDefault="00FB0A41">
      <w:pPr>
        <w:pStyle w:val="ConsPlusNormal"/>
        <w:jc w:val="right"/>
      </w:pPr>
      <w:r>
        <w:t>В.Ш.КАГАНОВ</w:t>
      </w:r>
    </w:p>
    <w:p w:rsidR="00FB0A41" w:rsidRDefault="00FB0A41">
      <w:pPr>
        <w:pStyle w:val="ConsPlusNormal"/>
        <w:jc w:val="right"/>
      </w:pPr>
      <w:r>
        <w:t>от 18 ноября 2013 г. N ВК-53/07вн</w:t>
      </w:r>
    </w:p>
    <w:p w:rsidR="00FB0A41" w:rsidRDefault="00FB0A41">
      <w:pPr>
        <w:pStyle w:val="ConsPlusNormal"/>
        <w:jc w:val="center"/>
      </w:pPr>
    </w:p>
    <w:p w:rsidR="00FB0A41" w:rsidRDefault="00FB0A41">
      <w:pPr>
        <w:pStyle w:val="ConsPlusTitle"/>
        <w:jc w:val="center"/>
      </w:pPr>
      <w:bookmarkStart w:id="0" w:name="P25"/>
      <w:bookmarkEnd w:id="0"/>
      <w:r>
        <w:t>РЕКОМЕНДАЦИИ</w:t>
      </w:r>
    </w:p>
    <w:p w:rsidR="00FB0A41" w:rsidRDefault="00FB0A41">
      <w:pPr>
        <w:pStyle w:val="ConsPlusTitle"/>
        <w:jc w:val="center"/>
      </w:pPr>
      <w:r>
        <w:t>ПО ОРГАНИЗАЦИИ ОБУЧЕНИЯ ПЕДАГОГИЧЕСКИХ РАБОТНИКОВ,</w:t>
      </w:r>
    </w:p>
    <w:p w:rsidR="00FB0A41" w:rsidRDefault="00FB0A41">
      <w:pPr>
        <w:pStyle w:val="ConsPlusTitle"/>
        <w:jc w:val="center"/>
      </w:pPr>
      <w:proofErr w:type="gramStart"/>
      <w:r>
        <w:t>РАБОТАЮЩИХ</w:t>
      </w:r>
      <w:proofErr w:type="gramEnd"/>
      <w:r>
        <w:t xml:space="preserve"> С ДЕТЬМИ, НАХОДЯЩИМИСЯ В ТРУДНОЙ ЖИЗНЕННОЙ</w:t>
      </w:r>
    </w:p>
    <w:p w:rsidR="00FB0A41" w:rsidRDefault="00FB0A41">
      <w:pPr>
        <w:pStyle w:val="ConsPlusTitle"/>
        <w:jc w:val="center"/>
      </w:pPr>
      <w:r>
        <w:t>СИТУАЦИИ, А ТАКЖЕ РОДИТЕЛЕЙ (ЗАКОННЫХ ПРЕДСТАВИТЕЛЕЙ) ДЕТЕЙ</w:t>
      </w:r>
    </w:p>
    <w:p w:rsidR="00FB0A41" w:rsidRDefault="00FB0A41">
      <w:pPr>
        <w:pStyle w:val="ConsPlusTitle"/>
        <w:jc w:val="center"/>
      </w:pPr>
      <w:r>
        <w:t>ПО ВОПРОСАМ ПРОФИЛАКТИКИ СУИЦИДАЛЬНОГО ПОВЕДЕНИЯ</w:t>
      </w:r>
    </w:p>
    <w:p w:rsidR="00FB0A41" w:rsidRDefault="00FB0A41">
      <w:pPr>
        <w:pStyle w:val="ConsPlusTitle"/>
        <w:jc w:val="center"/>
      </w:pPr>
      <w:r>
        <w:t>ОБУЧАЮЩИХСЯ, УПОТРЕБЛЕНИЯ ПСИХОАКТИВНЫХ ВЕЩЕСТВ,</w:t>
      </w:r>
    </w:p>
    <w:p w:rsidR="00FB0A41" w:rsidRDefault="00FB0A41">
      <w:pPr>
        <w:pStyle w:val="ConsPlusTitle"/>
        <w:jc w:val="center"/>
      </w:pPr>
      <w:r>
        <w:t>РАСПРОСТРАНЕНИЯ ВИЧ-ИНФЕКЦИИ И ЖЕСТОКОГО</w:t>
      </w:r>
    </w:p>
    <w:p w:rsidR="00FB0A41" w:rsidRDefault="00FB0A41">
      <w:pPr>
        <w:pStyle w:val="ConsPlusTitle"/>
        <w:jc w:val="center"/>
      </w:pPr>
      <w:r>
        <w:t>ОБРАЩЕНИЯ С ДЕТЬМИ</w:t>
      </w:r>
    </w:p>
    <w:p w:rsidR="00FB0A41" w:rsidRDefault="00FB0A41">
      <w:pPr>
        <w:pStyle w:val="ConsPlusNormal"/>
        <w:jc w:val="center"/>
      </w:pPr>
    </w:p>
    <w:p w:rsidR="00FB0A41" w:rsidRDefault="00FB0A41">
      <w:pPr>
        <w:pStyle w:val="ConsPlusNormal"/>
        <w:jc w:val="center"/>
      </w:pPr>
      <w:r>
        <w:t xml:space="preserve">1. Актуальность организации обучения </w:t>
      </w:r>
      <w:proofErr w:type="gramStart"/>
      <w:r>
        <w:t>педагогических</w:t>
      </w:r>
      <w:proofErr w:type="gramEnd"/>
    </w:p>
    <w:p w:rsidR="00FB0A41" w:rsidRDefault="00FB0A41">
      <w:pPr>
        <w:pStyle w:val="ConsPlusNormal"/>
        <w:jc w:val="center"/>
      </w:pPr>
      <w:r>
        <w:t xml:space="preserve">работников, работающих с детьми, находящимися в </w:t>
      </w:r>
      <w:proofErr w:type="gramStart"/>
      <w:r>
        <w:t>трудной</w:t>
      </w:r>
      <w:proofErr w:type="gramEnd"/>
    </w:p>
    <w:p w:rsidR="00FB0A41" w:rsidRDefault="00FB0A41">
      <w:pPr>
        <w:pStyle w:val="ConsPlusNormal"/>
        <w:jc w:val="center"/>
      </w:pPr>
      <w:proofErr w:type="gramStart"/>
      <w:r>
        <w:t>жизненной ситуации, а также родителей (законных</w:t>
      </w:r>
      <w:proofErr w:type="gramEnd"/>
    </w:p>
    <w:p w:rsidR="00FB0A41" w:rsidRDefault="00FB0A41">
      <w:pPr>
        <w:pStyle w:val="ConsPlusNormal"/>
        <w:jc w:val="center"/>
      </w:pPr>
      <w:r>
        <w:t>представителей) детей по вопросам профилактики</w:t>
      </w:r>
    </w:p>
    <w:p w:rsidR="00FB0A41" w:rsidRDefault="00FB0A41">
      <w:pPr>
        <w:pStyle w:val="ConsPlusNormal"/>
        <w:jc w:val="center"/>
      </w:pPr>
      <w:r>
        <w:t xml:space="preserve">суицидального поведения </w:t>
      </w:r>
      <w:proofErr w:type="gramStart"/>
      <w:r>
        <w:t>обучающихся</w:t>
      </w:r>
      <w:proofErr w:type="gramEnd"/>
      <w:r>
        <w:t>, употребления</w:t>
      </w:r>
    </w:p>
    <w:p w:rsidR="00FB0A41" w:rsidRDefault="00FB0A41">
      <w:pPr>
        <w:pStyle w:val="ConsPlusNormal"/>
        <w:jc w:val="center"/>
      </w:pPr>
      <w:r>
        <w:t>психоактивных веществ, распространения ВИЧ-инфекции</w:t>
      </w:r>
    </w:p>
    <w:p w:rsidR="00FB0A41" w:rsidRDefault="00FB0A41">
      <w:pPr>
        <w:pStyle w:val="ConsPlusNormal"/>
        <w:jc w:val="center"/>
      </w:pPr>
      <w:r>
        <w:t>и жестокого обращения с детьми</w:t>
      </w:r>
    </w:p>
    <w:p w:rsidR="00FB0A41" w:rsidRDefault="00FB0A41">
      <w:pPr>
        <w:pStyle w:val="ConsPlusNormal"/>
        <w:jc w:val="center"/>
      </w:pPr>
    </w:p>
    <w:p w:rsidR="00FB0A41" w:rsidRDefault="00FB0A41">
      <w:pPr>
        <w:pStyle w:val="ConsPlusNormal"/>
        <w:ind w:firstLine="540"/>
        <w:jc w:val="both"/>
      </w:pPr>
      <w:r>
        <w:t>Обеспечение благополучного и защищенного детства, сохранение и укрепление здоровья детей и молодежи, обеспечение безопасности их жизнедеятельности является одним из основных национальных приоритетов Российской Федерации.</w:t>
      </w:r>
    </w:p>
    <w:p w:rsidR="00FB0A41" w:rsidRDefault="00FB0A41">
      <w:pPr>
        <w:pStyle w:val="ConsPlusNormal"/>
        <w:ind w:firstLine="540"/>
        <w:jc w:val="both"/>
      </w:pPr>
      <w:proofErr w:type="gramStart"/>
      <w:r>
        <w:lastRenderedPageBreak/>
        <w:t xml:space="preserve">В соответствии с </w:t>
      </w:r>
      <w:hyperlink r:id="rId7" w:history="1">
        <w:r>
          <w:rPr>
            <w:color w:val="0000FF"/>
          </w:rPr>
          <w:t>пунктом 40</w:t>
        </w:r>
      </w:hyperlink>
      <w:r>
        <w:t xml:space="preserve"> Плана первоочередных мероприятий до 2014 года по реализации важнейших положений Национальной стратегии действий в интересах детей на 2012 - 2017 годы, утвержденного распоряжением Правительства Российской Федерации от 15 октября 2012 г. N 1916-р, в субъектах Российской Федерации должно быть организовано обучение педагогических работников, работающих с детьми, находящимися в трудной жизненной ситуации, а также обучение родителей </w:t>
      </w:r>
      <w:hyperlink r:id="rId8" w:history="1">
        <w:r>
          <w:rPr>
            <w:color w:val="0000FF"/>
          </w:rPr>
          <w:t>(законных</w:t>
        </w:r>
        <w:proofErr w:type="gramEnd"/>
        <w:r>
          <w:rPr>
            <w:color w:val="0000FF"/>
          </w:rPr>
          <w:t xml:space="preserve"> представителей)</w:t>
        </w:r>
      </w:hyperlink>
      <w:r>
        <w:t xml:space="preserve"> детей по вопросам профилактики суицидального поведения обучающихся, употребления психоактивных веществ, распространения ВИЧ-инфекции и жестокого обращения с детьми.</w:t>
      </w:r>
    </w:p>
    <w:p w:rsidR="00FB0A41" w:rsidRDefault="00FB0A41">
      <w:pPr>
        <w:pStyle w:val="ConsPlusNormal"/>
        <w:ind w:firstLine="540"/>
        <w:jc w:val="both"/>
      </w:pPr>
      <w:r>
        <w:t>В современном обществе все в большей степени наблюдается социальное расслоение в обществе. При этом отсутствие действенных механизмов, которые способны обеспечить равный старт и продвижение каждого человека на основе его способностей и таланта, привело к росту социального напряжения, озлобленности и конфликтности, обострению межнациональных отношений.</w:t>
      </w:r>
    </w:p>
    <w:p w:rsidR="00FB0A41" w:rsidRDefault="00FB0A41">
      <w:pPr>
        <w:pStyle w:val="ConsPlusNormal"/>
        <w:ind w:firstLine="540"/>
        <w:jc w:val="both"/>
      </w:pPr>
      <w:r>
        <w:t>Стремительное развитие информационно-коммуникационных технологий создало условия для незащищенности детей от противоправного контента в информационно-телекоммуникационной сети "Интернет", содержащего материалы с детской порнографией, изготовлением и распространением наркотических и психоактивных веществ и посвященных суицидам.</w:t>
      </w:r>
    </w:p>
    <w:p w:rsidR="00FB0A41" w:rsidRDefault="00FB0A41">
      <w:pPr>
        <w:pStyle w:val="ConsPlusNormal"/>
        <w:ind w:firstLine="540"/>
        <w:jc w:val="both"/>
      </w:pPr>
      <w:r>
        <w:t>На этом фоне все в большей степени наблюдаются процессы ослабления роли семьи как фундаментального общественного института. Семья утрачивает свои ведущие позиции в процессах социализации детей, в организации их досуга и отдыха.</w:t>
      </w:r>
    </w:p>
    <w:p w:rsidR="00FB0A41" w:rsidRDefault="00FB0A41">
      <w:pPr>
        <w:pStyle w:val="ConsPlusNormal"/>
        <w:ind w:firstLine="540"/>
        <w:jc w:val="both"/>
      </w:pPr>
      <w:r>
        <w:t>В результате этих и других факторов растут или остаются стабильно высокими асоциальные проявления: детская наркомания, алкоголизм, безнадзорность и беспризорность, детская и подростковая преступность, правонарушения, совершаемые несовершеннолетними, проявление суицидального поведения.</w:t>
      </w:r>
    </w:p>
    <w:p w:rsidR="00FB0A41" w:rsidRDefault="00FB0A41">
      <w:pPr>
        <w:pStyle w:val="ConsPlusNormal"/>
        <w:ind w:firstLine="540"/>
        <w:jc w:val="both"/>
      </w:pPr>
      <w:proofErr w:type="gramStart"/>
      <w:r>
        <w:t>По данным социологических исследований, в 2012 году в возрастной группе от 11 до 24 лет численность регулярно потребляющих наркотики (с частотой не реже 2 - 3 раз в месяц) составляла 9,6% от общей численности данной возрастной группы (2,6 млн. человек); численность потребления спиртосодержащей продукции составила 50,5% несовершеннолетних и молодежи (13,7 млн. человек), а потребления табачных изделий - 45,6% (12,3 млн. человек).</w:t>
      </w:r>
      <w:proofErr w:type="gramEnd"/>
      <w:r>
        <w:t xml:space="preserve"> Согласно данным Росстата в 2012 году в Российской Федерации от суицида погибло 653 ребенка.</w:t>
      </w:r>
    </w:p>
    <w:p w:rsidR="00FB0A41" w:rsidRDefault="00FB0A41">
      <w:pPr>
        <w:pStyle w:val="ConsPlusNormal"/>
        <w:ind w:firstLine="540"/>
        <w:jc w:val="both"/>
      </w:pPr>
      <w:r>
        <w:t>Решение проблемы предупреждения и профилактики суицидального поведения детей, в том числе оказавшихся в трудной жизненной ситуации, употребления психоактивных веществ, распространения ВИЧ-инфекции и жестокого обращения с детьми требует комплексного подхода и невозможно без активного участия педагогических работников и родителей (законных представителей).</w:t>
      </w:r>
    </w:p>
    <w:p w:rsidR="00FB0A41" w:rsidRDefault="00FB0A41">
      <w:pPr>
        <w:pStyle w:val="ConsPlusNormal"/>
        <w:ind w:firstLine="540"/>
        <w:jc w:val="both"/>
      </w:pPr>
      <w:r>
        <w:t xml:space="preserve">При соответствующей подготовке родители (законные представители), совместно с педагогическими работниками, </w:t>
      </w:r>
      <w:proofErr w:type="gramStart"/>
      <w:r>
        <w:t>работающими</w:t>
      </w:r>
      <w:proofErr w:type="gramEnd"/>
      <w:r>
        <w:t xml:space="preserve"> в том числе и с детьми, оказавшимися в трудной жизненной ситуации, могут и должны стать наиболее активными субъектами профилактики суицидального поведения, употребления психоактивных веществ, распространения ВИЧ-инфекции и жестокого обращения с детьми в детской подростковой среде.</w:t>
      </w:r>
    </w:p>
    <w:p w:rsidR="00FB0A41" w:rsidRDefault="00FB0A41">
      <w:pPr>
        <w:pStyle w:val="ConsPlusNormal"/>
        <w:ind w:firstLine="540"/>
        <w:jc w:val="both"/>
      </w:pPr>
      <w:r>
        <w:t>Российская Федерация активно интегрируется в стремительно глобализирующееся мировое образовательное пространство с соответствующим переходом на международные нормы и стандарты, методы и технологии работы с детьми.</w:t>
      </w:r>
    </w:p>
    <w:p w:rsidR="00FB0A41" w:rsidRDefault="00FB0A41">
      <w:pPr>
        <w:pStyle w:val="ConsPlusNormal"/>
        <w:ind w:firstLine="540"/>
        <w:jc w:val="both"/>
      </w:pPr>
      <w:proofErr w:type="gramStart"/>
      <w:r>
        <w:t xml:space="preserve">Одновременно, многие родители </w:t>
      </w:r>
      <w:hyperlink r:id="rId9" w:history="1">
        <w:r>
          <w:rPr>
            <w:color w:val="0000FF"/>
          </w:rPr>
          <w:t>(законные представители)</w:t>
        </w:r>
      </w:hyperlink>
      <w:r>
        <w:t>, которые ответственно относятся к выполнению своих родительских обязанностей, не обладают достаточными знаниями о критериях здоровья, о причинах, признаках, последствиях, способах своевременного выявления и предупреждения различных форм аддиктивного поведения у детей и подростков, в том числе оказавшихся в трудной жизненной ситуации, а также жестокого обращения с детьми.</w:t>
      </w:r>
      <w:proofErr w:type="gramEnd"/>
    </w:p>
    <w:p w:rsidR="00FB0A41" w:rsidRDefault="00FB0A41">
      <w:pPr>
        <w:pStyle w:val="ConsPlusNormal"/>
        <w:ind w:firstLine="540"/>
        <w:jc w:val="both"/>
      </w:pPr>
      <w:r>
        <w:t xml:space="preserve">В этой связи возникает необходимость реализации дополнительных мер, направленных на повышение уровня компетентности и осведомленности родителей и педагогических работников, </w:t>
      </w:r>
      <w:proofErr w:type="gramStart"/>
      <w:r>
        <w:t>работающих</w:t>
      </w:r>
      <w:proofErr w:type="gramEnd"/>
      <w:r>
        <w:t xml:space="preserve"> в том числе с детьми, оказавшимися в трудной жизненной ситуации, по вопросам профилактики суицидального поведения обучающихся, употребления психоактивных веществ, распространения ВИЧ-инфекции и жестокого обращения с детьми.</w:t>
      </w:r>
    </w:p>
    <w:p w:rsidR="00FB0A41" w:rsidRDefault="00FB0A41">
      <w:pPr>
        <w:pStyle w:val="ConsPlusNormal"/>
        <w:ind w:firstLine="540"/>
        <w:jc w:val="both"/>
      </w:pPr>
      <w:r>
        <w:lastRenderedPageBreak/>
        <w:t>Одной из таких мер должно стать целенаправленное и систематическое обучение педагогических работников, работающих с детьми, находящимися в трудной жизненной ситуации, а также родителей (законных представителей) детей по вопросам профилактики суицидального поведения обучающихся, употребления психоактивных веществ, распространения ВИЧ-инфекции и жестокого обращения с детьми.</w:t>
      </w:r>
    </w:p>
    <w:p w:rsidR="00FB0A41" w:rsidRDefault="00FB0A41">
      <w:pPr>
        <w:pStyle w:val="ConsPlusNormal"/>
        <w:jc w:val="center"/>
      </w:pPr>
    </w:p>
    <w:p w:rsidR="00FB0A41" w:rsidRDefault="00FB0A41">
      <w:pPr>
        <w:pStyle w:val="ConsPlusNormal"/>
        <w:jc w:val="center"/>
      </w:pPr>
      <w:r>
        <w:t xml:space="preserve">2. Правовая основа организации обучения </w:t>
      </w:r>
      <w:proofErr w:type="gramStart"/>
      <w:r>
        <w:t>педагогических</w:t>
      </w:r>
      <w:proofErr w:type="gramEnd"/>
    </w:p>
    <w:p w:rsidR="00FB0A41" w:rsidRDefault="00FB0A41">
      <w:pPr>
        <w:pStyle w:val="ConsPlusNormal"/>
        <w:jc w:val="center"/>
      </w:pPr>
      <w:r>
        <w:t xml:space="preserve">работников, работающих с детьми, находящимися в </w:t>
      </w:r>
      <w:proofErr w:type="gramStart"/>
      <w:r>
        <w:t>трудной</w:t>
      </w:r>
      <w:proofErr w:type="gramEnd"/>
    </w:p>
    <w:p w:rsidR="00FB0A41" w:rsidRDefault="00FB0A41">
      <w:pPr>
        <w:pStyle w:val="ConsPlusNormal"/>
        <w:jc w:val="center"/>
      </w:pPr>
      <w:proofErr w:type="gramStart"/>
      <w:r>
        <w:t>жизненной ситуации, а также обучения родителей (законных</w:t>
      </w:r>
      <w:proofErr w:type="gramEnd"/>
    </w:p>
    <w:p w:rsidR="00FB0A41" w:rsidRDefault="00FB0A41">
      <w:pPr>
        <w:pStyle w:val="ConsPlusNormal"/>
        <w:jc w:val="center"/>
      </w:pPr>
      <w:r>
        <w:t>представителей) детей по вопросам профилактики</w:t>
      </w:r>
    </w:p>
    <w:p w:rsidR="00FB0A41" w:rsidRDefault="00FB0A41">
      <w:pPr>
        <w:pStyle w:val="ConsPlusNormal"/>
        <w:jc w:val="center"/>
      </w:pPr>
      <w:r>
        <w:t xml:space="preserve">суицидального поведения </w:t>
      </w:r>
      <w:proofErr w:type="gramStart"/>
      <w:r>
        <w:t>обучающихся</w:t>
      </w:r>
      <w:proofErr w:type="gramEnd"/>
      <w:r>
        <w:t>, употребления</w:t>
      </w:r>
    </w:p>
    <w:p w:rsidR="00FB0A41" w:rsidRDefault="00FB0A41">
      <w:pPr>
        <w:pStyle w:val="ConsPlusNormal"/>
        <w:jc w:val="center"/>
      </w:pPr>
      <w:r>
        <w:t>психоактивных веществ, распространения</w:t>
      </w:r>
    </w:p>
    <w:p w:rsidR="00FB0A41" w:rsidRDefault="00FB0A41">
      <w:pPr>
        <w:pStyle w:val="ConsPlusNormal"/>
        <w:jc w:val="center"/>
      </w:pPr>
      <w:r>
        <w:t>ВИЧ-инфекции и жестокого обращения с детьми</w:t>
      </w:r>
    </w:p>
    <w:p w:rsidR="00FB0A41" w:rsidRDefault="00FB0A41">
      <w:pPr>
        <w:pStyle w:val="ConsPlusNormal"/>
        <w:jc w:val="center"/>
      </w:pPr>
    </w:p>
    <w:p w:rsidR="00FB0A41" w:rsidRDefault="00FB0A41">
      <w:pPr>
        <w:pStyle w:val="ConsPlusNormal"/>
        <w:ind w:firstLine="540"/>
        <w:jc w:val="both"/>
      </w:pPr>
      <w:r>
        <w:t xml:space="preserve">Правовой основой организации обучения педагогических работников, работающих с детьми, находящимися в трудной жизненной ситуации, а также </w:t>
      </w:r>
      <w:proofErr w:type="gramStart"/>
      <w:r>
        <w:t>обучения родителей по вопросам</w:t>
      </w:r>
      <w:proofErr w:type="gramEnd"/>
      <w:r>
        <w:t xml:space="preserve"> профилактики суицидального поведения обучающихся, употребления психоактивных веществ, распространения ВИЧ-инфекции и жестокого обращения с детьми является:</w:t>
      </w:r>
    </w:p>
    <w:p w:rsidR="00FB0A41" w:rsidRDefault="00FB0A41">
      <w:pPr>
        <w:pStyle w:val="ConsPlusNormal"/>
        <w:ind w:firstLine="540"/>
        <w:jc w:val="both"/>
      </w:pPr>
      <w:hyperlink r:id="rId10" w:history="1">
        <w:r>
          <w:rPr>
            <w:color w:val="0000FF"/>
          </w:rPr>
          <w:t>Конституция</w:t>
        </w:r>
      </w:hyperlink>
      <w:r>
        <w:t xml:space="preserve"> Российской Федерации;</w:t>
      </w:r>
    </w:p>
    <w:p w:rsidR="00FB0A41" w:rsidRDefault="00FB0A41">
      <w:pPr>
        <w:pStyle w:val="ConsPlusNormal"/>
        <w:ind w:firstLine="540"/>
        <w:jc w:val="both"/>
      </w:pPr>
      <w:r>
        <w:t xml:space="preserve">Гражданский </w:t>
      </w:r>
      <w:hyperlink r:id="rId11" w:history="1">
        <w:r>
          <w:rPr>
            <w:color w:val="0000FF"/>
          </w:rPr>
          <w:t>кодекс</w:t>
        </w:r>
      </w:hyperlink>
      <w:r>
        <w:t xml:space="preserve"> Российской Федерации;</w:t>
      </w:r>
    </w:p>
    <w:p w:rsidR="00FB0A41" w:rsidRDefault="00FB0A41">
      <w:pPr>
        <w:pStyle w:val="ConsPlusNormal"/>
        <w:ind w:firstLine="540"/>
        <w:jc w:val="both"/>
      </w:pPr>
      <w:r>
        <w:t xml:space="preserve">Семейный </w:t>
      </w:r>
      <w:hyperlink r:id="rId12" w:history="1">
        <w:r>
          <w:rPr>
            <w:color w:val="0000FF"/>
          </w:rPr>
          <w:t>кодекс</w:t>
        </w:r>
      </w:hyperlink>
      <w:r>
        <w:t xml:space="preserve"> Российской Федерации;</w:t>
      </w:r>
    </w:p>
    <w:p w:rsidR="00FB0A41" w:rsidRDefault="00FB0A41">
      <w:pPr>
        <w:pStyle w:val="ConsPlusNormal"/>
        <w:ind w:firstLine="540"/>
        <w:jc w:val="both"/>
      </w:pPr>
      <w:r>
        <w:t xml:space="preserve">Национальная </w:t>
      </w:r>
      <w:hyperlink r:id="rId13" w:history="1">
        <w:r>
          <w:rPr>
            <w:color w:val="0000FF"/>
          </w:rPr>
          <w:t>стратегия</w:t>
        </w:r>
      </w:hyperlink>
      <w:r>
        <w:t xml:space="preserve"> действий в интересах детей на 2012 - 2017 годы (утверждена Указом Президента Российской Федерации от 1 июня 2012 г. N 761);</w:t>
      </w:r>
    </w:p>
    <w:p w:rsidR="00FB0A41" w:rsidRDefault="00FB0A41">
      <w:pPr>
        <w:pStyle w:val="ConsPlusNormal"/>
        <w:ind w:firstLine="540"/>
        <w:jc w:val="both"/>
      </w:pPr>
      <w:hyperlink r:id="rId14" w:history="1">
        <w:r>
          <w:rPr>
            <w:color w:val="0000FF"/>
          </w:rPr>
          <w:t>Стратегия</w:t>
        </w:r>
      </w:hyperlink>
      <w:r>
        <w:t xml:space="preserve"> государственной антинаркотической политики Российской Федерации до 2020 года (утверждена Указом Президента Российской Федерации от 9 июня 2010 г. N 690);</w:t>
      </w:r>
    </w:p>
    <w:p w:rsidR="00FB0A41" w:rsidRDefault="00FB0A41">
      <w:pPr>
        <w:pStyle w:val="ConsPlusNormal"/>
        <w:ind w:firstLine="540"/>
        <w:jc w:val="both"/>
      </w:pPr>
      <w:r>
        <w:t xml:space="preserve">Федеральный </w:t>
      </w:r>
      <w:hyperlink r:id="rId15" w:history="1">
        <w:r>
          <w:rPr>
            <w:color w:val="0000FF"/>
          </w:rPr>
          <w:t>закон</w:t>
        </w:r>
      </w:hyperlink>
      <w:r>
        <w:t xml:space="preserve"> от 24 июля 1998 г. N 124-ФЗ "Об основных гарантиях прав ребенка в Российской Федерации";</w:t>
      </w:r>
    </w:p>
    <w:p w:rsidR="00FB0A41" w:rsidRDefault="00FB0A41">
      <w:pPr>
        <w:pStyle w:val="ConsPlusNormal"/>
        <w:ind w:firstLine="540"/>
        <w:jc w:val="both"/>
      </w:pPr>
      <w:r>
        <w:t xml:space="preserve">Федеральный </w:t>
      </w:r>
      <w:hyperlink r:id="rId16" w:history="1">
        <w:r>
          <w:rPr>
            <w:color w:val="0000FF"/>
          </w:rPr>
          <w:t>закон</w:t>
        </w:r>
      </w:hyperlink>
      <w:r>
        <w:t xml:space="preserve"> от 29 декабря 2012 г. N 273-ФЗ "Об образовании в Российской Федерации";</w:t>
      </w:r>
    </w:p>
    <w:p w:rsidR="00FB0A41" w:rsidRDefault="00FB0A41">
      <w:pPr>
        <w:pStyle w:val="ConsPlusNormal"/>
        <w:ind w:firstLine="540"/>
        <w:jc w:val="both"/>
      </w:pPr>
      <w:r>
        <w:t xml:space="preserve">Федеральный </w:t>
      </w:r>
      <w:hyperlink r:id="rId17" w:history="1">
        <w:r>
          <w:rPr>
            <w:color w:val="0000FF"/>
          </w:rPr>
          <w:t>закон</w:t>
        </w:r>
      </w:hyperlink>
      <w:r>
        <w:t xml:space="preserve"> от 24 июня 1999 г. N 120-ФЗ "Об основах системы профилактики безнадзорности и правонарушений несовершеннолетних";</w:t>
      </w:r>
    </w:p>
    <w:p w:rsidR="00FB0A41" w:rsidRDefault="00FB0A41">
      <w:pPr>
        <w:pStyle w:val="ConsPlusNormal"/>
        <w:ind w:firstLine="540"/>
        <w:jc w:val="both"/>
      </w:pPr>
      <w:r>
        <w:t xml:space="preserve">Федеральный </w:t>
      </w:r>
      <w:hyperlink r:id="rId18" w:history="1">
        <w:r>
          <w:rPr>
            <w:color w:val="0000FF"/>
          </w:rPr>
          <w:t>закон</w:t>
        </w:r>
      </w:hyperlink>
      <w:r>
        <w:t xml:space="preserve"> от 29 декабря 2012 г. N 436 "О защите детей от информации, причиняющей вред их здоровью и развитию";</w:t>
      </w:r>
    </w:p>
    <w:p w:rsidR="00FB0A41" w:rsidRDefault="00FB0A41">
      <w:pPr>
        <w:pStyle w:val="ConsPlusNormal"/>
        <w:ind w:firstLine="540"/>
        <w:jc w:val="both"/>
      </w:pPr>
      <w:r>
        <w:t xml:space="preserve">Федеральный </w:t>
      </w:r>
      <w:hyperlink r:id="rId19" w:history="1">
        <w:r>
          <w:rPr>
            <w:color w:val="0000FF"/>
          </w:rPr>
          <w:t>закон</w:t>
        </w:r>
      </w:hyperlink>
      <w:r>
        <w:t xml:space="preserve"> от 8 января 1998 г. N 3-ФЗ "О наркотических средствах и психотропных веществах";</w:t>
      </w:r>
    </w:p>
    <w:p w:rsidR="00FB0A41" w:rsidRDefault="00FB0A41">
      <w:pPr>
        <w:pStyle w:val="ConsPlusNormal"/>
        <w:ind w:firstLine="540"/>
        <w:jc w:val="both"/>
      </w:pPr>
      <w:r>
        <w:t xml:space="preserve">Федеральный </w:t>
      </w:r>
      <w:hyperlink r:id="rId20" w:history="1">
        <w:r>
          <w:rPr>
            <w:color w:val="0000FF"/>
          </w:rPr>
          <w:t>закон</w:t>
        </w:r>
      </w:hyperlink>
      <w:r>
        <w:t xml:space="preserve"> от 7 июня 2013 г. N 120-ФЗ "О внесении изменений в отдельные законодательные акты Российской Федерации по вопросам профилактики немедицинского потребления наркотических средств и психотропных веществ";</w:t>
      </w:r>
    </w:p>
    <w:p w:rsidR="00FB0A41" w:rsidRDefault="00FB0A41">
      <w:pPr>
        <w:pStyle w:val="ConsPlusNormal"/>
        <w:ind w:firstLine="540"/>
        <w:jc w:val="both"/>
      </w:pPr>
      <w:r>
        <w:t xml:space="preserve">Федеральный </w:t>
      </w:r>
      <w:hyperlink r:id="rId21" w:history="1">
        <w:r>
          <w:rPr>
            <w:color w:val="0000FF"/>
          </w:rPr>
          <w:t>закон</w:t>
        </w:r>
      </w:hyperlink>
      <w:r>
        <w:t xml:space="preserve"> от 30 марта 1995 г. N 38-ФЗ "О предупреждении распространения в Российской Федерации заболевания, вызываемого вирусом иммунодефицита человека (ВИЧ-инфекция)";</w:t>
      </w:r>
    </w:p>
    <w:p w:rsidR="00FB0A41" w:rsidRDefault="00FB0A41">
      <w:pPr>
        <w:pStyle w:val="ConsPlusNormal"/>
        <w:ind w:firstLine="540"/>
        <w:jc w:val="both"/>
      </w:pPr>
      <w:hyperlink r:id="rId22" w:history="1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14 февраля 2012 г. N 202-р "Об утверждении плана мероприятий по созданию государственной системы профилактики немедицинского потребления наркотиков и совершенствованию системы наркологической медицинской помощи и реабилитации больных наркоманией (на 2012 - 2020 гг.)".</w:t>
      </w:r>
    </w:p>
    <w:p w:rsidR="00FB0A41" w:rsidRDefault="00FB0A41">
      <w:pPr>
        <w:pStyle w:val="ConsPlusNormal"/>
        <w:ind w:firstLine="540"/>
        <w:jc w:val="both"/>
      </w:pPr>
    </w:p>
    <w:p w:rsidR="00FB0A41" w:rsidRDefault="00FB0A41">
      <w:pPr>
        <w:pStyle w:val="ConsPlusNormal"/>
        <w:jc w:val="center"/>
      </w:pPr>
      <w:r>
        <w:t>3. Цель и задачи обучения педагогических работников,</w:t>
      </w:r>
    </w:p>
    <w:p w:rsidR="00FB0A41" w:rsidRDefault="00FB0A41">
      <w:pPr>
        <w:pStyle w:val="ConsPlusNormal"/>
        <w:jc w:val="center"/>
      </w:pPr>
      <w:proofErr w:type="gramStart"/>
      <w:r>
        <w:t>работающих</w:t>
      </w:r>
      <w:proofErr w:type="gramEnd"/>
      <w:r>
        <w:t xml:space="preserve"> с детьми, находящимися в трудной жизненной</w:t>
      </w:r>
    </w:p>
    <w:p w:rsidR="00FB0A41" w:rsidRDefault="00FB0A41">
      <w:pPr>
        <w:pStyle w:val="ConsPlusNormal"/>
        <w:jc w:val="center"/>
      </w:pPr>
      <w:r>
        <w:t>ситуации, а также родителей (законных представителей)</w:t>
      </w:r>
    </w:p>
    <w:p w:rsidR="00FB0A41" w:rsidRDefault="00FB0A41">
      <w:pPr>
        <w:pStyle w:val="ConsPlusNormal"/>
        <w:jc w:val="center"/>
      </w:pPr>
      <w:r>
        <w:t>детей по вопросам профилактики суицидального поведения</w:t>
      </w:r>
    </w:p>
    <w:p w:rsidR="00FB0A41" w:rsidRDefault="00FB0A41">
      <w:pPr>
        <w:pStyle w:val="ConsPlusNormal"/>
        <w:jc w:val="center"/>
      </w:pPr>
      <w:r>
        <w:t>обучающихся, употребления психоактивных веществ,</w:t>
      </w:r>
    </w:p>
    <w:p w:rsidR="00FB0A41" w:rsidRDefault="00FB0A41">
      <w:pPr>
        <w:pStyle w:val="ConsPlusNormal"/>
        <w:jc w:val="center"/>
      </w:pPr>
      <w:r>
        <w:t>распространения ВИЧ-инфекции и жестокого</w:t>
      </w:r>
    </w:p>
    <w:p w:rsidR="00FB0A41" w:rsidRDefault="00FB0A41">
      <w:pPr>
        <w:pStyle w:val="ConsPlusNormal"/>
        <w:jc w:val="center"/>
      </w:pPr>
      <w:r>
        <w:t>обращения с детьми</w:t>
      </w:r>
    </w:p>
    <w:p w:rsidR="00FB0A41" w:rsidRDefault="00FB0A41">
      <w:pPr>
        <w:pStyle w:val="ConsPlusNormal"/>
        <w:jc w:val="center"/>
      </w:pPr>
    </w:p>
    <w:p w:rsidR="00FB0A41" w:rsidRDefault="00FB0A41">
      <w:pPr>
        <w:pStyle w:val="ConsPlusNormal"/>
        <w:ind w:firstLine="540"/>
        <w:jc w:val="both"/>
      </w:pPr>
      <w:proofErr w:type="gramStart"/>
      <w:r>
        <w:lastRenderedPageBreak/>
        <w:t xml:space="preserve">Основной целью организации обучения педагогических работников, работающих с детьми, оказавшимися в трудной жизненной ситуации, а также родителей </w:t>
      </w:r>
      <w:hyperlink r:id="rId23" w:history="1">
        <w:r>
          <w:rPr>
            <w:color w:val="0000FF"/>
          </w:rPr>
          <w:t>(законных представителей)</w:t>
        </w:r>
      </w:hyperlink>
      <w:r>
        <w:t xml:space="preserve"> детей по вопросам профилактики суицидального поведения обучающихся, употребления психоактивных веществ, распространения ВИЧ-инфекции и жестокого обращения с детьми является создание адаптивных условий для формирования безопасной и комфортной среды для ребенка в образовательной организации и семье, а также обеспечение помощи и гарантий прав</w:t>
      </w:r>
      <w:proofErr w:type="gramEnd"/>
      <w:r>
        <w:t xml:space="preserve"> и интересов детей всех возрастов и групп.</w:t>
      </w:r>
    </w:p>
    <w:p w:rsidR="00FB0A41" w:rsidRDefault="00FB0A41">
      <w:pPr>
        <w:pStyle w:val="ConsPlusNormal"/>
        <w:ind w:firstLine="540"/>
        <w:jc w:val="both"/>
      </w:pPr>
      <w:r>
        <w:t>Достижение поставленной цели обеспечивается путем решения следующих задач:</w:t>
      </w:r>
    </w:p>
    <w:p w:rsidR="00FB0A41" w:rsidRDefault="00FB0A41">
      <w:pPr>
        <w:pStyle w:val="ConsPlusNormal"/>
        <w:ind w:firstLine="540"/>
        <w:jc w:val="both"/>
      </w:pPr>
      <w:r>
        <w:t>внедрение современных образовательных технологий, форм и методов работы с детьми и семьями, оказавшимися в трудной жизненной ситуации;</w:t>
      </w:r>
    </w:p>
    <w:p w:rsidR="00FB0A41" w:rsidRDefault="00FB0A41">
      <w:pPr>
        <w:pStyle w:val="ConsPlusNormal"/>
        <w:ind w:firstLine="540"/>
        <w:jc w:val="both"/>
      </w:pPr>
      <w:r>
        <w:t>внедрение современных образовательных технологий, форм и методов работы по вопросам профилактики суицидального поведения обучающихся, употребления психоактивных веществ, распространения ВИЧ-инфекции и жестокого обращения с детьми;</w:t>
      </w:r>
    </w:p>
    <w:p w:rsidR="00FB0A41" w:rsidRDefault="00FB0A41">
      <w:pPr>
        <w:pStyle w:val="ConsPlusNormal"/>
        <w:ind w:firstLine="540"/>
        <w:jc w:val="both"/>
      </w:pPr>
      <w:r>
        <w:t>повышение эффективности социальной, психологической и юридической помощи, предоставляемой детям и семьям, оказавшимся в трудной жизненной ситуации, а также доведение стандартов этой работы до уровня, отвечающего европейским стандартам, а также потребностям современного общества;</w:t>
      </w:r>
    </w:p>
    <w:p w:rsidR="00FB0A41" w:rsidRDefault="00FB0A41">
      <w:pPr>
        <w:pStyle w:val="ConsPlusNormal"/>
        <w:ind w:firstLine="540"/>
        <w:jc w:val="both"/>
      </w:pPr>
      <w:r>
        <w:t>повышение правовой грамотности в вопросах нормативного правового регулирования работы по профилактике употребления психоактивных веществ, жестокого обращения с детьми, распространения ВИЧ-инфекции, суицидального поведения, обеспечения защиты прав и интересов детей;</w:t>
      </w:r>
    </w:p>
    <w:p w:rsidR="00FB0A41" w:rsidRDefault="00FB0A41">
      <w:pPr>
        <w:pStyle w:val="ConsPlusNormal"/>
        <w:ind w:firstLine="540"/>
        <w:jc w:val="both"/>
      </w:pPr>
      <w:r>
        <w:t>повышение квалификации педагогических работников образовательных организаций по вопросам профилактики суицидального поведения обучающихся, употребления психоактивных веществ, распространения ВИЧ-инфекции и жестокого обращения с детьми;</w:t>
      </w:r>
    </w:p>
    <w:p w:rsidR="00FB0A41" w:rsidRDefault="00FB0A41">
      <w:pPr>
        <w:pStyle w:val="ConsPlusNormal"/>
        <w:ind w:firstLine="540"/>
        <w:jc w:val="both"/>
      </w:pPr>
      <w:r>
        <w:t>организация педагогического консалтинга по вопросам профилактики употребления психоактивных веществ, жестокого обращения с детьми, распространения ВИЧ-инфекции, суицидального поведения;</w:t>
      </w:r>
    </w:p>
    <w:p w:rsidR="00FB0A41" w:rsidRDefault="00FB0A41">
      <w:pPr>
        <w:pStyle w:val="ConsPlusNormal"/>
        <w:ind w:firstLine="540"/>
        <w:jc w:val="both"/>
      </w:pPr>
      <w:r>
        <w:t>формирование условий для организации взаимодействия между всеми участниками образовательного процесса по вопросам защиты прав и интересов детей, профилактики суицидального поведения, употребления психоактивных веществ, жестокого обращения с детьми, распространения ВИЧ-инфекции;</w:t>
      </w:r>
    </w:p>
    <w:p w:rsidR="00FB0A41" w:rsidRDefault="00FB0A41">
      <w:pPr>
        <w:pStyle w:val="ConsPlusNormal"/>
        <w:ind w:firstLine="540"/>
        <w:jc w:val="both"/>
      </w:pPr>
      <w:r>
        <w:t xml:space="preserve">повышение правовой грамотности и культуры родителей </w:t>
      </w:r>
      <w:hyperlink r:id="rId24" w:history="1">
        <w:r>
          <w:rPr>
            <w:color w:val="0000FF"/>
          </w:rPr>
          <w:t>(законных представителей)</w:t>
        </w:r>
      </w:hyperlink>
      <w:r>
        <w:t xml:space="preserve"> детей по вопросам защиты прав и интересов детей, профилактики употребления психоактивных веществ, жестокого обращения с детьми, распространения ВИЧ-инфекции;</w:t>
      </w:r>
    </w:p>
    <w:p w:rsidR="00FB0A41" w:rsidRDefault="00FB0A41">
      <w:pPr>
        <w:pStyle w:val="ConsPlusNormal"/>
        <w:ind w:firstLine="540"/>
        <w:jc w:val="both"/>
      </w:pPr>
      <w:r>
        <w:t>повышение ответственности родителей (законных представителей) за здоровое, физическое, психическое, духовное и нравственное развитие своих детей;</w:t>
      </w:r>
    </w:p>
    <w:p w:rsidR="00FB0A41" w:rsidRDefault="00FB0A41">
      <w:pPr>
        <w:pStyle w:val="ConsPlusNormal"/>
        <w:ind w:firstLine="540"/>
        <w:jc w:val="both"/>
      </w:pPr>
      <w:r>
        <w:t>повышение мотивации родителей (законных представителей) обучающихся к саморазвитию, самопознанию и самосовершенствованию по вопросам профилактики суицидального поведения детей, употребления ими психоактивных веществ, распространения ВИЧ-инфекции и жестокого обращения;</w:t>
      </w:r>
    </w:p>
    <w:p w:rsidR="00FB0A41" w:rsidRDefault="00FB0A41">
      <w:pPr>
        <w:pStyle w:val="ConsPlusNormal"/>
        <w:ind w:firstLine="540"/>
        <w:jc w:val="both"/>
      </w:pPr>
      <w:r>
        <w:t>обучение родителей (законных представителей) детей современным формам работы с детьми в семье по вопросам профилактики употребления психоактивных веществ, жестокого обращения, распространения ВИЧ-инфекции, суицидального поведения, а также способствующих созданию в семье здоровой жизненной ситуации;</w:t>
      </w:r>
    </w:p>
    <w:p w:rsidR="00FB0A41" w:rsidRDefault="00FB0A41">
      <w:pPr>
        <w:pStyle w:val="ConsPlusNormal"/>
        <w:ind w:firstLine="540"/>
        <w:jc w:val="both"/>
      </w:pPr>
      <w:r>
        <w:t>формирование у родителей (законных представителей) детей практических навыков по созданию в семье здоровой и безопасной среды для ребенка.</w:t>
      </w:r>
    </w:p>
    <w:p w:rsidR="00FB0A41" w:rsidRDefault="00FB0A41">
      <w:pPr>
        <w:pStyle w:val="ConsPlusNormal"/>
        <w:ind w:firstLine="540"/>
        <w:jc w:val="both"/>
      </w:pPr>
    </w:p>
    <w:p w:rsidR="00FB0A41" w:rsidRDefault="00FB0A41">
      <w:pPr>
        <w:pStyle w:val="ConsPlusNormal"/>
        <w:jc w:val="center"/>
      </w:pPr>
      <w:r>
        <w:t>4. Требования к обучению педагогических работников,</w:t>
      </w:r>
    </w:p>
    <w:p w:rsidR="00FB0A41" w:rsidRDefault="00FB0A41">
      <w:pPr>
        <w:pStyle w:val="ConsPlusNormal"/>
        <w:jc w:val="center"/>
      </w:pPr>
      <w:proofErr w:type="gramStart"/>
      <w:r>
        <w:t>работающих</w:t>
      </w:r>
      <w:proofErr w:type="gramEnd"/>
      <w:r>
        <w:t xml:space="preserve"> с детьми, находящимися в трудной жизненной</w:t>
      </w:r>
    </w:p>
    <w:p w:rsidR="00FB0A41" w:rsidRDefault="00FB0A41">
      <w:pPr>
        <w:pStyle w:val="ConsPlusNormal"/>
        <w:jc w:val="center"/>
      </w:pPr>
      <w:r>
        <w:t>ситуации, а также родителей (законных представителей)</w:t>
      </w:r>
    </w:p>
    <w:p w:rsidR="00FB0A41" w:rsidRDefault="00FB0A41">
      <w:pPr>
        <w:pStyle w:val="ConsPlusNormal"/>
        <w:jc w:val="center"/>
      </w:pPr>
      <w:r>
        <w:t>по вопросам профилактики суицидального поведения</w:t>
      </w:r>
    </w:p>
    <w:p w:rsidR="00FB0A41" w:rsidRDefault="00FB0A41">
      <w:pPr>
        <w:pStyle w:val="ConsPlusNormal"/>
        <w:jc w:val="center"/>
      </w:pPr>
      <w:r>
        <w:t>обучающихся, употребления психоактивных веществ,</w:t>
      </w:r>
    </w:p>
    <w:p w:rsidR="00FB0A41" w:rsidRDefault="00FB0A41">
      <w:pPr>
        <w:pStyle w:val="ConsPlusNormal"/>
        <w:jc w:val="center"/>
      </w:pPr>
      <w:r>
        <w:t>распространения ВИЧ-инфекции, жестокого</w:t>
      </w:r>
    </w:p>
    <w:p w:rsidR="00FB0A41" w:rsidRDefault="00FB0A41">
      <w:pPr>
        <w:pStyle w:val="ConsPlusNormal"/>
        <w:jc w:val="center"/>
      </w:pPr>
      <w:r>
        <w:t>обращения с детьми</w:t>
      </w:r>
    </w:p>
    <w:p w:rsidR="00FB0A41" w:rsidRDefault="00FB0A41">
      <w:pPr>
        <w:pStyle w:val="ConsPlusNormal"/>
        <w:jc w:val="center"/>
      </w:pPr>
    </w:p>
    <w:p w:rsidR="00FB0A41" w:rsidRDefault="00FB0A41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25" w:history="1">
        <w:r>
          <w:rPr>
            <w:color w:val="0000FF"/>
          </w:rPr>
          <w:t>законом</w:t>
        </w:r>
      </w:hyperlink>
      <w:r>
        <w:t xml:space="preserve"> от 29 декабря 2012 г. N 273-ФЗ "Об образовании в Российской Федерации" (далее - Закон об образовании) содержание дополнительной профессиональной программы определяется образовательной программой, разработанной и утвержденной организацией, осуществляющей образовательную деятельность.</w:t>
      </w:r>
    </w:p>
    <w:p w:rsidR="00FB0A41" w:rsidRDefault="00FB0A41">
      <w:pPr>
        <w:pStyle w:val="ConsPlusNormal"/>
        <w:ind w:firstLine="540"/>
        <w:jc w:val="both"/>
      </w:pPr>
      <w:r>
        <w:t xml:space="preserve">Согласно </w:t>
      </w:r>
      <w:hyperlink r:id="rId26" w:history="1">
        <w:r>
          <w:rPr>
            <w:color w:val="0000FF"/>
          </w:rPr>
          <w:t>Закону</w:t>
        </w:r>
      </w:hyperlink>
      <w:r>
        <w:t xml:space="preserve"> об образовании </w:t>
      </w:r>
      <w:proofErr w:type="gramStart"/>
      <w:r>
        <w:t>обучение</w:t>
      </w:r>
      <w:proofErr w:type="gramEnd"/>
      <w:r>
        <w:t xml:space="preserve"> по дополнительным профессиональным программам может осуществляться как единовременно и непрерывно, так и поэтапно (дискретно), в том числе посредством освоения отдельных учебных предметов, курсов, дисциплин (модулей), прохождения практики, применения сетевых форм, в порядке, установленном образовательной программой.</w:t>
      </w:r>
    </w:p>
    <w:p w:rsidR="00FB0A41" w:rsidRDefault="00FB0A41">
      <w:pPr>
        <w:pStyle w:val="ConsPlusNormal"/>
        <w:ind w:firstLine="540"/>
        <w:jc w:val="both"/>
      </w:pPr>
      <w:r>
        <w:t xml:space="preserve">Рекомендуется организовать </w:t>
      </w:r>
      <w:proofErr w:type="gramStart"/>
      <w:r>
        <w:t>обучение по вопросам</w:t>
      </w:r>
      <w:proofErr w:type="gramEnd"/>
      <w:r>
        <w:t xml:space="preserve"> профилактики суицидального поведения обучающихся, употребления психоактивных веществ, распространения ВИЧ-инфекции и жестокого обращения с детьми по программе продолжительностью не менее 72 часов для педагогических работников, работающих с детьми, находящимися в трудной жизненной ситуации, не менее 24 часа для родителей (законных представителей) детей.</w:t>
      </w:r>
    </w:p>
    <w:p w:rsidR="00FB0A41" w:rsidRDefault="00FB0A41">
      <w:pPr>
        <w:pStyle w:val="ConsPlusNormal"/>
        <w:ind w:firstLine="540"/>
        <w:jc w:val="both"/>
      </w:pPr>
      <w:proofErr w:type="gramStart"/>
      <w:r>
        <w:t xml:space="preserve">В содержание программы обучения педагогических работников, работающих с детьми, оказавшимися в трудной жизненной ситуации, а также родителей </w:t>
      </w:r>
      <w:hyperlink r:id="rId27" w:history="1">
        <w:r>
          <w:rPr>
            <w:color w:val="0000FF"/>
          </w:rPr>
          <w:t>(законных представителей)</w:t>
        </w:r>
      </w:hyperlink>
      <w:r>
        <w:t xml:space="preserve"> обучающихся по вопросам профилактики суицидального поведения обучающихся, употребления психоактивных веществ, распространения ВИЧ-инфекции и жестокого обращения с детьми рекомендуется включить изучение тем по следующим направлениям:</w:t>
      </w:r>
      <w:proofErr w:type="gramEnd"/>
    </w:p>
    <w:p w:rsidR="00FB0A41" w:rsidRDefault="00FB0A41">
      <w:pPr>
        <w:pStyle w:val="ConsPlusNormal"/>
        <w:ind w:firstLine="540"/>
        <w:jc w:val="both"/>
      </w:pPr>
      <w:r>
        <w:t>опыт организации работы с детьми и семьями, оказавшимися в трудной жизненной ситуации, а также профилактики суицидального поведения обучающихся, употребления психоактивных веществ, распространения ВИЧ-инфекции и жестокого обращения с детьми в Российской Федерации и за рубежом;</w:t>
      </w:r>
    </w:p>
    <w:p w:rsidR="00FB0A41" w:rsidRDefault="00FB0A41">
      <w:pPr>
        <w:pStyle w:val="ConsPlusNormal"/>
        <w:ind w:firstLine="540"/>
        <w:jc w:val="both"/>
      </w:pPr>
      <w:r>
        <w:t>нормативное правовое регулирование в сфере защиты прав и интересов детей, профилактики суицидального поведения, употребления психоактивных веществ, распространения ВИЧ-инфекции и жестокого обращения с детьми;</w:t>
      </w:r>
    </w:p>
    <w:p w:rsidR="00FB0A41" w:rsidRDefault="00FB0A41">
      <w:pPr>
        <w:pStyle w:val="ConsPlusNormal"/>
        <w:ind w:firstLine="540"/>
        <w:jc w:val="both"/>
      </w:pPr>
      <w:r>
        <w:t>использование современных образовательных технологий при организации работы по профилактике суицидального поведения обучающихся, употребления психоактивных веществ, распространения ВИЧ-инфекции и жестокого обращения с детьми;</w:t>
      </w:r>
    </w:p>
    <w:p w:rsidR="00FB0A41" w:rsidRDefault="00FB0A41">
      <w:pPr>
        <w:pStyle w:val="ConsPlusNormal"/>
        <w:ind w:firstLine="540"/>
        <w:jc w:val="both"/>
      </w:pPr>
      <w:r>
        <w:t>современные методы и формы работы с детьми и семьями, оказавшимися в трудной жизненной ситуации;</w:t>
      </w:r>
    </w:p>
    <w:p w:rsidR="00FB0A41" w:rsidRDefault="00FB0A41">
      <w:pPr>
        <w:pStyle w:val="ConsPlusNormal"/>
        <w:ind w:firstLine="540"/>
        <w:jc w:val="both"/>
      </w:pPr>
      <w:r>
        <w:t>научно-методические основы профилактики суицидального поведения, употребления психоактивных веществ, распространения ВИЧ-инфекции и жестокого обращения с детьми в образовательной организации и семье;</w:t>
      </w:r>
    </w:p>
    <w:p w:rsidR="00FB0A41" w:rsidRDefault="00FB0A41">
      <w:pPr>
        <w:pStyle w:val="ConsPlusNormal"/>
        <w:ind w:firstLine="540"/>
        <w:jc w:val="both"/>
      </w:pPr>
      <w:r>
        <w:t>причины, закономерности и последствия проявления различных форм аддиктивного поведения у несовершеннолетних;</w:t>
      </w:r>
    </w:p>
    <w:p w:rsidR="00FB0A41" w:rsidRDefault="00FB0A41">
      <w:pPr>
        <w:pStyle w:val="ConsPlusNormal"/>
        <w:ind w:firstLine="540"/>
        <w:jc w:val="both"/>
      </w:pPr>
      <w:r>
        <w:t>планирование и прогнозирование результативности работы по профилактике суицидального поведения, употребления психоактивных веществ, распространения ВИЧ-инфекции и жестокого обращения с детьми в образовательной организации и семье;</w:t>
      </w:r>
    </w:p>
    <w:p w:rsidR="00FB0A41" w:rsidRDefault="00FB0A41">
      <w:pPr>
        <w:pStyle w:val="ConsPlusNormal"/>
        <w:ind w:firstLine="540"/>
        <w:jc w:val="both"/>
      </w:pPr>
      <w:r>
        <w:t>выявление и диагностика аддиктивного поведения несовершеннолетних.</w:t>
      </w:r>
    </w:p>
    <w:p w:rsidR="00FB0A41" w:rsidRDefault="00FB0A41">
      <w:pPr>
        <w:pStyle w:val="ConsPlusNormal"/>
        <w:ind w:firstLine="540"/>
        <w:jc w:val="both"/>
      </w:pPr>
      <w:r>
        <w:t>Освоение образовательной программы педагогическими работниками, работающими с детьми, оказавшимися в трудной жизненной ситуации по вопросам профилактики суицидального поведения, употребления психоактивных веществ, распространения ВИЧ-инфекции и жестокого обращения с детьми должно обеспечить:</w:t>
      </w:r>
    </w:p>
    <w:p w:rsidR="00FB0A41" w:rsidRDefault="00FB0A41">
      <w:pPr>
        <w:pStyle w:val="ConsPlusNormal"/>
        <w:ind w:firstLine="540"/>
        <w:jc w:val="both"/>
      </w:pPr>
      <w:r>
        <w:t>знание основных норм законодательства Российской Федерации и международных актов, ратифицированных Российской Федерацией, в сфере защиты прав и интересов детей, профилактики безнадзорности и правонарушений несовершеннолетних, употребления психоактивных веществ, распространения ВИЧ-инфекции;</w:t>
      </w:r>
    </w:p>
    <w:p w:rsidR="00FB0A41" w:rsidRDefault="00FB0A41">
      <w:pPr>
        <w:pStyle w:val="ConsPlusNormal"/>
        <w:ind w:firstLine="540"/>
        <w:jc w:val="both"/>
      </w:pPr>
      <w:r>
        <w:t>знание современных форм и методов работы с детьми и семьями, оказавшимися в трудной жизненной ситуации;</w:t>
      </w:r>
    </w:p>
    <w:p w:rsidR="00FB0A41" w:rsidRDefault="00FB0A41">
      <w:pPr>
        <w:pStyle w:val="ConsPlusNormal"/>
        <w:ind w:firstLine="540"/>
        <w:jc w:val="both"/>
      </w:pPr>
      <w:r>
        <w:t>знание теоретико-методологических основ профилактики аддиктивного поведения несовершеннолетних, в том числе находящихся в трудной жизненной ситуации;</w:t>
      </w:r>
    </w:p>
    <w:p w:rsidR="00FB0A41" w:rsidRDefault="00FB0A41">
      <w:pPr>
        <w:pStyle w:val="ConsPlusNormal"/>
        <w:ind w:firstLine="540"/>
        <w:jc w:val="both"/>
      </w:pPr>
      <w:r>
        <w:t xml:space="preserve">умение анализировать социально-экономические, правовые, педагогические, </w:t>
      </w:r>
      <w:r>
        <w:lastRenderedPageBreak/>
        <w:t>психологические и иные причины различных форм аддиктивного поведения несовершеннолетних, в том числе находящихся в трудной жизненной ситуации;</w:t>
      </w:r>
    </w:p>
    <w:p w:rsidR="00FB0A41" w:rsidRDefault="00FB0A41">
      <w:pPr>
        <w:pStyle w:val="ConsPlusNormal"/>
        <w:ind w:firstLine="540"/>
        <w:jc w:val="both"/>
      </w:pPr>
      <w:r>
        <w:t>умение планировать и корректировать работу, в том числе с детьми и семьями, оказавшимися в трудной жизненной ситуации, по профилактике суицидального поведения, употребления психоактивных веществ, распространения ВИЧ-инфекции и жестокого обращения с детьми;</w:t>
      </w:r>
    </w:p>
    <w:p w:rsidR="00FB0A41" w:rsidRDefault="00FB0A41">
      <w:pPr>
        <w:pStyle w:val="ConsPlusNormal"/>
        <w:ind w:firstLine="540"/>
        <w:jc w:val="both"/>
      </w:pPr>
      <w:r>
        <w:t>умение проводить оценку эффективности работы по профилактике суицидального поведения, употребления психоактивных веществ, распространения ВИЧ-инфекции и жестокого обращения с детьми;</w:t>
      </w:r>
    </w:p>
    <w:p w:rsidR="00FB0A41" w:rsidRDefault="00FB0A41">
      <w:pPr>
        <w:pStyle w:val="ConsPlusNormal"/>
        <w:ind w:firstLine="540"/>
        <w:jc w:val="both"/>
      </w:pPr>
      <w:r>
        <w:t>умение определять несовершеннолетних, в том числе оказавшихся в трудной жизненной ситуации, склонных к проявлению различных форм аддиктивного поведения, в том числе суицидального поведения и потребления психоактивных веществ, а также детей, ставших жертвами жестокого обращения с ними;</w:t>
      </w:r>
    </w:p>
    <w:p w:rsidR="00FB0A41" w:rsidRDefault="00FB0A41">
      <w:pPr>
        <w:pStyle w:val="ConsPlusNormal"/>
        <w:ind w:firstLine="540"/>
        <w:jc w:val="both"/>
      </w:pPr>
      <w:r>
        <w:t xml:space="preserve">умение прогнозировать последствия проявления аддиктивного поведения </w:t>
      </w:r>
      <w:proofErr w:type="gramStart"/>
      <w:r>
        <w:t>обучающихся</w:t>
      </w:r>
      <w:proofErr w:type="gramEnd"/>
      <w:r>
        <w:t>, в том числе оказавшихся в трудной жизненной ситуации, и принимать эффективные меры по его предупреждению;</w:t>
      </w:r>
    </w:p>
    <w:p w:rsidR="00FB0A41" w:rsidRDefault="00FB0A41">
      <w:pPr>
        <w:pStyle w:val="ConsPlusNormal"/>
        <w:ind w:firstLine="540"/>
        <w:jc w:val="both"/>
      </w:pPr>
      <w:r>
        <w:t>умение проводить педагогический консалтинг по вопросам защиты прав и интересов детей, профилактики безнадзорности и правонарушений несовершеннолетних, потребления наркотических и психоактивных веществ, распространения ВИЧ-инфекции и суицидального поведения;</w:t>
      </w:r>
    </w:p>
    <w:p w:rsidR="00FB0A41" w:rsidRDefault="00FB0A41">
      <w:pPr>
        <w:pStyle w:val="ConsPlusNormal"/>
        <w:ind w:firstLine="540"/>
        <w:jc w:val="both"/>
      </w:pPr>
      <w:r>
        <w:t>умение применять современные образовательные технологии, методы и формы работы в повседневной педагогической практике в работе с детьми и семьями, оказавшимися в трудной жизненной ситуации, по вопросам профилактики суицидального поведения, употребления психоактивных веществ, распространения ВИЧ-инфекции и жестокого обращения с детьми;</w:t>
      </w:r>
    </w:p>
    <w:p w:rsidR="00FB0A41" w:rsidRDefault="00FB0A41">
      <w:pPr>
        <w:pStyle w:val="ConsPlusNormal"/>
        <w:ind w:firstLine="540"/>
        <w:jc w:val="both"/>
      </w:pPr>
      <w:r>
        <w:t>умение применять в повседневной педагогической практике средства социально-педагогического и психологического воздействия на межличностные и межгрупповые отношения, а также осуществлять профилактические воспитательные воздействия на несовершеннолетних, склонных к проявлению аддиктивного поведения;</w:t>
      </w:r>
    </w:p>
    <w:p w:rsidR="00FB0A41" w:rsidRDefault="00FB0A41">
      <w:pPr>
        <w:pStyle w:val="ConsPlusNormal"/>
        <w:ind w:firstLine="540"/>
        <w:jc w:val="both"/>
      </w:pPr>
      <w:proofErr w:type="gramStart"/>
      <w:r>
        <w:t>умение взаимодействовать с органами и учреждениями системы профилактики безнадзорности и правонарушений, опеки и попечительства, территориальными органами внутренних дел и здравоохранения, комиссиями по делам несовершеннолетних и защите их прав, центрами психолого-медико-педагогического сопровождения, а также всеми участниками образовательного процесса по вопросам профилактики суицидального поведения обучающихся, употребления психоактивных веществ, распространения ВИЧ-инфекции и жестокого обращения с детьми, в том числе, оказавшихся в трудной жизненной</w:t>
      </w:r>
      <w:proofErr w:type="gramEnd"/>
      <w:r>
        <w:t xml:space="preserve"> ситуации.</w:t>
      </w:r>
    </w:p>
    <w:p w:rsidR="00FB0A41" w:rsidRDefault="00FB0A41">
      <w:pPr>
        <w:pStyle w:val="ConsPlusNormal"/>
        <w:ind w:firstLine="540"/>
        <w:jc w:val="both"/>
      </w:pPr>
      <w:r>
        <w:t xml:space="preserve">Освоение образовательной программы родителями </w:t>
      </w:r>
      <w:hyperlink r:id="rId28" w:history="1">
        <w:r>
          <w:rPr>
            <w:color w:val="0000FF"/>
          </w:rPr>
          <w:t>(законными представителями)</w:t>
        </w:r>
      </w:hyperlink>
      <w:r>
        <w:t xml:space="preserve"> обучающихся по вопросам профилактики суицидального поведения, употребления психоактивных веществ, распространения ВИЧ-инфекции и жестокого обращения с детьми должно обеспечить:</w:t>
      </w:r>
    </w:p>
    <w:p w:rsidR="00FB0A41" w:rsidRDefault="00FB0A41">
      <w:pPr>
        <w:pStyle w:val="ConsPlusNormal"/>
        <w:ind w:firstLine="540"/>
        <w:jc w:val="both"/>
      </w:pPr>
      <w:r>
        <w:t>знание основных норм законодательства Российской Федерации и международных актов, ратифицированных Российской Федерацией, в сфере защиты прав и интересов детей, профилактики безнадзорности и правонарушений несовершеннолетних, употребления психоактивных веществ, распространения ВИЧ-инфекции;</w:t>
      </w:r>
    </w:p>
    <w:p w:rsidR="00FB0A41" w:rsidRDefault="00FB0A41">
      <w:pPr>
        <w:pStyle w:val="ConsPlusNormal"/>
        <w:ind w:firstLine="540"/>
        <w:jc w:val="both"/>
      </w:pPr>
      <w:r>
        <w:t>знание причин, закономерностей и последствий проявления различных форм аддиктивного поведения у несовершеннолетних;</w:t>
      </w:r>
    </w:p>
    <w:p w:rsidR="00FB0A41" w:rsidRDefault="00FB0A41">
      <w:pPr>
        <w:pStyle w:val="ConsPlusNormal"/>
        <w:ind w:firstLine="540"/>
        <w:jc w:val="both"/>
      </w:pPr>
      <w:r>
        <w:t>умение использовать воспитательный потенциал семьи в вопросах профилактики суицидального поведения, употребления психоактивных веществ, распространения ВИЧ-инфекции;</w:t>
      </w:r>
    </w:p>
    <w:p w:rsidR="00FB0A41" w:rsidRDefault="00FB0A41">
      <w:pPr>
        <w:pStyle w:val="ConsPlusNormal"/>
        <w:ind w:firstLine="540"/>
        <w:jc w:val="both"/>
      </w:pPr>
      <w:r>
        <w:t>умение проводить мероприятия первичной профилактики аддиктивного поведения детей, находящихся в трудной жизненной ситуации;</w:t>
      </w:r>
    </w:p>
    <w:p w:rsidR="00FB0A41" w:rsidRDefault="00FB0A41">
      <w:pPr>
        <w:pStyle w:val="ConsPlusNormal"/>
        <w:ind w:firstLine="540"/>
        <w:jc w:val="both"/>
      </w:pPr>
      <w:r>
        <w:t>умение взаимодействовать и сотрудничать с педагогическими и иными работниками, работающими с детьми и семьями, оказавшимися в трудной жизненной ситуации, по вопросам профилактики суицидального поведения, употребления психоактивных веществ, распространения ВИЧ-инфекции и жестокого обращения с детьми.</w:t>
      </w:r>
    </w:p>
    <w:p w:rsidR="00FB0A41" w:rsidRDefault="00FB0A41">
      <w:pPr>
        <w:pStyle w:val="ConsPlusNormal"/>
        <w:ind w:firstLine="540"/>
        <w:jc w:val="both"/>
      </w:pPr>
      <w:r>
        <w:t xml:space="preserve">В соответствии с </w:t>
      </w:r>
      <w:hyperlink r:id="rId29" w:history="1">
        <w:r>
          <w:rPr>
            <w:color w:val="0000FF"/>
          </w:rPr>
          <w:t>Законом</w:t>
        </w:r>
      </w:hyperlink>
      <w:r>
        <w:t xml:space="preserve"> об образовании освоение образовательных программ </w:t>
      </w:r>
      <w:r>
        <w:lastRenderedPageBreak/>
        <w:t>завершается итоговой аттестацией в форме, определяемой организацией, осуществляющей образовательную деятельность, самостоятельно.</w:t>
      </w:r>
    </w:p>
    <w:p w:rsidR="00FB0A41" w:rsidRDefault="00FB0A41">
      <w:pPr>
        <w:pStyle w:val="ConsPlusNormal"/>
        <w:jc w:val="center"/>
      </w:pPr>
    </w:p>
    <w:p w:rsidR="00FB0A41" w:rsidRDefault="00FB0A41">
      <w:pPr>
        <w:pStyle w:val="ConsPlusNormal"/>
        <w:jc w:val="center"/>
      </w:pPr>
      <w:r>
        <w:t>5. Заключение</w:t>
      </w:r>
    </w:p>
    <w:p w:rsidR="00FB0A41" w:rsidRDefault="00FB0A41">
      <w:pPr>
        <w:pStyle w:val="ConsPlusNormal"/>
        <w:ind w:firstLine="540"/>
        <w:jc w:val="both"/>
      </w:pPr>
    </w:p>
    <w:p w:rsidR="00FB0A41" w:rsidRDefault="00FB0A41">
      <w:pPr>
        <w:pStyle w:val="ConsPlusNormal"/>
        <w:ind w:firstLine="540"/>
        <w:jc w:val="both"/>
      </w:pPr>
      <w:r>
        <w:t>Настоящие рекомендации являются основой для разработки региональных и муниципальных программ:</w:t>
      </w:r>
    </w:p>
    <w:p w:rsidR="00FB0A41" w:rsidRDefault="00FB0A41">
      <w:pPr>
        <w:pStyle w:val="ConsPlusNormal"/>
        <w:ind w:firstLine="540"/>
        <w:jc w:val="both"/>
      </w:pPr>
      <w:r>
        <w:t>повышения квалификации педагогических работников, работающих с детьми, находящимися в трудной жизненной ситуации, по вопросам профилактики суицидального поведения обучающихся, употребления психоактивных веществ, распространения ВИЧ-инфекции и жестокого обращения с детьми;</w:t>
      </w:r>
    </w:p>
    <w:p w:rsidR="00FB0A41" w:rsidRDefault="00FB0A41">
      <w:pPr>
        <w:pStyle w:val="ConsPlusNormal"/>
        <w:ind w:firstLine="540"/>
        <w:jc w:val="both"/>
      </w:pPr>
      <w:proofErr w:type="gramStart"/>
      <w:r>
        <w:t>обучения родителей по вопросам</w:t>
      </w:r>
      <w:proofErr w:type="gramEnd"/>
      <w:r>
        <w:t xml:space="preserve"> профилактики суицидального поведения обучающихся, употребления психоактивных веществ, распространения ВИЧ-инфекции и жестокого обращения с детьми.</w:t>
      </w:r>
    </w:p>
    <w:p w:rsidR="00FB0A41" w:rsidRDefault="00FB0A41">
      <w:pPr>
        <w:pStyle w:val="ConsPlusNormal"/>
        <w:ind w:firstLine="540"/>
        <w:jc w:val="both"/>
      </w:pPr>
      <w:proofErr w:type="gramStart"/>
      <w:r>
        <w:t>При разработке региональных и муниципальных программ повышения квалификации педагогических работников, работающих с детьми, находящимися в трудной жизненной ситуации, по вопросам профилактики суицидального поведения обучающихся, употребления психоактивных веществ, распространения ВИЧ-инфекции и жестокого обращения с детьми, а также программ обучения родителей по вопросам профилактики суицидального поведения обучающихся, употребления психоактивных веществ, распространения ВИЧ-инфекции и жестокого обращения с детьми рекомендуем также использовать материалы сайтов</w:t>
      </w:r>
      <w:proofErr w:type="gramEnd"/>
      <w:r>
        <w:t xml:space="preserve"> www.netzavisimosti.ru и www.vgrupperiska.ru.</w:t>
      </w:r>
    </w:p>
    <w:p w:rsidR="00FB0A41" w:rsidRDefault="00FB0A41">
      <w:pPr>
        <w:pStyle w:val="ConsPlusNormal"/>
        <w:ind w:firstLine="540"/>
        <w:jc w:val="both"/>
      </w:pPr>
    </w:p>
    <w:p w:rsidR="00FB0A41" w:rsidRDefault="00FB0A41">
      <w:pPr>
        <w:pStyle w:val="ConsPlusNormal"/>
        <w:ind w:firstLine="540"/>
        <w:jc w:val="both"/>
      </w:pPr>
    </w:p>
    <w:p w:rsidR="00FB0A41" w:rsidRDefault="00FB0A4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23A62" w:rsidRDefault="00023A62">
      <w:bookmarkStart w:id="1" w:name="_GoBack"/>
      <w:bookmarkEnd w:id="1"/>
    </w:p>
    <w:sectPr w:rsidR="00023A62" w:rsidSect="009B2D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A41"/>
    <w:rsid w:val="00023A62"/>
    <w:rsid w:val="00FB0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0A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B0A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B0A4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0A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B0A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B0A4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EAC4997E10155E04161941017AC7A0DF7BCF2D54826A12F5A6889F375AAECB3F3BD7808B8EDC244s7N" TargetMode="External"/><Relationship Id="rId13" Type="http://schemas.openxmlformats.org/officeDocument/2006/relationships/hyperlink" Target="consultantplus://offline/ref=8EAC4997E10155E04161941017AC7A0DFFB6F4D6482BFC25523185F172A5B3A4F4F47409B8EDC34B4AsEN" TargetMode="External"/><Relationship Id="rId18" Type="http://schemas.openxmlformats.org/officeDocument/2006/relationships/hyperlink" Target="consultantplus://offline/ref=8EAC4997E10155E04161941017AC7A0DFFBDF5DA4B2AFC25523185F1724As5N" TargetMode="External"/><Relationship Id="rId26" Type="http://schemas.openxmlformats.org/officeDocument/2006/relationships/hyperlink" Target="consultantplus://offline/ref=8EAC4997E10155E04161941017AC7A0DFFBCFDD34D24FC25523185F172A5B3A4F4F47409B8ECC2424As3N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8EAC4997E10155E04161941017AC7A0DFFBCFCD14E2DFC25523185F172A5B3A4F4F47409B8EDC24B4As4N" TargetMode="External"/><Relationship Id="rId7" Type="http://schemas.openxmlformats.org/officeDocument/2006/relationships/hyperlink" Target="consultantplus://offline/ref=8EAC4997E10155E04161941017AC7A0DFFB2F6D54C2CFC25523185F172A5B3A4F4F47409B8EDC2464As4N" TargetMode="External"/><Relationship Id="rId12" Type="http://schemas.openxmlformats.org/officeDocument/2006/relationships/hyperlink" Target="consultantplus://offline/ref=8EAC4997E10155E04161941017AC7A0DFFBCF5D54129FC25523185F172A5B3A4F4F47409B8EDC0474As4N" TargetMode="External"/><Relationship Id="rId17" Type="http://schemas.openxmlformats.org/officeDocument/2006/relationships/hyperlink" Target="consultantplus://offline/ref=8EAC4997E10155E04161941017AC7A0DFFBDFDD14E28FC25523185F172A5B3A4F4F47409B8EDC64A4As4N" TargetMode="External"/><Relationship Id="rId25" Type="http://schemas.openxmlformats.org/officeDocument/2006/relationships/hyperlink" Target="consultantplus://offline/ref=8EAC4997E10155E04161941017AC7A0DFFBCFDD34D24FC25523185F172A5B3A4F4F47409B8ECC2424As6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8EAC4997E10155E04161941017AC7A0DFFBCFDD34D24FC25523185F172A5B3A4F4F47409B8EDC7444As3N" TargetMode="External"/><Relationship Id="rId20" Type="http://schemas.openxmlformats.org/officeDocument/2006/relationships/hyperlink" Target="consultantplus://offline/ref=8EAC4997E10155E04161941017AC7A0DFFB1F3D14A2DFC25523185F1724As5N" TargetMode="External"/><Relationship Id="rId29" Type="http://schemas.openxmlformats.org/officeDocument/2006/relationships/hyperlink" Target="consultantplus://offline/ref=8EAC4997E10155E04161941017AC7A0DFFBCFDD34D24FC25523185F172A5B3A4F4F47409B8ECC2424AsE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EAC4997E10155E04161941017AC7A0DFFB2F6D54C2CFC25523185F172A5B3A4F4F47409B8EDC2464As4N" TargetMode="External"/><Relationship Id="rId11" Type="http://schemas.openxmlformats.org/officeDocument/2006/relationships/hyperlink" Target="consultantplus://offline/ref=8EAC4997E10155E04161941017AC7A0DFFBCFCD14C24FC25523185F1724As5N" TargetMode="External"/><Relationship Id="rId24" Type="http://schemas.openxmlformats.org/officeDocument/2006/relationships/hyperlink" Target="consultantplus://offline/ref=8EAC4997E10155E04161941017AC7A0DF7BCF2D54826A12F5A6889F375AAECB3F3BD7808B8EDC244s7N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8EAC4997E10155E04161941017AC7A0DFFBDFDD5482CFC25523185F172A5B3A4F4F47409B8EDC2464As5N" TargetMode="External"/><Relationship Id="rId23" Type="http://schemas.openxmlformats.org/officeDocument/2006/relationships/hyperlink" Target="consultantplus://offline/ref=8EAC4997E10155E04161941017AC7A0DF7BCF2D54826A12F5A6889F375AAECB3F3BD7808B8EDC244s7N" TargetMode="External"/><Relationship Id="rId28" Type="http://schemas.openxmlformats.org/officeDocument/2006/relationships/hyperlink" Target="consultantplus://offline/ref=8EAC4997E10155E04161941017AC7A0DF7BCF2D54826A12F5A6889F375AAECB3F3BD7808B8EDC244s7N" TargetMode="External"/><Relationship Id="rId10" Type="http://schemas.openxmlformats.org/officeDocument/2006/relationships/hyperlink" Target="consultantplus://offline/ref=8EAC4997E10155E04161941017AC7A0DFCBDF3D6427BAB2703648B4Fs4N" TargetMode="External"/><Relationship Id="rId19" Type="http://schemas.openxmlformats.org/officeDocument/2006/relationships/hyperlink" Target="consultantplus://offline/ref=8EAC4997E10155E04161941017AC7A0DFFBCF2D04D2CFC25523185F172A5B3A4F4F4740ABE4Es5N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EAC4997E10155E04161941017AC7A0DF7BCF2D54826A12F5A6889F375AAECB3F3BD7808B8EDC244s7N" TargetMode="External"/><Relationship Id="rId14" Type="http://schemas.openxmlformats.org/officeDocument/2006/relationships/hyperlink" Target="consultantplus://offline/ref=8EAC4997E10155E04161941017AC7A0DFFB3F1D3412CFC25523185F172A5B3A4F4F47409B8EDC3424AsFN" TargetMode="External"/><Relationship Id="rId22" Type="http://schemas.openxmlformats.org/officeDocument/2006/relationships/hyperlink" Target="consultantplus://offline/ref=8EAC4997E10155E041619D0910AC7A0DFBB7F1D34E24FC25523185F1724As5N" TargetMode="External"/><Relationship Id="rId27" Type="http://schemas.openxmlformats.org/officeDocument/2006/relationships/hyperlink" Target="consultantplus://offline/ref=8EAC4997E10155E04161941017AC7A0DF7BCF2D54826A12F5A6889F375AAECB3F3BD7808B8EDC244s7N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3701</Words>
  <Characters>21100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Вячеславовна Кирикова</dc:creator>
  <cp:keywords/>
  <dc:description/>
  <cp:lastModifiedBy>Ольга Вячеславовна Кирикова</cp:lastModifiedBy>
  <cp:revision>1</cp:revision>
  <dcterms:created xsi:type="dcterms:W3CDTF">2016-06-29T13:44:00Z</dcterms:created>
  <dcterms:modified xsi:type="dcterms:W3CDTF">2016-06-29T13:45:00Z</dcterms:modified>
</cp:coreProperties>
</file>