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28" w:rsidRDefault="00864B2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</w:pPr>
      <w:r>
        <w:t>Зарегистрировано в Минюсте России 22 марта 2016 г. N 41495</w:t>
      </w:r>
    </w:p>
    <w:p w:rsidR="00864B28" w:rsidRDefault="00864B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Title"/>
        <w:jc w:val="center"/>
      </w:pPr>
      <w:r>
        <w:t>МИНИСТЕРСТВО ЗДРАВООХРАНЕНИЯ РОССИЙСКОЙ ФЕДЕРАЦИИ</w:t>
      </w:r>
    </w:p>
    <w:p w:rsidR="00864B28" w:rsidRDefault="00864B28">
      <w:pPr>
        <w:pStyle w:val="ConsPlusTitle"/>
        <w:jc w:val="center"/>
      </w:pPr>
    </w:p>
    <w:p w:rsidR="00864B28" w:rsidRDefault="00864B28">
      <w:pPr>
        <w:pStyle w:val="ConsPlusTitle"/>
        <w:jc w:val="center"/>
      </w:pPr>
      <w:r>
        <w:t>ПРИКАЗ</w:t>
      </w:r>
    </w:p>
    <w:p w:rsidR="00864B28" w:rsidRDefault="00864B28">
      <w:pPr>
        <w:pStyle w:val="ConsPlusTitle"/>
        <w:jc w:val="center"/>
      </w:pPr>
      <w:r>
        <w:t>от 30 декабря 2015 г. N 1034н</w:t>
      </w:r>
    </w:p>
    <w:p w:rsidR="00864B28" w:rsidRDefault="00864B28">
      <w:pPr>
        <w:pStyle w:val="ConsPlusTitle"/>
        <w:jc w:val="center"/>
      </w:pPr>
    </w:p>
    <w:p w:rsidR="00864B28" w:rsidRDefault="00864B28">
      <w:pPr>
        <w:pStyle w:val="ConsPlusTitle"/>
        <w:jc w:val="center"/>
      </w:pPr>
      <w:r>
        <w:t>ОБ УТВЕРЖДЕНИИ ПОРЯДКА</w:t>
      </w:r>
    </w:p>
    <w:p w:rsidR="00864B28" w:rsidRDefault="00864B28">
      <w:pPr>
        <w:pStyle w:val="ConsPlusTitle"/>
        <w:jc w:val="center"/>
      </w:pPr>
      <w:r>
        <w:t>ОКАЗАНИЯ МЕДИЦИНСКОЙ ПОМОЩИ ПО ПРОФИЛЮ</w:t>
      </w:r>
    </w:p>
    <w:p w:rsidR="00864B28" w:rsidRDefault="00864B28">
      <w:pPr>
        <w:pStyle w:val="ConsPlusTitle"/>
        <w:jc w:val="center"/>
      </w:pPr>
      <w:r>
        <w:t>"ПСИХИАТРИЯ-НАРКОЛОГИЯ" И ПОРЯДКА ДИСПАНСЕРНОГО</w:t>
      </w:r>
    </w:p>
    <w:p w:rsidR="00864B28" w:rsidRDefault="00864B28">
      <w:pPr>
        <w:pStyle w:val="ConsPlusTitle"/>
        <w:jc w:val="center"/>
      </w:pPr>
      <w:r>
        <w:t>НАБЛЮДЕНИЯ ЗА ЛИЦАМИ С ПСИХИЧЕСКИМИ РАССТРОЙСТВАМИ</w:t>
      </w:r>
    </w:p>
    <w:p w:rsidR="00864B28" w:rsidRDefault="00864B28">
      <w:pPr>
        <w:pStyle w:val="ConsPlusTitle"/>
        <w:jc w:val="center"/>
      </w:pPr>
      <w:r>
        <w:t>И (ИЛИ) РАССТРОЙСТВАМИ ПОВЕДЕНИЯ, СВЯЗАННЫМИ</w:t>
      </w:r>
    </w:p>
    <w:p w:rsidR="00864B28" w:rsidRDefault="00864B28">
      <w:pPr>
        <w:pStyle w:val="ConsPlusTitle"/>
        <w:jc w:val="center"/>
      </w:pPr>
      <w:r>
        <w:t>С УПОТРЕБЛЕНИЕМ ПСИХОАКТИВНЫХ ВЕЩЕСТВ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37</w:t>
        </w:r>
      </w:hyperlink>
      <w:r>
        <w:t xml:space="preserve">, </w:t>
      </w:r>
      <w:hyperlink r:id="rId7" w:history="1">
        <w:r>
          <w:rPr>
            <w:color w:val="0000FF"/>
          </w:rPr>
          <w:t>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4397), </w:t>
      </w:r>
      <w:hyperlink r:id="rId8" w:history="1">
        <w:r>
          <w:rPr>
            <w:color w:val="0000FF"/>
          </w:rPr>
          <w:t>статьей 56</w:t>
        </w:r>
      </w:hyperlink>
      <w:r>
        <w:t xml:space="preserve"> Федерального закона от 08.01.1998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1166, N 53, ст. 7630; 2013, N 23, ст. 2878; N 30, ст. 4057; N 48, ст. 6161, 6165; 2014, N 23, ст. 2930; 2015, N 1, ст. 54; N 6, ст. 885; N 29, ст. 4388) приказываю:</w:t>
      </w:r>
    </w:p>
    <w:p w:rsidR="00864B28" w:rsidRDefault="00864B28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"психиатрия-наркология" согласно приложению N 1.</w:t>
      </w:r>
    </w:p>
    <w:p w:rsidR="00864B28" w:rsidRDefault="00864B28">
      <w:pPr>
        <w:pStyle w:val="ConsPlusNormal"/>
        <w:ind w:firstLine="540"/>
        <w:jc w:val="both"/>
      </w:pPr>
      <w:hyperlink w:anchor="P2188" w:history="1">
        <w:r>
          <w:rPr>
            <w:color w:val="0000FF"/>
          </w:rPr>
          <w:t>Порядок</w:t>
        </w:r>
      </w:hyperlink>
      <w:r>
        <w:t xml:space="preserve"> диспансерного наблюдения за лицами с психическими расстройствами и (или) расстройствами поведения, связанными с употреблением психоактивных веществ, согласно приложению N 2.</w:t>
      </w:r>
    </w:p>
    <w:p w:rsidR="00864B28" w:rsidRDefault="00864B28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929н "Об утверждении Порядка оказания медицинской помощи по профилю "наркология" (зарегистрирован Министерством юстиции Российской Федерации 5 марта 2013 г., регистрационный N 27503).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Министр</w:t>
      </w:r>
    </w:p>
    <w:p w:rsidR="00864B28" w:rsidRDefault="00864B28">
      <w:pPr>
        <w:pStyle w:val="ConsPlusNormal"/>
        <w:jc w:val="right"/>
      </w:pPr>
      <w:r>
        <w:t>В.И.СКВОРЦОВА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</w:t>
      </w:r>
    </w:p>
    <w:p w:rsidR="00864B28" w:rsidRDefault="00864B28">
      <w:pPr>
        <w:pStyle w:val="ConsPlusNormal"/>
        <w:jc w:val="right"/>
      </w:pPr>
      <w:r>
        <w:t>к приказу Министерства здравоохранения</w:t>
      </w:r>
    </w:p>
    <w:p w:rsidR="00864B28" w:rsidRDefault="00864B28">
      <w:pPr>
        <w:pStyle w:val="ConsPlusNormal"/>
        <w:jc w:val="right"/>
      </w:pPr>
      <w:r>
        <w:t>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Title"/>
        <w:jc w:val="center"/>
      </w:pPr>
      <w:bookmarkStart w:id="0" w:name="P33"/>
      <w:bookmarkEnd w:id="0"/>
      <w:r>
        <w:t>ПОРЯДОК</w:t>
      </w:r>
    </w:p>
    <w:p w:rsidR="00864B28" w:rsidRDefault="00864B28">
      <w:pPr>
        <w:pStyle w:val="ConsPlusTitle"/>
        <w:jc w:val="center"/>
      </w:pPr>
      <w:r>
        <w:lastRenderedPageBreak/>
        <w:t>ОКАЗАНИЯ МЕДИЦИНСКОЙ ПОМОЩИ ПО ПРОФИЛЮ</w:t>
      </w:r>
    </w:p>
    <w:p w:rsidR="00864B28" w:rsidRDefault="00864B28">
      <w:pPr>
        <w:pStyle w:val="ConsPlusTitle"/>
        <w:jc w:val="center"/>
      </w:pPr>
      <w:r>
        <w:t>"ПСИХИАТРИЯ-НАРКОЛОГИЯ"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Настоящий Порядок устанавливает правила организации и оказания медицинской помощи по профилю "психиатрия-наркология" в медицинских организациях и иных организациях, осуществляющих медицинскую деятельность (далее - медицинские организации).</w:t>
      </w:r>
    </w:p>
    <w:p w:rsidR="00864B28" w:rsidRDefault="00864B28">
      <w:pPr>
        <w:pStyle w:val="ConsPlusNormal"/>
        <w:ind w:firstLine="540"/>
        <w:jc w:val="both"/>
      </w:pPr>
      <w:r>
        <w:t>2. Медицинская помощь по профилю "психиатрия-наркология" (далее - медицинская помощь) осуществляется в виде:</w:t>
      </w:r>
    </w:p>
    <w:p w:rsidR="00864B28" w:rsidRDefault="00864B28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864B28" w:rsidRDefault="00864B28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864B28" w:rsidRDefault="00864B28">
      <w:pPr>
        <w:pStyle w:val="ConsPlusNormal"/>
        <w:ind w:firstLine="540"/>
        <w:jc w:val="both"/>
      </w:pPr>
      <w:r>
        <w:t>специализированной, за исключением высокотехнологичной, медицинской помощи.</w:t>
      </w:r>
    </w:p>
    <w:p w:rsidR="00864B28" w:rsidRDefault="00864B28">
      <w:pPr>
        <w:pStyle w:val="ConsPlusNormal"/>
        <w:ind w:firstLine="540"/>
        <w:jc w:val="both"/>
      </w:pPr>
      <w:r>
        <w:t>3. Медицинская помощь оказывается в следующих условиях:</w:t>
      </w:r>
    </w:p>
    <w:p w:rsidR="00864B28" w:rsidRDefault="00864B28">
      <w:pPr>
        <w:pStyle w:val="ConsPlusNormal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864B28" w:rsidRDefault="00864B28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864B28" w:rsidRDefault="00864B28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864B28" w:rsidRDefault="00864B28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864B28" w:rsidRDefault="00864B28">
      <w:pPr>
        <w:pStyle w:val="ConsPlusNormal"/>
        <w:ind w:firstLine="540"/>
        <w:jc w:val="both"/>
      </w:pPr>
      <w:r>
        <w:t>4. Первичная медико-санитарная помощь включает мероприятия по профилактике, диагностике, лечению и медицинской реабилитации лиц с психическими расстройствами и (или) расстройствами поведения, связанными с употреблением психоактивных веществ (далее - наркологические расстройства).</w:t>
      </w:r>
    </w:p>
    <w:p w:rsidR="00864B28" w:rsidRDefault="00864B28">
      <w:pPr>
        <w:pStyle w:val="ConsPlusNormal"/>
        <w:ind w:firstLine="540"/>
        <w:jc w:val="both"/>
      </w:pPr>
      <w:r>
        <w:t>5. Профилактика наркологических расстройств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2 статьи 30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(далее - Федеральный закон от 21 ноября 2011 г. N 323-ФЗ).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6. Профилактика наркологических расстройств обеспечивается путем:</w:t>
      </w:r>
    </w:p>
    <w:p w:rsidR="00864B28" w:rsidRDefault="00864B28">
      <w:pPr>
        <w:pStyle w:val="ConsPlusNormal"/>
        <w:ind w:firstLine="540"/>
        <w:jc w:val="both"/>
      </w:pPr>
      <w:r>
        <w:t>разработки и реализации программ профилактики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осуществления мероприятий по предупреждению и раннему выявлению наркологических расстройств, диспансерному наблюдению за лицами с наркологическими расстройствами.</w:t>
      </w:r>
    </w:p>
    <w:p w:rsidR="00864B28" w:rsidRDefault="00864B28">
      <w:pPr>
        <w:pStyle w:val="ConsPlusNormal"/>
        <w:ind w:firstLine="540"/>
        <w:jc w:val="both"/>
      </w:pPr>
      <w:r>
        <w:t>7. Профилактика наркологических расстройств включает комплекс следующих мероприятий:</w:t>
      </w:r>
    </w:p>
    <w:p w:rsidR="00864B28" w:rsidRDefault="00864B28">
      <w:pPr>
        <w:pStyle w:val="ConsPlusNormal"/>
        <w:ind w:firstLine="540"/>
        <w:jc w:val="both"/>
      </w:pPr>
      <w:r>
        <w:t>проведение мероприятий по санитарно-гигиеническому просвещению, включая вопросы профилактики управления транспортным средством в состоянии алкогольного, наркотического или иного токсического опьянения &lt;1&gt;, информационно-коммуникационных мероприятий по ведению здорового образа жизни, о вреде пагубного потребления алкоголя, потребления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июня 2015 г. N 343н "Об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</w:t>
      </w:r>
      <w:r>
        <w:lastRenderedPageBreak/>
        <w:t>наркотического или иного токсического опьянения" (зарегистрирован Министерством юстиции Российской Федерации 22 сентября 2015 г., регистрационный N 38951).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выявление риска развития наркологических расстройств, включая риски пагубного потребления алкоголя, потребления наркотических средств и психотропных веществ без назначения врача, определение степени их выраженности и опасности для здоровья;</w:t>
      </w:r>
    </w:p>
    <w:p w:rsidR="00864B28" w:rsidRDefault="00864B28">
      <w:pPr>
        <w:pStyle w:val="ConsPlusNormal"/>
        <w:ind w:firstLine="540"/>
        <w:jc w:val="both"/>
      </w:pPr>
      <w:r>
        <w:t>оказание медицинских услуг по профилактике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 &lt;1&gt;;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14 декабря 2009 г.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 (зарегистрирован в Министерстве юстиции Российской Федерации 29 декабря 2009 г., регистрационный N 15878),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 февраля 2015 г., регистрационный N 35848),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октября 2014 г. N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 (зарегистрирован Министерством юстиции Российской Федерации 24 декабря 2014 г., регистрационный N 35345).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проведение диспансерного наблюдения за лицами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семейное консультирование по вопросам диагностики, профилактики, лечения и медицинской реабилитации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медико-генетическое консультирование, направленное на выявление предрасположенности к развитию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мотивационное консультирование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реабилитации;</w:t>
      </w:r>
    </w:p>
    <w:p w:rsidR="00864B28" w:rsidRDefault="00864B28">
      <w:pPr>
        <w:pStyle w:val="ConsPlusNormal"/>
        <w:ind w:firstLine="540"/>
        <w:jc w:val="both"/>
      </w:pPr>
      <w:r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прекурсорах.</w:t>
      </w:r>
    </w:p>
    <w:p w:rsidR="00864B28" w:rsidRDefault="00864B28">
      <w:pPr>
        <w:pStyle w:val="ConsPlusNormal"/>
        <w:ind w:firstLine="540"/>
        <w:jc w:val="both"/>
      </w:pPr>
      <w:r>
        <w:t>8. Первичная медико-санитарная помощь включает:</w:t>
      </w:r>
    </w:p>
    <w:p w:rsidR="00864B28" w:rsidRDefault="00864B28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864B28" w:rsidRDefault="00864B28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864B28" w:rsidRDefault="00864B28">
      <w:pPr>
        <w:pStyle w:val="ConsPlusNormal"/>
        <w:ind w:firstLine="540"/>
        <w:jc w:val="both"/>
      </w:pPr>
      <w:r>
        <w:t xml:space="preserve">9. Первичная врачебная медико-санитарная помощь оказывается врачом-терапевтом (врачом-терапевтом участковым), врачом общей практики (семейным врачом), врачом-педиатром </w:t>
      </w:r>
      <w:r>
        <w:lastRenderedPageBreak/>
        <w:t>(врачом-педиатром участковым).</w:t>
      </w:r>
    </w:p>
    <w:p w:rsidR="00864B28" w:rsidRDefault="00864B28">
      <w:pPr>
        <w:pStyle w:val="ConsPlusNormal"/>
        <w:ind w:firstLine="540"/>
        <w:jc w:val="both"/>
      </w:pPr>
      <w:r>
        <w:t>10. В рамках первичной врачебной медико-санитарной помощи при проведении мероприятий по профилактике неинфекционных заболеваний и диспансеризации взрослого населения в случае выявления факторов риска развития наркологических расстройств врачом-терапевтом (врачом-терапевтом участковым), врачом общей практики (семейным врачом), врачом-педиатром (врачом-педиатром участковым) пациент направляется в кабинет (отделение) медицинской профилактики медицинской организации, оказывающей первичную медико-санитарную помощь, центр здоровья для индивидуального углубленного профилактического консультирования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2015 г. N 36ан "Об утверждении порядка проведения диспансеризации определенных групп взрослого населения" (зарегистрирован Министерством юстиции Российской Федерации 27 февраля 2015 г., регистрационный N 36268),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сентября 2015 г. N 683н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Министерством юстиции Российской Федерации 24 ноября 2015 г., регистрационный N 39822).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11. В рамках первичной медико-санитарной помощи при проведении медицинских осмотров несовершеннолетних &lt;1&gt; врач-педиатр (врач-педиатр участковый) осуществляет мероприятия по выявлению факторов риска развития наркологических расстройств и в случае их выявления направляет несовершеннолетних в кабинет врача-психиатра-нарколога для обслуживания детского населения и кабинет врача-психиатра-нарколога участкового для обслуживания детского населения.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Министерством юстиции Российской Федерации 2 апреля 2013 г., регистрационный N 27961).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12. Первичная специализированная медико-санитарная помощь оказывается врачом-психиатром-наркологом (врачом-психиатром-наркологом участковым) при самостоятельном обращении пациента, по направлению врачей-специалистов или по решению судьи.</w:t>
      </w:r>
    </w:p>
    <w:p w:rsidR="00864B28" w:rsidRDefault="00864B28">
      <w:pPr>
        <w:pStyle w:val="ConsPlusNormal"/>
        <w:ind w:firstLine="540"/>
        <w:jc w:val="both"/>
      </w:pPr>
      <w:r>
        <w:t>13. Врач-психиатр-нарколог (врач-психиатр-нарколог участковый) проводит диагностику наркологических расстройств, профилактические мероприятия, лечебные мероприятия, медицинскую реабилитацию, диспансерное наблюдение, определяет медицинские показания для направления лиц с наркологическими расстройствами для оказания медицинской помощи в стационарных условиях в экстренной и (или) плановой формах, при наличии медицинских показаний - направление на консультацию к врачам-специалистам.</w:t>
      </w:r>
    </w:p>
    <w:p w:rsidR="00864B28" w:rsidRDefault="00864B28">
      <w:pPr>
        <w:pStyle w:val="ConsPlusNormal"/>
        <w:ind w:firstLine="540"/>
        <w:jc w:val="both"/>
      </w:pPr>
      <w:r>
        <w:t>14. При невозможности оказания медицинской помощи в рамках первичной медико-санитарной помощи и наличии медицинских показаний пациент направляется в медицинскую организацию или ее структурное подразделение, оказывающую специализированную медицинскую помощь.</w:t>
      </w:r>
    </w:p>
    <w:p w:rsidR="00864B28" w:rsidRDefault="00864B28">
      <w:pPr>
        <w:pStyle w:val="ConsPlusNormal"/>
        <w:ind w:firstLine="540"/>
        <w:jc w:val="both"/>
      </w:pPr>
      <w:r>
        <w:t xml:space="preserve">15. Скорая, в том числе скорая специализированная, медицинская помощь оказывается выездными бригадами скорой медицинской помощи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26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864B28" w:rsidRDefault="00864B28">
      <w:pPr>
        <w:pStyle w:val="ConsPlusNormal"/>
        <w:ind w:firstLine="540"/>
        <w:jc w:val="both"/>
      </w:pPr>
      <w:r>
        <w:t>16. Выездная бригада скорой медицинской помощи доставляет пациентов с признаками тяжелой интоксикации или психотических расстройств в медицинские организации, оказывающие круглосуточную помощь по профилям "анестезиология и реанимация", "токсикология", "психиатрия" или "психиатрия-наркология".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>17. При наличии медицинских показаний после устранения угрожающих жизни состояний пациенты переводятся в наркологическое отделение медицинской организации для оказания специализированной медицинской помощи по профилю "психиатрия-наркология".</w:t>
      </w:r>
    </w:p>
    <w:p w:rsidR="00864B28" w:rsidRDefault="00864B28">
      <w:pPr>
        <w:pStyle w:val="ConsPlusNormal"/>
        <w:ind w:firstLine="540"/>
        <w:jc w:val="both"/>
      </w:pPr>
      <w:r>
        <w:t>18. Специализированная медицинская помощь при наркологических расстройствах оказывается в стационарных условиях и в условиях дневного стационара в медицинских организациях или их структурных подразделениях по профилю "психиатрия-наркология", в том числе в наркологических диспансерах, наркологических больницах, реабилитационных наркологических центрах, специализированных научно-практических центрах.</w:t>
      </w:r>
    </w:p>
    <w:p w:rsidR="00864B28" w:rsidRDefault="00864B28">
      <w:pPr>
        <w:pStyle w:val="ConsPlusNormal"/>
        <w:ind w:firstLine="540"/>
        <w:jc w:val="both"/>
      </w:pPr>
      <w:r>
        <w:t xml:space="preserve">19. 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</w:t>
      </w:r>
      <w:hyperlink r:id="rId19" w:history="1">
        <w:r>
          <w:rPr>
            <w:color w:val="0000FF"/>
          </w:rPr>
          <w:t>пунктом 5</w:t>
        </w:r>
      </w:hyperlink>
      <w:r>
        <w:t xml:space="preserve"> Порядка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20. Направление пациента в медицинскую организацию, оказывающую специализированную медицинскую помощь, осуществляется:</w:t>
      </w:r>
    </w:p>
    <w:p w:rsidR="00864B28" w:rsidRDefault="00864B28">
      <w:pPr>
        <w:pStyle w:val="ConsPlusNormal"/>
        <w:ind w:firstLine="540"/>
        <w:jc w:val="both"/>
      </w:pPr>
      <w:r>
        <w:t>врачом-психиатром-наркологом (врачом-психиатром-наркологом участковым) медицинской организации, оказывающей первичную медико-санитарную помощь;</w:t>
      </w:r>
    </w:p>
    <w:p w:rsidR="00864B28" w:rsidRDefault="00864B28">
      <w:pPr>
        <w:pStyle w:val="ConsPlusNormal"/>
        <w:ind w:firstLine="540"/>
        <w:jc w:val="both"/>
      </w:pPr>
      <w:r>
        <w:t>выездной бригадой скорой медицинской помощи.</w:t>
      </w:r>
    </w:p>
    <w:p w:rsidR="00864B28" w:rsidRDefault="00864B28">
      <w:pPr>
        <w:pStyle w:val="ConsPlusNormal"/>
        <w:ind w:firstLine="540"/>
        <w:jc w:val="both"/>
      </w:pPr>
      <w:r>
        <w:t>21. Специализированная медицинская помощь в стационарных условиях оказывается пациентам по медицинским показаниям в случаях тяжелого и среднетяжелого течения наркологического расстройства, необходимости проведения специальных методов исследования для осуществления дифференциальной диагностики, при отсутствии клинического эффекта от проводимой терапии в амбулаторных условиях и условиях дневного стационара.</w:t>
      </w:r>
    </w:p>
    <w:p w:rsidR="00864B28" w:rsidRDefault="00864B28">
      <w:pPr>
        <w:pStyle w:val="ConsPlusNormal"/>
        <w:ind w:firstLine="540"/>
        <w:jc w:val="both"/>
      </w:pPr>
      <w:r>
        <w:t>22. При поступлении в медицинскую организацию для оказания медицинской помощи в стационарных условиях пациент осматривается в приемном отделении врачом-психиатром-наркологом. При наличии или угрозе возникновения нарушений жизненно важных функций пациент направляется в отделение реанимации и интенсивной терапии медицинской организации. В иных случаях пациент направляется в наркологическое отделение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23. Предварительный диагноз наркологического расстройства устанавливается в течение первых суток с момента поступления на основании данных клинического обследования, результатов лабораторных исследований. Основной диагноз наркологического расстройства устанавливается в течение 3 - 7 суток с момента поступления пациента на основании данных клинического обследования, результатов инструментальных и лабораторных исследований, динамического наблюдения.</w:t>
      </w:r>
    </w:p>
    <w:p w:rsidR="00864B28" w:rsidRDefault="00864B28">
      <w:pPr>
        <w:pStyle w:val="ConsPlusNormal"/>
        <w:ind w:firstLine="540"/>
        <w:jc w:val="both"/>
      </w:pPr>
      <w:r>
        <w:t>24. При наличии медицинских показаний лечение лиц с наркологическими расстройствами проводится с привлечением врачей-специалистов.</w:t>
      </w:r>
    </w:p>
    <w:p w:rsidR="00864B28" w:rsidRDefault="00864B28">
      <w:pPr>
        <w:pStyle w:val="ConsPlusNormal"/>
        <w:ind w:firstLine="540"/>
        <w:jc w:val="both"/>
      </w:pPr>
      <w:r>
        <w:t>25. По окончании лечения пациент при наличии медицинских показаний направляется в структурные подразделения медицинских организаций, осуществляющие медицинскую реабилитацию лиц с наркологическими расстройствами в стационарных, амбулаторных условиях или условиях дневного стационара, или в реабилитационные наркологические центры.</w:t>
      </w:r>
    </w:p>
    <w:p w:rsidR="00864B28" w:rsidRDefault="00864B28">
      <w:pPr>
        <w:pStyle w:val="ConsPlusNormal"/>
        <w:ind w:firstLine="540"/>
        <w:jc w:val="both"/>
      </w:pPr>
      <w:r>
        <w:t xml:space="preserve">26. По окончании лечения в стационарных условиях пациент при наличии медицинских показаний направляется в структурные подразделения медицинских организаций, осуществляющих медицинскую реабилитацию в стационарных условиях, или в реабилитационные </w:t>
      </w:r>
      <w:r>
        <w:lastRenderedPageBreak/>
        <w:t>наркологические центры.</w:t>
      </w:r>
    </w:p>
    <w:p w:rsidR="00864B28" w:rsidRDefault="00864B28">
      <w:pPr>
        <w:pStyle w:val="ConsPlusNormal"/>
        <w:ind w:firstLine="540"/>
        <w:jc w:val="both"/>
      </w:pPr>
      <w:r>
        <w:t>27. После прохождения медицинской реабилитации в стационарных условиях лица с наркологическими расстройствами направляются в структурные подразделения медицинских организаций, осуществляющих медицинскую реабилитацию в амбулаторных условиях, или в реабилитационные наркологические центры.</w:t>
      </w:r>
    </w:p>
    <w:p w:rsidR="00864B28" w:rsidRDefault="00864B28">
      <w:pPr>
        <w:pStyle w:val="ConsPlusNormal"/>
        <w:ind w:firstLine="540"/>
        <w:jc w:val="both"/>
      </w:pPr>
      <w:r>
        <w:t>28. Медицинские организации осуществляют профилактику наркологических расстройств, консультирование, лечение в амбулаторных условиях и диспансерное наблюдение лиц, проходящих социальную реабилитацию в социально ориентированных некоммерческих организациях, осуществляющих деятельность в области комплексной реабилитации и ресоциализации лиц, осуществляющих незаконное потребление наркотических средств или психотропных веществ.</w:t>
      </w:r>
    </w:p>
    <w:p w:rsidR="00864B28" w:rsidRDefault="00864B28">
      <w:pPr>
        <w:pStyle w:val="ConsPlusNormal"/>
        <w:ind w:firstLine="540"/>
        <w:jc w:val="both"/>
      </w:pPr>
      <w:r>
        <w:t xml:space="preserve">29. Медицинские организации, оказывающие медицинскую помощь, осуществляют свою деятельность в соответствии с </w:t>
      </w:r>
      <w:hyperlink w:anchor="P11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2093" w:history="1">
        <w:r>
          <w:rPr>
            <w:color w:val="0000FF"/>
          </w:rPr>
          <w:t>30</w:t>
        </w:r>
      </w:hyperlink>
      <w:r>
        <w:t xml:space="preserve"> к настоящему Порядку.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" w:name="P118"/>
      <w:bookmarkEnd w:id="1"/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КАБИНЕТА ПРОФИЛАКТИКИ</w:t>
      </w:r>
    </w:p>
    <w:p w:rsidR="00864B28" w:rsidRDefault="00864B28">
      <w:pPr>
        <w:pStyle w:val="ConsPlusNormal"/>
        <w:jc w:val="center"/>
      </w:pPr>
      <w:r>
        <w:t>НАРКОЛОГИЧЕСКИХ РАССТРОЙСТВ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профилактики наркологических расстройств.</w:t>
      </w:r>
    </w:p>
    <w:p w:rsidR="00864B28" w:rsidRDefault="00864B28">
      <w:pPr>
        <w:pStyle w:val="ConsPlusNormal"/>
        <w:ind w:firstLine="540"/>
        <w:jc w:val="both"/>
      </w:pPr>
      <w:r>
        <w:t>2. Кабинет профилактики наркологических расстройств (далее - Кабинет) создается для предупреждения возникновения, распространения и раннего выявления наркологических расстройств, а также для снижения риска их развития.</w:t>
      </w:r>
    </w:p>
    <w:p w:rsidR="00864B28" w:rsidRDefault="00864B28">
      <w:pPr>
        <w:pStyle w:val="ConsPlusNormal"/>
        <w:ind w:firstLine="540"/>
        <w:jc w:val="both"/>
      </w:pPr>
      <w:r>
        <w:t>3. Кабинет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которой он создан, исходя из объема проводимой консультативно-диагностической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5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5. На должность врача-психиатра-нарколога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21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6. Оснащение Кабинета осуществляется в соответствии со стандартом, предусмотренным </w:t>
      </w:r>
      <w:hyperlink w:anchor="P188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7. Кабинет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:rsidR="00864B28" w:rsidRDefault="00864B28">
      <w:pPr>
        <w:pStyle w:val="ConsPlusNormal"/>
        <w:ind w:firstLine="540"/>
        <w:jc w:val="both"/>
      </w:pPr>
      <w:r>
        <w:t xml:space="preserve">проведение санитарно-гигиенического просвещения по вопросам профилактики </w:t>
      </w:r>
      <w:r>
        <w:lastRenderedPageBreak/>
        <w:t>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информирование населения о методах диагностики,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проведение диагностики клинического состояния лиц, имеющих риск развития наркологических расстройств, а также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проведение семейного консультирования по вопросам профилактики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реабилитации;</w:t>
      </w:r>
    </w:p>
    <w:p w:rsidR="00864B28" w:rsidRDefault="00864B28">
      <w:pPr>
        <w:pStyle w:val="ConsPlusNormal"/>
        <w:ind w:firstLine="540"/>
        <w:jc w:val="both"/>
      </w:pPr>
      <w:r>
        <w:t>оказание медико-психологической помощи членам семей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:rsidR="00864B28" w:rsidRDefault="00864B28">
      <w:pPr>
        <w:pStyle w:val="ConsPlusNormal"/>
        <w:ind w:firstLine="540"/>
        <w:jc w:val="both"/>
      </w:pPr>
      <w:r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прекурсорах;</w:t>
      </w:r>
    </w:p>
    <w:p w:rsidR="00864B28" w:rsidRDefault="00864B28">
      <w:pPr>
        <w:pStyle w:val="ConsPlusNormal"/>
        <w:ind w:firstLine="540"/>
        <w:jc w:val="both"/>
      </w:pPr>
      <w:r>
        <w:t>взаимодействие со специалистами отделений (кабинетов) медицинской профилактики медицинской организации, оказывающей первичную медико-санитарную помощь, центрами здоровья и другими организациями, осуществляющими деятельность в области профилактики наркологических расстройств &lt;1&gt;;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сентября 2015 г. N 683н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в Министерстве юстиции Российской Федерации 24 ноября 2015 г., регистрационный N 39822).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24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 w:rsidSect="004134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2" w:name="P158"/>
      <w:bookmarkEnd w:id="2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КАБИНЕТА ПРОФИЛАКТИКИ НАРКОЛОГИЧЕСКИХ РАССТРОЙСТВ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025"/>
        <w:gridCol w:w="4989"/>
      </w:tblGrid>
      <w:tr w:rsidR="00864B28">
        <w:tc>
          <w:tcPr>
            <w:tcW w:w="710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89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10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989" w:type="dxa"/>
          </w:tcPr>
          <w:p w:rsidR="00864B28" w:rsidRDefault="00864B28">
            <w:pPr>
              <w:pStyle w:val="ConsPlusNormal"/>
            </w:pPr>
            <w:r>
              <w:t>1 в смену</w:t>
            </w:r>
          </w:p>
        </w:tc>
      </w:tr>
      <w:tr w:rsidR="00864B28">
        <w:tc>
          <w:tcPr>
            <w:tcW w:w="710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864B28" w:rsidRDefault="00864B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89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Примечания: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кабинета профилактики наркологических расстройств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кабинета профилактики наркологических расстройств устанавливается исходя из меньшей численности населения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2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кабинета профилактики наркологических расстройств устанавливается вне зависимости от численности прикрепленного населения.</w:t>
      </w:r>
    </w:p>
    <w:p w:rsidR="00864B28" w:rsidRDefault="00864B28">
      <w:pPr>
        <w:pStyle w:val="ConsPlusNormal"/>
        <w:ind w:firstLine="540"/>
        <w:jc w:val="both"/>
      </w:pPr>
      <w:r>
        <w:t>4. Должность медицинского психолога устанавливается в штате медицинской организации, в структуре которой создан кабинет профилактики наркологических расстройств.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3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3" w:name="P188"/>
      <w:bookmarkEnd w:id="3"/>
      <w:r>
        <w:t>СТАНДАРТ</w:t>
      </w:r>
    </w:p>
    <w:p w:rsidR="00864B28" w:rsidRDefault="00864B28">
      <w:pPr>
        <w:pStyle w:val="ConsPlusNormal"/>
        <w:jc w:val="center"/>
      </w:pPr>
      <w:r>
        <w:t>ОСНАЩЕНИЯ КАБИНЕТА ПРОФИЛАКТИКИ НАРКОЛОГИЧЕСКИХ РАССТРОЙСТВ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7"/>
        <w:gridCol w:w="3118"/>
      </w:tblGrid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Фонендоскоп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требованию, но не менее 2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 xml:space="preserve">Тест-системы для определения наркотических средств и психотропных веществ в моче (не менее чем для 10 групп </w:t>
            </w:r>
            <w:r>
              <w:lastRenderedPageBreak/>
              <w:t>веществ)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не менее 10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67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118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потребности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4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КАБИНЕТА ВРАЧА-ПСИХИАТРА-НАРКОЛОГА</w:t>
      </w:r>
    </w:p>
    <w:p w:rsidR="00864B28" w:rsidRDefault="00864B28">
      <w:pPr>
        <w:pStyle w:val="ConsPlusNormal"/>
        <w:jc w:val="center"/>
      </w:pPr>
      <w:r>
        <w:t>И КАБИНЕТА ВРАЧА-ПСИХИАТРА-НАРКОЛОГА УЧАСТКОВОГО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врача-психиатра-нарколога и кабинета врача-психиатра-нарколога участкового.</w:t>
      </w:r>
    </w:p>
    <w:p w:rsidR="00864B28" w:rsidRDefault="00864B28">
      <w:pPr>
        <w:pStyle w:val="ConsPlusNormal"/>
        <w:ind w:firstLine="540"/>
        <w:jc w:val="both"/>
      </w:pPr>
      <w:r>
        <w:t>2. Кабинет врача-психиатра-нарколога и кабинет врача-психиатра-нарколога участкового (далее - Кабинет) создается для оказания медицинской помощи по профилю "психиатрия-наркология" в амбулаторных условиях.</w:t>
      </w:r>
    </w:p>
    <w:p w:rsidR="00864B28" w:rsidRDefault="00864B28">
      <w:pPr>
        <w:pStyle w:val="ConsPlusNormal"/>
        <w:ind w:firstLine="540"/>
        <w:jc w:val="both"/>
      </w:pPr>
      <w:r>
        <w:t>3. Кабинет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276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5. На должность врача-психиатра-нарколога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26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6. Оснащение Кабинета осуществляется в соответствии со стандартом, предусмотренным </w:t>
      </w:r>
      <w:hyperlink w:anchor="P30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7. Кабинет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:rsidR="00864B28" w:rsidRDefault="00864B28">
      <w:pPr>
        <w:pStyle w:val="ConsPlusNormal"/>
        <w:ind w:firstLine="540"/>
        <w:jc w:val="both"/>
      </w:pPr>
      <w:r>
        <w:t xml:space="preserve">обследование, лечение и медицинская реабилитация лиц с наркологическими расстройствами на основе </w:t>
      </w:r>
      <w:hyperlink r:id="rId27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при наличии медицинских показаний направление лиц с наркологическими расстройствами в наркологические отделения медицинских организаций, оказывающих специализированную медицинскую помощь;</w:t>
      </w:r>
    </w:p>
    <w:p w:rsidR="00864B28" w:rsidRDefault="00864B28">
      <w:pPr>
        <w:pStyle w:val="ConsPlusNormal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>оказание психотерапевтической, медико-психологической и социальной помощи лицам с наркологическими расстройствами, а также членам их семей;</w:t>
      </w:r>
    </w:p>
    <w:p w:rsidR="00864B28" w:rsidRDefault="00864B28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864B28" w:rsidRDefault="00864B28">
      <w:pPr>
        <w:pStyle w:val="ConsPlusNormal"/>
        <w:ind w:firstLine="540"/>
        <w:jc w:val="both"/>
      </w:pPr>
      <w:r>
        <w:t>диспансерное наблюдение за лицами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оказание консультативной помощи врачам других специальностей по вопросам диагностики наркологических расстройств, лечения и медицинской реабилитации пациентов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анализ динамики заболеваемости и смертности от наркологических расстройств на территории обслуживания;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29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5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4" w:name="P276"/>
      <w:bookmarkEnd w:id="4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КАБИНЕТА ВРАЧА-ПСИХИАТРА-НАРКОЛОГА И КАБИНЕТА</w:t>
      </w:r>
    </w:p>
    <w:p w:rsidR="00864B28" w:rsidRDefault="00864B28">
      <w:pPr>
        <w:pStyle w:val="ConsPlusNormal"/>
        <w:jc w:val="center"/>
      </w:pPr>
      <w:r>
        <w:t>ВРАЧА-ПСИХИАТРА-НАРКОЛОГА УЧАСТКОВОГО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3797"/>
        <w:gridCol w:w="5102"/>
      </w:tblGrid>
      <w:tr w:rsidR="00864B28">
        <w:tc>
          <w:tcPr>
            <w:tcW w:w="87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7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02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874" w:type="dxa"/>
          </w:tcPr>
          <w:p w:rsidR="00864B28" w:rsidRDefault="00864B28">
            <w:pPr>
              <w:pStyle w:val="ConsPlusNormal"/>
              <w:ind w:left="283"/>
            </w:pPr>
            <w:r>
              <w:t>1</w:t>
            </w:r>
          </w:p>
        </w:tc>
        <w:tc>
          <w:tcPr>
            <w:tcW w:w="3797" w:type="dxa"/>
          </w:tcPr>
          <w:p w:rsidR="00864B28" w:rsidRDefault="00864B28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102" w:type="dxa"/>
          </w:tcPr>
          <w:p w:rsidR="00864B28" w:rsidRDefault="00864B28">
            <w:pPr>
              <w:pStyle w:val="ConsPlusNormal"/>
            </w:pPr>
            <w:r>
              <w:t>1 на 40 тыс. населения;</w:t>
            </w:r>
          </w:p>
          <w:p w:rsidR="00864B28" w:rsidRDefault="00864B28">
            <w:pPr>
              <w:pStyle w:val="ConsPlusNormal"/>
            </w:pPr>
            <w:r>
              <w:t>1 на 15 тыс. сельского населения;</w:t>
            </w:r>
          </w:p>
          <w:p w:rsidR="00864B28" w:rsidRDefault="00864B28">
            <w:pPr>
              <w:pStyle w:val="ConsPlusNormal"/>
            </w:pPr>
            <w:r>
              <w:t>1 на 1 тыс. сельского населения Крайнего Севера и приравненных к нему местностей</w:t>
            </w:r>
          </w:p>
        </w:tc>
      </w:tr>
      <w:tr w:rsidR="00864B28">
        <w:tc>
          <w:tcPr>
            <w:tcW w:w="874" w:type="dxa"/>
          </w:tcPr>
          <w:p w:rsidR="00864B28" w:rsidRDefault="00864B28">
            <w:pPr>
              <w:pStyle w:val="ConsPlusNormal"/>
              <w:ind w:left="283"/>
            </w:pPr>
            <w:r>
              <w:t>2</w:t>
            </w:r>
          </w:p>
        </w:tc>
        <w:tc>
          <w:tcPr>
            <w:tcW w:w="3797" w:type="dxa"/>
          </w:tcPr>
          <w:p w:rsidR="00864B28" w:rsidRDefault="00864B28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02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Примечания: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кабинета врача-психиатра-нарколога и кабинета врача-психиатра-нарколога участкового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или кабинета врача-психиатра-нарколога участкового устанавливается исходя из меньшей численности населения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30" w:history="1">
        <w:r>
          <w:rPr>
            <w:color w:val="0000FF"/>
          </w:rPr>
          <w:t>распоряжению</w:t>
        </w:r>
      </w:hyperlink>
      <w:r>
        <w:t xml:space="preserve"> </w:t>
      </w:r>
      <w:r>
        <w:lastRenderedPageBreak/>
        <w:t>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кабинета врача-психиатра-нарколога и кабинета врача-психиатра-нарколога участкового устанавливается вне зависимости от численности прикрепленного населения.</w:t>
      </w:r>
    </w:p>
    <w:p w:rsidR="00864B28" w:rsidRDefault="00864B28">
      <w:pPr>
        <w:pStyle w:val="ConsPlusNormal"/>
        <w:ind w:firstLine="540"/>
        <w:jc w:val="both"/>
      </w:pPr>
      <w:r>
        <w:t>4. Должности врачей-психотерапевтов, медицинских психологов, специалистов по социальной работе, социальных работников устанавливаются в штате медицинской организации, в структуре которой создан кабинет врача-психиатра-нарколога или кабинет врача-психиатра-нарколога участкового.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6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5" w:name="P309"/>
      <w:bookmarkEnd w:id="5"/>
      <w:r>
        <w:t>СТАНДАРТ</w:t>
      </w:r>
    </w:p>
    <w:p w:rsidR="00864B28" w:rsidRDefault="00864B28">
      <w:pPr>
        <w:pStyle w:val="ConsPlusNormal"/>
        <w:jc w:val="center"/>
      </w:pPr>
      <w:r>
        <w:t>ОСНАЩЕНИЯ КАБИНЕТА ВРАЧА-ПСИХИАТРА-НАРКОЛОГА И КАБИНЕТА</w:t>
      </w:r>
    </w:p>
    <w:p w:rsidR="00864B28" w:rsidRDefault="00864B28">
      <w:pPr>
        <w:pStyle w:val="ConsPlusNormal"/>
        <w:jc w:val="center"/>
      </w:pPr>
      <w:r>
        <w:t>ВРАЧА-ПСИХИАТРА-НАРКОЛОГА УЧАСТКОВОГО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120"/>
        <w:gridCol w:w="3060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Фонендоскоп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7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КАБИНЕТА ВРАЧА-ПСИХИАТРА-НАРКОЛОГА</w:t>
      </w:r>
    </w:p>
    <w:p w:rsidR="00864B28" w:rsidRDefault="00864B28">
      <w:pPr>
        <w:pStyle w:val="ConsPlusNormal"/>
        <w:jc w:val="center"/>
      </w:pPr>
      <w:r>
        <w:t>ДЛЯ ОБСЛУЖИВАНИЯ ДЕТСКОГО НАСЕЛЕНИЯ И КАБИНЕТА</w:t>
      </w:r>
    </w:p>
    <w:p w:rsidR="00864B28" w:rsidRDefault="00864B28">
      <w:pPr>
        <w:pStyle w:val="ConsPlusNormal"/>
        <w:jc w:val="center"/>
      </w:pPr>
      <w:r>
        <w:t>ВРАЧА-ПСИХИАТРА-НАРКОЛОГА УЧАСТКОВОГО</w:t>
      </w:r>
    </w:p>
    <w:p w:rsidR="00864B28" w:rsidRDefault="00864B28">
      <w:pPr>
        <w:pStyle w:val="ConsPlusNormal"/>
        <w:jc w:val="center"/>
      </w:pPr>
      <w:r>
        <w:t>ДЛЯ ОБСЛУЖИВАНИЯ ДЕТСКОГО НАСЕЛЕНИЯ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населения.</w:t>
      </w:r>
    </w:p>
    <w:p w:rsidR="00864B28" w:rsidRDefault="00864B28">
      <w:pPr>
        <w:pStyle w:val="ConsPlusNormal"/>
        <w:ind w:firstLine="540"/>
        <w:jc w:val="both"/>
      </w:pPr>
      <w:r>
        <w:t>2. Кабинет врача-психиатра-нарколога для обслуживания детского населения и кабинет врача-психиатра-нарколога участкового для обслуживания детского населения (далее - Кабинет детский) создаются для оказания медицинской помощи по профилю "психиатрия-наркология" детям в амбулаторных условиях.</w:t>
      </w:r>
    </w:p>
    <w:p w:rsidR="00864B28" w:rsidRDefault="00864B28">
      <w:pPr>
        <w:pStyle w:val="ConsPlusNormal"/>
        <w:ind w:firstLine="540"/>
        <w:jc w:val="both"/>
      </w:pPr>
      <w:r>
        <w:t>3. Кабинет детский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 xml:space="preserve">4. Штатная численность Кабинета детского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40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5. На должность врача-психиатра-нарколога Кабинета детского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31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6. Оснащение Кабинета детского осуществляется в соответствии со стандартом, предусмотренным </w:t>
      </w:r>
      <w:hyperlink w:anchor="P433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7. Кабинет детский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проведение мероприятий по профилактике наркологических расстройств среди детей на популяционном, групповом и индивидуальном уровнях;</w:t>
      </w:r>
    </w:p>
    <w:p w:rsidR="00864B28" w:rsidRDefault="00864B28">
      <w:pPr>
        <w:pStyle w:val="ConsPlusNormal"/>
        <w:ind w:firstLine="540"/>
        <w:jc w:val="both"/>
      </w:pPr>
      <w:r>
        <w:t xml:space="preserve">обследование, лечение и медицинская реабилитация детей с наркологическими расстройствами на основе </w:t>
      </w:r>
      <w:hyperlink r:id="rId32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при наличии медицинских показаний направление детей с наркологическими расстройствами в наркологические отделения медицинских организаций, оказывающих специализированную медицинскую помощь;</w:t>
      </w:r>
    </w:p>
    <w:p w:rsidR="00864B28" w:rsidRDefault="00864B28">
      <w:pPr>
        <w:pStyle w:val="ConsPlusNormal"/>
        <w:ind w:firstLine="540"/>
        <w:jc w:val="both"/>
      </w:pPr>
      <w:r>
        <w:t>проведение профилактических медицинских осмотров и медицинского освидетельствования;</w:t>
      </w:r>
    </w:p>
    <w:p w:rsidR="00864B28" w:rsidRDefault="00864B28">
      <w:pPr>
        <w:pStyle w:val="ConsPlusNormal"/>
        <w:ind w:firstLine="540"/>
        <w:jc w:val="both"/>
      </w:pPr>
      <w:r>
        <w:t xml:space="preserve">проведение мотивационного консультирования детей с наркологическими расстройствами в </w:t>
      </w:r>
      <w:r>
        <w:lastRenderedPageBreak/>
        <w:t>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оказание психотерапевтической, медико-психологической и социальной помощи детям с наркологическими расстройствами, а также членам их семей;</w:t>
      </w:r>
    </w:p>
    <w:p w:rsidR="00864B28" w:rsidRDefault="00864B28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864B28" w:rsidRDefault="00864B28">
      <w:pPr>
        <w:pStyle w:val="ConsPlusNormal"/>
        <w:ind w:firstLine="540"/>
        <w:jc w:val="both"/>
      </w:pPr>
      <w:r>
        <w:t>диспансерное наблюдение за детьми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оказание консультативной помощи врачам других специальностей по вопросам диагностики наркологических расстройств у детей, а также лечения и медицинской реабилитации детей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анализ динамики заболеваемости и смертности от наркологических расстройств среди детей на территории обслуживания;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34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8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6" w:name="P400"/>
      <w:bookmarkEnd w:id="6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КАБИНЕТА ВРАЧА-ПСИХИАТРА-НАРКОЛОГА ДЛЯ ОБСЛУЖИВАНИЯ</w:t>
      </w:r>
    </w:p>
    <w:p w:rsidR="00864B28" w:rsidRDefault="00864B28">
      <w:pPr>
        <w:pStyle w:val="ConsPlusNormal"/>
        <w:jc w:val="center"/>
      </w:pPr>
      <w:r>
        <w:t>ДЕТСКОГО НАСЕЛЕНИЯ И КАБИНЕТА ВРАЧА-ПСИХИАТРА-НАРКОЛОГА</w:t>
      </w:r>
    </w:p>
    <w:p w:rsidR="00864B28" w:rsidRDefault="00864B28">
      <w:pPr>
        <w:pStyle w:val="ConsPlusNormal"/>
        <w:jc w:val="center"/>
      </w:pPr>
      <w:r>
        <w:t>УЧАСТКОВОГО ДЛЯ ОБСЛУЖИВАНИЯ ДЕТСКОГО НАСЕЛЕНИЯ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3780"/>
        <w:gridCol w:w="5194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8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94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864B28" w:rsidRDefault="00864B28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194" w:type="dxa"/>
          </w:tcPr>
          <w:p w:rsidR="00864B28" w:rsidRDefault="00864B28">
            <w:pPr>
              <w:pStyle w:val="ConsPlusNormal"/>
            </w:pPr>
            <w:r>
              <w:t>1 на 15 тыс. прикрепленного детского населения;</w:t>
            </w:r>
          </w:p>
          <w:p w:rsidR="00864B28" w:rsidRDefault="00864B28">
            <w:pPr>
              <w:pStyle w:val="ConsPlusNormal"/>
            </w:pPr>
            <w:r>
              <w:t>1 на 3,5 тыс. прикрепленного детского сельского населения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864B28" w:rsidRDefault="00864B28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94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Примечания: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исходя из меньшей численности населения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35" w:history="1">
        <w:r>
          <w:rPr>
            <w:color w:val="0000FF"/>
          </w:rPr>
          <w:t>распоряжению</w:t>
        </w:r>
      </w:hyperlink>
      <w:r>
        <w:t xml:space="preserve"> </w:t>
      </w:r>
      <w:r>
        <w:lastRenderedPageBreak/>
        <w:t>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вне зависимости от численности прикрепленного населения.</w:t>
      </w:r>
    </w:p>
    <w:p w:rsidR="00864B28" w:rsidRDefault="00864B28">
      <w:pPr>
        <w:pStyle w:val="ConsPlusNormal"/>
        <w:ind w:firstLine="540"/>
        <w:jc w:val="both"/>
      </w:pPr>
      <w:r>
        <w:t>4. Должности врача-психотерапевта, медицинского психолога, специалиста по социальной работе, социального работника устанавливаются в штате медицинской организации, в структуре которой создан кабинет врача-психиатра-нарколога для обслуживания детского населения или кабинет врача-психиатра-нарколога участкового для обслуживания детского населения.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9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7" w:name="P433"/>
      <w:bookmarkEnd w:id="7"/>
      <w:r>
        <w:t>СТАНДАРТ</w:t>
      </w:r>
    </w:p>
    <w:p w:rsidR="00864B28" w:rsidRDefault="00864B28">
      <w:pPr>
        <w:pStyle w:val="ConsPlusNormal"/>
        <w:jc w:val="center"/>
      </w:pPr>
      <w:r>
        <w:t>ОСНАЩЕНИЯ КАБИНЕТА ВРАЧА-ПСИХИАТРА-НАРКОЛОГА</w:t>
      </w:r>
    </w:p>
    <w:p w:rsidR="00864B28" w:rsidRDefault="00864B28">
      <w:pPr>
        <w:pStyle w:val="ConsPlusNormal"/>
        <w:jc w:val="center"/>
      </w:pPr>
      <w:r>
        <w:t>ДЛЯ ОБСЛУЖИВАНИЯ ДЕТСКОГО НАСЕЛЕНИЯ И КАБИНЕТА</w:t>
      </w:r>
    </w:p>
    <w:p w:rsidR="00864B28" w:rsidRDefault="00864B28">
      <w:pPr>
        <w:pStyle w:val="ConsPlusNormal"/>
        <w:jc w:val="center"/>
      </w:pPr>
      <w:r>
        <w:t>ВРАЧА-ПСИХИАТРА-НАРКОЛОГА УЧАСТКОВОГО</w:t>
      </w:r>
    </w:p>
    <w:p w:rsidR="00864B28" w:rsidRDefault="00864B28">
      <w:pPr>
        <w:pStyle w:val="ConsPlusNormal"/>
        <w:jc w:val="center"/>
      </w:pPr>
      <w:r>
        <w:t>ДЛЯ ОБСЛУЖИВАНИЯ ДЕТСКОГО НАСЕЛЕНИЯ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120"/>
        <w:gridCol w:w="3060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Фонендоскоп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10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НАРКОЛОГИЧЕСКОГО</w:t>
      </w:r>
    </w:p>
    <w:p w:rsidR="00864B28" w:rsidRDefault="00864B28">
      <w:pPr>
        <w:pStyle w:val="ConsPlusNormal"/>
        <w:jc w:val="center"/>
      </w:pPr>
      <w:r>
        <w:t>ДНЕВНОГО СТАЦИОНАРА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дневного стационара.</w:t>
      </w:r>
    </w:p>
    <w:p w:rsidR="00864B28" w:rsidRDefault="00864B28">
      <w:pPr>
        <w:pStyle w:val="ConsPlusNormal"/>
        <w:ind w:firstLine="540"/>
        <w:jc w:val="both"/>
      </w:pPr>
      <w:r>
        <w:t>2. Наркологический дневной стационар (далее - Дневной стационар) создается для оказания первичной специализированной медико-санитарной помощи или специализированной медицинской помощи по профилю "психиатрия-наркология".</w:t>
      </w:r>
    </w:p>
    <w:p w:rsidR="00864B28" w:rsidRDefault="00864B28">
      <w:pPr>
        <w:pStyle w:val="ConsPlusNormal"/>
        <w:ind w:firstLine="540"/>
        <w:jc w:val="both"/>
      </w:pPr>
      <w:r>
        <w:t>3. Дневной стационар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4. В структуре Дневного стационара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кабинеты врачей;</w:t>
      </w:r>
    </w:p>
    <w:p w:rsidR="00864B28" w:rsidRDefault="00864B28">
      <w:pPr>
        <w:pStyle w:val="ConsPlusNormal"/>
        <w:ind w:firstLine="540"/>
        <w:jc w:val="both"/>
      </w:pPr>
      <w:r>
        <w:t>кабинеты медицинского психолога;</w:t>
      </w:r>
    </w:p>
    <w:p w:rsidR="00864B28" w:rsidRDefault="00864B28">
      <w:pPr>
        <w:pStyle w:val="ConsPlusNormal"/>
        <w:ind w:firstLine="540"/>
        <w:jc w:val="both"/>
      </w:pPr>
      <w:r>
        <w:t>кабинет социального работника и специалиста по социальной работе;</w:t>
      </w:r>
    </w:p>
    <w:p w:rsidR="00864B28" w:rsidRDefault="00864B28">
      <w:pPr>
        <w:pStyle w:val="ConsPlusNormal"/>
        <w:ind w:firstLine="540"/>
        <w:jc w:val="both"/>
      </w:pPr>
      <w:r>
        <w:t>процедурную;</w:t>
      </w:r>
    </w:p>
    <w:p w:rsidR="00864B28" w:rsidRDefault="00864B28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864B28" w:rsidRDefault="00864B28">
      <w:pPr>
        <w:pStyle w:val="ConsPlusNormal"/>
        <w:ind w:firstLine="540"/>
        <w:jc w:val="both"/>
      </w:pPr>
      <w:r>
        <w:t>кабинет сестры-хозяйки.</w:t>
      </w:r>
    </w:p>
    <w:p w:rsidR="00864B28" w:rsidRDefault="00864B28">
      <w:pPr>
        <w:pStyle w:val="ConsPlusNormal"/>
        <w:ind w:firstLine="540"/>
        <w:jc w:val="both"/>
      </w:pPr>
      <w:r>
        <w:t>5. В Дневном стационаре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палаты для пациентов;</w:t>
      </w:r>
    </w:p>
    <w:p w:rsidR="00864B28" w:rsidRDefault="00864B28">
      <w:pPr>
        <w:pStyle w:val="ConsPlusNormal"/>
        <w:ind w:firstLine="540"/>
        <w:jc w:val="both"/>
      </w:pPr>
      <w:r>
        <w:t>помещение для осмотра пациентов;</w:t>
      </w:r>
    </w:p>
    <w:p w:rsidR="00864B28" w:rsidRDefault="00864B28">
      <w:pPr>
        <w:pStyle w:val="ConsPlusNormal"/>
        <w:ind w:firstLine="540"/>
        <w:jc w:val="both"/>
      </w:pPr>
      <w:r>
        <w:t>помещения для индивидуальной и групповой психотерапии;</w:t>
      </w:r>
    </w:p>
    <w:p w:rsidR="00864B28" w:rsidRDefault="00864B28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864B28" w:rsidRDefault="00864B28">
      <w:pPr>
        <w:pStyle w:val="ConsPlusNormal"/>
        <w:ind w:firstLine="540"/>
        <w:jc w:val="both"/>
      </w:pPr>
      <w:r>
        <w:t>комнату сестры-хозяйки;</w:t>
      </w:r>
    </w:p>
    <w:p w:rsidR="00864B28" w:rsidRDefault="00864B28">
      <w:pPr>
        <w:pStyle w:val="ConsPlusNormal"/>
        <w:ind w:firstLine="540"/>
        <w:jc w:val="both"/>
      </w:pPr>
      <w:r>
        <w:t>буфетную и раздаточную;</w:t>
      </w:r>
    </w:p>
    <w:p w:rsidR="00864B28" w:rsidRDefault="00864B28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864B28" w:rsidRDefault="00864B28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864B28" w:rsidRDefault="00864B28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душевые и туалеты для пациентов;</w:t>
      </w:r>
    </w:p>
    <w:p w:rsidR="00864B28" w:rsidRDefault="00864B28">
      <w:pPr>
        <w:pStyle w:val="ConsPlusNormal"/>
        <w:ind w:firstLine="540"/>
        <w:jc w:val="both"/>
      </w:pPr>
      <w:r>
        <w:t>санитарную комнату;</w:t>
      </w:r>
    </w:p>
    <w:p w:rsidR="00864B28" w:rsidRDefault="00864B28">
      <w:pPr>
        <w:pStyle w:val="ConsPlusNormal"/>
        <w:ind w:firstLine="540"/>
        <w:jc w:val="both"/>
      </w:pPr>
      <w:r>
        <w:t>комнату для посетителей.</w:t>
      </w:r>
    </w:p>
    <w:p w:rsidR="00864B28" w:rsidRDefault="00864B28">
      <w:pPr>
        <w:pStyle w:val="ConsPlusNormal"/>
        <w:ind w:firstLine="540"/>
        <w:jc w:val="both"/>
      </w:pPr>
      <w:r>
        <w:t xml:space="preserve">6. Штатная численность Дневного стационара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542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7. На должность заведующего Дневным стационаром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36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 xml:space="preserve">8. На должность врача-психиатра-нарколога Дневного стационара назначается специалист, соответствующий Квалификационным требованиям по </w:t>
      </w:r>
      <w:hyperlink r:id="rId37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9. Оснащение Дневного стационара осуществляется в соответствии со стандартом, предусмотренным </w:t>
      </w:r>
      <w:hyperlink w:anchor="P601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10. По решению руководителя медицинской организации, в которой создан Дневной стационар, для обеспечения своей деятельности Дневной стационар может использовать возможности лечебно-диагностических и вспомогательных подразделений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11. Дневной стационар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 xml:space="preserve">обследование, лечение и медицинская реабилитация лиц с наркологическими расстройствами на основе </w:t>
      </w:r>
      <w:hyperlink r:id="rId38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оказание психотерапевтической, медико-психологической и социальной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864B28" w:rsidRDefault="00864B28">
      <w:pPr>
        <w:pStyle w:val="ConsPlusNormal"/>
        <w:ind w:firstLine="540"/>
        <w:jc w:val="both"/>
      </w:pPr>
      <w:r>
        <w:t>обеспечение взаимосвязи и преемственности в работе с другими структурными подразделениями медицинской организации;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39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40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11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8" w:name="P542"/>
      <w:bookmarkEnd w:id="8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НАРКОЛОГИЧЕСКОГО ДНЕВНОГО СТАЦИОНАРА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71"/>
        <w:gridCol w:w="4987"/>
      </w:tblGrid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Заведующий - врач-психиатр-нарколог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вместо 0,5 должности врача-психиатра-нарколога на 40 коек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на 25 коек для взрослых;</w:t>
            </w:r>
          </w:p>
          <w:p w:rsidR="00864B28" w:rsidRDefault="00864B28">
            <w:pPr>
              <w:pStyle w:val="ConsPlusNormal"/>
            </w:pPr>
            <w:r>
              <w:t>1 на 10 коек для несовершеннолетних с 14 лет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на 40 коек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на 25 коек для взрослых;</w:t>
            </w:r>
          </w:p>
          <w:p w:rsidR="00864B28" w:rsidRDefault="00864B28">
            <w:pPr>
              <w:pStyle w:val="ConsPlusNormal"/>
            </w:pPr>
            <w:r>
              <w:t>1 на 10 коек для несовершеннолетних с 14 лет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в смену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71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4987" w:type="dxa"/>
          </w:tcPr>
          <w:p w:rsidR="00864B28" w:rsidRDefault="00864B28">
            <w:pPr>
              <w:pStyle w:val="ConsPlusNormal"/>
            </w:pPr>
            <w:r>
              <w:t>1 на 1 должность медицинской сестры процедурной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Примечания: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наркологического дневного стационара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41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864B28" w:rsidRDefault="00864B28">
      <w:pPr>
        <w:pStyle w:val="ConsPlusNormal"/>
        <w:ind w:firstLine="540"/>
        <w:jc w:val="both"/>
      </w:pPr>
      <w:r>
        <w:t>4. Должности врача-психотерапевта, медицинского психолога, специалиста по социальной работе, социального работника устанавливаются при отсутствии данных должностей в штате медицинской организации, в структуре которой создан наркологический дневной стационар.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12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9" w:name="P601"/>
      <w:bookmarkEnd w:id="9"/>
      <w:r>
        <w:t>СТАНДАРТ ОСНАЩЕНИЯ НАРКОЛОГИЧЕСКОГО ДНЕВНОГО СТАЦИОНАРА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120"/>
        <w:gridCol w:w="3000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0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 на 5 коек (не менее 10)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0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13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ОТДЕЛЕНИЯ НЕОТЛОЖНОЙ</w:t>
      </w:r>
    </w:p>
    <w:p w:rsidR="00864B28" w:rsidRDefault="00864B28">
      <w:pPr>
        <w:pStyle w:val="ConsPlusNormal"/>
        <w:jc w:val="center"/>
      </w:pPr>
      <w:r>
        <w:t>НАРКОЛОГИЧЕСКОЙ ПОМОЩИ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неотложной наркологической помощи.</w:t>
      </w:r>
    </w:p>
    <w:p w:rsidR="00864B28" w:rsidRDefault="00864B28">
      <w:pPr>
        <w:pStyle w:val="ConsPlusNormal"/>
        <w:ind w:firstLine="540"/>
        <w:jc w:val="both"/>
      </w:pPr>
      <w:r>
        <w:t>2. Отделение неотложной наркологической помощи (далее - Отделение) создается для оказания специализированной медицинской помощи по профилю "психиатрия-наркология" в стационарных условиях.</w:t>
      </w:r>
    </w:p>
    <w:p w:rsidR="00864B28" w:rsidRDefault="00864B28">
      <w:pPr>
        <w:pStyle w:val="ConsPlusNormal"/>
        <w:ind w:firstLine="540"/>
        <w:jc w:val="both"/>
      </w:pPr>
      <w:r>
        <w:t>3. Отделение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4. В структуре Отделения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кабинет заведующего Отделением;</w:t>
      </w:r>
    </w:p>
    <w:p w:rsidR="00864B28" w:rsidRDefault="00864B28">
      <w:pPr>
        <w:pStyle w:val="ConsPlusNormal"/>
        <w:ind w:firstLine="540"/>
        <w:jc w:val="both"/>
      </w:pPr>
      <w:r>
        <w:t>кабинеты врачей;</w:t>
      </w:r>
    </w:p>
    <w:p w:rsidR="00864B28" w:rsidRDefault="00864B28">
      <w:pPr>
        <w:pStyle w:val="ConsPlusNormal"/>
        <w:ind w:firstLine="540"/>
        <w:jc w:val="both"/>
      </w:pPr>
      <w:r>
        <w:t>процедурную;</w:t>
      </w:r>
    </w:p>
    <w:p w:rsidR="00864B28" w:rsidRDefault="00864B28">
      <w:pPr>
        <w:pStyle w:val="ConsPlusNormal"/>
        <w:ind w:firstLine="540"/>
        <w:jc w:val="both"/>
      </w:pPr>
      <w:r>
        <w:t>кабинет лечения методами гравитационной хирургии крови;</w:t>
      </w:r>
    </w:p>
    <w:p w:rsidR="00864B28" w:rsidRDefault="00864B28">
      <w:pPr>
        <w:pStyle w:val="ConsPlusNormal"/>
        <w:ind w:firstLine="540"/>
        <w:jc w:val="both"/>
      </w:pPr>
      <w:r>
        <w:t>кабинет старшей медицинской сестры.</w:t>
      </w:r>
    </w:p>
    <w:p w:rsidR="00864B28" w:rsidRDefault="00864B28">
      <w:pPr>
        <w:pStyle w:val="ConsPlusNormal"/>
        <w:ind w:firstLine="540"/>
        <w:jc w:val="both"/>
      </w:pPr>
      <w:r>
        <w:t>5. В Отделении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палаты для пациентов;</w:t>
      </w:r>
    </w:p>
    <w:p w:rsidR="00864B28" w:rsidRDefault="00864B28">
      <w:pPr>
        <w:pStyle w:val="ConsPlusNormal"/>
        <w:ind w:firstLine="540"/>
        <w:jc w:val="both"/>
      </w:pPr>
      <w:r>
        <w:t>палаты для лечения пациентов с применением методов гемосорбции, плазмофереза и ультрафильтрации;</w:t>
      </w:r>
    </w:p>
    <w:p w:rsidR="00864B28" w:rsidRDefault="00864B28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864B28" w:rsidRDefault="00864B28">
      <w:pPr>
        <w:pStyle w:val="ConsPlusNormal"/>
        <w:ind w:firstLine="540"/>
        <w:jc w:val="both"/>
      </w:pPr>
      <w:r>
        <w:t>комнату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комнату сестры-хозяйки;</w:t>
      </w:r>
    </w:p>
    <w:p w:rsidR="00864B28" w:rsidRDefault="00864B28">
      <w:pPr>
        <w:pStyle w:val="ConsPlusNormal"/>
        <w:ind w:firstLine="540"/>
        <w:jc w:val="both"/>
      </w:pPr>
      <w:r>
        <w:t>буфетную и раздаточную;</w:t>
      </w:r>
    </w:p>
    <w:p w:rsidR="00864B28" w:rsidRDefault="00864B28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864B28" w:rsidRDefault="00864B28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864B28" w:rsidRDefault="00864B28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душевые и туалеты для пациентов;</w:t>
      </w:r>
    </w:p>
    <w:p w:rsidR="00864B28" w:rsidRDefault="00864B28">
      <w:pPr>
        <w:pStyle w:val="ConsPlusNormal"/>
        <w:ind w:firstLine="540"/>
        <w:jc w:val="both"/>
      </w:pPr>
      <w:r>
        <w:t>санитарную комнату;</w:t>
      </w:r>
    </w:p>
    <w:p w:rsidR="00864B28" w:rsidRDefault="00864B28">
      <w:pPr>
        <w:pStyle w:val="ConsPlusNormal"/>
        <w:ind w:firstLine="540"/>
        <w:jc w:val="both"/>
      </w:pPr>
      <w:r>
        <w:t>комнату для посетителей.</w:t>
      </w:r>
    </w:p>
    <w:p w:rsidR="00864B28" w:rsidRDefault="00864B28">
      <w:pPr>
        <w:pStyle w:val="ConsPlusNormal"/>
        <w:ind w:firstLine="540"/>
        <w:jc w:val="both"/>
      </w:pPr>
      <w:r>
        <w:t xml:space="preserve">6.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717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7. На должность заведующего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42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 xml:space="preserve">8. На должность врача-психиатра-нарколога Отделения назначается специалист, соответствующий Квалификационным требованиям по </w:t>
      </w:r>
      <w:hyperlink r:id="rId43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9. Оснащение Отделения осуществляется в соответствии со стандартом, предусмотренным </w:t>
      </w:r>
      <w:hyperlink w:anchor="P765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10.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11. Отделение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 xml:space="preserve">оказание медицинской помощи в стационарных условиях на основе </w:t>
      </w:r>
      <w:hyperlink r:id="rId44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 больным с острой интоксикацией психоактивными веществами, с психотическими расстройствами вследствие употребления психоактивных веществ, с абстинентным синдромом средней и тяжелой степени тяжести, с тяжелой сопутствующей соматической патологией;</w:t>
      </w:r>
    </w:p>
    <w:p w:rsidR="00864B28" w:rsidRDefault="00864B28">
      <w:pPr>
        <w:pStyle w:val="ConsPlusNormal"/>
        <w:ind w:firstLine="540"/>
        <w:jc w:val="both"/>
      </w:pPr>
      <w:r>
        <w:t>проведение наблюдения и интенсивного лечения при неотложных состояниях у пациентов, поступающих из других структурных подразделений медицинской организации;</w:t>
      </w:r>
    </w:p>
    <w:p w:rsidR="00864B28" w:rsidRDefault="00864B28">
      <w:pPr>
        <w:pStyle w:val="ConsPlusNormal"/>
        <w:ind w:firstLine="540"/>
        <w:jc w:val="both"/>
      </w:pPr>
      <w:r>
        <w:t>проведение лабораторного и функционального мониторинга за адекватностью интенсивной терапии;</w:t>
      </w:r>
    </w:p>
    <w:p w:rsidR="00864B28" w:rsidRDefault="00864B28">
      <w:pPr>
        <w:pStyle w:val="ConsPlusNormal"/>
        <w:ind w:firstLine="540"/>
        <w:jc w:val="both"/>
      </w:pPr>
      <w:r>
        <w:t>выработка рекомендаций по лечению и обследованию пациентов, переводимых из Отделения в структурные подразделения медицинской организации на ближайшие сутки;</w:t>
      </w:r>
    </w:p>
    <w:p w:rsidR="00864B28" w:rsidRDefault="00864B28">
      <w:pPr>
        <w:pStyle w:val="ConsPlusNormal"/>
        <w:ind w:firstLine="540"/>
        <w:jc w:val="both"/>
      </w:pPr>
      <w:r>
        <w:t>консультирование медицинских работников структурных подразделений медицинской организации по вопросам лечения пациентов при угрозе развития у них неотложных состояний;</w:t>
      </w:r>
    </w:p>
    <w:p w:rsidR="00864B28" w:rsidRDefault="00864B28">
      <w:pPr>
        <w:pStyle w:val="ConsPlusNormal"/>
        <w:ind w:firstLine="540"/>
        <w:jc w:val="both"/>
      </w:pPr>
      <w:r>
        <w:t>оказание психотерапевтической, медико-психологической и социальной помощи пациентам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864B28" w:rsidRDefault="00864B28">
      <w:pPr>
        <w:pStyle w:val="ConsPlusNormal"/>
        <w:ind w:firstLine="540"/>
        <w:jc w:val="both"/>
      </w:pPr>
      <w:r>
        <w:t>обеспечение взаимосвязи и преемственности в работе с другими структурными подразделениями медицинской организации;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45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46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14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0" w:name="P717"/>
      <w:bookmarkEnd w:id="10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ОТДЕЛЕНИЯ НЕОТЛОЖНОЙ НАРКОЛОГИЧЕСКОЙ ПОМОЩИ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500"/>
        <w:gridCol w:w="4371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Заведующий отделением - врач-психиатр-нарколог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1 на 30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Врач-психиатр-нарколог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6 на 30 коек (для обеспечения круглосуточной работы)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Врач-трансфузиолог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1 на 30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6 на 15 коек (для обеспечения круглосуточной работы)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3 (для обеспечения круглосуточной работы)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00" w:type="dxa"/>
          </w:tcPr>
          <w:p w:rsidR="00864B28" w:rsidRDefault="00864B28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371" w:type="dxa"/>
          </w:tcPr>
          <w:p w:rsidR="00864B28" w:rsidRDefault="00864B28">
            <w:pPr>
              <w:pStyle w:val="ConsPlusNormal"/>
              <w:jc w:val="both"/>
            </w:pPr>
            <w:r>
              <w:t xml:space="preserve">6 на 20 коек (для обеспечения </w:t>
            </w:r>
            <w:r>
              <w:lastRenderedPageBreak/>
              <w:t>круглосуточной работы)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Примечание: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отделения неотложной наркологической помощи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4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864B28" w:rsidRDefault="00864B28">
      <w:pPr>
        <w:pStyle w:val="ConsPlusNormal"/>
        <w:ind w:firstLine="540"/>
        <w:jc w:val="both"/>
      </w:pPr>
      <w:r>
        <w:t>4. В медицинских организациях, в структуре которых создано отделение неотложной наркологической помощи, рекомендуется предусматривать дополнительно должности врачей-неврологов из расчета 0,5 должности на отделение неотложной наркологической помощи, а также должности врача-терапевта, медицинского психолога из расчета 1 должность на отделение неотложной наркологической помощи.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15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1" w:name="P765"/>
      <w:bookmarkEnd w:id="11"/>
      <w:r>
        <w:t>СТАНДАРТ</w:t>
      </w:r>
    </w:p>
    <w:p w:rsidR="00864B28" w:rsidRDefault="00864B28">
      <w:pPr>
        <w:pStyle w:val="ConsPlusNormal"/>
        <w:jc w:val="center"/>
      </w:pPr>
      <w:r>
        <w:t>ОСНАЩЕНИЯ ОТДЕЛЕНИЯ НЕОТЛОЖНОЙ НАРКОЛОГИЧЕСКОЙ ПОМОЩИ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5"/>
        <w:gridCol w:w="3060"/>
      </w:tblGrid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Кровать функциональная с прикроватным столиком и тумбой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Электроотсасыватель хирургический с бактериальным фильтром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 на 3 койки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Аппарат для плазмафереза и плазмацитафереза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Расходные материалы к аппарату для плазмафереза и плазмацитафереза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Дефибриллятор кардиосинхронизированный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100 на 1 год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Анализатор наркотических средств и психотропных веществ, сильнодействующих лекарственных средств и расходные материалы к нему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Негатоскоп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567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5" w:type="dxa"/>
          </w:tcPr>
          <w:p w:rsidR="00864B28" w:rsidRDefault="00864B28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 на 5 коек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16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 ОРГАНИЗАЦИИ ДЕЯТЕЛЬНОСТИ НАРКОЛОГИЧЕСКОГО ОТДЕЛЕНИЯ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отделения.</w:t>
      </w:r>
    </w:p>
    <w:p w:rsidR="00864B28" w:rsidRDefault="00864B28">
      <w:pPr>
        <w:pStyle w:val="ConsPlusNormal"/>
        <w:ind w:firstLine="540"/>
        <w:jc w:val="both"/>
      </w:pPr>
      <w:r>
        <w:t>2. Наркологическое отделение (далее - Отделение) создается для оказания специализированной медицинской помощи по профилю "психиатрия-наркология".</w:t>
      </w:r>
    </w:p>
    <w:p w:rsidR="00864B28" w:rsidRDefault="00864B28">
      <w:pPr>
        <w:pStyle w:val="ConsPlusNormal"/>
        <w:ind w:firstLine="540"/>
        <w:jc w:val="both"/>
      </w:pPr>
      <w:r>
        <w:t>3. Отделение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4. В структуре Отделения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кабинет заведующего;</w:t>
      </w:r>
    </w:p>
    <w:p w:rsidR="00864B28" w:rsidRDefault="00864B28">
      <w:pPr>
        <w:pStyle w:val="ConsPlusNormal"/>
        <w:ind w:firstLine="540"/>
        <w:jc w:val="both"/>
      </w:pPr>
      <w:r>
        <w:t>кабинеты врачей;</w:t>
      </w:r>
    </w:p>
    <w:p w:rsidR="00864B28" w:rsidRDefault="00864B28">
      <w:pPr>
        <w:pStyle w:val="ConsPlusNormal"/>
        <w:ind w:firstLine="540"/>
        <w:jc w:val="both"/>
      </w:pPr>
      <w:r>
        <w:t>кабинет врача-психотерапевта;</w:t>
      </w:r>
    </w:p>
    <w:p w:rsidR="00864B28" w:rsidRDefault="00864B28">
      <w:pPr>
        <w:pStyle w:val="ConsPlusNormal"/>
        <w:ind w:firstLine="540"/>
        <w:jc w:val="both"/>
      </w:pPr>
      <w:r>
        <w:t>кабинет медицинского психолога;</w:t>
      </w:r>
    </w:p>
    <w:p w:rsidR="00864B28" w:rsidRDefault="00864B28">
      <w:pPr>
        <w:pStyle w:val="ConsPlusNormal"/>
        <w:ind w:firstLine="540"/>
        <w:jc w:val="both"/>
      </w:pPr>
      <w:r>
        <w:t>процедурную;</w:t>
      </w:r>
    </w:p>
    <w:p w:rsidR="00864B28" w:rsidRDefault="00864B28">
      <w:pPr>
        <w:pStyle w:val="ConsPlusNormal"/>
        <w:ind w:firstLine="540"/>
        <w:jc w:val="both"/>
      </w:pPr>
      <w:r>
        <w:t>кабинет старшей медицинской сестры.</w:t>
      </w:r>
    </w:p>
    <w:p w:rsidR="00864B28" w:rsidRDefault="00864B28">
      <w:pPr>
        <w:pStyle w:val="ConsPlusNormal"/>
        <w:ind w:firstLine="540"/>
        <w:jc w:val="both"/>
      </w:pPr>
      <w:r>
        <w:t>5. В Отделении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палаты для пациентов;</w:t>
      </w:r>
    </w:p>
    <w:p w:rsidR="00864B28" w:rsidRDefault="00864B28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864B28" w:rsidRDefault="00864B28">
      <w:pPr>
        <w:pStyle w:val="ConsPlusNormal"/>
        <w:ind w:firstLine="540"/>
        <w:jc w:val="both"/>
      </w:pPr>
      <w:r>
        <w:t>комнату для среднего медицинского персонала;</w:t>
      </w:r>
    </w:p>
    <w:p w:rsidR="00864B28" w:rsidRDefault="00864B28">
      <w:pPr>
        <w:pStyle w:val="ConsPlusNormal"/>
        <w:ind w:firstLine="540"/>
        <w:jc w:val="both"/>
      </w:pPr>
      <w:r>
        <w:t>комнату сестры-хозяйки;</w:t>
      </w:r>
    </w:p>
    <w:p w:rsidR="00864B28" w:rsidRDefault="00864B28">
      <w:pPr>
        <w:pStyle w:val="ConsPlusNormal"/>
        <w:ind w:firstLine="540"/>
        <w:jc w:val="both"/>
      </w:pPr>
      <w:r>
        <w:t>помещение для групповой и индивидуальной психотерапии;</w:t>
      </w:r>
    </w:p>
    <w:p w:rsidR="00864B28" w:rsidRDefault="00864B28">
      <w:pPr>
        <w:pStyle w:val="ConsPlusNormal"/>
        <w:ind w:firstLine="540"/>
        <w:jc w:val="both"/>
      </w:pPr>
      <w:r>
        <w:t>буфетную и раздаточную;</w:t>
      </w:r>
    </w:p>
    <w:p w:rsidR="00864B28" w:rsidRDefault="00864B28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864B28" w:rsidRDefault="00864B28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864B28" w:rsidRDefault="00864B28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душевые и туалеты для пациентов;</w:t>
      </w:r>
    </w:p>
    <w:p w:rsidR="00864B28" w:rsidRDefault="00864B28">
      <w:pPr>
        <w:pStyle w:val="ConsPlusNormal"/>
        <w:ind w:firstLine="540"/>
        <w:jc w:val="both"/>
      </w:pPr>
      <w:r>
        <w:t>санитарную комнату;</w:t>
      </w:r>
    </w:p>
    <w:p w:rsidR="00864B28" w:rsidRDefault="00864B28">
      <w:pPr>
        <w:pStyle w:val="ConsPlusNormal"/>
        <w:ind w:firstLine="540"/>
        <w:jc w:val="both"/>
      </w:pPr>
      <w:r>
        <w:t>комнату для посетителей.</w:t>
      </w:r>
    </w:p>
    <w:p w:rsidR="00864B28" w:rsidRDefault="00864B28">
      <w:pPr>
        <w:pStyle w:val="ConsPlusNormal"/>
        <w:ind w:firstLine="540"/>
        <w:jc w:val="both"/>
      </w:pPr>
      <w:r>
        <w:t>6. Отделение может быть смешанным (для лиц с различными наркологическими расстройствами) или специализированным (для лиц с определенным наркологическим расстройством).</w:t>
      </w:r>
    </w:p>
    <w:p w:rsidR="00864B28" w:rsidRDefault="00864B28">
      <w:pPr>
        <w:pStyle w:val="ConsPlusNormal"/>
        <w:ind w:firstLine="540"/>
        <w:jc w:val="both"/>
      </w:pPr>
      <w:r>
        <w:t xml:space="preserve">7.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872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8. На должность заведующего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Квалификационным требованиям), по </w:t>
      </w:r>
      <w:hyperlink r:id="rId48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 xml:space="preserve">9. На должность врача-психиатра-нарколога Отделения назначается специалист, соответствующий Квалификационным требованиям по </w:t>
      </w:r>
      <w:hyperlink r:id="rId49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10. Оснащение Отделения осуществляется в соответствии со стандартом, предусмотренным </w:t>
      </w:r>
      <w:hyperlink w:anchor="P943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12. Отделение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 xml:space="preserve">оказание специализированной медицинской помощи лицам с наркологическими расстройствами на основе </w:t>
      </w:r>
      <w:hyperlink r:id="rId50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оказание психотерапевтической и медико-психологической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оказание консультативной помощи иным врачам-специалистам по вопросам диагностики, лечения и медицинской реабилитации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864B28" w:rsidRDefault="00864B28">
      <w:pPr>
        <w:pStyle w:val="ConsPlusNormal"/>
        <w:ind w:firstLine="540"/>
        <w:jc w:val="both"/>
      </w:pPr>
      <w:r>
        <w:t>участие в организации и проведении научно-практических мероприятий по вопросам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51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52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13. Отделение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17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2" w:name="P872"/>
      <w:bookmarkEnd w:id="12"/>
      <w:r>
        <w:t>РЕКОМЕНДУЕМЫЕ ШТАТНЫЕ НОРМАТИВЫ НАРКОЛОГИЧЕСКОГО ОТДЕЛЕНИЯ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5386"/>
      </w:tblGrid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Заведующий отделением - врач-психиатр-нарколог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при числе должностей врачей-психиатров-наркологов</w:t>
            </w:r>
          </w:p>
          <w:p w:rsidR="00864B28" w:rsidRDefault="00864B28">
            <w:pPr>
              <w:pStyle w:val="ConsPlusNormal"/>
              <w:jc w:val="both"/>
            </w:pPr>
            <w:r>
              <w:t>не менее 3 должностей - вместо 0,5 должности врача-психиатра-нарколога;</w:t>
            </w:r>
          </w:p>
          <w:p w:rsidR="00864B28" w:rsidRDefault="00864B28">
            <w:pPr>
              <w:pStyle w:val="ConsPlusNormal"/>
              <w:jc w:val="both"/>
            </w:pPr>
            <w:r>
              <w:t>свыше 4 должностей - вместо 1 должности врача-психиатра-нарколога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Врач-психиатр-нарколог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на:</w:t>
            </w:r>
          </w:p>
          <w:p w:rsidR="00864B28" w:rsidRDefault="00864B28">
            <w:pPr>
              <w:pStyle w:val="ConsPlusNormal"/>
              <w:jc w:val="both"/>
            </w:pPr>
            <w:r>
              <w:t>35 коек для больных алкоголизмом;</w:t>
            </w:r>
          </w:p>
          <w:p w:rsidR="00864B28" w:rsidRDefault="00864B28">
            <w:pPr>
              <w:pStyle w:val="ConsPlusNormal"/>
              <w:jc w:val="both"/>
            </w:pPr>
            <w:r>
              <w:t>20 коек для больных наркоманией;</w:t>
            </w:r>
          </w:p>
          <w:p w:rsidR="00864B28" w:rsidRDefault="00864B28">
            <w:pPr>
              <w:pStyle w:val="ConsPlusNormal"/>
              <w:jc w:val="both"/>
            </w:pPr>
            <w:r>
              <w:t>10 коек для лечения несовершеннолетних с 14 лет больных алкоголизмом и (или) наркоманией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Врач-психотерапевт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Медицинский психолог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на:</w:t>
            </w:r>
          </w:p>
          <w:p w:rsidR="00864B28" w:rsidRDefault="00864B28">
            <w:pPr>
              <w:pStyle w:val="ConsPlusNormal"/>
              <w:jc w:val="both"/>
            </w:pPr>
            <w:r>
              <w:t>20 коек для больных алкоголизмом;</w:t>
            </w:r>
          </w:p>
          <w:p w:rsidR="00864B28" w:rsidRDefault="00864B28">
            <w:pPr>
              <w:pStyle w:val="ConsPlusNormal"/>
              <w:jc w:val="both"/>
            </w:pPr>
            <w:r>
              <w:t>15 коек для больных наркоманией;</w:t>
            </w:r>
          </w:p>
          <w:p w:rsidR="00864B28" w:rsidRDefault="00864B28">
            <w:pPr>
              <w:pStyle w:val="ConsPlusNormal"/>
              <w:jc w:val="both"/>
            </w:pPr>
            <w:r>
              <w:t xml:space="preserve">10 коек для несовершеннолетних с 14 лет больных </w:t>
            </w:r>
            <w:r>
              <w:lastRenderedPageBreak/>
              <w:t>алкоголизмом и (или) наркоманией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Специалист по социальной работе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на:</w:t>
            </w:r>
          </w:p>
          <w:p w:rsidR="00864B28" w:rsidRDefault="00864B28">
            <w:pPr>
              <w:pStyle w:val="ConsPlusNormal"/>
              <w:jc w:val="both"/>
            </w:pPr>
            <w:r>
              <w:t>35 коек для взрослых;</w:t>
            </w:r>
          </w:p>
          <w:p w:rsidR="00864B28" w:rsidRDefault="00864B28">
            <w:pPr>
              <w:pStyle w:val="ConsPlusNormal"/>
              <w:jc w:val="both"/>
            </w:pPr>
            <w:r>
              <w:t>15 коек для несовершеннолетних с 14 лет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Социальный работник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 2 должности специалиста по социальной работе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на 1 должность заведующего отделением - врача-психиатра-нарколога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6 (для обеспечения круглосуточной работы) на:</w:t>
            </w:r>
          </w:p>
          <w:p w:rsidR="00864B28" w:rsidRDefault="00864B28">
            <w:pPr>
              <w:pStyle w:val="ConsPlusNormal"/>
              <w:jc w:val="both"/>
            </w:pPr>
            <w:r>
              <w:t>15 коек для больных алкоголизмом;</w:t>
            </w:r>
          </w:p>
          <w:p w:rsidR="00864B28" w:rsidRDefault="00864B28">
            <w:pPr>
              <w:pStyle w:val="ConsPlusNormal"/>
              <w:jc w:val="both"/>
            </w:pPr>
            <w:r>
              <w:t>10 коек для больных наркоманией;</w:t>
            </w:r>
          </w:p>
          <w:p w:rsidR="00864B28" w:rsidRDefault="00864B28">
            <w:pPr>
              <w:pStyle w:val="ConsPlusNormal"/>
              <w:jc w:val="both"/>
            </w:pPr>
            <w:r>
              <w:t>10 коек для несовершеннолетних с 14 лет больных алкоголизмом и (или) наркоманией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 в смену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1</w:t>
            </w:r>
          </w:p>
        </w:tc>
      </w:tr>
      <w:tr w:rsidR="00864B28">
        <w:tc>
          <w:tcPr>
            <w:tcW w:w="737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864B28" w:rsidRDefault="00864B28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386" w:type="dxa"/>
          </w:tcPr>
          <w:p w:rsidR="00864B28" w:rsidRDefault="00864B28">
            <w:pPr>
              <w:pStyle w:val="ConsPlusNormal"/>
              <w:jc w:val="both"/>
            </w:pPr>
            <w:r>
              <w:t>6 для обеспечения круглосуточной работы на:</w:t>
            </w:r>
          </w:p>
          <w:p w:rsidR="00864B28" w:rsidRDefault="00864B28">
            <w:pPr>
              <w:pStyle w:val="ConsPlusNormal"/>
              <w:jc w:val="both"/>
            </w:pPr>
            <w:r>
              <w:t>20 коек для больных алкоголизмом;</w:t>
            </w:r>
          </w:p>
          <w:p w:rsidR="00864B28" w:rsidRDefault="00864B28">
            <w:pPr>
              <w:pStyle w:val="ConsPlusNormal"/>
              <w:jc w:val="both"/>
            </w:pPr>
            <w:r>
              <w:t>10 коек для больных наркоманией;</w:t>
            </w:r>
          </w:p>
          <w:p w:rsidR="00864B28" w:rsidRDefault="00864B28">
            <w:pPr>
              <w:pStyle w:val="ConsPlusNormal"/>
              <w:jc w:val="both"/>
            </w:pPr>
            <w:r>
              <w:t>10 коек для несовершеннолетних с 14 лет больных алкоголизмом и (или) наркоманией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Примечание: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наркологического отделения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5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</w:t>
      </w:r>
      <w:r>
        <w:lastRenderedPageBreak/>
        <w:t>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18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3" w:name="P943"/>
      <w:bookmarkEnd w:id="13"/>
      <w:r>
        <w:t>СТАНДАРТ ОСНАЩЕНИЯ НАРКОЛОГИЧЕСКОГО ОТДЕЛЕНИЯ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120"/>
        <w:gridCol w:w="3060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19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ОТДЕЛЕНИЯ МЕДИЦИНСКОЙ РЕАБИЛИТАЦИИ</w:t>
      </w:r>
    </w:p>
    <w:p w:rsidR="00864B28" w:rsidRDefault="00864B28">
      <w:pPr>
        <w:pStyle w:val="ConsPlusNormal"/>
        <w:jc w:val="center"/>
      </w:pPr>
      <w:r>
        <w:t>ДЛЯ ЛИЦ С НАРКОЛОГИЧЕСКИМИ РАССТРОЙСТВАМИ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медицинской реабилитации для лиц с наркологическими расстройствами.</w:t>
      </w:r>
    </w:p>
    <w:p w:rsidR="00864B28" w:rsidRDefault="00864B28">
      <w:pPr>
        <w:pStyle w:val="ConsPlusNormal"/>
        <w:ind w:firstLine="540"/>
        <w:jc w:val="both"/>
      </w:pPr>
      <w:r>
        <w:t>2. Отделение медицинской реабилитации для лиц с наркологическими расстройствами (далее - МР отделение) создается для оказания первичной медико-санитарной и (или) специализированной медицинской помощи по профилю "психиатрия-наркология" в амбулаторных условиях, условиях дневного стационара или стационарных условиях.</w:t>
      </w:r>
    </w:p>
    <w:p w:rsidR="00864B28" w:rsidRDefault="00864B28">
      <w:pPr>
        <w:pStyle w:val="ConsPlusNormal"/>
        <w:ind w:firstLine="540"/>
        <w:jc w:val="both"/>
      </w:pPr>
      <w:r>
        <w:t>3. МР отделение является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4. В структуре МР отделения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кабинет заведующего;</w:t>
      </w:r>
    </w:p>
    <w:p w:rsidR="00864B28" w:rsidRDefault="00864B28">
      <w:pPr>
        <w:pStyle w:val="ConsPlusNormal"/>
        <w:ind w:firstLine="540"/>
        <w:jc w:val="both"/>
      </w:pPr>
      <w:r>
        <w:t>кабинет для врачей-психиатров-наркологов;</w:t>
      </w:r>
    </w:p>
    <w:p w:rsidR="00864B28" w:rsidRDefault="00864B28">
      <w:pPr>
        <w:pStyle w:val="ConsPlusNormal"/>
        <w:ind w:firstLine="540"/>
        <w:jc w:val="both"/>
      </w:pPr>
      <w:r>
        <w:t>кабинет врача-психотерапевта;</w:t>
      </w:r>
    </w:p>
    <w:p w:rsidR="00864B28" w:rsidRDefault="00864B28">
      <w:pPr>
        <w:pStyle w:val="ConsPlusNormal"/>
        <w:ind w:firstLine="540"/>
        <w:jc w:val="both"/>
      </w:pPr>
      <w:r>
        <w:t>кабинет медицинского психолога;</w:t>
      </w:r>
    </w:p>
    <w:p w:rsidR="00864B28" w:rsidRDefault="00864B28">
      <w:pPr>
        <w:pStyle w:val="ConsPlusNormal"/>
        <w:ind w:firstLine="540"/>
        <w:jc w:val="both"/>
      </w:pPr>
      <w:r>
        <w:t>кабинет специалиста по социальной работе и социальных работников;</w:t>
      </w:r>
    </w:p>
    <w:p w:rsidR="00864B28" w:rsidRDefault="00864B28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864B28" w:rsidRDefault="00864B28">
      <w:pPr>
        <w:pStyle w:val="ConsPlusNormal"/>
        <w:ind w:firstLine="540"/>
        <w:jc w:val="both"/>
      </w:pPr>
      <w:r>
        <w:t>процедурную.</w:t>
      </w:r>
    </w:p>
    <w:p w:rsidR="00864B28" w:rsidRDefault="00864B28">
      <w:pPr>
        <w:pStyle w:val="ConsPlusNormal"/>
        <w:ind w:firstLine="540"/>
        <w:jc w:val="both"/>
      </w:pPr>
      <w:r>
        <w:t>5. В МР отделении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палаты для пациентов;</w:t>
      </w:r>
    </w:p>
    <w:p w:rsidR="00864B28" w:rsidRDefault="00864B28">
      <w:pPr>
        <w:pStyle w:val="ConsPlusNormal"/>
        <w:ind w:firstLine="540"/>
        <w:jc w:val="both"/>
      </w:pPr>
      <w:r>
        <w:t>помещения для индивидуальных и групповых методов работы;</w:t>
      </w:r>
    </w:p>
    <w:p w:rsidR="00864B28" w:rsidRDefault="00864B28">
      <w:pPr>
        <w:pStyle w:val="ConsPlusNormal"/>
        <w:ind w:firstLine="540"/>
        <w:jc w:val="both"/>
      </w:pPr>
      <w:r>
        <w:t>помещения для терапии занятостью и клубной работы;</w:t>
      </w:r>
    </w:p>
    <w:p w:rsidR="00864B28" w:rsidRDefault="00864B28">
      <w:pPr>
        <w:pStyle w:val="ConsPlusNormal"/>
        <w:ind w:firstLine="540"/>
        <w:jc w:val="both"/>
      </w:pPr>
      <w:r>
        <w:t>комнату психологической разгрузки;</w:t>
      </w:r>
    </w:p>
    <w:p w:rsidR="00864B28" w:rsidRDefault="00864B28">
      <w:pPr>
        <w:pStyle w:val="ConsPlusNormal"/>
        <w:ind w:firstLine="540"/>
        <w:jc w:val="both"/>
      </w:pPr>
      <w:r>
        <w:t>зал для занятия лечебной физкультурой;</w:t>
      </w:r>
    </w:p>
    <w:p w:rsidR="00864B28" w:rsidRDefault="00864B28">
      <w:pPr>
        <w:pStyle w:val="ConsPlusNormal"/>
        <w:ind w:firstLine="540"/>
        <w:jc w:val="both"/>
      </w:pPr>
      <w:r>
        <w:t>зал для занятия на тренажерах;</w:t>
      </w:r>
    </w:p>
    <w:p w:rsidR="00864B28" w:rsidRDefault="00864B28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помещения для сестры-хозяйки;</w:t>
      </w:r>
    </w:p>
    <w:p w:rsidR="00864B28" w:rsidRDefault="00864B28">
      <w:pPr>
        <w:pStyle w:val="ConsPlusNormal"/>
        <w:ind w:firstLine="540"/>
        <w:jc w:val="both"/>
      </w:pPr>
      <w:r>
        <w:t>буфетную и раздаточную;</w:t>
      </w:r>
    </w:p>
    <w:p w:rsidR="00864B28" w:rsidRDefault="00864B28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864B28" w:rsidRDefault="00864B28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864B28" w:rsidRDefault="00864B28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864B28" w:rsidRDefault="00864B28">
      <w:pPr>
        <w:pStyle w:val="ConsPlusNormal"/>
        <w:ind w:firstLine="540"/>
        <w:jc w:val="both"/>
      </w:pPr>
      <w:r>
        <w:t>душевую и туалет для пациентов;</w:t>
      </w:r>
    </w:p>
    <w:p w:rsidR="00864B28" w:rsidRDefault="00864B28">
      <w:pPr>
        <w:pStyle w:val="ConsPlusNormal"/>
        <w:ind w:firstLine="540"/>
        <w:jc w:val="both"/>
      </w:pPr>
      <w:r>
        <w:t>санитарную комнату.</w:t>
      </w:r>
    </w:p>
    <w:p w:rsidR="00864B28" w:rsidRDefault="00864B28">
      <w:pPr>
        <w:pStyle w:val="ConsPlusNormal"/>
        <w:ind w:firstLine="540"/>
        <w:jc w:val="both"/>
      </w:pPr>
      <w:r>
        <w:t xml:space="preserve">6. Штатная численность МР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060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7. На должность заведующего МР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</w:t>
      </w:r>
      <w:r>
        <w:lastRenderedPageBreak/>
        <w:t xml:space="preserve">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54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8. На должность врача-психиатра-нарколога МР отделения назначается специалист, соответствующий Квалификационным требованиям по </w:t>
      </w:r>
      <w:hyperlink r:id="rId55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9. Оснащение МР отделения осуществляется в соответствии со стандартом, предусмотренным </w:t>
      </w:r>
      <w:hyperlink w:anchor="P1164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10. По решению руководителя медицинской организации, в которой создано МР отделение, для обеспечения своей деятельности МР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11. МР отделение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осуществление медицинской реабилитации пациентов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продолжению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осуществление взаимодействия с организациями, оказывающими социальную помощь, по вопросам трудоустройства пациентов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информирование населения об эффективных методах диагностики наркологических расстройств,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56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57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20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4" w:name="P1060"/>
      <w:bookmarkEnd w:id="14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ОТДЕЛЕНИЯ МЕДИЦИНСКОЙ РЕАБИЛИТАЦИИ ДЛЯ ЛИЦ</w:t>
      </w:r>
    </w:p>
    <w:p w:rsidR="00864B28" w:rsidRDefault="00864B28">
      <w:pPr>
        <w:pStyle w:val="ConsPlusNormal"/>
        <w:jc w:val="center"/>
      </w:pPr>
      <w:r>
        <w:t>С НАРКОЛОГИЧЕСКИМИ РАССТРОЙСТВАМИ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 xml:space="preserve">1.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</w:t>
      </w:r>
      <w:r>
        <w:lastRenderedPageBreak/>
        <w:t>амбулаторных условиях)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140"/>
        <w:gridCol w:w="4860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Заведующий отделением - врач-психиатр-нарколог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в смену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1 должность специалиста по социальной работе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 должности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 должности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стационарных условиях и условиях дневного стационара)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140"/>
        <w:gridCol w:w="4860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Заведующий отделением - врач-психиатр-нарколог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при числе должностей врачей-психиатров-наркологов</w:t>
            </w:r>
          </w:p>
          <w:p w:rsidR="00864B28" w:rsidRDefault="00864B28">
            <w:pPr>
              <w:pStyle w:val="ConsPlusNormal"/>
            </w:pPr>
            <w:r>
              <w:t>не менее 3 должностей вместо 0,5 должности врача-психиатра-нарколога;</w:t>
            </w:r>
          </w:p>
          <w:p w:rsidR="00864B28" w:rsidRDefault="00864B28">
            <w:pPr>
              <w:pStyle w:val="ConsPlusNormal"/>
            </w:pPr>
            <w:r>
              <w:t>свыше 4 должностей - вместо 1 должности врача-психиатра-нарколога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2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2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6 на 25 коек для обеспечения круглосуточной работы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2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Инструктор производственного обучения рабочих массовых специальностей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40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4860" w:type="dxa"/>
          </w:tcPr>
          <w:p w:rsidR="00864B28" w:rsidRDefault="00864B28">
            <w:pPr>
              <w:pStyle w:val="ConsPlusNormal"/>
            </w:pPr>
            <w:r>
              <w:t>6 на 25 коек для обеспечения круглосуточной работы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Примечание: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отделения медицинской реабилитации для лиц, страдающих наркологическими расстройствами,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меньшей численности населения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58" w:history="1">
        <w:r>
          <w:rPr>
            <w:color w:val="0000FF"/>
          </w:rPr>
          <w:t>распоряжению</w:t>
        </w:r>
      </w:hyperlink>
      <w:r>
        <w:t xml:space="preserve"> </w:t>
      </w:r>
      <w:r>
        <w:lastRenderedPageBreak/>
        <w:t>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:rsidR="00864B28" w:rsidRDefault="00864B28">
      <w:pPr>
        <w:pStyle w:val="ConsPlusNormal"/>
        <w:ind w:firstLine="540"/>
        <w:jc w:val="both"/>
      </w:pPr>
      <w:r>
        <w:t>4. Должность инструктора производственного обучения рабочих массовых специальностей устанавливается при отсутствии данной должности в штате медицинской организации, в структуре которой создано отделение медицинской реабилитации для лиц с наркологическими расстройствами.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21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5" w:name="P1164"/>
      <w:bookmarkEnd w:id="15"/>
      <w:r>
        <w:t>СТАНДАРТ</w:t>
      </w:r>
    </w:p>
    <w:p w:rsidR="00864B28" w:rsidRDefault="00864B28">
      <w:pPr>
        <w:pStyle w:val="ConsPlusNormal"/>
        <w:jc w:val="center"/>
      </w:pPr>
      <w:r>
        <w:t>ОСНАЩЕНИЯ ОТДЕЛЕНИЯ МЕДИЦИНСКОЙ РЕАБИЛИТАЦИИ ДЛЯ ЛИЦ</w:t>
      </w:r>
    </w:p>
    <w:p w:rsidR="00864B28" w:rsidRDefault="00864B28">
      <w:pPr>
        <w:pStyle w:val="ConsPlusNormal"/>
        <w:jc w:val="center"/>
      </w:pPr>
      <w:r>
        <w:t>С НАРКОЛОГИЧЕСКИМИ РАССТРОЙСТВАМИ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120"/>
        <w:gridCol w:w="2951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51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Фонендоскоп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Видеокамера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DVD-RW диски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Оборудование для лечебной гимнастики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Тренажеры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Элементы внутреннего дизайна (облицовка стен, декоративные растения, фрески, напольные вазы, приборы бокового освещения, аквариумы и другие)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2951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22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НАРКОЛОГИЧЕСКОГО ДИСПАНСЕРА</w:t>
      </w:r>
    </w:p>
    <w:p w:rsidR="00864B28" w:rsidRDefault="00864B28">
      <w:pPr>
        <w:pStyle w:val="ConsPlusNormal"/>
        <w:jc w:val="center"/>
      </w:pPr>
      <w:r>
        <w:t>(НАРКОЛОГИЧЕСКОЙ БОЛЬНИЦЫ)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диспансера (наркологической больницы).</w:t>
      </w:r>
    </w:p>
    <w:p w:rsidR="00864B28" w:rsidRDefault="00864B28">
      <w:pPr>
        <w:pStyle w:val="ConsPlusNormal"/>
        <w:ind w:firstLine="540"/>
        <w:jc w:val="both"/>
      </w:pPr>
      <w:r>
        <w:t>2. Наркологический диспансер (наркологическая больница) создаются для оказания первичной специализированной медико-санитарной помощи и специализированной медицинской помощи по профилю "психиатрия-наркология" (при наличии структурных подразделений, оказывающих медицинскую помощь в стационарных условиях).</w:t>
      </w:r>
    </w:p>
    <w:p w:rsidR="00864B28" w:rsidRDefault="00864B28">
      <w:pPr>
        <w:pStyle w:val="ConsPlusNormal"/>
        <w:ind w:firstLine="540"/>
        <w:jc w:val="both"/>
      </w:pPr>
      <w:r>
        <w:t>3. Наркологический диспансер (наркологическая больница) являются самостоятельными медицинскими организациями или структурными подразделениями медицинской организаций.</w:t>
      </w:r>
    </w:p>
    <w:p w:rsidR="00864B28" w:rsidRDefault="00864B28">
      <w:pPr>
        <w:pStyle w:val="ConsPlusNormal"/>
        <w:ind w:firstLine="540"/>
        <w:jc w:val="both"/>
      </w:pPr>
      <w:r>
        <w:t>4. Деятельность наркологического диспансера (наркологической больницы) осуществляется по территориальному принципу.</w:t>
      </w:r>
    </w:p>
    <w:p w:rsidR="00864B28" w:rsidRDefault="00864B28">
      <w:pPr>
        <w:pStyle w:val="ConsPlusNormal"/>
        <w:ind w:firstLine="540"/>
        <w:jc w:val="both"/>
      </w:pPr>
      <w:r>
        <w:t xml:space="preserve">5. Структура наркологического диспансера (наркологической больницы) и их штатная численность устанавливаются учредителем или руководителем медицинской организации, в которой они созданы, в зависимости от объема проводимой лечебно-диагностической и реабилитационной работы, и численности обслуживаемого населения с учетом рекомендуемых штатных нормативов, предусмотренных </w:t>
      </w:r>
      <w:hyperlink w:anchor="P1325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6. В структуре наркологического диспансера (наркологической больницы)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6.1. организационно-методический отдел (кабинет медицинской статистики), включающий регистратуру;</w:t>
      </w:r>
    </w:p>
    <w:p w:rsidR="00864B28" w:rsidRDefault="00864B28">
      <w:pPr>
        <w:pStyle w:val="ConsPlusNormal"/>
        <w:ind w:firstLine="540"/>
        <w:jc w:val="both"/>
      </w:pPr>
      <w:r>
        <w:t>6.2. диспансерно-поликлиническое отделение, включающее:</w:t>
      </w:r>
    </w:p>
    <w:p w:rsidR="00864B28" w:rsidRDefault="00864B28">
      <w:pPr>
        <w:pStyle w:val="ConsPlusNormal"/>
        <w:ind w:firstLine="540"/>
        <w:jc w:val="both"/>
      </w:pPr>
      <w:r>
        <w:t>кабинеты профилактики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кабинеты врачей-психиатров-наркологов и врачей-психиатров-наркологов участковых;</w:t>
      </w:r>
    </w:p>
    <w:p w:rsidR="00864B28" w:rsidRDefault="00864B28">
      <w:pPr>
        <w:pStyle w:val="ConsPlusNormal"/>
        <w:ind w:firstLine="540"/>
        <w:jc w:val="both"/>
      </w:pPr>
      <w:r>
        <w:t>кабинеты врачей-психиатров-наркологов по обслуживанию детского населения и врачей-психиатров-наркологов участковых по обслуживанию детского населения;</w:t>
      </w:r>
    </w:p>
    <w:p w:rsidR="00864B28" w:rsidRDefault="00864B28">
      <w:pPr>
        <w:pStyle w:val="ConsPlusNormal"/>
        <w:ind w:firstLine="540"/>
        <w:jc w:val="both"/>
      </w:pPr>
      <w:r>
        <w:t>кабинеты медицинских психологов;</w:t>
      </w:r>
    </w:p>
    <w:p w:rsidR="00864B28" w:rsidRDefault="00864B28">
      <w:pPr>
        <w:pStyle w:val="ConsPlusNormal"/>
        <w:ind w:firstLine="540"/>
        <w:jc w:val="both"/>
      </w:pPr>
      <w:r>
        <w:t>кабинеты врачей-психотерапевтов;</w:t>
      </w:r>
    </w:p>
    <w:p w:rsidR="00864B28" w:rsidRDefault="00864B28">
      <w:pPr>
        <w:pStyle w:val="ConsPlusNormal"/>
        <w:ind w:firstLine="540"/>
        <w:jc w:val="both"/>
      </w:pPr>
      <w:r>
        <w:t>кабинеты для индивидуальной и групповой психотерапии;</w:t>
      </w:r>
    </w:p>
    <w:p w:rsidR="00864B28" w:rsidRDefault="00864B28">
      <w:pPr>
        <w:pStyle w:val="ConsPlusNormal"/>
        <w:ind w:firstLine="540"/>
        <w:jc w:val="both"/>
      </w:pPr>
      <w:r>
        <w:t>кабинеты специалистов по социальной работе и социальных работников;</w:t>
      </w:r>
    </w:p>
    <w:p w:rsidR="00864B28" w:rsidRDefault="00864B28">
      <w:pPr>
        <w:pStyle w:val="ConsPlusNormal"/>
        <w:ind w:firstLine="540"/>
        <w:jc w:val="both"/>
      </w:pPr>
      <w:r>
        <w:t>кабинеты врачей-специалистов;</w:t>
      </w:r>
    </w:p>
    <w:p w:rsidR="00864B28" w:rsidRDefault="00864B28">
      <w:pPr>
        <w:pStyle w:val="ConsPlusNormal"/>
        <w:ind w:firstLine="540"/>
        <w:jc w:val="both"/>
      </w:pPr>
      <w:r>
        <w:t>процедурные кабинеты;</w:t>
      </w:r>
    </w:p>
    <w:p w:rsidR="00864B28" w:rsidRDefault="00864B28">
      <w:pPr>
        <w:pStyle w:val="ConsPlusNormal"/>
        <w:ind w:firstLine="540"/>
        <w:jc w:val="both"/>
      </w:pPr>
      <w:r>
        <w:t>6.3. наркологический дневной стационар;</w:t>
      </w:r>
    </w:p>
    <w:p w:rsidR="00864B28" w:rsidRDefault="00864B28">
      <w:pPr>
        <w:pStyle w:val="ConsPlusNormal"/>
        <w:ind w:firstLine="540"/>
        <w:jc w:val="both"/>
      </w:pPr>
      <w:r>
        <w:t>6.4. приемное отделение;</w:t>
      </w:r>
    </w:p>
    <w:p w:rsidR="00864B28" w:rsidRDefault="00864B28">
      <w:pPr>
        <w:pStyle w:val="ConsPlusNormal"/>
        <w:ind w:firstLine="540"/>
        <w:jc w:val="both"/>
      </w:pPr>
      <w:r>
        <w:t>6.5. кабинет (отделение) физиотерапии или кабинет (отделение) физиотерапии с залом лечебной физкультуры;</w:t>
      </w:r>
    </w:p>
    <w:p w:rsidR="00864B28" w:rsidRDefault="00864B28">
      <w:pPr>
        <w:pStyle w:val="ConsPlusNormal"/>
        <w:ind w:firstLine="540"/>
        <w:jc w:val="both"/>
      </w:pPr>
      <w:r>
        <w:t>6.6. кабинет (отделение) функциональной диагностики;</w:t>
      </w:r>
    </w:p>
    <w:p w:rsidR="00864B28" w:rsidRDefault="00864B28">
      <w:pPr>
        <w:pStyle w:val="ConsPlusNormal"/>
        <w:ind w:firstLine="540"/>
        <w:jc w:val="both"/>
      </w:pPr>
      <w:r>
        <w:t>6.7. кабинет (отделение) медицинского освидетельствования на состояние опьянения, в том числе с передвижными пунктами медицинского освидетельствования на состояние опьянения;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>6.8. отделение реанимации и интенсивной терапии или палаты (блок) реанимации и интенсивной терапии;</w:t>
      </w:r>
    </w:p>
    <w:p w:rsidR="00864B28" w:rsidRDefault="00864B28">
      <w:pPr>
        <w:pStyle w:val="ConsPlusNormal"/>
        <w:ind w:firstLine="540"/>
        <w:jc w:val="both"/>
      </w:pPr>
      <w:r>
        <w:t>6.9. наркологическое отделение;</w:t>
      </w:r>
    </w:p>
    <w:p w:rsidR="00864B28" w:rsidRDefault="00864B28">
      <w:pPr>
        <w:pStyle w:val="ConsPlusNormal"/>
        <w:ind w:firstLine="540"/>
        <w:jc w:val="both"/>
      </w:pPr>
      <w:r>
        <w:t>6.10. отделение неотложной наркологической помощи;</w:t>
      </w:r>
    </w:p>
    <w:p w:rsidR="00864B28" w:rsidRDefault="00864B28">
      <w:pPr>
        <w:pStyle w:val="ConsPlusNormal"/>
        <w:ind w:firstLine="540"/>
        <w:jc w:val="both"/>
      </w:pPr>
      <w:r>
        <w:t>6.11. отделение медицинской реабилитации;</w:t>
      </w:r>
    </w:p>
    <w:p w:rsidR="00864B28" w:rsidRDefault="00864B28">
      <w:pPr>
        <w:pStyle w:val="ConsPlusNormal"/>
        <w:ind w:firstLine="540"/>
        <w:jc w:val="both"/>
      </w:pPr>
      <w:r>
        <w:t>6.12. клинико-диагностическую лабораторию;</w:t>
      </w:r>
    </w:p>
    <w:p w:rsidR="00864B28" w:rsidRDefault="00864B28">
      <w:pPr>
        <w:pStyle w:val="ConsPlusNormal"/>
        <w:ind w:firstLine="540"/>
        <w:jc w:val="both"/>
      </w:pPr>
      <w:r>
        <w:t>6.13. химико-токсикологическую лабораторию;</w:t>
      </w:r>
    </w:p>
    <w:p w:rsidR="00864B28" w:rsidRDefault="00864B28">
      <w:pPr>
        <w:pStyle w:val="ConsPlusNormal"/>
        <w:ind w:firstLine="540"/>
        <w:jc w:val="both"/>
      </w:pPr>
      <w:r>
        <w:t>6.14. аптеку;</w:t>
      </w:r>
    </w:p>
    <w:p w:rsidR="00864B28" w:rsidRDefault="00864B28">
      <w:pPr>
        <w:pStyle w:val="ConsPlusNormal"/>
        <w:ind w:firstLine="540"/>
        <w:jc w:val="both"/>
      </w:pPr>
      <w:r>
        <w:t>6.15. информационно-вычислительный центр;</w:t>
      </w:r>
    </w:p>
    <w:p w:rsidR="00864B28" w:rsidRDefault="00864B28">
      <w:pPr>
        <w:pStyle w:val="ConsPlusNormal"/>
        <w:ind w:firstLine="540"/>
        <w:jc w:val="both"/>
      </w:pPr>
      <w:r>
        <w:t>6.16. административно-хозяйственную часть;</w:t>
      </w:r>
    </w:p>
    <w:p w:rsidR="00864B28" w:rsidRDefault="00864B28">
      <w:pPr>
        <w:pStyle w:val="ConsPlusNormal"/>
        <w:ind w:firstLine="540"/>
        <w:jc w:val="both"/>
      </w:pPr>
      <w:r>
        <w:t>6.17. зал для занятий лечебной физкультурой;</w:t>
      </w:r>
    </w:p>
    <w:p w:rsidR="00864B28" w:rsidRDefault="00864B28">
      <w:pPr>
        <w:pStyle w:val="ConsPlusNormal"/>
        <w:ind w:firstLine="540"/>
        <w:jc w:val="both"/>
      </w:pPr>
      <w:r>
        <w:t>6.18. зал для занятий на тренажерах.</w:t>
      </w:r>
    </w:p>
    <w:p w:rsidR="00864B28" w:rsidRDefault="00864B28">
      <w:pPr>
        <w:pStyle w:val="ConsPlusNormal"/>
        <w:ind w:firstLine="540"/>
        <w:jc w:val="both"/>
      </w:pPr>
      <w:r>
        <w:t xml:space="preserve">7. На должность главного врача наркологического диспансера (наркологической больницы)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59" w:history="1">
        <w:r>
          <w:rPr>
            <w:color w:val="0000FF"/>
          </w:rPr>
          <w:t>специальности</w:t>
        </w:r>
      </w:hyperlink>
      <w:r>
        <w:t xml:space="preserve"> "организация здравоохранения и общественное здоровье".</w:t>
      </w:r>
    </w:p>
    <w:p w:rsidR="00864B28" w:rsidRDefault="00864B28">
      <w:pPr>
        <w:pStyle w:val="ConsPlusNormal"/>
        <w:ind w:firstLine="540"/>
        <w:jc w:val="both"/>
      </w:pPr>
      <w:r>
        <w:t xml:space="preserve">8. На должность врача-психиатра-нарколога наркологического диспансера (наркологической больницы) назначаются специалисты, соответствующие Квалификационным требованиям по </w:t>
      </w:r>
      <w:hyperlink r:id="rId60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9. Оснащение наркологического диспансера (наркологической больницы) осуществляется в соответствии со стандартом, предусмотренным </w:t>
      </w:r>
      <w:hyperlink w:anchor="P1600" w:history="1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10. По решению руководителя медицинской организации, в которой создан наркологический диспансер (наркологическая больница) как структурное подразделение, для обеспечения своей деятельности наркологический диспансер (наркологическая больница) может использовать возможности лечебно-диагностических и вспомогательных подразделений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11. Наркологический диспансер (наркологическая больница)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 xml:space="preserve">оказание первичной специализированной медико-санитарной и специализированной медицинской помощи лицам с наркологическими расстройствами на основе </w:t>
      </w:r>
      <w:hyperlink r:id="rId61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медицинских освидетельствований;</w:t>
      </w:r>
    </w:p>
    <w:p w:rsidR="00864B28" w:rsidRDefault="00864B28">
      <w:pPr>
        <w:pStyle w:val="ConsPlusNormal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медицинской реабилитации лиц с наркологическими расстройствами, а также по медицинскому освидетельствованию;</w:t>
      </w:r>
    </w:p>
    <w:p w:rsidR="00864B28" w:rsidRDefault="00864B28">
      <w:pPr>
        <w:pStyle w:val="ConsPlusNormal"/>
        <w:ind w:firstLine="540"/>
        <w:jc w:val="both"/>
      </w:pPr>
      <w:r>
        <w:t>координация, организация и проведение мероприятий по профилактике наркологических расстройств на популяционном, групповом и индивидуальном уровнях;</w:t>
      </w:r>
    </w:p>
    <w:p w:rsidR="00864B28" w:rsidRDefault="00864B28">
      <w:pPr>
        <w:pStyle w:val="ConsPlusNormal"/>
        <w:ind w:firstLine="540"/>
        <w:jc w:val="both"/>
      </w:pPr>
      <w:r>
        <w:t>мониторинг и анализ основных медико-статистических показателей заболеваемости наркологическими расстройствами и смертности от них;</w:t>
      </w:r>
    </w:p>
    <w:p w:rsidR="00864B28" w:rsidRDefault="00864B28">
      <w:pPr>
        <w:pStyle w:val="ConsPlusNormal"/>
        <w:ind w:firstLine="540"/>
        <w:jc w:val="both"/>
      </w:pPr>
      <w:r>
        <w:t>информационное обеспечение медицинских организаций и населения по вопросам организации профилактики наркологических расстройств, лечебно-профилактической и медико-реабилитационной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организация диспансерного наблюдения за лицами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 xml:space="preserve">проведение мотивационного консультирования лиц с наркологическими расстройствами в целях побуждения их к лечению и медицинской реабилитации, диспансерному наблюдению, </w:t>
      </w:r>
      <w:r>
        <w:lastRenderedPageBreak/>
        <w:t>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участие в санитарно-просветительской работе по вопросам профилактики наркологических расстройств;</w:t>
      </w:r>
    </w:p>
    <w:p w:rsidR="00864B28" w:rsidRDefault="00864B28">
      <w:pPr>
        <w:pStyle w:val="ConsPlusNormal"/>
        <w:ind w:firstLine="540"/>
        <w:jc w:val="both"/>
      </w:pPr>
      <w:r>
        <w:t>информирование населения о методах диагностики,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62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63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12. Наркологический диспансер (наркологическая больница)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23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6" w:name="P1325"/>
      <w:bookmarkEnd w:id="16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НАРКОЛОГИЧЕСКОГО ДИСПАНСЕРА (НАРКОЛОГИЧЕСКОЙ БОЛЬНИЦЫ)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наркологического диспансера (наркологической больницы) (за исключением диспансерно-поликлинического отделения и палаты (блока) реанимации и интенсивной терапии)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855"/>
        <w:gridCol w:w="5325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Главный врач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Заместитель главного врача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по требованию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наркологическим отделением - врач-психиатр-нарколог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для лечения больных алкоголизмом из расчета:</w:t>
            </w:r>
          </w:p>
          <w:p w:rsidR="00864B28" w:rsidRDefault="00864B28">
            <w:pPr>
              <w:pStyle w:val="ConsPlusNormal"/>
            </w:pPr>
            <w:r>
              <w:t>до 30 коек - 1 должность вместо 0,5 должности врача-психиатра-нарколога;</w:t>
            </w:r>
          </w:p>
          <w:p w:rsidR="00864B28" w:rsidRDefault="00864B28">
            <w:pPr>
              <w:pStyle w:val="ConsPlusNormal"/>
            </w:pPr>
            <w:r>
              <w:t>на 30 и более коек - 1 должность сверх должностей врачей-психиатров-наркологов;</w:t>
            </w:r>
          </w:p>
          <w:p w:rsidR="00864B28" w:rsidRDefault="00864B28">
            <w:pPr>
              <w:pStyle w:val="ConsPlusNormal"/>
            </w:pPr>
            <w:r>
              <w:t>для лечения больных наркоманией из расчета:</w:t>
            </w:r>
          </w:p>
          <w:p w:rsidR="00864B28" w:rsidRDefault="00864B28">
            <w:pPr>
              <w:pStyle w:val="ConsPlusNormal"/>
            </w:pPr>
            <w:r>
              <w:t>до 20 коек - 1 должность вместо 0,5 должности врача-психиатра-нарколога;</w:t>
            </w:r>
          </w:p>
          <w:p w:rsidR="00864B28" w:rsidRDefault="00864B28">
            <w:pPr>
              <w:pStyle w:val="ConsPlusNormal"/>
            </w:pPr>
            <w:r>
              <w:t>на 20 и более коек - 1 должность сверх должностей врачей-психиатров-наркологов;</w:t>
            </w:r>
          </w:p>
          <w:p w:rsidR="00864B28" w:rsidRDefault="00864B28">
            <w:pPr>
              <w:pStyle w:val="ConsPlusNormal"/>
            </w:pPr>
            <w:r>
              <w:t>для лечения несовершеннолетних с 14 лет из расчета:</w:t>
            </w:r>
          </w:p>
          <w:p w:rsidR="00864B28" w:rsidRDefault="00864B28">
            <w:pPr>
              <w:pStyle w:val="ConsPlusNormal"/>
            </w:pPr>
            <w:r>
              <w:t>до 10 коек - 1 должность вместо 0,5 должности врача-психиатра-нарколога;</w:t>
            </w:r>
          </w:p>
          <w:p w:rsidR="00864B28" w:rsidRDefault="00864B28">
            <w:pPr>
              <w:pStyle w:val="ConsPlusNormal"/>
            </w:pPr>
            <w:r>
              <w:t>на 10 и более коек - 1 должность сверх должностей врачей-психиатров-наркологов.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приемным отделением - врач-психиатр-нарколог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250 и более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клинико-диагностической лабораторией - врач лабораторной клинической диагностики, заведующий кабинетом (отделением) физиотерапии - врач-физиотерапевт, заведующий кабинетом (отделением) функциональной диагностики - врач функциональной диагностики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вместо 0,5 должности врача-специалиста соответствующего кабинета (отделения)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химико-токсикологической лабораторией - врач клинической лабораторной диагностики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при наличии 3 и более должностей врачей клинической лабораторной диагностики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кабинетом (отделением) медицинского освидетельствования на состояние опьянения - врач-психиатр-нарколог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вместо 0,5 должности врача-психиатра-нарколога при числе должностей врачей-психиатров-наркологов не менее 7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на:</w:t>
            </w:r>
          </w:p>
          <w:p w:rsidR="00864B28" w:rsidRDefault="00864B28">
            <w:pPr>
              <w:pStyle w:val="ConsPlusNormal"/>
            </w:pPr>
            <w:r>
              <w:t>35 коек для больных алкоголизмом;</w:t>
            </w:r>
          </w:p>
          <w:p w:rsidR="00864B28" w:rsidRDefault="00864B28">
            <w:pPr>
              <w:pStyle w:val="ConsPlusNormal"/>
            </w:pPr>
            <w:r>
              <w:t>20 коек для больных наркоманией;</w:t>
            </w:r>
          </w:p>
          <w:p w:rsidR="00864B28" w:rsidRDefault="00864B28">
            <w:pPr>
              <w:pStyle w:val="ConsPlusNormal"/>
            </w:pPr>
            <w:r>
              <w:t>10 коек для несовершеннолетних с 14 лет больных алкоголизмом и (или) наркоманией;</w:t>
            </w:r>
          </w:p>
          <w:p w:rsidR="00864B28" w:rsidRDefault="00864B28">
            <w:pPr>
              <w:pStyle w:val="ConsPlusNormal"/>
            </w:pPr>
            <w:r>
              <w:t>6 на 300 и более коек</w:t>
            </w:r>
          </w:p>
          <w:p w:rsidR="00864B28" w:rsidRDefault="00864B28">
            <w:pPr>
              <w:pStyle w:val="ConsPlusNormal"/>
            </w:pPr>
            <w:r>
              <w:t>(для обеспечения круглосуточной работы в приемном отделении)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Врач-психиатр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Врач-терапевт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Врач-невролог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коек для женщин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Врач-офтальмолог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Врач-рентгенолог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Врач-эпидемиолог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300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Врач-статистик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на:</w:t>
            </w:r>
          </w:p>
          <w:p w:rsidR="00864B28" w:rsidRDefault="00864B28">
            <w:pPr>
              <w:pStyle w:val="ConsPlusNormal"/>
            </w:pPr>
            <w:r>
              <w:t>20 коек для больных алкоголизмом;</w:t>
            </w:r>
          </w:p>
          <w:p w:rsidR="00864B28" w:rsidRDefault="00864B28">
            <w:pPr>
              <w:pStyle w:val="ConsPlusNormal"/>
            </w:pPr>
            <w:r>
              <w:t>15 коек для больных наркоманией;</w:t>
            </w:r>
          </w:p>
          <w:p w:rsidR="00864B28" w:rsidRDefault="00864B28">
            <w:pPr>
              <w:pStyle w:val="ConsPlusNormal"/>
            </w:pPr>
            <w:r>
              <w:t>10 коек для лечения несовершеннолетних с 14 лет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на:</w:t>
            </w:r>
          </w:p>
          <w:p w:rsidR="00864B28" w:rsidRDefault="00864B28">
            <w:pPr>
              <w:pStyle w:val="ConsPlusNormal"/>
            </w:pPr>
            <w:r>
              <w:t>35 коек для взрослых пациентов;</w:t>
            </w:r>
          </w:p>
          <w:p w:rsidR="00864B28" w:rsidRDefault="00864B28">
            <w:pPr>
              <w:pStyle w:val="ConsPlusNormal"/>
            </w:pPr>
            <w:r>
              <w:t>15 коек для несовершеннолетних с 14 лет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 должность заведующего клинико-диагностической лабораторией - врача лабораторной клинической диагностики;</w:t>
            </w:r>
          </w:p>
          <w:p w:rsidR="00864B28" w:rsidRDefault="00864B28">
            <w:pPr>
              <w:pStyle w:val="ConsPlusNormal"/>
            </w:pPr>
            <w:r>
              <w:t>1 на 1 должность заведующего кабинетом (отделением) физиотерапии - врача-физиотерапевта;</w:t>
            </w:r>
          </w:p>
          <w:p w:rsidR="00864B28" w:rsidRDefault="00864B28">
            <w:pPr>
              <w:pStyle w:val="ConsPlusNormal"/>
            </w:pPr>
            <w:r>
              <w:t>1 на 1 должность заведующего кабинетом (отделением) функциональной диагностики - врача функциональной диагностики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6 для обеспечения круглосуточной работы на:</w:t>
            </w:r>
          </w:p>
          <w:p w:rsidR="00864B28" w:rsidRDefault="00864B28">
            <w:pPr>
              <w:pStyle w:val="ConsPlusNormal"/>
            </w:pPr>
            <w:r>
              <w:t>15 коек для лечения больных алкоголизмом;</w:t>
            </w:r>
          </w:p>
          <w:p w:rsidR="00864B28" w:rsidRDefault="00864B28">
            <w:pPr>
              <w:pStyle w:val="ConsPlusNormal"/>
            </w:pPr>
            <w:r>
              <w:t>10 коек для лечения больных наркоманией;</w:t>
            </w:r>
          </w:p>
          <w:p w:rsidR="00864B28" w:rsidRDefault="00864B28">
            <w:pPr>
              <w:pStyle w:val="ConsPlusNormal"/>
            </w:pPr>
            <w:r>
              <w:t xml:space="preserve">10 коек для лечения несовершеннолетних с 14 лет </w:t>
            </w:r>
            <w:r>
              <w:lastRenderedPageBreak/>
              <w:t>больных алкоголизмом и (или) наркоманией;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 смену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6 на 300 и более коек</w:t>
            </w:r>
          </w:p>
          <w:p w:rsidR="00864B28" w:rsidRDefault="00864B28">
            <w:pPr>
              <w:pStyle w:val="ConsPlusNormal"/>
            </w:pPr>
            <w:r>
              <w:t>(для обеспечения круглосуточной работы)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15 тыс. условных процедурных единиц в год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200 коек, но не менее 1 должности и не более 3 должностей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400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при наличии не менее 10 должностей врачей-психиатров-наркологов (врачей-психиатров-наркологов участковых);</w:t>
            </w:r>
          </w:p>
          <w:p w:rsidR="00864B28" w:rsidRDefault="00864B28">
            <w:pPr>
              <w:pStyle w:val="ConsPlusNormal"/>
            </w:pPr>
            <w:r>
              <w:t>1 на организационно-методический отдел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400 коек,</w:t>
            </w:r>
          </w:p>
          <w:p w:rsidR="00864B28" w:rsidRDefault="00864B28">
            <w:pPr>
              <w:pStyle w:val="ConsPlusNormal"/>
            </w:pPr>
            <w:r>
              <w:t>но не менее 1 должности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(для работы в архиве);</w:t>
            </w:r>
          </w:p>
          <w:p w:rsidR="00864B28" w:rsidRDefault="00864B28">
            <w:pPr>
              <w:pStyle w:val="ConsPlusNormal"/>
            </w:pPr>
            <w:r>
              <w:t>1 на 75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структурное подразделение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6 (для обеспечения круглосуточной работы) на:</w:t>
            </w:r>
          </w:p>
          <w:p w:rsidR="00864B28" w:rsidRDefault="00864B28">
            <w:pPr>
              <w:pStyle w:val="ConsPlusNormal"/>
            </w:pPr>
            <w:r>
              <w:t>20 коек для лечения больных алкоголизмом;</w:t>
            </w:r>
          </w:p>
          <w:p w:rsidR="00864B28" w:rsidRDefault="00864B28">
            <w:pPr>
              <w:pStyle w:val="ConsPlusNormal"/>
            </w:pPr>
            <w:r>
              <w:t>10 коек для лечения больных наркоманией;</w:t>
            </w:r>
          </w:p>
          <w:p w:rsidR="00864B28" w:rsidRDefault="00864B28">
            <w:pPr>
              <w:pStyle w:val="ConsPlusNormal"/>
            </w:pPr>
            <w:r>
              <w:t>10 коек для лечения несовершеннолетних с 14 лет больных алкоголизмом и (или) наркоманией;</w:t>
            </w:r>
          </w:p>
          <w:p w:rsidR="00864B28" w:rsidRDefault="00864B28">
            <w:pPr>
              <w:pStyle w:val="ConsPlusNormal"/>
            </w:pPr>
            <w:r>
              <w:lastRenderedPageBreak/>
              <w:t>1 на 1 должность врача клинической лабораторной диагностики;</w:t>
            </w:r>
          </w:p>
          <w:p w:rsidR="00864B28" w:rsidRDefault="00864B28">
            <w:pPr>
              <w:pStyle w:val="ConsPlusNormal"/>
            </w:pPr>
            <w:r>
              <w:t>1 на 2 должности медицинской сестры по физиотерапии;</w:t>
            </w:r>
          </w:p>
          <w:p w:rsidR="00864B28" w:rsidRDefault="00864B28">
            <w:pPr>
              <w:pStyle w:val="ConsPlusNormal"/>
            </w:pPr>
            <w:r>
              <w:t>6 (для обеспечения круглосуточной работы в приемном отделении);</w:t>
            </w:r>
          </w:p>
          <w:p w:rsidR="00864B28" w:rsidRDefault="00864B28">
            <w:pPr>
              <w:pStyle w:val="ConsPlusNormal"/>
            </w:pPr>
            <w:r>
              <w:t>0,4 на 1 должность провизора-технолога и фармацевта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и более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150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Фармацевт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100 коек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Фельдшер-нарколог (медицинская сестра)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6 (для обеспечения круглосуточной работы в кабинетах медицинского освидетельствования на состояние опьянения)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2. Рекомендуемые штатные нормативы диспансерно-поликлинического отделения наркологического диспансера (наркологической больницы)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855"/>
        <w:gridCol w:w="5325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диспансерно-поликлиническим отделением - врач-психиатр-нарколог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вместо 0,5 должности врача-психиатра-нарколога при числе должностей врачей не менее 4;</w:t>
            </w:r>
          </w:p>
          <w:p w:rsidR="00864B28" w:rsidRDefault="00864B28">
            <w:pPr>
              <w:pStyle w:val="ConsPlusNormal"/>
            </w:pPr>
            <w:r>
              <w:t>свыше 5 должностей - вместо 1 должности врача-психиатра-нарколога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40 тыс. прикрепленного взрослого населения;</w:t>
            </w:r>
          </w:p>
          <w:p w:rsidR="00864B28" w:rsidRDefault="00864B28">
            <w:pPr>
              <w:pStyle w:val="ConsPlusNormal"/>
            </w:pPr>
            <w:r>
              <w:t>1 на 10 тыс. прикрепленного детского населения;</w:t>
            </w:r>
          </w:p>
          <w:p w:rsidR="00864B28" w:rsidRDefault="00864B28">
            <w:pPr>
              <w:pStyle w:val="ConsPlusNormal"/>
            </w:pPr>
            <w:r>
              <w:t>1 на 15 тыс. прикрепленного взрослого населения (для оказания помощи в сельских населенных пунктах);</w:t>
            </w:r>
          </w:p>
          <w:p w:rsidR="00864B28" w:rsidRDefault="00864B28">
            <w:pPr>
              <w:pStyle w:val="ConsPlusNormal"/>
            </w:pPr>
            <w:r>
              <w:lastRenderedPageBreak/>
              <w:t>1 на 2,5 тыс. прикрепленного детского населения (для оказания помощи в сельских населенных пунктах);</w:t>
            </w:r>
          </w:p>
          <w:p w:rsidR="00864B28" w:rsidRDefault="00864B28">
            <w:pPr>
              <w:pStyle w:val="ConsPlusNormal"/>
            </w:pPr>
            <w:r>
              <w:t>1 на 1 тыс. прикрепленного населения (для оказания помощи в сельских муниципальных образованиях Крайнего Севера и приравненных к нему местностей);</w:t>
            </w:r>
          </w:p>
          <w:p w:rsidR="00864B28" w:rsidRDefault="00864B28">
            <w:pPr>
              <w:pStyle w:val="ConsPlusNormal"/>
            </w:pPr>
            <w:r>
              <w:t>не менее 1 должности на отделение медицинской реабилитации;</w:t>
            </w:r>
          </w:p>
          <w:p w:rsidR="00864B28" w:rsidRDefault="00864B28">
            <w:pPr>
              <w:pStyle w:val="ConsPlusNormal"/>
            </w:pPr>
            <w:r>
              <w:t>6 на 3 000 освидетельствований в год</w:t>
            </w:r>
          </w:p>
          <w:p w:rsidR="00864B28" w:rsidRDefault="00864B28">
            <w:pPr>
              <w:pStyle w:val="ConsPlusNormal"/>
            </w:pPr>
            <w:r>
              <w:t>(при организации круглосуточного медицинского освидетельствования)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Врач-методист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300 тыс. населения, но не менее 2 должностей на отдел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вместо 1 должности старшей медицинской сестры при наличии 40 и более должностей медицинских работников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на:</w:t>
            </w:r>
          </w:p>
          <w:p w:rsidR="00864B28" w:rsidRDefault="00864B28">
            <w:pPr>
              <w:pStyle w:val="ConsPlusNormal"/>
            </w:pPr>
            <w:r>
              <w:t>1 должность заведующего диспансерно-поликлиническим отделением - врача-психиатра-нарколога;</w:t>
            </w:r>
          </w:p>
          <w:p w:rsidR="00864B28" w:rsidRDefault="00864B28">
            <w:pPr>
              <w:pStyle w:val="ConsPlusNormal"/>
            </w:pPr>
            <w:r>
              <w:t xml:space="preserve">вместо 0,5 должности фельдшера-нарколога (медицинской сестры) для работы в кабинете </w:t>
            </w:r>
            <w:r>
              <w:lastRenderedPageBreak/>
              <w:t>медицинского освидетельствования на состояние опьянения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участковая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 для взрослого и детского населения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в смену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должность при наличии не менее 5 должностей врачей-психиатров-наркологов (врачей психиатров-наркологов участковых)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 на:</w:t>
            </w:r>
          </w:p>
          <w:p w:rsidR="00864B28" w:rsidRDefault="00864B28">
            <w:pPr>
              <w:pStyle w:val="ConsPlusNormal"/>
            </w:pPr>
            <w:r>
              <w:t>1 должность медицинской сестры процедурной;</w:t>
            </w:r>
          </w:p>
          <w:p w:rsidR="00864B28" w:rsidRDefault="00864B28">
            <w:pPr>
              <w:pStyle w:val="ConsPlusNormal"/>
            </w:pPr>
            <w:r>
              <w:t>3 должности медицинской сестры</w:t>
            </w:r>
          </w:p>
          <w:p w:rsidR="00864B28" w:rsidRDefault="00864B28">
            <w:pPr>
              <w:pStyle w:val="ConsPlusNormal"/>
            </w:pPr>
            <w:r>
              <w:t>3 должности медицинской сестры участковой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3. Рекомендуемые штатные нормативы палаты (блока) реанимации и интенсивной терапии наркологического диспансера (наркологической больницы)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855"/>
        <w:gridCol w:w="5325"/>
      </w:tblGrid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Заведующий палатой (блоком) реанимации и интенсивной терапии - врач-анестезиолог-реаниматолог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5,14 на 6 коек (для обеспечения круглосуточной работы)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5,14 на 2 койки (для обеспечения круглосуточной работы)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6 на 6 коек (для обеспечения круглосуточной работы)</w:t>
            </w:r>
          </w:p>
        </w:tc>
      </w:tr>
      <w:tr w:rsidR="00864B28">
        <w:tc>
          <w:tcPr>
            <w:tcW w:w="60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864B28" w:rsidRDefault="00864B28">
            <w:pPr>
              <w:pStyle w:val="ConsPlusNormal"/>
            </w:pPr>
            <w:r>
              <w:t>2 (для работы в смену)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Примечание: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наркологического диспансера (наркологической больницы)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устанавливается исходя из меньшей численности населения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6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:rsidR="00864B28" w:rsidRDefault="00864B28">
      <w:pPr>
        <w:pStyle w:val="ConsPlusNormal"/>
        <w:ind w:firstLine="540"/>
        <w:jc w:val="both"/>
      </w:pPr>
      <w:r>
        <w:t>4. Должность юриста устанавливается в штате медицинской организации, в которой создан наркологический диспансер (наркологическая больница) в качестве структурного подразделения.</w:t>
      </w:r>
    </w:p>
    <w:p w:rsidR="00864B28" w:rsidRDefault="00864B28">
      <w:pPr>
        <w:pStyle w:val="ConsPlusNormal"/>
        <w:ind w:firstLine="540"/>
        <w:jc w:val="both"/>
      </w:pPr>
      <w:r>
        <w:t>5. При необходимости в штат диспансерно-поликлинического отделения наркологического диспансера (наркологической больницы) вводятся дополнительные должности врачей клинической лабораторной диагностики, врачей-физиотерапевтов, врачей-психиатров, врачей-терапевтов, врачей-неврологов, врачей-дерматовенерологов, врачей-инфекционистов, врачей функциональной диагностики.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24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7" w:name="P1600"/>
      <w:bookmarkEnd w:id="17"/>
      <w:r>
        <w:t>СТАНДАРТ</w:t>
      </w:r>
    </w:p>
    <w:p w:rsidR="00864B28" w:rsidRDefault="00864B28">
      <w:pPr>
        <w:pStyle w:val="ConsPlusNormal"/>
        <w:jc w:val="center"/>
      </w:pPr>
      <w:r>
        <w:t>ОСНАЩЕНИЯ НАРКОЛОГИЧЕСКОГО ДИСПАНСЕРА</w:t>
      </w:r>
    </w:p>
    <w:p w:rsidR="00864B28" w:rsidRDefault="00864B28">
      <w:pPr>
        <w:pStyle w:val="ConsPlusNormal"/>
        <w:jc w:val="center"/>
      </w:pPr>
      <w:r>
        <w:t>(НАРКОЛОГИЧЕСКОЙ БОЛЬНИЦЫ)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Стандарт оснащения наркологического диспансера (наркологической больницы) (за исключение палаты (блока) реанимации и интенсивной терапии)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120"/>
        <w:gridCol w:w="2880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Эхоэнцефалограф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Спектрофотометр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Хроматограф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капиллярного электрофореза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Спирометр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(сканер) ультразвуковой диагностический медицинский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рентгеновский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Электромиограф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Программно-аппаратный резонансно-акустический реабилитационный комплекс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Комплект оборудования для лечебно-трудовых мастерских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проведения транскраниальной электростимуляции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электросна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гальванизации и лекарственного электрофореза с набором электродов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местной дарсонвализации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магнитотерапии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Оборудование для гидротерапии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Облучатель бактерицидный передвижной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количеству отделений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искусственной вентиляции легких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плазмафереза и плазмацитафереза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Оборудование для занятий лечебной гимнастикой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Тренажеры спортивные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2. Стандарт оснащения палаты (блока) реанимации и интенсивной терапии наркологического диспансера (наркологической больницы)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120"/>
        <w:gridCol w:w="2880"/>
      </w:tblGrid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880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Кровать функциональная с прикроватным столиком и тумбой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Прикроватные мониторы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Аппаратура для исследования основных показателей гемодинамики (ударный и минутный объем, систолический индекс, общее и периферическое сосудистое сопротивление и другие) и расходные материалы к ней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 комплекта на 6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Централизованная система подводки кислорода к каждой кровати или концентраторы кислорода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Электроотсасыватель хирургический с бактериальным фильтром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 на 3 койки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Аппарат для искусственной вентиляции легких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 комплекта на 6 коек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Дефибриллятор кардиосинхронизированный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100 на 1 год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Автоматические дозаторы лекарственных средств шприцевые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 дозатора на 1 койку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Мобильный (переносной) набор для проведения реанимационных мероприятий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Лабораторное оборудование для автоматического определения гемоглобина, гематокрита, электролитов (K, Na), глюкозы, газов крови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864B28">
        <w:tc>
          <w:tcPr>
            <w:tcW w:w="782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864B28" w:rsidRDefault="00864B28">
            <w:pPr>
              <w:pStyle w:val="ConsPlusNormal"/>
            </w:pPr>
            <w:r>
              <w:t>Анализатор наркотических средств и психотропных веществ, сильнодействующих лекарственных средств и расходные материалы к нему</w:t>
            </w:r>
          </w:p>
        </w:tc>
        <w:tc>
          <w:tcPr>
            <w:tcW w:w="2880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25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РЕАБИЛИТАЦИОННОГО</w:t>
      </w:r>
    </w:p>
    <w:p w:rsidR="00864B28" w:rsidRDefault="00864B28">
      <w:pPr>
        <w:pStyle w:val="ConsPlusNormal"/>
        <w:jc w:val="center"/>
      </w:pPr>
      <w:r>
        <w:t>НАРКОЛОГИЧЕСКОГО ЦЕНТРА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реабилитационного наркологического центра.</w:t>
      </w:r>
    </w:p>
    <w:p w:rsidR="00864B28" w:rsidRDefault="00864B28">
      <w:pPr>
        <w:pStyle w:val="ConsPlusNormal"/>
        <w:ind w:firstLine="540"/>
        <w:jc w:val="both"/>
      </w:pPr>
      <w:r>
        <w:t>2. Реабилитационный наркологический центр (далее - Реабилитационный центр) создается для оказания первичной специализированной медико-санитарной помощи и (или) специализированной медицинской помощи по профилю "психиатрия-наркология".</w:t>
      </w:r>
    </w:p>
    <w:p w:rsidR="00864B28" w:rsidRDefault="00864B28">
      <w:pPr>
        <w:pStyle w:val="ConsPlusNormal"/>
        <w:ind w:firstLine="540"/>
        <w:jc w:val="both"/>
      </w:pPr>
      <w:r>
        <w:t>3. Реабилитационный центр является самостоятельной медицинской организацией или структурным подразделением медицинской организации.</w:t>
      </w:r>
    </w:p>
    <w:p w:rsidR="00864B28" w:rsidRDefault="00864B28">
      <w:pPr>
        <w:pStyle w:val="ConsPlusNormal"/>
        <w:ind w:firstLine="540"/>
        <w:jc w:val="both"/>
      </w:pPr>
      <w:r>
        <w:t>4. В структуре Реабилитационного центра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приемное отделение;</w:t>
      </w:r>
    </w:p>
    <w:p w:rsidR="00864B28" w:rsidRDefault="00864B28">
      <w:pPr>
        <w:pStyle w:val="ConsPlusNormal"/>
        <w:ind w:firstLine="540"/>
        <w:jc w:val="both"/>
      </w:pPr>
      <w:r>
        <w:t>отделение медицинской реабилитации;</w:t>
      </w:r>
    </w:p>
    <w:p w:rsidR="00864B28" w:rsidRDefault="00864B28">
      <w:pPr>
        <w:pStyle w:val="ConsPlusNormal"/>
        <w:ind w:firstLine="540"/>
        <w:jc w:val="both"/>
      </w:pPr>
      <w:r>
        <w:t>наркологические отделения, в том числе для детей и подростков;</w:t>
      </w:r>
    </w:p>
    <w:p w:rsidR="00864B28" w:rsidRDefault="00864B28">
      <w:pPr>
        <w:pStyle w:val="ConsPlusNormal"/>
        <w:ind w:firstLine="540"/>
        <w:jc w:val="both"/>
      </w:pPr>
      <w:r>
        <w:t>кабинеты медицинских психологов;</w:t>
      </w:r>
    </w:p>
    <w:p w:rsidR="00864B28" w:rsidRDefault="00864B28">
      <w:pPr>
        <w:pStyle w:val="ConsPlusNormal"/>
        <w:ind w:firstLine="540"/>
        <w:jc w:val="both"/>
      </w:pPr>
      <w:r>
        <w:t>кабинеты врачей-психотерапевтов;</w:t>
      </w:r>
    </w:p>
    <w:p w:rsidR="00864B28" w:rsidRDefault="00864B28">
      <w:pPr>
        <w:pStyle w:val="ConsPlusNormal"/>
        <w:ind w:firstLine="540"/>
        <w:jc w:val="both"/>
      </w:pPr>
      <w:r>
        <w:t>кабинеты специалистов по социальной работе и социальных работников;</w:t>
      </w:r>
    </w:p>
    <w:p w:rsidR="00864B28" w:rsidRDefault="00864B28">
      <w:pPr>
        <w:pStyle w:val="ConsPlusNormal"/>
        <w:ind w:firstLine="540"/>
        <w:jc w:val="both"/>
      </w:pPr>
      <w:r>
        <w:t>процедурный кабинет;</w:t>
      </w:r>
    </w:p>
    <w:p w:rsidR="00864B28" w:rsidRDefault="00864B28">
      <w:pPr>
        <w:pStyle w:val="ConsPlusNormal"/>
        <w:ind w:firstLine="540"/>
        <w:jc w:val="both"/>
      </w:pPr>
      <w:r>
        <w:t>кабинет (отделение) физиотерапии с кабинетом лечебной физкультуры;</w:t>
      </w:r>
    </w:p>
    <w:p w:rsidR="00864B28" w:rsidRDefault="00864B28">
      <w:pPr>
        <w:pStyle w:val="ConsPlusNormal"/>
        <w:ind w:firstLine="540"/>
        <w:jc w:val="both"/>
      </w:pPr>
      <w:r>
        <w:t>кабинеты врачей-специалистов;</w:t>
      </w:r>
    </w:p>
    <w:p w:rsidR="00864B28" w:rsidRDefault="00864B28">
      <w:pPr>
        <w:pStyle w:val="ConsPlusNormal"/>
        <w:ind w:firstLine="540"/>
        <w:jc w:val="both"/>
      </w:pPr>
      <w:r>
        <w:t>административно-хозяйственную часть.</w:t>
      </w:r>
    </w:p>
    <w:p w:rsidR="00864B28" w:rsidRDefault="00864B28">
      <w:pPr>
        <w:pStyle w:val="ConsPlusNormal"/>
        <w:ind w:firstLine="540"/>
        <w:jc w:val="both"/>
      </w:pPr>
      <w:r>
        <w:t>5. В Реабилитационном центре рекомендуется предусматривать:</w:t>
      </w:r>
    </w:p>
    <w:p w:rsidR="00864B28" w:rsidRDefault="00864B28">
      <w:pPr>
        <w:pStyle w:val="ConsPlusNormal"/>
        <w:ind w:firstLine="540"/>
        <w:jc w:val="both"/>
      </w:pPr>
      <w:r>
        <w:t>помещения для индивидуальной и групповой психотерапии;</w:t>
      </w:r>
    </w:p>
    <w:p w:rsidR="00864B28" w:rsidRDefault="00864B28">
      <w:pPr>
        <w:pStyle w:val="ConsPlusNormal"/>
        <w:ind w:firstLine="540"/>
        <w:jc w:val="both"/>
      </w:pPr>
      <w:r>
        <w:t>библиотеку, аудио- и видеотеку;</w:t>
      </w:r>
    </w:p>
    <w:p w:rsidR="00864B28" w:rsidRDefault="00864B28">
      <w:pPr>
        <w:pStyle w:val="ConsPlusNormal"/>
        <w:ind w:firstLine="540"/>
        <w:jc w:val="both"/>
      </w:pPr>
      <w:r>
        <w:t>зал лечебной физкультуры;</w:t>
      </w:r>
    </w:p>
    <w:p w:rsidR="00864B28" w:rsidRDefault="00864B28">
      <w:pPr>
        <w:pStyle w:val="ConsPlusNormal"/>
        <w:ind w:firstLine="540"/>
        <w:jc w:val="both"/>
      </w:pPr>
      <w:r>
        <w:t>зал для занятий на тренажерах;</w:t>
      </w:r>
    </w:p>
    <w:p w:rsidR="00864B28" w:rsidRDefault="00864B28">
      <w:pPr>
        <w:pStyle w:val="ConsPlusNormal"/>
        <w:ind w:firstLine="540"/>
        <w:jc w:val="both"/>
      </w:pPr>
      <w:r>
        <w:t>учебные классы, студии, досуговый комплекс для просмотра тематических фильмов, телепередач;</w:t>
      </w:r>
    </w:p>
    <w:p w:rsidR="00864B28" w:rsidRDefault="00864B28">
      <w:pPr>
        <w:pStyle w:val="ConsPlusNormal"/>
        <w:ind w:firstLine="540"/>
        <w:jc w:val="both"/>
      </w:pPr>
      <w:r>
        <w:t>лечебно-производственные (трудовые) мастерские.</w:t>
      </w:r>
    </w:p>
    <w:p w:rsidR="00864B28" w:rsidRDefault="00864B28">
      <w:pPr>
        <w:pStyle w:val="ConsPlusNormal"/>
        <w:ind w:firstLine="540"/>
        <w:jc w:val="both"/>
      </w:pPr>
      <w:r>
        <w:t xml:space="preserve">6. Структура Реабилитационного центра и его штатная численность устанавливаются учредителем или руководителем медицинской организации, в которой он создан, в зависимости от объема проводимой лечебно-реабилитационной работы и численности обслуживаемого населения с учетом рекомендуемых штатных нормативов, предусмотренных </w:t>
      </w:r>
      <w:hyperlink w:anchor="P1817" w:history="1">
        <w:r>
          <w:rPr>
            <w:color w:val="0000FF"/>
          </w:rPr>
          <w:t>приложением N 26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7. На должность главного врача (заведующего) Реабилитационного центра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</w:t>
      </w:r>
      <w:r>
        <w:lastRenderedPageBreak/>
        <w:t xml:space="preserve">(далее - Квалификационные требования) по </w:t>
      </w:r>
      <w:hyperlink r:id="rId65" w:history="1">
        <w:r>
          <w:rPr>
            <w:color w:val="0000FF"/>
          </w:rPr>
          <w:t>специальности "психиатрия-наркология"</w:t>
        </w:r>
      </w:hyperlink>
      <w:r>
        <w:t xml:space="preserve"> (для структурного подразделения медицинской организации) или "</w:t>
      </w:r>
      <w:hyperlink r:id="rId66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 (для самостоятельной медицинской организации).</w:t>
      </w:r>
    </w:p>
    <w:p w:rsidR="00864B28" w:rsidRDefault="00864B28">
      <w:pPr>
        <w:pStyle w:val="ConsPlusNormal"/>
        <w:ind w:firstLine="540"/>
        <w:jc w:val="both"/>
      </w:pPr>
      <w:r>
        <w:t xml:space="preserve">8. На должность врача Реабилитационного центра назначается специалист, соответствующий Квалификационным требованиям по </w:t>
      </w:r>
      <w:hyperlink r:id="rId67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9. Оснащение Реабилитационного центра осуществляется в соответствии со стандартом, предусмотренным </w:t>
      </w:r>
      <w:hyperlink w:anchor="P1920" w:history="1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10. Реабилитационный центр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оказание медико-реабилитационной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прохождению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864B28" w:rsidRDefault="00864B28">
      <w:pPr>
        <w:pStyle w:val="ConsPlusNormal"/>
        <w:ind w:firstLine="540"/>
        <w:jc w:val="both"/>
      </w:pPr>
      <w:r>
        <w:t>осуществление взаимодействия с организациями, оказывающими социальную помощь по оказанию социальной поддержки в вопросах трудоустройства и других вопросах;</w:t>
      </w:r>
    </w:p>
    <w:p w:rsidR="00864B28" w:rsidRDefault="00864B28">
      <w:pPr>
        <w:pStyle w:val="ConsPlusNormal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:rsidR="00864B28" w:rsidRDefault="00864B28">
      <w:pPr>
        <w:pStyle w:val="ConsPlusNormal"/>
        <w:ind w:firstLine="540"/>
        <w:jc w:val="both"/>
      </w:pPr>
      <w:r>
        <w:t>привлечение волонтеров к оказанию помощи лицам с наркологическими расстройствами, обучение, планирование и контроль их деятельности;</w:t>
      </w:r>
    </w:p>
    <w:p w:rsidR="00864B28" w:rsidRDefault="00864B28">
      <w:pPr>
        <w:pStyle w:val="ConsPlusNormal"/>
        <w:ind w:firstLine="540"/>
        <w:jc w:val="both"/>
      </w:pPr>
      <w:r>
        <w:t>информирование населения о методах лечения и медицинской реабилитации, а также о медицинских организациях, оказывающих медицинскую помощь по профилю "психиатрия-наркология";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68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69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11. Реабилитационный центр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26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8" w:name="P1817"/>
      <w:bookmarkEnd w:id="18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РЕАБИЛИТАЦИОННОГО НАРКОЛОГИЧЕСКОГО ЦЕНТРА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548"/>
        <w:gridCol w:w="4497"/>
      </w:tblGrid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97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Главный врач или заведующий - врач-психиатр-нарколог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Заведующий отделением медицинской реабилитации - врач-психиатр-нарколог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коек;</w:t>
            </w:r>
          </w:p>
          <w:p w:rsidR="00864B28" w:rsidRDefault="00864B28">
            <w:pPr>
              <w:pStyle w:val="ConsPlusNormal"/>
            </w:pPr>
            <w:r>
              <w:t>0,5 (для работы в приемном отделении);</w:t>
            </w:r>
          </w:p>
          <w:p w:rsidR="00864B28" w:rsidRDefault="00864B28">
            <w:pPr>
              <w:pStyle w:val="ConsPlusNormal"/>
            </w:pPr>
            <w:r>
              <w:t>не менее 2 на отделение медицинской реабилитации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Врач-психиатр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0,5 на отделение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Заведующий кабинетом (отделением) физиотерапии - врач-физиотерапевт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вместо 0,5 должности врача-физиотерапевта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500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Врач-диетолог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200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1 должность заведующего отделением медицинской реабилитации - врача-психиатра-нарколога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6 на 25 коек (для обеспечения круглосуточной работы)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в смену на отделение медицинской реабилитации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0,5 на отделение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2 на 1 должность врача-физиотерапевта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200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50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Сестра-хозяйка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Санитар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 xml:space="preserve">1 на 2 должности медицинских сестер по </w:t>
            </w:r>
            <w:r>
              <w:lastRenderedPageBreak/>
              <w:t>физиотерапии;</w:t>
            </w:r>
          </w:p>
          <w:p w:rsidR="00864B28" w:rsidRDefault="00864B28">
            <w:pPr>
              <w:pStyle w:val="ConsPlusNormal"/>
            </w:pPr>
            <w:r>
              <w:t>6 на 25 коек (для обеспечения круглосуточной работы)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2 на 25 коек</w:t>
            </w:r>
          </w:p>
        </w:tc>
      </w:tr>
      <w:tr w:rsidR="00864B28">
        <w:tc>
          <w:tcPr>
            <w:tcW w:w="734" w:type="dxa"/>
          </w:tcPr>
          <w:p w:rsidR="00864B28" w:rsidRDefault="00864B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548" w:type="dxa"/>
          </w:tcPr>
          <w:p w:rsidR="00864B28" w:rsidRDefault="00864B28">
            <w:pPr>
              <w:pStyle w:val="ConsPlusNormal"/>
            </w:pPr>
            <w:r>
              <w:t>Инструктор производственного обучения рабочих массовых специальностей</w:t>
            </w:r>
          </w:p>
        </w:tc>
        <w:tc>
          <w:tcPr>
            <w:tcW w:w="4497" w:type="dxa"/>
            <w:vAlign w:val="center"/>
          </w:tcPr>
          <w:p w:rsidR="00864B28" w:rsidRDefault="00864B28">
            <w:pPr>
              <w:pStyle w:val="ConsPlusNormal"/>
            </w:pPr>
            <w:r>
              <w:t>1 на 25 коек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Примечание:</w:t>
      </w:r>
    </w:p>
    <w:p w:rsidR="00864B28" w:rsidRDefault="00864B28">
      <w:pPr>
        <w:pStyle w:val="ConsPlusNormal"/>
        <w:ind w:firstLine="540"/>
        <w:jc w:val="both"/>
      </w:pPr>
      <w:r>
        <w:t>1. Рекомендуемые штатные нормативы реабилитационного наркологического центра не распространяются на медицинские организации частной системы здравоохранения.</w:t>
      </w:r>
    </w:p>
    <w:p w:rsidR="00864B28" w:rsidRDefault="00864B28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меньшего количества коек (корректируются с учетом нагрузки, но не менее 0,25 должности).</w:t>
      </w:r>
    </w:p>
    <w:p w:rsidR="00864B28" w:rsidRDefault="00864B28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7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864B28" w:rsidRDefault="00864B28">
      <w:pPr>
        <w:pStyle w:val="ConsPlusNormal"/>
        <w:ind w:firstLine="540"/>
        <w:jc w:val="both"/>
      </w:pPr>
      <w:r>
        <w:t>4. Должности юриста, инструктора производственного обучения рабочих массовых специальностей устанавливаются при отсутствии данной должности в штате медицинской организации, в которой создан реабилитационный наркологический центр.</w:t>
      </w:r>
    </w:p>
    <w:p w:rsidR="00864B28" w:rsidRDefault="00864B28">
      <w:pPr>
        <w:pStyle w:val="ConsPlusNormal"/>
        <w:ind w:firstLine="540"/>
        <w:jc w:val="both"/>
      </w:pPr>
      <w:r>
        <w:t>5. При необходимости в штат реабилитационного наркологического центра вводятся должности врача-терапевта, врача-невролога, врача-дерматовенеролога, врача-инфекциониста, врача-оториноларинголога, врача функциональной диагностики, врача-офтальмолога, воспитателя.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27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lastRenderedPageBreak/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19" w:name="P1920"/>
      <w:bookmarkEnd w:id="19"/>
      <w:r>
        <w:t>СТАНДАРТ</w:t>
      </w:r>
    </w:p>
    <w:p w:rsidR="00864B28" w:rsidRDefault="00864B28">
      <w:pPr>
        <w:pStyle w:val="ConsPlusNormal"/>
        <w:jc w:val="center"/>
      </w:pPr>
      <w:r>
        <w:t>ОСНАЩЕНИЯ РЕАБИЛИТАЦИОННОГО НАРКОЛОГИЧЕСКОГО ЦЕНТРА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15"/>
        <w:gridCol w:w="3043"/>
      </w:tblGrid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43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Видеокамера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DVD-RW диски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Диктофон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гальванизации и лекарственного электрофореза с набором электродов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проведения транскраниальной электростимуляции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Программно-аппаратный резонансно-акустический реабилитационный комплекс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местной дарсонвализации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магнитотерапии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Оборудование для гидротерапии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Облучатель бактерицидный передвижной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количеству отделений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Оборудование для занятий лечебной гимнастикой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5 групп веществ)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Аппарат для капиллярного электрофореза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количеству профилей деятельности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Тренажеры спортивные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 xml:space="preserve">Элементы внутреннего дизайна (облицовка стен, декоративные растения, фрески, напольные вазы, приборы </w:t>
            </w:r>
            <w:r>
              <w:lastRenderedPageBreak/>
              <w:t>бокового освещения, аквариумы и другие)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</w:tr>
      <w:tr w:rsidR="00864B28">
        <w:tc>
          <w:tcPr>
            <w:tcW w:w="62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6115" w:type="dxa"/>
          </w:tcPr>
          <w:p w:rsidR="00864B28" w:rsidRDefault="00864B28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43" w:type="dxa"/>
            <w:vAlign w:val="center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28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r>
        <w:t>ПРАВИЛА</w:t>
      </w:r>
    </w:p>
    <w:p w:rsidR="00864B28" w:rsidRDefault="00864B28">
      <w:pPr>
        <w:pStyle w:val="ConsPlusNormal"/>
        <w:jc w:val="center"/>
      </w:pPr>
      <w:r>
        <w:t>ОРГАНИЗАЦИИ ДЕЯТЕЛЬНОСТИ ХИМИКО-ТОКСИКОЛОГИЧЕСКОЙ</w:t>
      </w:r>
    </w:p>
    <w:p w:rsidR="00864B28" w:rsidRDefault="00864B28">
      <w:pPr>
        <w:pStyle w:val="ConsPlusNormal"/>
        <w:jc w:val="center"/>
      </w:pPr>
      <w:r>
        <w:t>ЛАБОРАТОРИИ НАРКОЛОГИЧЕСКОГО ДИСПАНСЕРА</w:t>
      </w:r>
    </w:p>
    <w:p w:rsidR="00864B28" w:rsidRDefault="00864B28">
      <w:pPr>
        <w:pStyle w:val="ConsPlusNormal"/>
        <w:jc w:val="center"/>
      </w:pPr>
      <w:r>
        <w:t>(НАРКОЛОГИЧЕСКОЙ БОЛЬНИЦЫ)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химико-токсикологической лаборатории наркологического диспансера (наркологической больницы).</w:t>
      </w:r>
    </w:p>
    <w:p w:rsidR="00864B28" w:rsidRDefault="00864B28">
      <w:pPr>
        <w:pStyle w:val="ConsPlusNormal"/>
        <w:ind w:firstLine="540"/>
        <w:jc w:val="both"/>
      </w:pPr>
      <w:r>
        <w:t>2. Химико-токсикологическая лаборатория наркологического диспансера (наркологической больницы) (далее - химико-токсикологическая лаборатория) создается для проведения химико-токсикологических исследований биологических жидкостей организма человека (кровь, моча, слюна)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метаболитов, а также альтернативных объектов (смывы с поверхности кожи, волосы, ногти и другие) на наличие наркотических средств, психотропных и других токсических веществ, вызывающих опьянение (интоксикацию), и их метаболитов (далее - биологические объекты).</w:t>
      </w:r>
    </w:p>
    <w:p w:rsidR="00864B28" w:rsidRDefault="00864B28">
      <w:pPr>
        <w:pStyle w:val="ConsPlusNormal"/>
        <w:ind w:firstLine="540"/>
        <w:jc w:val="both"/>
      </w:pPr>
      <w:r>
        <w:t>3. Химико-токсикологическая лаборатория является структурным подразделением наркологического диспансера (наркологической больницы).</w:t>
      </w:r>
    </w:p>
    <w:p w:rsidR="00864B28" w:rsidRDefault="00864B28">
      <w:pPr>
        <w:pStyle w:val="ConsPlusNormal"/>
        <w:ind w:firstLine="540"/>
        <w:jc w:val="both"/>
      </w:pPr>
      <w:r>
        <w:t xml:space="preserve">4. Штатная численность химико-токсикологической лаборатории устанавливается руководителем наркологического диспансера (наркологической больницы) в зависимости от объема проводимой диагностической работы и численности обслуживаемого населения с учетом рекомендуемых штатных нормативов, предусмотренных </w:t>
      </w:r>
      <w:hyperlink w:anchor="P2059" w:history="1">
        <w:r>
          <w:rPr>
            <w:color w:val="0000FF"/>
          </w:rPr>
          <w:t>приложением N 29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 xml:space="preserve">5. На должность заведующего химико-токсикологической лабораторией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71" w:history="1">
        <w:r>
          <w:rPr>
            <w:color w:val="0000FF"/>
          </w:rPr>
          <w:t>специальности</w:t>
        </w:r>
      </w:hyperlink>
      <w:r>
        <w:t xml:space="preserve"> "клиническая лабораторная диагностика" и прошедший дополнительную подготовку по аналитической токсикологии наркотических средств, психотропных и других токсических веществ.</w:t>
      </w:r>
    </w:p>
    <w:p w:rsidR="00864B28" w:rsidRDefault="00864B28">
      <w:pPr>
        <w:pStyle w:val="ConsPlusNormal"/>
        <w:ind w:firstLine="540"/>
        <w:jc w:val="both"/>
      </w:pPr>
      <w:r>
        <w:t xml:space="preserve">6. Оснащение химико-токсикологической лаборатории осуществляется в соответствии со стандартом, предусмотренным </w:t>
      </w:r>
      <w:hyperlink w:anchor="P2093" w:history="1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864B28" w:rsidRDefault="00864B28">
      <w:pPr>
        <w:pStyle w:val="ConsPlusNormal"/>
        <w:ind w:firstLine="540"/>
        <w:jc w:val="both"/>
      </w:pPr>
      <w:r>
        <w:t>7. Химико-токсикологическая лаборатория осуществляет следующие основные функции:</w:t>
      </w:r>
    </w:p>
    <w:p w:rsidR="00864B28" w:rsidRDefault="00864B28">
      <w:pPr>
        <w:pStyle w:val="ConsPlusNormal"/>
        <w:ind w:firstLine="540"/>
        <w:jc w:val="both"/>
      </w:pPr>
      <w:r>
        <w:t>прием на химико-токсикологические исследования биологических объектов;</w:t>
      </w:r>
    </w:p>
    <w:p w:rsidR="00864B28" w:rsidRDefault="00864B28">
      <w:pPr>
        <w:pStyle w:val="ConsPlusNormal"/>
        <w:ind w:firstLine="540"/>
        <w:jc w:val="both"/>
      </w:pPr>
      <w:r>
        <w:t>хранение биологических объектов для повторных химико-токсикологических исследований;</w:t>
      </w:r>
    </w:p>
    <w:p w:rsidR="00864B28" w:rsidRDefault="00864B28">
      <w:pPr>
        <w:pStyle w:val="ConsPlusNormal"/>
        <w:ind w:firstLine="540"/>
        <w:jc w:val="both"/>
      </w:pPr>
      <w:r>
        <w:t>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:rsidR="00864B28" w:rsidRDefault="00864B28">
      <w:pPr>
        <w:pStyle w:val="ConsPlusNormal"/>
        <w:ind w:firstLine="540"/>
        <w:jc w:val="both"/>
      </w:pPr>
      <w:r>
        <w:t xml:space="preserve">ведение журнала проводимых исследований с описанием биологического объекта и </w:t>
      </w:r>
      <w:r>
        <w:lastRenderedPageBreak/>
        <w:t>результатов химико-токсикологических исследований;</w:t>
      </w:r>
    </w:p>
    <w:p w:rsidR="00864B28" w:rsidRDefault="00864B28">
      <w:pPr>
        <w:pStyle w:val="ConsPlusNormal"/>
        <w:ind w:firstLine="540"/>
        <w:jc w:val="both"/>
      </w:pPr>
      <w:r>
        <w:t>оформление результатов химико-токсикологических исследований о наличии (отсутствии) в исследуемых биологических объектах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:rsidR="00864B28" w:rsidRDefault="00864B28">
      <w:pPr>
        <w:pStyle w:val="ConsPlusNormal"/>
        <w:ind w:firstLine="540"/>
        <w:jc w:val="both"/>
      </w:pPr>
      <w:r>
        <w:t>выдача справок о результатах химико-токсикологических исследований биологических объектов;</w:t>
      </w:r>
    </w:p>
    <w:p w:rsidR="00864B28" w:rsidRDefault="00864B28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72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864B28" w:rsidRDefault="00864B28">
      <w:pPr>
        <w:pStyle w:val="ConsPlusNormal"/>
        <w:ind w:firstLine="540"/>
        <w:jc w:val="both"/>
      </w:pPr>
      <w:r>
        <w:t xml:space="preserve">&lt;2&gt; </w:t>
      </w:r>
      <w:hyperlink r:id="rId73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sectPr w:rsidR="00864B28">
          <w:pgSz w:w="11905" w:h="16838"/>
          <w:pgMar w:top="1134" w:right="850" w:bottom="1134" w:left="1701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29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20" w:name="P2059"/>
      <w:bookmarkEnd w:id="20"/>
      <w:r>
        <w:t>РЕКОМЕНДУЕМЫЕ ШТАТНЫЕ НОРМАТИВЫ</w:t>
      </w:r>
    </w:p>
    <w:p w:rsidR="00864B28" w:rsidRDefault="00864B28">
      <w:pPr>
        <w:pStyle w:val="ConsPlusNormal"/>
        <w:jc w:val="center"/>
      </w:pPr>
      <w:r>
        <w:t>ХИМИКО-ТОКСИКОЛОГИЧЕСКОЙ ЛАБОРАТОРИИ НАРКОЛОГИЧЕСКОГО</w:t>
      </w:r>
    </w:p>
    <w:p w:rsidR="00864B28" w:rsidRDefault="00864B28">
      <w:pPr>
        <w:pStyle w:val="ConsPlusNormal"/>
        <w:jc w:val="center"/>
      </w:pPr>
      <w:r>
        <w:t>ДИСПАНСЕРА (НАРКОЛОГИЧЕСКОЙ БОЛЬНИЦЫ)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6130"/>
        <w:gridCol w:w="2891"/>
      </w:tblGrid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</w:pPr>
            <w:r>
              <w:t>Заведующий - врач клинической лабораторной диагностики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</w:pPr>
            <w:r>
              <w:t>1</w:t>
            </w:r>
          </w:p>
        </w:tc>
      </w:tr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</w:pPr>
            <w:r>
              <w:t>не менее 1</w:t>
            </w:r>
          </w:p>
        </w:tc>
      </w:tr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</w:pPr>
            <w:r>
              <w:t>Биолог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</w:pPr>
            <w:r>
              <w:t>не менее 1</w:t>
            </w:r>
          </w:p>
        </w:tc>
      </w:tr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</w:pPr>
            <w:r>
              <w:t>Химик-эксперт медицинской организации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</w:pPr>
            <w:r>
              <w:t>не менее 1</w:t>
            </w:r>
          </w:p>
        </w:tc>
      </w:tr>
      <w:tr w:rsidR="00864B28">
        <w:tc>
          <w:tcPr>
            <w:tcW w:w="720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30" w:type="dxa"/>
          </w:tcPr>
          <w:p w:rsidR="00864B28" w:rsidRDefault="00864B28">
            <w:pPr>
              <w:pStyle w:val="ConsPlusNormal"/>
            </w:pPr>
            <w:r>
              <w:t>Медицинский лабораторный технолог, медицинский лабораторный техник (фельдшер-лаборант), лаборант</w:t>
            </w:r>
          </w:p>
        </w:tc>
        <w:tc>
          <w:tcPr>
            <w:tcW w:w="2891" w:type="dxa"/>
          </w:tcPr>
          <w:p w:rsidR="00864B28" w:rsidRDefault="00864B28">
            <w:pPr>
              <w:pStyle w:val="ConsPlusNormal"/>
            </w:pPr>
            <w:r>
              <w:t>не менее 1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30</w:t>
      </w:r>
    </w:p>
    <w:p w:rsidR="00864B28" w:rsidRDefault="00864B28">
      <w:pPr>
        <w:pStyle w:val="ConsPlusNormal"/>
        <w:jc w:val="right"/>
      </w:pPr>
      <w:r>
        <w:t>к Порядку оказания медицинской помощи</w:t>
      </w:r>
    </w:p>
    <w:p w:rsidR="00864B28" w:rsidRDefault="00864B28">
      <w:pPr>
        <w:pStyle w:val="ConsPlusNormal"/>
        <w:jc w:val="right"/>
      </w:pPr>
      <w:r>
        <w:lastRenderedPageBreak/>
        <w:t>по профилю "психиатрия-наркология",</w:t>
      </w:r>
    </w:p>
    <w:p w:rsidR="00864B28" w:rsidRDefault="00864B28">
      <w:pPr>
        <w:pStyle w:val="ConsPlusNormal"/>
        <w:jc w:val="right"/>
      </w:pPr>
      <w:r>
        <w:t>утвержденному приказом Министерства</w:t>
      </w:r>
    </w:p>
    <w:p w:rsidR="00864B28" w:rsidRDefault="00864B28">
      <w:pPr>
        <w:pStyle w:val="ConsPlusNormal"/>
        <w:jc w:val="right"/>
      </w:pPr>
      <w:r>
        <w:t>здравоохранения 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center"/>
      </w:pPr>
      <w:bookmarkStart w:id="21" w:name="P2093"/>
      <w:bookmarkEnd w:id="21"/>
      <w:r>
        <w:t>СТАНДАРТ</w:t>
      </w:r>
    </w:p>
    <w:p w:rsidR="00864B28" w:rsidRDefault="00864B28">
      <w:pPr>
        <w:pStyle w:val="ConsPlusNormal"/>
        <w:jc w:val="center"/>
      </w:pPr>
      <w:r>
        <w:t>ОСНАЩЕНИЯ ХИМИКО-ТОКСИКОЛОГИЧЕСКОЙ ЛАБОРАТОРИИ</w:t>
      </w:r>
    </w:p>
    <w:p w:rsidR="00864B28" w:rsidRDefault="00864B28">
      <w:pPr>
        <w:pStyle w:val="ConsPlusNormal"/>
        <w:jc w:val="center"/>
      </w:pPr>
      <w:r>
        <w:t>НАРКОЛОГИЧЕСКОГО ДИСПАНСЕРА (НАРКОЛОГИЧЕСКОЙ БОЛЬНИЦЫ)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Стандарт оснащения химико-токсикологической лаборатории наркологического диспансера (наркологической больницы), выполняющей предварительные химико-токсикологические исследования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552"/>
        <w:gridCol w:w="2608"/>
      </w:tblGrid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34" w:type="dxa"/>
            <w:vMerge w:val="restart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2" w:type="dxa"/>
            <w:tcBorders>
              <w:bottom w:val="nil"/>
            </w:tcBorders>
          </w:tcPr>
          <w:p w:rsidR="00864B28" w:rsidRDefault="00864B28">
            <w:pPr>
              <w:pStyle w:val="ConsPlusNormal"/>
            </w:pPr>
            <w:r>
              <w:t>Оборудование и диагностические реагенты для иммунохимического анализа проб, включая: анализатор для химико-токсикологических исследований, обеспечивающий регистрацию и количественную оценку результатов исследования путем сравнения полученного результата с калибровочной кривой;</w:t>
            </w:r>
          </w:p>
        </w:tc>
        <w:tc>
          <w:tcPr>
            <w:tcW w:w="2608" w:type="dxa"/>
            <w:tcBorders>
              <w:bottom w:val="nil"/>
            </w:tcBorders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34" w:type="dxa"/>
            <w:vMerge/>
          </w:tcPr>
          <w:p w:rsidR="00864B28" w:rsidRDefault="00864B28"/>
        </w:tc>
        <w:tc>
          <w:tcPr>
            <w:tcW w:w="6552" w:type="dxa"/>
            <w:tcBorders>
              <w:top w:val="nil"/>
            </w:tcBorders>
          </w:tcPr>
          <w:p w:rsidR="00864B28" w:rsidRDefault="00864B28">
            <w:pPr>
              <w:pStyle w:val="ConsPlusNormal"/>
            </w:pPr>
            <w:r>
              <w:t>реагенты к нему</w:t>
            </w:r>
          </w:p>
        </w:tc>
        <w:tc>
          <w:tcPr>
            <w:tcW w:w="2608" w:type="dxa"/>
            <w:tcBorders>
              <w:top w:val="nil"/>
            </w:tcBorders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Бесконтактный термометр.</w:t>
            </w:r>
          </w:p>
          <w:p w:rsidR="00864B28" w:rsidRDefault="00864B28">
            <w:pPr>
              <w:pStyle w:val="ConsPlusNormal"/>
            </w:pPr>
            <w:r>
              <w:t>Диапазон измерения температуры: от 0 до 60,0 °C</w:t>
            </w:r>
          </w:p>
          <w:p w:rsidR="00864B28" w:rsidRDefault="00864B28">
            <w:pPr>
              <w:pStyle w:val="ConsPlusNormal"/>
            </w:pPr>
            <w:r>
              <w:t xml:space="preserve">Погрешность: </w:t>
            </w:r>
            <w:r w:rsidRPr="0073224B">
              <w:rPr>
                <w:position w:val="-4"/>
              </w:rPr>
              <w:pict>
                <v:shape id="_x0000_i1025" style="width:12pt;height:13.2pt" coordsize="" o:spt="100" adj="0,,0" path="" filled="f" stroked="f">
                  <v:stroke joinstyle="miter"/>
                  <v:imagedata r:id="rId74" o:title="base_1_195937_1"/>
                  <v:formulas/>
                  <v:path o:connecttype="segments"/>
                </v:shape>
              </w:pict>
            </w:r>
            <w:r>
              <w:t xml:space="preserve"> 1,0 °C.</w:t>
            </w:r>
          </w:p>
          <w:p w:rsidR="00864B28" w:rsidRDefault="00864B28">
            <w:pPr>
              <w:pStyle w:val="ConsPlusNormal"/>
            </w:pPr>
            <w:r>
              <w:t>Разрешающая способность: 0,1 °C.</w:t>
            </w:r>
          </w:p>
          <w:p w:rsidR="00864B28" w:rsidRDefault="00864B28">
            <w:pPr>
              <w:pStyle w:val="ConsPlusNormal"/>
            </w:pPr>
            <w:r>
              <w:t>Дальность измерения: 5 - 20 см.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Холодильная камера (запираемая) на плюс 2 - 4 °C, емкостью 350 литров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Морозильная камера на минус 40 °C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 xml:space="preserve">Боксы (сумки холодильники), охлаждающие элементы для </w:t>
            </w:r>
            <w:r>
              <w:lastRenderedPageBreak/>
              <w:t>транспортировки образцов биологического материала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Контейнеры для сбора мочи, вакуумные пробирки, этикетки номерные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Одноразовые средства индивидуальной защиты, включая халаты, шапочки, перчатки, маски, очки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2. Стандарт оснащения химико-токсикологической лаборатории наркологического диспансера (наркологической больницы), выполняющей предварительные и подтверждающие химико-токсикологические исследования</w:t>
      </w:r>
    </w:p>
    <w:p w:rsidR="00864B28" w:rsidRDefault="00864B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552"/>
        <w:gridCol w:w="2608"/>
      </w:tblGrid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Оборудование для анализа проб методом высокоэффективной жидкостной хроматографии и тандемной масс-спектрометрии, включая:</w:t>
            </w:r>
          </w:p>
          <w:p w:rsidR="00864B28" w:rsidRDefault="00864B28">
            <w:pPr>
              <w:pStyle w:val="ConsPlusNormal"/>
            </w:pPr>
            <w:r>
              <w:t>тандемный квадрупольный масс-спектрометр;</w:t>
            </w:r>
          </w:p>
          <w:p w:rsidR="00864B28" w:rsidRDefault="00864B28">
            <w:pPr>
              <w:pStyle w:val="ConsPlusNormal"/>
            </w:pPr>
            <w:r>
              <w:t>управляющий компьютер или масс-спектрометр типа трехмерная ионная ловушка;</w:t>
            </w:r>
          </w:p>
          <w:p w:rsidR="00864B28" w:rsidRDefault="00864B28">
            <w:pPr>
              <w:pStyle w:val="ConsPlusNormal"/>
            </w:pPr>
            <w:r>
              <w:t>программное обеспечение для управления масс-спектрометром и жидкостным хроматографом;</w:t>
            </w:r>
          </w:p>
          <w:p w:rsidR="00864B28" w:rsidRDefault="00864B28">
            <w:pPr>
              <w:pStyle w:val="ConsPlusNormal"/>
            </w:pPr>
            <w:r>
              <w:t>программное обеспечение для обработки и хранения результатов анализа;</w:t>
            </w:r>
          </w:p>
          <w:p w:rsidR="00864B28" w:rsidRDefault="00864B28">
            <w:pPr>
              <w:pStyle w:val="ConsPlusNormal"/>
            </w:pPr>
            <w:r>
              <w:t>библиотеки масс-спектров;</w:t>
            </w:r>
          </w:p>
          <w:p w:rsidR="00864B28" w:rsidRDefault="00864B28">
            <w:pPr>
              <w:pStyle w:val="ConsPlusNormal"/>
            </w:pPr>
            <w:r>
              <w:t>принтер для распечатки результатов анализа;</w:t>
            </w:r>
          </w:p>
          <w:p w:rsidR="00864B28" w:rsidRDefault="00864B28">
            <w:pPr>
              <w:pStyle w:val="ConsPlusNormal"/>
            </w:pPr>
            <w:r>
              <w:t>высокоэффективный жидкостной хроматограф с системой автоматического ввода образцов (автосамплер), двумя насосами, дегазатором, ультрафиолетовым детектором, термостатом;</w:t>
            </w:r>
          </w:p>
          <w:p w:rsidR="00864B28" w:rsidRDefault="00864B28">
            <w:pPr>
              <w:pStyle w:val="ConsPlusNormal"/>
            </w:pPr>
            <w:r>
              <w:t>газогенераторную станцию для газоснабжения масс-спектрометра с компрессором (компрессорами);</w:t>
            </w:r>
          </w:p>
          <w:p w:rsidR="00864B28" w:rsidRDefault="00864B28">
            <w:pPr>
              <w:pStyle w:val="ConsPlusNormal"/>
            </w:pPr>
            <w:r>
              <w:t>газовый баллон с редуктором.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Оборудование для анализа проб методом газовой хроматографии - масс-спектрометрии, включая:</w:t>
            </w:r>
          </w:p>
          <w:p w:rsidR="00864B28" w:rsidRDefault="00864B28">
            <w:pPr>
              <w:pStyle w:val="ConsPlusNormal"/>
            </w:pPr>
            <w:r>
              <w:t>газовый хроматограф с квадрупольным масс-селективным детектором или масс-селективным детектором типа ионная ловушка;</w:t>
            </w:r>
          </w:p>
          <w:p w:rsidR="00864B28" w:rsidRDefault="00864B28">
            <w:pPr>
              <w:pStyle w:val="ConsPlusNormal"/>
            </w:pPr>
            <w:r>
              <w:t>управляющий компьютер;</w:t>
            </w:r>
          </w:p>
          <w:p w:rsidR="00864B28" w:rsidRDefault="00864B28">
            <w:pPr>
              <w:pStyle w:val="ConsPlusNormal"/>
            </w:pPr>
            <w:r>
              <w:t>программное обеспечение для управления прибором, обработки и хранения результатов анализа;</w:t>
            </w:r>
          </w:p>
          <w:p w:rsidR="00864B28" w:rsidRDefault="00864B28">
            <w:pPr>
              <w:pStyle w:val="ConsPlusNormal"/>
            </w:pPr>
            <w:r>
              <w:t>библиотеки масс-спектров;</w:t>
            </w:r>
          </w:p>
          <w:p w:rsidR="00864B28" w:rsidRDefault="00864B28">
            <w:pPr>
              <w:pStyle w:val="ConsPlusNormal"/>
            </w:pPr>
            <w:r>
              <w:t>принтер для распечатки результатов анализа;</w:t>
            </w:r>
          </w:p>
          <w:p w:rsidR="00864B28" w:rsidRDefault="00864B28">
            <w:pPr>
              <w:pStyle w:val="ConsPlusNormal"/>
            </w:pPr>
            <w:r>
              <w:t>систему автоматического ввода образцов (автосамплер);</w:t>
            </w:r>
          </w:p>
          <w:p w:rsidR="00864B28" w:rsidRDefault="00864B28">
            <w:pPr>
              <w:pStyle w:val="ConsPlusNormal"/>
            </w:pPr>
            <w:r>
              <w:t>газовый баллон с редуктором.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c>
          <w:tcPr>
            <w:tcW w:w="634" w:type="dxa"/>
          </w:tcPr>
          <w:p w:rsidR="00864B28" w:rsidRDefault="00864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2" w:type="dxa"/>
          </w:tcPr>
          <w:p w:rsidR="00864B28" w:rsidRDefault="00864B28">
            <w:pPr>
              <w:pStyle w:val="ConsPlusNormal"/>
            </w:pPr>
            <w:r>
              <w:t>Оборудование для анализа методом газовой хроматографии, включая:</w:t>
            </w:r>
          </w:p>
          <w:p w:rsidR="00864B28" w:rsidRDefault="00864B28">
            <w:pPr>
              <w:pStyle w:val="ConsPlusNormal"/>
            </w:pPr>
            <w:r>
              <w:t>газовый хроматограф;</w:t>
            </w:r>
          </w:p>
          <w:p w:rsidR="00864B28" w:rsidRDefault="00864B28">
            <w:pPr>
              <w:pStyle w:val="ConsPlusNormal"/>
            </w:pPr>
            <w:r>
              <w:t>термоионный детектор;</w:t>
            </w:r>
          </w:p>
          <w:p w:rsidR="00864B28" w:rsidRDefault="00864B28">
            <w:pPr>
              <w:pStyle w:val="ConsPlusNormal"/>
            </w:pPr>
            <w:r>
              <w:t>пламенно-ионизационный детектор;</w:t>
            </w:r>
          </w:p>
          <w:p w:rsidR="00864B28" w:rsidRDefault="00864B28">
            <w:pPr>
              <w:pStyle w:val="ConsPlusNormal"/>
            </w:pPr>
            <w:r>
              <w:t>катарометр;</w:t>
            </w:r>
          </w:p>
          <w:p w:rsidR="00864B28" w:rsidRDefault="00864B28">
            <w:pPr>
              <w:pStyle w:val="ConsPlusNormal"/>
            </w:pPr>
            <w:r>
              <w:t>управляющий компьютер;</w:t>
            </w:r>
          </w:p>
          <w:p w:rsidR="00864B28" w:rsidRDefault="00864B28">
            <w:pPr>
              <w:pStyle w:val="ConsPlusNormal"/>
            </w:pPr>
            <w:r>
              <w:t>программное обеспечение для управления прибором, обработки и хранения результатов анализа;</w:t>
            </w:r>
          </w:p>
          <w:p w:rsidR="00864B28" w:rsidRDefault="00864B28">
            <w:pPr>
              <w:pStyle w:val="ConsPlusNormal"/>
            </w:pPr>
            <w:r>
              <w:t>принтер для распечатки результатов анализа,</w:t>
            </w:r>
          </w:p>
          <w:p w:rsidR="00864B28" w:rsidRDefault="00864B28">
            <w:pPr>
              <w:pStyle w:val="ConsPlusNormal"/>
            </w:pPr>
            <w:r>
              <w:t>систему автоматического ввода образцов (автосамплер);</w:t>
            </w:r>
          </w:p>
          <w:p w:rsidR="00864B28" w:rsidRDefault="00864B28">
            <w:pPr>
              <w:pStyle w:val="ConsPlusNormal"/>
            </w:pPr>
            <w:r>
              <w:t>газовый баллон с редуктором (газогенератор);</w:t>
            </w:r>
          </w:p>
          <w:p w:rsidR="00864B28" w:rsidRDefault="00864B28">
            <w:pPr>
              <w:pStyle w:val="ConsPlusNormal"/>
            </w:pPr>
            <w:r>
              <w:t>комплект автоматических дозаторов переменного и постоянного объема;</w:t>
            </w:r>
          </w:p>
          <w:p w:rsidR="00864B28" w:rsidRDefault="00864B28">
            <w:pPr>
              <w:pStyle w:val="ConsPlusNormal"/>
            </w:pPr>
            <w:r>
              <w:t>штатив для автоматических дозаторов.</w:t>
            </w:r>
          </w:p>
        </w:tc>
        <w:tc>
          <w:tcPr>
            <w:tcW w:w="2608" w:type="dxa"/>
          </w:tcPr>
          <w:p w:rsidR="00864B28" w:rsidRDefault="00864B28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64B28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864B28" w:rsidRDefault="00864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2" w:type="dxa"/>
            <w:tcBorders>
              <w:bottom w:val="nil"/>
            </w:tcBorders>
          </w:tcPr>
          <w:p w:rsidR="00864B28" w:rsidRDefault="00864B28">
            <w:pPr>
              <w:pStyle w:val="ConsPlusNormal"/>
            </w:pPr>
            <w:r>
              <w:t>Оборудование и диагностические реагенты для иммунохимического анализа проб, включая:</w:t>
            </w:r>
          </w:p>
          <w:p w:rsidR="00864B28" w:rsidRDefault="00864B28">
            <w:pPr>
              <w:pStyle w:val="ConsPlusNormal"/>
            </w:pPr>
            <w:r>
              <w:t xml:space="preserve">анализатор для химико-токсикологических исследований, обеспечивающий регистрацию и количественную оценку результатов исследования путем сравнения полученного </w:t>
            </w:r>
            <w:r>
              <w:lastRenderedPageBreak/>
              <w:t>результата с калибровочной кривой, распечатку на бумажном носителе перечня выявленных веществ, с указанием концентрации обнаруженных наркотических средств, психотропных и иных токсических веществ (их метаболитов), времени проведения исследований, номера исследования, номера используемого технического средства и серии использованных реагентов;</w:t>
            </w:r>
          </w:p>
        </w:tc>
        <w:tc>
          <w:tcPr>
            <w:tcW w:w="2608" w:type="dxa"/>
            <w:tcBorders>
              <w:bottom w:val="nil"/>
            </w:tcBorders>
          </w:tcPr>
          <w:p w:rsidR="00864B28" w:rsidRDefault="00864B28">
            <w:pPr>
              <w:pStyle w:val="ConsPlusNormal"/>
              <w:jc w:val="center"/>
            </w:pPr>
            <w:r>
              <w:lastRenderedPageBreak/>
              <w:t>не менее 2</w:t>
            </w:r>
          </w:p>
        </w:tc>
      </w:tr>
      <w:tr w:rsidR="00864B28">
        <w:tblPrEx>
          <w:tblBorders>
            <w:insideH w:val="nil"/>
          </w:tblBorders>
        </w:tblPrEx>
        <w:tc>
          <w:tcPr>
            <w:tcW w:w="634" w:type="dxa"/>
            <w:tcBorders>
              <w:top w:val="nil"/>
            </w:tcBorders>
          </w:tcPr>
          <w:p w:rsidR="00864B28" w:rsidRDefault="00864B28">
            <w:pPr>
              <w:pStyle w:val="ConsPlusNormal"/>
            </w:pPr>
          </w:p>
        </w:tc>
        <w:tc>
          <w:tcPr>
            <w:tcW w:w="6552" w:type="dxa"/>
            <w:tcBorders>
              <w:top w:val="nil"/>
            </w:tcBorders>
          </w:tcPr>
          <w:p w:rsidR="00864B28" w:rsidRDefault="00864B28">
            <w:pPr>
              <w:pStyle w:val="ConsPlusNormal"/>
            </w:pPr>
            <w:r>
              <w:t>реагенты к анализатору.</w:t>
            </w:r>
          </w:p>
        </w:tc>
        <w:tc>
          <w:tcPr>
            <w:tcW w:w="2608" w:type="dxa"/>
            <w:tcBorders>
              <w:top w:val="nil"/>
            </w:tcBorders>
          </w:tcPr>
          <w:p w:rsidR="00864B28" w:rsidRDefault="00864B28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64B28" w:rsidRDefault="00864B28">
      <w:pPr>
        <w:sectPr w:rsidR="00864B28">
          <w:pgSz w:w="16838" w:h="11905"/>
          <w:pgMar w:top="1701" w:right="1134" w:bottom="850" w:left="1134" w:header="0" w:footer="0" w:gutter="0"/>
          <w:cols w:space="720"/>
        </w:sectPr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right"/>
      </w:pPr>
      <w:r>
        <w:t>Приложение N 2</w:t>
      </w:r>
    </w:p>
    <w:p w:rsidR="00864B28" w:rsidRDefault="00864B28">
      <w:pPr>
        <w:pStyle w:val="ConsPlusNormal"/>
        <w:jc w:val="right"/>
      </w:pPr>
      <w:r>
        <w:t>к приказу Министерства здравоохранения</w:t>
      </w:r>
    </w:p>
    <w:p w:rsidR="00864B28" w:rsidRDefault="00864B28">
      <w:pPr>
        <w:pStyle w:val="ConsPlusNormal"/>
        <w:jc w:val="right"/>
      </w:pPr>
      <w:r>
        <w:t>Российской Федерации</w:t>
      </w:r>
    </w:p>
    <w:p w:rsidR="00864B28" w:rsidRDefault="00864B28">
      <w:pPr>
        <w:pStyle w:val="ConsPlusNormal"/>
        <w:jc w:val="right"/>
      </w:pPr>
      <w:r>
        <w:t>от 30 декабря 2015 г. N 1034н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Title"/>
        <w:jc w:val="center"/>
      </w:pPr>
      <w:bookmarkStart w:id="22" w:name="P2188"/>
      <w:bookmarkEnd w:id="22"/>
      <w:r>
        <w:t>ПОРЯДОК</w:t>
      </w:r>
    </w:p>
    <w:p w:rsidR="00864B28" w:rsidRDefault="00864B28">
      <w:pPr>
        <w:pStyle w:val="ConsPlusTitle"/>
        <w:jc w:val="center"/>
      </w:pPr>
      <w:r>
        <w:t>ДИСПАНСЕРНОГО НАБЛЮДЕНИЯ ЗА ЛИЦАМИ С ПСИХИЧЕСКИМИ</w:t>
      </w:r>
    </w:p>
    <w:p w:rsidR="00864B28" w:rsidRDefault="00864B28">
      <w:pPr>
        <w:pStyle w:val="ConsPlusTitle"/>
        <w:jc w:val="center"/>
      </w:pPr>
      <w:r>
        <w:t>РАССТРОЙСТВАМИ И (ИЛИ) РАССТРОЙСТВАМИ ПОВЕДЕНИЯ,</w:t>
      </w:r>
    </w:p>
    <w:p w:rsidR="00864B28" w:rsidRDefault="00864B28">
      <w:pPr>
        <w:pStyle w:val="ConsPlusTitle"/>
        <w:jc w:val="center"/>
      </w:pPr>
      <w:r>
        <w:t>СВЯЗАННЫМИ С УПОТРЕБЛЕНИЕМ ПСИХОАКТИВНЫХ ВЕЩЕСТВ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1. Настоящий Порядок устанавливает правила организации диспансерного наблюдения за больными наркоманией &lt;1&gt; и иными лицами, обратившимися за медицинской помощью по профилю "психиатрия-наркология" (далее - диспансерное наблюдение, пациенты).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75" w:history="1">
        <w:r>
          <w:rPr>
            <w:color w:val="0000FF"/>
          </w:rPr>
          <w:t>Абзац пятнадцатый статьи 1</w:t>
        </w:r>
      </w:hyperlink>
      <w:r>
        <w:t xml:space="preserve"> Федерального закона от 8 ноября 1998 г. N 3-ФЗ "О наркотических средствах и психотропных веществах" (Собрание законодательства Российской Федерации, 1998, N 2, ст. 219; 2007, N 30, ст. 3748; 2009, N 29, ст. 3614; 2010, N 21, ст. 2525; 2011, N 25, ст. 3532; 2012, N 10, ст. 1166; 2013, N 23, ст. 2878; N 48, ст. 6161; 2015, N 1, ст. 54; N 6, ст. 885).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2. Диспансерное наблюдение представляет собой динамическое наблюдение, в том числе необходимое обследование, за состоянием здоровья пациентов в целях своевременного выявления, предупреждения осложнений, обострения заболевания, иных патологических состояний, их профилактики, осуществления лечения и медицинской реабилитации указанных лиц, а также подтверждения наличия стойкой ремиссии заболевания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76" w:history="1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Российской Федерации" (Собрание законодательства Российской Федерации, 2011, N 48, ст. 6724; 2013, N 48, ст. 6165) (далее - Федеральный закон от 21 ноября 2011 г. N 323-ФЗ).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bookmarkStart w:id="23" w:name="P2201"/>
      <w:bookmarkEnd w:id="23"/>
      <w:r>
        <w:t>3. Диспансерное наблюдение проводится в медицинских организациях, имеющих лицензию на медицинскую деятельность по оказанию услуг (выполнению работ) по "психиатрии-наркологии"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77" w:history="1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16 апреля 2012 г. N 291 (Собрание законодательства Российской Федерации, 2012, N 17, ст. 1965; N 37, ст. 5002; 2013, N 3, ст. 207; N 16, ст. 1970).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 xml:space="preserve">4. Диспансерное наблюдение осуществляют врачи-психиатры-наркологи (врачи-психиатры-наркологи участковые) медицинских организаций, указанных в </w:t>
      </w:r>
      <w:hyperlink w:anchor="P2201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864B28" w:rsidRDefault="00864B28">
      <w:pPr>
        <w:pStyle w:val="ConsPlusNormal"/>
        <w:ind w:firstLine="540"/>
        <w:jc w:val="both"/>
      </w:pPr>
      <w:r>
        <w:t xml:space="preserve">5. Диспансерное наблюдение организуется при наличии информированного добровольного согласия в письменной форме, данного с соблюдением требований, установленных </w:t>
      </w:r>
      <w:hyperlink r:id="rId78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864B28" w:rsidRDefault="00864B28">
      <w:pPr>
        <w:pStyle w:val="ConsPlusNormal"/>
        <w:ind w:firstLine="540"/>
        <w:jc w:val="both"/>
      </w:pPr>
      <w:r>
        <w:t>6. Наличие оснований для организации диспансерного наблюдения, объем обследования, профилактических мероприятий, лечения и медицинской реабилитации определяются врачом-</w:t>
      </w:r>
      <w:r>
        <w:lastRenderedPageBreak/>
        <w:t xml:space="preserve">психиатром-наркологом (врачом-психиатром-наркологом участковым)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по профилю "психиатрия-наркология", на основе стандартов медицинской помощи и с учетом клинических рекомендаций (протоколов лечения) &lt;1&gt;.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79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21 ноября 2011 г. N 323-ФЗ.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7. Осмотр врачом-психиатром-наркологом (врачом-психиатром-наркологом участковым) пациентов, находящихся под диспансерным наблюдением, осуществляется:</w:t>
      </w:r>
    </w:p>
    <w:p w:rsidR="00864B28" w:rsidRDefault="00864B28">
      <w:pPr>
        <w:pStyle w:val="ConsPlusNormal"/>
        <w:ind w:firstLine="540"/>
        <w:jc w:val="both"/>
      </w:pPr>
      <w:r>
        <w:t>в течение первого года ремиссии - не реже одного раза в месяц;</w:t>
      </w:r>
    </w:p>
    <w:p w:rsidR="00864B28" w:rsidRDefault="00864B28">
      <w:pPr>
        <w:pStyle w:val="ConsPlusNormal"/>
        <w:ind w:firstLine="540"/>
        <w:jc w:val="both"/>
      </w:pPr>
      <w:r>
        <w:t>находящихся в ремиссии от 1 до 2 лет - не реже одного раза в шесть недель;</w:t>
      </w:r>
    </w:p>
    <w:p w:rsidR="00864B28" w:rsidRDefault="00864B28">
      <w:pPr>
        <w:pStyle w:val="ConsPlusNormal"/>
        <w:ind w:firstLine="540"/>
        <w:jc w:val="both"/>
      </w:pPr>
      <w:r>
        <w:t>находящихся в ремиссии свыше 2 лет - не реже одного раза в три месяца.</w:t>
      </w:r>
    </w:p>
    <w:p w:rsidR="00864B28" w:rsidRDefault="00864B28">
      <w:pPr>
        <w:pStyle w:val="ConsPlusNormal"/>
        <w:ind w:firstLine="540"/>
        <w:jc w:val="both"/>
      </w:pPr>
      <w:r>
        <w:t>8. В ходе диспансерного наблюдения не реже одного раза в три месяца проводится углубленный медицинский осмотр, включающий в себя:</w:t>
      </w:r>
    </w:p>
    <w:p w:rsidR="00864B28" w:rsidRDefault="00864B28">
      <w:pPr>
        <w:pStyle w:val="ConsPlusNormal"/>
        <w:ind w:firstLine="540"/>
        <w:jc w:val="both"/>
      </w:pPr>
      <w:r>
        <w:t>определение наличия психоактивных веществ в моче;</w:t>
      </w:r>
    </w:p>
    <w:p w:rsidR="00864B28" w:rsidRDefault="00864B28">
      <w:pPr>
        <w:pStyle w:val="ConsPlusNormal"/>
        <w:ind w:firstLine="540"/>
        <w:jc w:val="both"/>
      </w:pPr>
      <w:r>
        <w:t>исследование уровня психоактивных веществ в моче или исследование уровня психоактивных веществ в крови (при положительном результате определения психоактивных веществ в моче);</w:t>
      </w:r>
    </w:p>
    <w:p w:rsidR="00864B28" w:rsidRDefault="00864B28">
      <w:pPr>
        <w:pStyle w:val="ConsPlusNormal"/>
        <w:ind w:firstLine="540"/>
        <w:jc w:val="both"/>
      </w:pPr>
      <w:r>
        <w:t>качественное и количественное определение карбогидрат-дефицитного трансферрина (CDT) в сыворотке крови;</w:t>
      </w:r>
    </w:p>
    <w:p w:rsidR="00864B28" w:rsidRDefault="00864B28">
      <w:pPr>
        <w:pStyle w:val="ConsPlusNormal"/>
        <w:ind w:firstLine="540"/>
        <w:jc w:val="both"/>
      </w:pPr>
      <w:r>
        <w:t>психопатологическое обследование или тестологическое психодиагностическое обследование;</w:t>
      </w:r>
    </w:p>
    <w:p w:rsidR="00864B28" w:rsidRDefault="00864B28">
      <w:pPr>
        <w:pStyle w:val="ConsPlusNormal"/>
        <w:ind w:firstLine="540"/>
        <w:jc w:val="both"/>
      </w:pPr>
      <w:r>
        <w:t>психологическое консультирование.</w:t>
      </w:r>
    </w:p>
    <w:p w:rsidR="00864B28" w:rsidRDefault="00864B28">
      <w:pPr>
        <w:pStyle w:val="ConsPlusNormal"/>
        <w:ind w:firstLine="540"/>
        <w:jc w:val="both"/>
      </w:pPr>
      <w:r>
        <w:t>9. Врач-психиатр-нарколог (врач-психиатр-нарколог участковый) при проведении диспансерного наблюдения:</w:t>
      </w:r>
    </w:p>
    <w:p w:rsidR="00864B28" w:rsidRDefault="00864B28">
      <w:pPr>
        <w:pStyle w:val="ConsPlusNormal"/>
        <w:ind w:firstLine="540"/>
        <w:jc w:val="both"/>
      </w:pPr>
      <w:r>
        <w:t>1) ведет статистический учет пациентов, находящихся под диспансерным наблюдением;</w:t>
      </w:r>
    </w:p>
    <w:p w:rsidR="00864B28" w:rsidRDefault="00864B28">
      <w:pPr>
        <w:pStyle w:val="ConsPlusNormal"/>
        <w:ind w:firstLine="540"/>
        <w:jc w:val="both"/>
      </w:pPr>
      <w:r>
        <w:t>2) информирует пациентов, находящихся под диспансерным наблюдением, о порядке, объеме, сроках и периодичности диспансерного наблюдения;</w:t>
      </w:r>
    </w:p>
    <w:p w:rsidR="00864B28" w:rsidRDefault="00864B28">
      <w:pPr>
        <w:pStyle w:val="ConsPlusNormal"/>
        <w:ind w:firstLine="540"/>
        <w:jc w:val="both"/>
      </w:pPr>
      <w:r>
        <w:t>3) организует и осуществляет проведение диспансерных приемов (осмотров, консультаций), профилактических мероприятий, лечения и медицинской реабилитации;</w:t>
      </w:r>
    </w:p>
    <w:p w:rsidR="00864B28" w:rsidRDefault="00864B28">
      <w:pPr>
        <w:pStyle w:val="ConsPlusNormal"/>
        <w:ind w:firstLine="540"/>
        <w:jc w:val="both"/>
      </w:pPr>
      <w:r>
        <w:t>4) в случае невозможности посещения пациентом, подлежащим диспансерному наблюдению, медицинской организации в связи с тяжестью состояния или нарушением двигательных функций организует проведение диспансерного приема (осмотра, консультации) на дому.</w:t>
      </w:r>
    </w:p>
    <w:p w:rsidR="00864B28" w:rsidRDefault="00864B28">
      <w:pPr>
        <w:pStyle w:val="ConsPlusNormal"/>
        <w:ind w:firstLine="540"/>
        <w:jc w:val="both"/>
      </w:pPr>
      <w:r>
        <w:t>10. Диспансерный осмотр врачом-психиатром-наркологом (врачом-психиатром-наркологом участковым) включает:</w:t>
      </w:r>
    </w:p>
    <w:p w:rsidR="00864B28" w:rsidRDefault="00864B28">
      <w:pPr>
        <w:pStyle w:val="ConsPlusNormal"/>
        <w:ind w:firstLine="540"/>
        <w:jc w:val="both"/>
      </w:pPr>
      <w:r>
        <w:t>1) проведение медицинского осмотра пациента, находящегося под диспансерным наблюдением, в рамках которого осуществляется:</w:t>
      </w:r>
    </w:p>
    <w:p w:rsidR="00864B28" w:rsidRDefault="00864B28">
      <w:pPr>
        <w:pStyle w:val="ConsPlusNormal"/>
        <w:ind w:firstLine="540"/>
        <w:jc w:val="both"/>
      </w:pPr>
      <w:r>
        <w:t>оценка состояния пациента, сбор жалоб и анамнеза, физикальное обследование;</w:t>
      </w:r>
    </w:p>
    <w:p w:rsidR="00864B28" w:rsidRDefault="00864B28">
      <w:pPr>
        <w:pStyle w:val="ConsPlusNormal"/>
        <w:ind w:firstLine="540"/>
        <w:jc w:val="both"/>
      </w:pPr>
      <w:r>
        <w:t>назначение и оценка лабораторных и инструментальных исследований;</w:t>
      </w:r>
    </w:p>
    <w:p w:rsidR="00864B28" w:rsidRDefault="00864B28">
      <w:pPr>
        <w:pStyle w:val="ConsPlusNormal"/>
        <w:ind w:firstLine="540"/>
        <w:jc w:val="both"/>
      </w:pPr>
      <w:r>
        <w:t>установление или уточнение диагноза заболевания (состояния);</w:t>
      </w:r>
    </w:p>
    <w:p w:rsidR="00864B28" w:rsidRDefault="00864B28">
      <w:pPr>
        <w:pStyle w:val="ConsPlusNormal"/>
        <w:ind w:firstLine="540"/>
        <w:jc w:val="both"/>
      </w:pPr>
      <w:r>
        <w:t>назначение необходимого лечения;</w:t>
      </w:r>
    </w:p>
    <w:p w:rsidR="00864B28" w:rsidRDefault="00864B28">
      <w:pPr>
        <w:pStyle w:val="ConsPlusNormal"/>
        <w:ind w:firstLine="540"/>
        <w:jc w:val="both"/>
      </w:pPr>
      <w:r>
        <w:t>подтверждение ремиссии;</w:t>
      </w:r>
    </w:p>
    <w:p w:rsidR="00864B28" w:rsidRDefault="00864B28">
      <w:pPr>
        <w:pStyle w:val="ConsPlusNormal"/>
        <w:ind w:firstLine="540"/>
        <w:jc w:val="both"/>
      </w:pPr>
      <w:r>
        <w:t>проведение краткого профилактического консультирования;</w:t>
      </w:r>
    </w:p>
    <w:p w:rsidR="00864B28" w:rsidRDefault="00864B28">
      <w:pPr>
        <w:pStyle w:val="ConsPlusNormal"/>
        <w:ind w:firstLine="540"/>
        <w:jc w:val="both"/>
      </w:pPr>
      <w:r>
        <w:t>2) проведение медицинского осмотра (консультация) пациента, находящегося на диспансерном наблюдении, в случае его внепланового обращения с целью назначения поддерживающего, противорецидивного или иного лечения, в зависимости от состояния;</w:t>
      </w:r>
    </w:p>
    <w:p w:rsidR="00864B28" w:rsidRDefault="00864B28">
      <w:pPr>
        <w:pStyle w:val="ConsPlusNormal"/>
        <w:ind w:firstLine="540"/>
        <w:jc w:val="both"/>
      </w:pPr>
      <w:r>
        <w:t>3) направление на консультацию к врачу-психотерапевту, медицинскому психологу в целях диагностики, организации психотерапевтической (психокоррекционной) работы с пациентами, находящимися под диспансерным наблюдением, направленной на предупреждение рецидивов заболевания, а также формирования у них приверженности к ведению здорового образа жизни;</w:t>
      </w:r>
    </w:p>
    <w:p w:rsidR="00864B28" w:rsidRDefault="00864B28">
      <w:pPr>
        <w:pStyle w:val="ConsPlusNormal"/>
        <w:ind w:firstLine="540"/>
        <w:jc w:val="both"/>
      </w:pPr>
      <w:r>
        <w:t>4) при наличии медицинских показаний направление пациента, находящегося под диспансерным наблюдением, к иным врачам-специалистам.</w:t>
      </w:r>
    </w:p>
    <w:p w:rsidR="00864B28" w:rsidRDefault="00864B28">
      <w:pPr>
        <w:pStyle w:val="ConsPlusNormal"/>
        <w:ind w:firstLine="540"/>
        <w:jc w:val="both"/>
      </w:pPr>
      <w:r>
        <w:t>11. Решение об изменении сроков диспансерного наблюдения принимается врачебной комиссией медицинской организации &lt;1&gt;.</w:t>
      </w:r>
    </w:p>
    <w:p w:rsidR="00864B28" w:rsidRDefault="00864B2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</w:t>
      </w:r>
      <w:hyperlink r:id="rId8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>12. Решение о прекращении диспансерного наблюдения принимает врачебная комиссия в следующих случаях:</w:t>
      </w:r>
    </w:p>
    <w:p w:rsidR="00864B28" w:rsidRDefault="00864B28">
      <w:pPr>
        <w:pStyle w:val="ConsPlusNormal"/>
        <w:ind w:firstLine="540"/>
        <w:jc w:val="both"/>
      </w:pPr>
      <w:r>
        <w:t xml:space="preserve">наличие подтвержденной стойкой ремиссии не менее трех лет у пациентов с диагнозом "синдром зависимости" (код заболевания по МКБ-10 &lt;1&gt; - </w:t>
      </w:r>
      <w:hyperlink r:id="rId81" w:history="1">
        <w:r>
          <w:rPr>
            <w:color w:val="0000FF"/>
          </w:rPr>
          <w:t>F1x.2</w:t>
        </w:r>
      </w:hyperlink>
      <w:r>
        <w:t>), в том числе граждан, находившихся в учреждениях уголовно-исполнительной системы, при предоставлении из них медицинской документации о прохождении лечения и подтверждении ремиссии;</w:t>
      </w:r>
    </w:p>
    <w:p w:rsidR="00864B28" w:rsidRDefault="00864B28">
      <w:pPr>
        <w:pStyle w:val="ConsPlusNormal"/>
        <w:ind w:firstLine="540"/>
        <w:jc w:val="both"/>
      </w:pPr>
      <w:r>
        <w:t>--------------------------------</w:t>
      </w:r>
    </w:p>
    <w:p w:rsidR="00864B28" w:rsidRDefault="00864B28">
      <w:pPr>
        <w:pStyle w:val="ConsPlusNormal"/>
        <w:ind w:firstLine="540"/>
        <w:jc w:val="both"/>
      </w:pPr>
      <w:r>
        <w:t xml:space="preserve">&lt;1&gt; Международная статистическая </w:t>
      </w:r>
      <w:hyperlink r:id="rId8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ind w:firstLine="540"/>
        <w:jc w:val="both"/>
      </w:pPr>
      <w:r>
        <w:t xml:space="preserve">не менее года подтвержденной стойкой ремиссии у больных с диагнозом "употребление с вредными последствиями" (код заболевания по МКБ-10 - </w:t>
      </w:r>
      <w:hyperlink r:id="rId83" w:history="1">
        <w:r>
          <w:rPr>
            <w:color w:val="0000FF"/>
          </w:rPr>
          <w:t>F1x.1</w:t>
        </w:r>
      </w:hyperlink>
      <w:r>
        <w:t>);</w:t>
      </w:r>
    </w:p>
    <w:p w:rsidR="00864B28" w:rsidRDefault="00864B28">
      <w:pPr>
        <w:pStyle w:val="ConsPlusNormal"/>
        <w:ind w:firstLine="540"/>
        <w:jc w:val="both"/>
      </w:pPr>
      <w:r>
        <w:t>если медицинская организация не может в течение 1 года обеспечить осмотр больного, несмотря на все принимаемые меры.</w:t>
      </w:r>
    </w:p>
    <w:p w:rsidR="00864B28" w:rsidRDefault="00864B28">
      <w:pPr>
        <w:pStyle w:val="ConsPlusNormal"/>
        <w:ind w:firstLine="540"/>
        <w:jc w:val="both"/>
      </w:pPr>
      <w:r>
        <w:t>13. Решение о прекращении диспансерного наблюдения принимается врачом-психиатром-наркологом (врачом-психиатром-наркологом участковым) в случае:</w:t>
      </w:r>
    </w:p>
    <w:p w:rsidR="00864B28" w:rsidRDefault="00864B28">
      <w:pPr>
        <w:pStyle w:val="ConsPlusNormal"/>
        <w:ind w:firstLine="540"/>
        <w:jc w:val="both"/>
      </w:pPr>
      <w:r>
        <w:t>смерти пациента;</w:t>
      </w:r>
    </w:p>
    <w:p w:rsidR="00864B28" w:rsidRDefault="00864B28">
      <w:pPr>
        <w:pStyle w:val="ConsPlusNormal"/>
        <w:ind w:firstLine="540"/>
        <w:jc w:val="both"/>
      </w:pPr>
      <w:r>
        <w:t>осуждения пациента к лишению свободы на срок свыше 1 года;</w:t>
      </w:r>
    </w:p>
    <w:p w:rsidR="00864B28" w:rsidRDefault="00864B28">
      <w:pPr>
        <w:pStyle w:val="ConsPlusNormal"/>
        <w:ind w:firstLine="540"/>
        <w:jc w:val="both"/>
      </w:pPr>
      <w:r>
        <w:t>изменения пациентом постоянного места жительства с выездом за пределы обслуживаемой медицинской организации территории;</w:t>
      </w:r>
    </w:p>
    <w:p w:rsidR="00864B28" w:rsidRDefault="00864B28">
      <w:pPr>
        <w:pStyle w:val="ConsPlusNormal"/>
        <w:ind w:firstLine="540"/>
        <w:jc w:val="both"/>
      </w:pPr>
      <w:r>
        <w:t>письменного отказа пациента от диспансерного наблюдения.</w:t>
      </w:r>
    </w:p>
    <w:p w:rsidR="00864B28" w:rsidRDefault="00864B28">
      <w:pPr>
        <w:pStyle w:val="ConsPlusNormal"/>
        <w:ind w:firstLine="540"/>
        <w:jc w:val="both"/>
      </w:pPr>
      <w:r>
        <w:t xml:space="preserve">14. Сведения о диспансерном наблюдении вносятся в Медицинскую карту амбулаторного наркологического больного </w:t>
      </w:r>
      <w:hyperlink r:id="rId84" w:history="1">
        <w:r>
          <w:rPr>
            <w:color w:val="0000FF"/>
          </w:rPr>
          <w:t>(форма N 025-5/у-88)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 xml:space="preserve">15. Врач-психиатр-нарколог (врач-психиатр-нарколог участковый) осуществляет статистический учет и анализ результатов проведения диспансерного на основании сведений, содержащихся в учетных </w:t>
      </w:r>
      <w:hyperlink r:id="rId85" w:history="1">
        <w:r>
          <w:rPr>
            <w:color w:val="0000FF"/>
          </w:rPr>
          <w:t>формах N 030-1/у-02</w:t>
        </w:r>
      </w:hyperlink>
      <w:r>
        <w:t>.</w:t>
      </w:r>
    </w:p>
    <w:p w:rsidR="00864B28" w:rsidRDefault="00864B28">
      <w:pPr>
        <w:pStyle w:val="ConsPlusNormal"/>
        <w:ind w:firstLine="540"/>
        <w:jc w:val="both"/>
      </w:pPr>
      <w:r>
        <w:t>16. Заместитель руководителя медицинской организации (иное уполномоченное должностное лицо) организует обобщение и проводит анализ результатов диспансерного наблюдения населения, находящегося на медицинском обслуживании в медицинской организации, в целях оптимизации планирования и повышения эффективности диспансерного наблюдения.</w:t>
      </w: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jc w:val="both"/>
      </w:pPr>
    </w:p>
    <w:p w:rsidR="00864B28" w:rsidRDefault="00864B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24" w:name="_GoBack"/>
      <w:bookmarkEnd w:id="24"/>
    </w:p>
    <w:sectPr w:rsidR="00023A62" w:rsidSect="0073224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28"/>
    <w:rsid w:val="00023A62"/>
    <w:rsid w:val="008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4B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4B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4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4B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4B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7079185FE7C3E38B663F821C9AA80B96ABED9419A5075AFEBE5950AC03fAN" TargetMode="External"/><Relationship Id="rId18" Type="http://schemas.openxmlformats.org/officeDocument/2006/relationships/hyperlink" Target="consultantplus://offline/ref=6F7079185FE7C3E38B663F821C9AA80B96A9E89D14A4075AFEBE5950AC03fAN" TargetMode="External"/><Relationship Id="rId26" Type="http://schemas.openxmlformats.org/officeDocument/2006/relationships/hyperlink" Target="consultantplus://offline/ref=6F7079185FE7C3E38B663F821C9AA80B96A4E19D1EAF075AFEBE5950AC3AFF69701C3B5835D3C19303f3N" TargetMode="External"/><Relationship Id="rId39" Type="http://schemas.openxmlformats.org/officeDocument/2006/relationships/hyperlink" Target="consultantplus://offline/ref=6F7079185FE7C3E38B663F821C9AA80B96A5EE9F1BA7075AFEBE5950AC3AFF69701C3B5835D3C29C03f9N" TargetMode="External"/><Relationship Id="rId21" Type="http://schemas.openxmlformats.org/officeDocument/2006/relationships/hyperlink" Target="consultantplus://offline/ref=6F7079185FE7C3E38B663F821C9AA80B96A4E19D1EAF075AFEBE5950AC3AFF69701C3B5835D3C19303f3N" TargetMode="External"/><Relationship Id="rId34" Type="http://schemas.openxmlformats.org/officeDocument/2006/relationships/hyperlink" Target="consultantplus://offline/ref=6F7079185FE7C3E38B663F821C9AA80B96A5EE9F1BA7075AFEBE5950AC3AFF69701C3B5835D3CC9103fDN" TargetMode="External"/><Relationship Id="rId42" Type="http://schemas.openxmlformats.org/officeDocument/2006/relationships/hyperlink" Target="consultantplus://offline/ref=6F7079185FE7C3E38B663F821C9AA80B96A4E19D1EAF075AFEBE5950AC3AFF69701C3B5835D3C19303f3N" TargetMode="External"/><Relationship Id="rId47" Type="http://schemas.openxmlformats.org/officeDocument/2006/relationships/hyperlink" Target="consultantplus://offline/ref=6F7079185FE7C3E38B663F821C9AA80B96A4EE9E1DA1075AFEBE5950AC03fAN" TargetMode="External"/><Relationship Id="rId50" Type="http://schemas.openxmlformats.org/officeDocument/2006/relationships/hyperlink" Target="consultantplus://offline/ref=6F7079185FE7C3E38B663F821C9AA80B96A8E89A1DA7075AFEBE5950AC3AFF69701C3B5835D3C59503fFN" TargetMode="External"/><Relationship Id="rId55" Type="http://schemas.openxmlformats.org/officeDocument/2006/relationships/hyperlink" Target="consultantplus://offline/ref=6F7079185FE7C3E38B663F821C9AA80B96A4E19D1EAF075AFEBE5950AC3AFF69701C3B5835D3C19303f3N" TargetMode="External"/><Relationship Id="rId63" Type="http://schemas.openxmlformats.org/officeDocument/2006/relationships/hyperlink" Target="consultantplus://offline/ref=6F7079185FE7C3E38B663F821C9AA80B96A5EE9F1BA7075AFEBE5950AC3AFF69701C3B5835D3CC9103fDN" TargetMode="External"/><Relationship Id="rId68" Type="http://schemas.openxmlformats.org/officeDocument/2006/relationships/hyperlink" Target="consultantplus://offline/ref=6F7079185FE7C3E38B663F821C9AA80B96A5EE9F1BA7075AFEBE5950AC3AFF69701C3B5835D3C29C03f9N" TargetMode="External"/><Relationship Id="rId76" Type="http://schemas.openxmlformats.org/officeDocument/2006/relationships/hyperlink" Target="consultantplus://offline/ref=6F7079185FE7C3E38B663F821C9AA80B96A5EE9F1BA7075AFEBE5950AC3AFF69701C3B5835D3C19C03fAN" TargetMode="External"/><Relationship Id="rId84" Type="http://schemas.openxmlformats.org/officeDocument/2006/relationships/hyperlink" Target="consultantplus://offline/ref=6F7079185FE7C3E38B663E860F9AA80B90ABE19917F05058AFEB5755A46AB7793E59365936D00Cf5N" TargetMode="External"/><Relationship Id="rId7" Type="http://schemas.openxmlformats.org/officeDocument/2006/relationships/hyperlink" Target="consultantplus://offline/ref=6F7079185FE7C3E38B663F821C9AA80B96A5EE9F1BA7075AFEBE5950AC3AFF69701C3B5835D2C49303f9N" TargetMode="External"/><Relationship Id="rId71" Type="http://schemas.openxmlformats.org/officeDocument/2006/relationships/hyperlink" Target="consultantplus://offline/ref=6F7079185FE7C3E38B663F821C9AA80B96A4E19D1EAF075AFEBE5950AC3AFF69701C3B5835D3C79603f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7079185FE7C3E38B663F821C9AA80B96A4E09818A4075AFEBE5950AC03fAN" TargetMode="External"/><Relationship Id="rId29" Type="http://schemas.openxmlformats.org/officeDocument/2006/relationships/hyperlink" Target="consultantplus://offline/ref=6F7079185FE7C3E38B663F821C9AA80B96A5EE9F1BA7075AFEBE5950AC3AFF69701C3B5835D3CC9103fDN" TargetMode="External"/><Relationship Id="rId11" Type="http://schemas.openxmlformats.org/officeDocument/2006/relationships/hyperlink" Target="consultantplus://offline/ref=6F7079185FE7C3E38B663F821C9AA80B96A4EF991CA1075AFEBE5950AC3AFF69701C3B5835D3C59503f3N" TargetMode="External"/><Relationship Id="rId24" Type="http://schemas.openxmlformats.org/officeDocument/2006/relationships/hyperlink" Target="consultantplus://offline/ref=6F7079185FE7C3E38B663F821C9AA80B96A5EE9F1BA7075AFEBE5950AC3AFF69701C3B5835D3CC9103fDN" TargetMode="External"/><Relationship Id="rId32" Type="http://schemas.openxmlformats.org/officeDocument/2006/relationships/hyperlink" Target="consultantplus://offline/ref=6F7079185FE7C3E38B663F821C9AA80B96A8E89A1DA7075AFEBE5950AC3AFF69701C3B5835D3C59503fFN" TargetMode="External"/><Relationship Id="rId37" Type="http://schemas.openxmlformats.org/officeDocument/2006/relationships/hyperlink" Target="consultantplus://offline/ref=6F7079185FE7C3E38B663F821C9AA80B96A4E19D1EAF075AFEBE5950AC3AFF69701C3B5835D3C19303f3N" TargetMode="External"/><Relationship Id="rId40" Type="http://schemas.openxmlformats.org/officeDocument/2006/relationships/hyperlink" Target="consultantplus://offline/ref=6F7079185FE7C3E38B663F821C9AA80B96A5EE9F1BA7075AFEBE5950AC3AFF69701C3B5835D3CC9103fDN" TargetMode="External"/><Relationship Id="rId45" Type="http://schemas.openxmlformats.org/officeDocument/2006/relationships/hyperlink" Target="consultantplus://offline/ref=6F7079185FE7C3E38B663F821C9AA80B96A5EE9F1BA7075AFEBE5950AC3AFF69701C3B5835D3C29C03f9N" TargetMode="External"/><Relationship Id="rId53" Type="http://schemas.openxmlformats.org/officeDocument/2006/relationships/hyperlink" Target="consultantplus://offline/ref=6F7079185FE7C3E38B663F821C9AA80B96A4EE9E1DA1075AFEBE5950AC03fAN" TargetMode="External"/><Relationship Id="rId58" Type="http://schemas.openxmlformats.org/officeDocument/2006/relationships/hyperlink" Target="consultantplus://offline/ref=6F7079185FE7C3E38B663F821C9AA80B96A4EE9E1DA1075AFEBE5950AC03fAN" TargetMode="External"/><Relationship Id="rId66" Type="http://schemas.openxmlformats.org/officeDocument/2006/relationships/hyperlink" Target="consultantplus://offline/ref=6F7079185FE7C3E38B663F821C9AA80B96A4E19D1EAF075AFEBE5950AC3AFF69701C3B5835D3C69203fFN" TargetMode="External"/><Relationship Id="rId74" Type="http://schemas.openxmlformats.org/officeDocument/2006/relationships/image" Target="media/image1.wmf"/><Relationship Id="rId79" Type="http://schemas.openxmlformats.org/officeDocument/2006/relationships/hyperlink" Target="consultantplus://offline/ref=6F7079185FE7C3E38B663F821C9AA80B96A5EE9F1BA7075AFEBE5950AC3AFF69701C3B58310DfAN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F7079185FE7C3E38B663F821C9AA80B96A8E89A1DA7075AFEBE5950AC3AFF69701C3B5835D3C59503fFN" TargetMode="External"/><Relationship Id="rId82" Type="http://schemas.openxmlformats.org/officeDocument/2006/relationships/hyperlink" Target="consultantplus://offline/ref=6F7079185FE7C3E38B663E860F9AA80B96A5E09C17F05058AFEB5705f5N" TargetMode="External"/><Relationship Id="rId19" Type="http://schemas.openxmlformats.org/officeDocument/2006/relationships/hyperlink" Target="consultantplus://offline/ref=6F7079185FE7C3E38B663F821C9AA80B96A4EC9418A1075AFEBE5950AC3AFF69701C3B5835D3C59203f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7079185FE7C3E38B663F821C9AA80B96A8EA941BAF075AFEBE5950AC03fAN" TargetMode="External"/><Relationship Id="rId14" Type="http://schemas.openxmlformats.org/officeDocument/2006/relationships/hyperlink" Target="consultantplus://offline/ref=6F7079185FE7C3E38B663F821C9AA80B96AEE0951DA3075AFEBE5950AC03fAN" TargetMode="External"/><Relationship Id="rId22" Type="http://schemas.openxmlformats.org/officeDocument/2006/relationships/hyperlink" Target="consultantplus://offline/ref=6F7079185FE7C3E38B663F821C9AA80B96A4E09818A4075AFEBE5950AC03fAN" TargetMode="External"/><Relationship Id="rId27" Type="http://schemas.openxmlformats.org/officeDocument/2006/relationships/hyperlink" Target="consultantplus://offline/ref=6F7079185FE7C3E38B663F821C9AA80B96A8E89A1DA7075AFEBE5950AC3AFF69701C3B5835D3C59503fFN" TargetMode="External"/><Relationship Id="rId30" Type="http://schemas.openxmlformats.org/officeDocument/2006/relationships/hyperlink" Target="consultantplus://offline/ref=6F7079185FE7C3E38B663F821C9AA80B96A4EE9E1DA1075AFEBE5950AC03fAN" TargetMode="External"/><Relationship Id="rId35" Type="http://schemas.openxmlformats.org/officeDocument/2006/relationships/hyperlink" Target="consultantplus://offline/ref=6F7079185FE7C3E38B663F821C9AA80B96A4EE9E1DA1075AFEBE5950AC03fAN" TargetMode="External"/><Relationship Id="rId43" Type="http://schemas.openxmlformats.org/officeDocument/2006/relationships/hyperlink" Target="consultantplus://offline/ref=6F7079185FE7C3E38B663F821C9AA80B96A4E19D1EAF075AFEBE5950AC3AFF69701C3B5835D3C19303f3N" TargetMode="External"/><Relationship Id="rId48" Type="http://schemas.openxmlformats.org/officeDocument/2006/relationships/hyperlink" Target="consultantplus://offline/ref=6F7079185FE7C3E38B663F821C9AA80B96A4E19D1EAF075AFEBE5950AC3AFF69701C3B5835D3C19303f3N" TargetMode="External"/><Relationship Id="rId56" Type="http://schemas.openxmlformats.org/officeDocument/2006/relationships/hyperlink" Target="consultantplus://offline/ref=6F7079185FE7C3E38B663F821C9AA80B96A5EE9F1BA7075AFEBE5950AC3AFF69701C3B5835D3C29C03f9N" TargetMode="External"/><Relationship Id="rId64" Type="http://schemas.openxmlformats.org/officeDocument/2006/relationships/hyperlink" Target="consultantplus://offline/ref=6F7079185FE7C3E38B663F821C9AA80B96A4EE9E1DA1075AFEBE5950AC03fAN" TargetMode="External"/><Relationship Id="rId69" Type="http://schemas.openxmlformats.org/officeDocument/2006/relationships/hyperlink" Target="consultantplus://offline/ref=6F7079185FE7C3E38B663F821C9AA80B96A5EE9F1BA7075AFEBE5950AC3AFF69701C3B5835D3CC9103fDN" TargetMode="External"/><Relationship Id="rId77" Type="http://schemas.openxmlformats.org/officeDocument/2006/relationships/hyperlink" Target="consultantplus://offline/ref=6F7079185FE7C3E38B663F821C9AA80B96A8EC9F1EAE075AFEBE5950AC3AFF69701C3B5835D3C59403fCN" TargetMode="External"/><Relationship Id="rId8" Type="http://schemas.openxmlformats.org/officeDocument/2006/relationships/hyperlink" Target="consultantplus://offline/ref=6F7079185FE7C3E38B663F821C9AA80B96A5EF9E18A7075AFEBE5950AC3AFF69701C3B5A340Df5N" TargetMode="External"/><Relationship Id="rId51" Type="http://schemas.openxmlformats.org/officeDocument/2006/relationships/hyperlink" Target="consultantplus://offline/ref=6F7079185FE7C3E38B663F821C9AA80B96A5EE9F1BA7075AFEBE5950AC3AFF69701C3B5835D3C29C03f9N" TargetMode="External"/><Relationship Id="rId72" Type="http://schemas.openxmlformats.org/officeDocument/2006/relationships/hyperlink" Target="consultantplus://offline/ref=6F7079185FE7C3E38B663F821C9AA80B96A5EE9F1BA7075AFEBE5950AC3AFF69701C3B5835D3C29C03f9N" TargetMode="External"/><Relationship Id="rId80" Type="http://schemas.openxmlformats.org/officeDocument/2006/relationships/hyperlink" Target="consultantplus://offline/ref=6F7079185FE7C3E38B663F821C9AA80B96A9EE9D1CA5075AFEBE5950AC03fAN" TargetMode="External"/><Relationship Id="rId85" Type="http://schemas.openxmlformats.org/officeDocument/2006/relationships/hyperlink" Target="consultantplus://offline/ref=6F7079185FE7C3E38B66369B1B9AA80B93ABE1981CA2075AFEBE5950AC3AFF69701C3B5835D3C59403f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F7079185FE7C3E38B663F821C9AA80B9EAAEF9C15AD5A50F6E755520AfBN" TargetMode="External"/><Relationship Id="rId17" Type="http://schemas.openxmlformats.org/officeDocument/2006/relationships/hyperlink" Target="consultantplus://offline/ref=6F7079185FE7C3E38B663F821C9AA80B96A8ED941BA3075AFEBE5950AC03fAN" TargetMode="External"/><Relationship Id="rId25" Type="http://schemas.openxmlformats.org/officeDocument/2006/relationships/hyperlink" Target="consultantplus://offline/ref=6F7079185FE7C3E38B663F821C9AA80B96A4EE9E1DA1075AFEBE5950AC03fAN" TargetMode="External"/><Relationship Id="rId33" Type="http://schemas.openxmlformats.org/officeDocument/2006/relationships/hyperlink" Target="consultantplus://offline/ref=6F7079185FE7C3E38B663F821C9AA80B96A5EE9F1BA7075AFEBE5950AC3AFF69701C3B5835D3C29C03f9N" TargetMode="External"/><Relationship Id="rId38" Type="http://schemas.openxmlformats.org/officeDocument/2006/relationships/hyperlink" Target="consultantplus://offline/ref=6F7079185FE7C3E38B663F821C9AA80B96A8E89A1DA7075AFEBE5950AC3AFF69701C3B5835D3C59503fFN" TargetMode="External"/><Relationship Id="rId46" Type="http://schemas.openxmlformats.org/officeDocument/2006/relationships/hyperlink" Target="consultantplus://offline/ref=6F7079185FE7C3E38B663F821C9AA80B96A5EE9F1BA7075AFEBE5950AC3AFF69701C3B5835D3CC9103fDN" TargetMode="External"/><Relationship Id="rId59" Type="http://schemas.openxmlformats.org/officeDocument/2006/relationships/hyperlink" Target="consultantplus://offline/ref=6F7079185FE7C3E38B663F821C9AA80B96A4E19D1EAF075AFEBE5950AC3AFF69701C3B5835D3C69203fFN" TargetMode="External"/><Relationship Id="rId67" Type="http://schemas.openxmlformats.org/officeDocument/2006/relationships/hyperlink" Target="consultantplus://offline/ref=6F7079185FE7C3E38B663F821C9AA80B96A4E19D1EAF075AFEBE5950AC3AFF69701C3B5835D3C19303f3N" TargetMode="External"/><Relationship Id="rId20" Type="http://schemas.openxmlformats.org/officeDocument/2006/relationships/hyperlink" Target="consultantplus://offline/ref=6F7079185FE7C3E38B663F821C9AA80B96A4EC9418A1075AFEBE5950AC03fAN" TargetMode="External"/><Relationship Id="rId41" Type="http://schemas.openxmlformats.org/officeDocument/2006/relationships/hyperlink" Target="consultantplus://offline/ref=6F7079185FE7C3E38B663F821C9AA80B96A4EE9E1DA1075AFEBE5950AC03fAN" TargetMode="External"/><Relationship Id="rId54" Type="http://schemas.openxmlformats.org/officeDocument/2006/relationships/hyperlink" Target="consultantplus://offline/ref=6F7079185FE7C3E38B663F821C9AA80B96A4E19D1EAF075AFEBE5950AC3AFF69701C3B5835D3C19303f3N" TargetMode="External"/><Relationship Id="rId62" Type="http://schemas.openxmlformats.org/officeDocument/2006/relationships/hyperlink" Target="consultantplus://offline/ref=6F7079185FE7C3E38B663F821C9AA80B96A5EE9F1BA7075AFEBE5950AC3AFF69701C3B5835D3C29C03f9N" TargetMode="External"/><Relationship Id="rId70" Type="http://schemas.openxmlformats.org/officeDocument/2006/relationships/hyperlink" Target="consultantplus://offline/ref=6F7079185FE7C3E38B663F821C9AA80B96A4EE9E1DA1075AFEBE5950AC03fAN" TargetMode="External"/><Relationship Id="rId75" Type="http://schemas.openxmlformats.org/officeDocument/2006/relationships/hyperlink" Target="consultantplus://offline/ref=6F7079185FE7C3E38B663F821C9AA80B96A5EF9E18A7075AFEBE5950AC3AFF69701C3B5835D3C59703fFN" TargetMode="External"/><Relationship Id="rId83" Type="http://schemas.openxmlformats.org/officeDocument/2006/relationships/hyperlink" Target="consultantplus://offline/ref=6F7079185FE7C3E38B663E860F9AA80B96A5E09C17F05058AFEB5755A46AB7793E59355132D10Cf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079185FE7C3E38B663F821C9AA80B96A5EE9F1BA7075AFEBE5950AC3AFF69701C3B5835D3C69C03f2N" TargetMode="External"/><Relationship Id="rId15" Type="http://schemas.openxmlformats.org/officeDocument/2006/relationships/hyperlink" Target="consultantplus://offline/ref=6F7079185FE7C3E38B663F821C9AA80B96ABEF981DA0075AFEBE5950AC03fAN" TargetMode="External"/><Relationship Id="rId23" Type="http://schemas.openxmlformats.org/officeDocument/2006/relationships/hyperlink" Target="consultantplus://offline/ref=6F7079185FE7C3E38B663F821C9AA80B96A5EE9F1BA7075AFEBE5950AC3AFF69701C3B5835D3C29C03f9N" TargetMode="External"/><Relationship Id="rId28" Type="http://schemas.openxmlformats.org/officeDocument/2006/relationships/hyperlink" Target="consultantplus://offline/ref=6F7079185FE7C3E38B663F821C9AA80B96A5EE9F1BA7075AFEBE5950AC3AFF69701C3B5835D3C29C03f9N" TargetMode="External"/><Relationship Id="rId36" Type="http://schemas.openxmlformats.org/officeDocument/2006/relationships/hyperlink" Target="consultantplus://offline/ref=6F7079185FE7C3E38B663F821C9AA80B96A4E19D1EAF075AFEBE5950AC3AFF69701C3B5835D3C19303f3N" TargetMode="External"/><Relationship Id="rId49" Type="http://schemas.openxmlformats.org/officeDocument/2006/relationships/hyperlink" Target="consultantplus://offline/ref=6F7079185FE7C3E38B663F821C9AA80B96A4E19D1EAF075AFEBE5950AC3AFF69701C3B5835D3C19303f3N" TargetMode="External"/><Relationship Id="rId57" Type="http://schemas.openxmlformats.org/officeDocument/2006/relationships/hyperlink" Target="consultantplus://offline/ref=6F7079185FE7C3E38B663F821C9AA80B96A5EE9F1BA7075AFEBE5950AC3AFF69701C3B5835D3CC9103fDN" TargetMode="External"/><Relationship Id="rId10" Type="http://schemas.openxmlformats.org/officeDocument/2006/relationships/hyperlink" Target="consultantplus://offline/ref=6F7079185FE7C3E38B663F821C9AA80B96A5EE9F1BA7075AFEBE5950AC3AFF69701C3B5835D3C69103fBN" TargetMode="External"/><Relationship Id="rId31" Type="http://schemas.openxmlformats.org/officeDocument/2006/relationships/hyperlink" Target="consultantplus://offline/ref=6F7079185FE7C3E38B663F821C9AA80B96A4E19D1EAF075AFEBE5950AC3AFF69701C3B5835D3C19303f3N" TargetMode="External"/><Relationship Id="rId44" Type="http://schemas.openxmlformats.org/officeDocument/2006/relationships/hyperlink" Target="consultantplus://offline/ref=6F7079185FE7C3E38B663F821C9AA80B96A8E89A1DA7075AFEBE5950AC3AFF69701C3B5835D3C59503fFN" TargetMode="External"/><Relationship Id="rId52" Type="http://schemas.openxmlformats.org/officeDocument/2006/relationships/hyperlink" Target="consultantplus://offline/ref=6F7079185FE7C3E38B663F821C9AA80B96A5EE9F1BA7075AFEBE5950AC3AFF69701C3B5835D3CC9103fDN" TargetMode="External"/><Relationship Id="rId60" Type="http://schemas.openxmlformats.org/officeDocument/2006/relationships/hyperlink" Target="consultantplus://offline/ref=6F7079185FE7C3E38B663F821C9AA80B96A4E19D1EAF075AFEBE5950AC3AFF69701C3B5835D3C19303f3N" TargetMode="External"/><Relationship Id="rId65" Type="http://schemas.openxmlformats.org/officeDocument/2006/relationships/hyperlink" Target="consultantplus://offline/ref=6F7079185FE7C3E38B663F821C9AA80B96A4E19D1EAF075AFEBE5950AC3AFF69701C3B5835D3C19303f3N" TargetMode="External"/><Relationship Id="rId73" Type="http://schemas.openxmlformats.org/officeDocument/2006/relationships/hyperlink" Target="consultantplus://offline/ref=6F7079185FE7C3E38B663F821C9AA80B96A5EE9F1BA7075AFEBE5950AC3AFF69701C3B5835D3CC9103fDN" TargetMode="External"/><Relationship Id="rId78" Type="http://schemas.openxmlformats.org/officeDocument/2006/relationships/hyperlink" Target="consultantplus://offline/ref=6F7079185FE7C3E38B663F821C9AA80B96A5EE9F1BA7075AFEBE5950AC3AFF69701C3B5835D3C79003f8N" TargetMode="External"/><Relationship Id="rId81" Type="http://schemas.openxmlformats.org/officeDocument/2006/relationships/hyperlink" Target="consultantplus://offline/ref=6F7079185FE7C3E38B663E860F9AA80B96A5E09C17F05058AFEB5755A46AB7793E59355132D10CfD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20757</Words>
  <Characters>118321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2016-06-29T13:31:00Z</dcterms:created>
  <dcterms:modified xsi:type="dcterms:W3CDTF">2016-06-29T13:32:00Z</dcterms:modified>
</cp:coreProperties>
</file>