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B6" w:rsidRDefault="00B012B6" w:rsidP="00A10D40">
      <w:pPr>
        <w:keepNext/>
        <w:ind w:firstLine="0"/>
        <w:jc w:val="center"/>
        <w:outlineLvl w:val="0"/>
        <w:rPr>
          <w:b/>
          <w:bCs/>
          <w:iCs/>
          <w:szCs w:val="28"/>
        </w:rPr>
      </w:pPr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:rsidR="00A10D40" w:rsidRPr="00A10D40" w:rsidRDefault="00A10D40" w:rsidP="00A10D40">
      <w:pPr>
        <w:keepNext/>
        <w:ind w:firstLine="0"/>
        <w:jc w:val="center"/>
        <w:outlineLvl w:val="0"/>
        <w:rPr>
          <w:b/>
          <w:bCs/>
          <w:iCs/>
          <w:szCs w:val="28"/>
        </w:rPr>
      </w:pP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012B6" w:rsidRPr="00722BC1" w:rsidTr="00E407A2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722BC1" w:rsidRDefault="00353069" w:rsidP="0035306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02 февраля </w:t>
            </w:r>
            <w:r w:rsidR="00B012B6" w:rsidRPr="00722BC1">
              <w:rPr>
                <w:szCs w:val="28"/>
              </w:rPr>
              <w:t>202</w:t>
            </w:r>
            <w:r w:rsidR="00B012B6">
              <w:rPr>
                <w:szCs w:val="28"/>
              </w:rPr>
              <w:t>4</w:t>
            </w:r>
            <w:r w:rsidR="00B012B6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B012B6" w:rsidRPr="00722BC1" w:rsidRDefault="00B012B6" w:rsidP="00E407A2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722BC1" w:rsidRDefault="00B012B6" w:rsidP="00353069">
            <w:pPr>
              <w:jc w:val="center"/>
              <w:rPr>
                <w:szCs w:val="28"/>
              </w:rPr>
            </w:pPr>
            <w:r w:rsidRPr="00722BC1">
              <w:rPr>
                <w:szCs w:val="28"/>
              </w:rPr>
              <w:t>8</w:t>
            </w:r>
            <w:r w:rsidR="00353069">
              <w:rPr>
                <w:szCs w:val="28"/>
              </w:rPr>
              <w:t>9</w:t>
            </w:r>
            <w:r w:rsidRPr="00722BC1">
              <w:rPr>
                <w:szCs w:val="28"/>
              </w:rPr>
              <w:t>/3</w:t>
            </w:r>
            <w:r w:rsidR="00353069">
              <w:rPr>
                <w:szCs w:val="28"/>
              </w:rPr>
              <w:t>39</w:t>
            </w:r>
          </w:p>
        </w:tc>
      </w:tr>
    </w:tbl>
    <w:p w:rsidR="00B012B6" w:rsidRDefault="00B012B6" w:rsidP="00A10D40">
      <w:pPr>
        <w:tabs>
          <w:tab w:val="left" w:pos="900"/>
        </w:tabs>
        <w:jc w:val="center"/>
        <w:rPr>
          <w:b/>
          <w:szCs w:val="28"/>
        </w:rPr>
      </w:pPr>
      <w:r w:rsidRPr="00722BC1">
        <w:rPr>
          <w:szCs w:val="28"/>
        </w:rPr>
        <w:t>г</w:t>
      </w:r>
      <w:r w:rsidRPr="00722BC1">
        <w:rPr>
          <w:b/>
          <w:szCs w:val="28"/>
        </w:rPr>
        <w:t>. Архангельск</w:t>
      </w:r>
    </w:p>
    <w:p w:rsidR="00A10D40" w:rsidRPr="00A10D40" w:rsidRDefault="00A10D40" w:rsidP="00A10D40">
      <w:pPr>
        <w:tabs>
          <w:tab w:val="left" w:pos="900"/>
        </w:tabs>
        <w:jc w:val="center"/>
        <w:rPr>
          <w:b/>
          <w:szCs w:val="28"/>
        </w:rPr>
      </w:pPr>
    </w:p>
    <w:p w:rsidR="00B012B6" w:rsidRPr="00353069" w:rsidRDefault="00B012B6" w:rsidP="00353069">
      <w:pPr>
        <w:ind w:firstLine="0"/>
        <w:jc w:val="center"/>
        <w:rPr>
          <w:szCs w:val="28"/>
        </w:rPr>
      </w:pPr>
      <w:r w:rsidRPr="00353069">
        <w:rPr>
          <w:b/>
          <w:bCs/>
          <w:szCs w:val="28"/>
        </w:rPr>
        <w:t xml:space="preserve">О ликвидации </w:t>
      </w:r>
      <w:r w:rsidR="00353069" w:rsidRPr="00353069">
        <w:rPr>
          <w:b/>
          <w:bCs/>
          <w:szCs w:val="28"/>
        </w:rPr>
        <w:t>избирательн</w:t>
      </w:r>
      <w:r w:rsidR="00353069">
        <w:rPr>
          <w:b/>
          <w:bCs/>
          <w:szCs w:val="28"/>
        </w:rPr>
        <w:t>ого</w:t>
      </w:r>
      <w:r w:rsidR="00353069" w:rsidRPr="00353069">
        <w:rPr>
          <w:b/>
          <w:bCs/>
          <w:szCs w:val="28"/>
        </w:rPr>
        <w:t xml:space="preserve"> участка № 1038, образованного на судне</w:t>
      </w:r>
      <w:r w:rsidRPr="00353069">
        <w:rPr>
          <w:b/>
          <w:bCs/>
          <w:szCs w:val="28"/>
        </w:rPr>
        <w:t xml:space="preserve">, </w:t>
      </w:r>
      <w:r w:rsidR="00353069" w:rsidRPr="00353069">
        <w:rPr>
          <w:b/>
          <w:bCs/>
          <w:szCs w:val="28"/>
        </w:rPr>
        <w:t>находящем</w:t>
      </w:r>
      <w:r w:rsidRPr="00353069">
        <w:rPr>
          <w:b/>
          <w:bCs/>
          <w:szCs w:val="28"/>
        </w:rPr>
        <w:t>ся в дни голосования в плавании</w:t>
      </w:r>
    </w:p>
    <w:p w:rsidR="00B012B6" w:rsidRPr="00353069" w:rsidRDefault="00B012B6" w:rsidP="00B012B6">
      <w:pPr>
        <w:jc w:val="center"/>
        <w:rPr>
          <w:b/>
          <w:bCs/>
          <w:szCs w:val="28"/>
        </w:rPr>
      </w:pPr>
    </w:p>
    <w:p w:rsidR="00353069" w:rsidRPr="00353069" w:rsidRDefault="00B012B6" w:rsidP="00353069">
      <w:pPr>
        <w:tabs>
          <w:tab w:val="left" w:pos="9360"/>
        </w:tabs>
        <w:spacing w:after="0" w:line="360" w:lineRule="auto"/>
        <w:ind w:firstLine="487"/>
        <w:rPr>
          <w:szCs w:val="28"/>
          <w:lang w:eastAsia="ar-SA"/>
        </w:rPr>
      </w:pPr>
      <w:proofErr w:type="gramStart"/>
      <w:r w:rsidRPr="00353069">
        <w:rPr>
          <w:szCs w:val="28"/>
          <w:lang w:eastAsia="ar-SA"/>
        </w:rPr>
        <w:t>Руководствуясь</w:t>
      </w:r>
      <w:r w:rsidRPr="00353069">
        <w:rPr>
          <w:b/>
          <w:szCs w:val="28"/>
          <w:lang w:eastAsia="ar-SA"/>
        </w:rPr>
        <w:t xml:space="preserve"> </w:t>
      </w:r>
      <w:r w:rsidR="00353069">
        <w:rPr>
          <w:szCs w:val="28"/>
          <w:lang w:eastAsia="ar-SA"/>
        </w:rPr>
        <w:t>постановлением</w:t>
      </w:r>
      <w:r w:rsidRPr="00353069">
        <w:rPr>
          <w:szCs w:val="28"/>
          <w:lang w:eastAsia="ar-SA"/>
        </w:rPr>
        <w:t xml:space="preserve"> избирательной комиссии Архангельской области от </w:t>
      </w:r>
      <w:r w:rsidRPr="00353069">
        <w:rPr>
          <w:szCs w:val="28"/>
        </w:rPr>
        <w:t>28 декабря 2023 г</w:t>
      </w:r>
      <w:r w:rsidR="00A51370">
        <w:rPr>
          <w:szCs w:val="28"/>
        </w:rPr>
        <w:t>ода</w:t>
      </w:r>
      <w:r w:rsidRPr="00353069">
        <w:rPr>
          <w:szCs w:val="28"/>
        </w:rPr>
        <w:t xml:space="preserve"> № 90/609-7 «О возложении на Октябрьскую территориальную избирательную комиссию г. Архангельска полномочий по руководству деятельнос</w:t>
      </w:r>
      <w:bookmarkStart w:id="0" w:name="_GoBack"/>
      <w:r w:rsidRPr="00353069">
        <w:rPr>
          <w:szCs w:val="28"/>
        </w:rPr>
        <w:t>т</w:t>
      </w:r>
      <w:bookmarkEnd w:id="0"/>
      <w:r w:rsidRPr="00353069">
        <w:rPr>
          <w:szCs w:val="28"/>
        </w:rPr>
        <w:t xml:space="preserve">ью участковых избирательных комиссий, образованных на судах, которые будут находиться в дни голосования в плавании при проведении выборов Президента Российской Федерации 17 марта 2024 года», </w:t>
      </w:r>
      <w:r w:rsidR="00353069">
        <w:rPr>
          <w:bCs/>
          <w:szCs w:val="28"/>
        </w:rPr>
        <w:t>р</w:t>
      </w:r>
      <w:r w:rsidR="00353069" w:rsidRPr="00353069">
        <w:rPr>
          <w:bCs/>
          <w:szCs w:val="28"/>
        </w:rPr>
        <w:t>асс</w:t>
      </w:r>
      <w:r w:rsidR="00353069">
        <w:rPr>
          <w:bCs/>
          <w:szCs w:val="28"/>
        </w:rPr>
        <w:t>мотрев обращение</w:t>
      </w:r>
      <w:r w:rsidR="00353069" w:rsidRPr="00353069">
        <w:rPr>
          <w:bCs/>
          <w:szCs w:val="28"/>
        </w:rPr>
        <w:t xml:space="preserve"> руководителя рабочей группы судовладельца ОАО «Северное морское пароходство</w:t>
      </w:r>
      <w:proofErr w:type="gramEnd"/>
      <w:r w:rsidR="00353069" w:rsidRPr="00353069">
        <w:rPr>
          <w:bCs/>
          <w:szCs w:val="28"/>
        </w:rPr>
        <w:t xml:space="preserve">» </w:t>
      </w:r>
      <w:proofErr w:type="spellStart"/>
      <w:r w:rsidR="00353069" w:rsidRPr="00A97F92">
        <w:rPr>
          <w:bCs/>
          <w:szCs w:val="28"/>
        </w:rPr>
        <w:t>Бреус</w:t>
      </w:r>
      <w:proofErr w:type="spellEnd"/>
      <w:r w:rsidR="00353069" w:rsidRPr="00A97F92">
        <w:rPr>
          <w:bCs/>
          <w:szCs w:val="28"/>
        </w:rPr>
        <w:t xml:space="preserve"> И.</w:t>
      </w:r>
      <w:r w:rsidR="00A97F92" w:rsidRPr="00A97F92">
        <w:rPr>
          <w:bCs/>
          <w:szCs w:val="28"/>
        </w:rPr>
        <w:t>А</w:t>
      </w:r>
      <w:r w:rsidR="00353069" w:rsidRPr="00A97F92">
        <w:rPr>
          <w:bCs/>
          <w:szCs w:val="28"/>
        </w:rPr>
        <w:t>.,</w:t>
      </w:r>
      <w:r w:rsidR="00353069" w:rsidRPr="00353069">
        <w:rPr>
          <w:bCs/>
          <w:szCs w:val="28"/>
        </w:rPr>
        <w:t xml:space="preserve"> Октябрьская </w:t>
      </w:r>
      <w:r w:rsidR="00353069" w:rsidRPr="00353069">
        <w:rPr>
          <w:szCs w:val="28"/>
        </w:rPr>
        <w:t xml:space="preserve">территориальная избирательная комиссия, г. Архангельск  </w:t>
      </w:r>
    </w:p>
    <w:p w:rsidR="00B012B6" w:rsidRPr="00353069" w:rsidRDefault="00B012B6" w:rsidP="00353069">
      <w:pPr>
        <w:pStyle w:val="a3"/>
        <w:spacing w:line="360" w:lineRule="auto"/>
        <w:jc w:val="both"/>
        <w:rPr>
          <w:sz w:val="28"/>
          <w:szCs w:val="28"/>
          <w:lang w:eastAsia="ar-SA"/>
        </w:rPr>
      </w:pPr>
      <w:r w:rsidRPr="00353069">
        <w:rPr>
          <w:sz w:val="28"/>
          <w:szCs w:val="28"/>
          <w:lang w:eastAsia="ar-SA"/>
        </w:rPr>
        <w:t>постановляет:</w:t>
      </w:r>
    </w:p>
    <w:p w:rsidR="00B012B6" w:rsidRPr="00353069" w:rsidRDefault="00B012B6" w:rsidP="00353069">
      <w:pPr>
        <w:tabs>
          <w:tab w:val="left" w:pos="900"/>
        </w:tabs>
        <w:spacing w:after="0" w:line="360" w:lineRule="auto"/>
        <w:ind w:firstLine="567"/>
        <w:rPr>
          <w:szCs w:val="28"/>
        </w:rPr>
      </w:pPr>
      <w:r w:rsidRPr="00353069">
        <w:rPr>
          <w:szCs w:val="28"/>
        </w:rPr>
        <w:t>1.</w:t>
      </w:r>
      <w:r w:rsidRPr="00353069">
        <w:rPr>
          <w:szCs w:val="28"/>
        </w:rPr>
        <w:tab/>
        <w:t xml:space="preserve">Ликвидировать </w:t>
      </w:r>
      <w:r w:rsidR="00353069">
        <w:rPr>
          <w:szCs w:val="28"/>
        </w:rPr>
        <w:t xml:space="preserve">избирательный участок </w:t>
      </w:r>
      <w:r w:rsidRPr="00353069">
        <w:rPr>
          <w:szCs w:val="28"/>
        </w:rPr>
        <w:t xml:space="preserve">№ 1038 – на т/х «Новая Земля» </w:t>
      </w:r>
      <w:r w:rsidR="00A10D40">
        <w:rPr>
          <w:szCs w:val="28"/>
        </w:rPr>
        <w:t>(</w:t>
      </w:r>
      <w:r w:rsidR="00353069">
        <w:rPr>
          <w:szCs w:val="28"/>
        </w:rPr>
        <w:t>ОАО</w:t>
      </w:r>
      <w:r w:rsidRPr="00353069">
        <w:rPr>
          <w:iCs/>
          <w:szCs w:val="28"/>
        </w:rPr>
        <w:t xml:space="preserve"> «Северное морское пароходство»</w:t>
      </w:r>
      <w:r w:rsidR="00A10D40">
        <w:rPr>
          <w:iCs/>
          <w:szCs w:val="28"/>
        </w:rPr>
        <w:t>)</w:t>
      </w:r>
      <w:r w:rsidRPr="00353069">
        <w:rPr>
          <w:szCs w:val="28"/>
        </w:rPr>
        <w:t xml:space="preserve"> в связи с изменением производственной программы и прекращением </w:t>
      </w:r>
      <w:r w:rsidR="00353069">
        <w:rPr>
          <w:szCs w:val="28"/>
        </w:rPr>
        <w:t>д</w:t>
      </w:r>
      <w:r w:rsidRPr="00353069">
        <w:rPr>
          <w:szCs w:val="28"/>
        </w:rPr>
        <w:t>оговора аренды (</w:t>
      </w:r>
      <w:proofErr w:type="spellStart"/>
      <w:r w:rsidRPr="00353069">
        <w:rPr>
          <w:szCs w:val="28"/>
        </w:rPr>
        <w:t>бербоурт</w:t>
      </w:r>
      <w:proofErr w:type="spellEnd"/>
      <w:r w:rsidRPr="00353069">
        <w:rPr>
          <w:szCs w:val="28"/>
        </w:rPr>
        <w:t xml:space="preserve"> – чартера).</w:t>
      </w:r>
    </w:p>
    <w:p w:rsidR="00B012B6" w:rsidRPr="00353069" w:rsidRDefault="00B012B6" w:rsidP="00353069">
      <w:pPr>
        <w:suppressAutoHyphens/>
        <w:spacing w:line="360" w:lineRule="auto"/>
        <w:rPr>
          <w:szCs w:val="28"/>
          <w:lang w:eastAsia="ar-SA"/>
        </w:rPr>
      </w:pPr>
      <w:r w:rsidRPr="00353069">
        <w:rPr>
          <w:szCs w:val="28"/>
          <w:lang w:eastAsia="ar-SA"/>
        </w:rPr>
        <w:t xml:space="preserve">2. Направить настоящее постановление в избирательную комиссию Архангельской области, главе городского округа «Город Архангельск», </w:t>
      </w:r>
      <w:r w:rsidR="00353069" w:rsidRPr="00353069">
        <w:rPr>
          <w:bCs/>
          <w:szCs w:val="28"/>
        </w:rPr>
        <w:t>ОАО «Северное морское пароходство</w:t>
      </w:r>
      <w:r w:rsidR="00353069">
        <w:rPr>
          <w:bCs/>
          <w:szCs w:val="28"/>
        </w:rPr>
        <w:t>.</w:t>
      </w:r>
    </w:p>
    <w:p w:rsidR="00B012B6" w:rsidRPr="00353069" w:rsidRDefault="00B012B6" w:rsidP="00353069">
      <w:pPr>
        <w:spacing w:line="360" w:lineRule="auto"/>
        <w:rPr>
          <w:szCs w:val="28"/>
        </w:rPr>
      </w:pPr>
      <w:r w:rsidRPr="00353069">
        <w:rPr>
          <w:szCs w:val="28"/>
          <w:lang w:eastAsia="ar-SA"/>
        </w:rPr>
        <w:t xml:space="preserve">3. </w:t>
      </w:r>
      <w:proofErr w:type="gramStart"/>
      <w:r w:rsidR="00353069">
        <w:rPr>
          <w:szCs w:val="28"/>
          <w:lang w:eastAsia="ar-SA"/>
        </w:rPr>
        <w:t>Р</w:t>
      </w:r>
      <w:r w:rsidRPr="00353069">
        <w:rPr>
          <w:szCs w:val="28"/>
          <w:lang w:eastAsia="ar-SA"/>
        </w:rPr>
        <w:t>азместить</w:t>
      </w:r>
      <w:proofErr w:type="gramEnd"/>
      <w:r w:rsidRPr="00353069">
        <w:rPr>
          <w:szCs w:val="28"/>
          <w:lang w:eastAsia="ar-SA"/>
        </w:rPr>
        <w:t xml:space="preserve"> </w:t>
      </w:r>
      <w:r w:rsidR="00353069">
        <w:rPr>
          <w:szCs w:val="28"/>
          <w:lang w:eastAsia="ar-SA"/>
        </w:rPr>
        <w:t xml:space="preserve">настоящее постановление </w:t>
      </w:r>
      <w:r w:rsidRPr="00353069">
        <w:rPr>
          <w:szCs w:val="28"/>
          <w:lang w:eastAsia="ar-SA"/>
        </w:rPr>
        <w:t>на странице комиссии в сети Интернет.</w:t>
      </w:r>
    </w:p>
    <w:p w:rsidR="00B012B6" w:rsidRDefault="00B012B6" w:rsidP="00B012B6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B012B6" w:rsidRDefault="00B012B6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b/>
          <w:bCs/>
        </w:rPr>
      </w:pPr>
      <w:r w:rsidRPr="00FD69A8"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t>комиссии</w:t>
      </w:r>
      <w:r w:rsidRPr="00FD69A8">
        <w:rPr>
          <w:sz w:val="28"/>
          <w:szCs w:val="28"/>
        </w:rPr>
        <w:tab/>
      </w:r>
      <w:r w:rsidRPr="003446B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В.А. Сироткина </w:t>
      </w:r>
    </w:p>
    <w:sectPr w:rsidR="00B01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B6"/>
    <w:rsid w:val="00353069"/>
    <w:rsid w:val="00674F64"/>
    <w:rsid w:val="00A10D40"/>
    <w:rsid w:val="00A51370"/>
    <w:rsid w:val="00A97F92"/>
    <w:rsid w:val="00B012B6"/>
    <w:rsid w:val="00EA6763"/>
    <w:rsid w:val="00FD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2024-02-18T13:37:00Z</cp:lastPrinted>
  <dcterms:created xsi:type="dcterms:W3CDTF">2024-02-20T16:44:00Z</dcterms:created>
  <dcterms:modified xsi:type="dcterms:W3CDTF">2024-02-20T16:44:00Z</dcterms:modified>
</cp:coreProperties>
</file>