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7C" w:rsidRPr="00F7495E" w:rsidRDefault="00F40B8F" w:rsidP="001D757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1D757C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1D757C" w:rsidRPr="00F7495E" w:rsidRDefault="001D757C" w:rsidP="001D757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D757C" w:rsidRPr="00F7495E" w:rsidRDefault="001D757C" w:rsidP="001D757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F40B8F" w:rsidRDefault="00F40B8F" w:rsidP="00F40B8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июня 2024 г. № 992</w:t>
      </w:r>
    </w:p>
    <w:p w:rsidR="002914A3" w:rsidRDefault="002914A3" w:rsidP="00A5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F38A5" w:rsidRDefault="00CF38A5" w:rsidP="00A5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F40B8F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025182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  <w:r w:rsidR="00284D80" w:rsidRPr="00284D80">
        <w:t xml:space="preserve"> </w:t>
      </w:r>
      <w:r w:rsidR="00284D80" w:rsidRPr="00284D80">
        <w:rPr>
          <w:rFonts w:ascii="Times New Roman" w:hAnsi="Times New Roman" w:cs="Times New Roman"/>
          <w:b/>
          <w:sz w:val="28"/>
          <w:szCs w:val="28"/>
        </w:rPr>
        <w:t>в границах части эле</w:t>
      </w:r>
      <w:r w:rsidR="00284D80">
        <w:rPr>
          <w:rFonts w:ascii="Times New Roman" w:hAnsi="Times New Roman" w:cs="Times New Roman"/>
          <w:b/>
          <w:sz w:val="28"/>
          <w:szCs w:val="28"/>
        </w:rPr>
        <w:t xml:space="preserve">мента планировочной структуры: </w:t>
      </w:r>
      <w:r w:rsidR="00284D80" w:rsidRPr="00284D80">
        <w:rPr>
          <w:rFonts w:ascii="Times New Roman" w:hAnsi="Times New Roman" w:cs="Times New Roman"/>
          <w:b/>
          <w:sz w:val="28"/>
          <w:szCs w:val="28"/>
        </w:rPr>
        <w:t>ул. Кедрова, ул. Адмирала Кузнецова, ул. Красных партизан, ул. Советская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</w:t>
      </w:r>
    </w:p>
    <w:p w:rsid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</w:t>
      </w:r>
    </w:p>
    <w:p w:rsidR="00186143" w:rsidRPr="00284D80" w:rsidRDefault="00186143" w:rsidP="00284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Федерации и не определены Правительством Российской Федерации</w:t>
      </w:r>
    </w:p>
    <w:p w:rsidR="0006269A" w:rsidRPr="00284D80" w:rsidRDefault="0006269A" w:rsidP="00284D80">
      <w:pPr>
        <w:pStyle w:val="ConsPlusNormal"/>
        <w:rPr>
          <w:sz w:val="40"/>
          <w:szCs w:val="40"/>
        </w:rPr>
      </w:pPr>
    </w:p>
    <w:p w:rsidR="00C81A33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43E0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269A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№ 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 w:rsidR="003555C1">
        <w:rPr>
          <w:rFonts w:ascii="Times New Roman" w:hAnsi="Times New Roman" w:cs="Times New Roman"/>
          <w:color w:val="000000"/>
          <w:sz w:val="28"/>
          <w:szCs w:val="28"/>
        </w:rPr>
        <w:t>Красных партизан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5C1" w:rsidRPr="00B03295">
        <w:rPr>
          <w:rFonts w:ascii="Times New Roman" w:hAnsi="Times New Roman"/>
          <w:sz w:val="28"/>
          <w:szCs w:val="28"/>
        </w:rPr>
        <w:t>29:22:022519:53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ан аварийным 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и подлежащим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Правительства Архангельской области </w:t>
      </w:r>
      <w:r w:rsidR="0064527F"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="0064527F" w:rsidRPr="0064527F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3555C1" w:rsidRDefault="003555C1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дома)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№ 55 по ул. Ярославск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29:22:022519:47</w:t>
      </w:r>
      <w:r w:rsidR="00F40B8F">
        <w:rPr>
          <w:rFonts w:ascii="Times New Roman" w:hAnsi="Times New Roman"/>
          <w:sz w:val="28"/>
          <w:szCs w:val="28"/>
        </w:rPr>
        <w:t>), № 44, корп. 2 по ул. Советской</w:t>
      </w:r>
      <w:r w:rsidR="003712C2">
        <w:rPr>
          <w:rFonts w:ascii="Times New Roman" w:hAnsi="Times New Roman"/>
          <w:sz w:val="28"/>
          <w:szCs w:val="28"/>
        </w:rPr>
        <w:t xml:space="preserve"> 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29:22:022519:56</w:t>
      </w:r>
      <w:r w:rsidR="003712C2">
        <w:rPr>
          <w:rFonts w:ascii="Times New Roman" w:hAnsi="Times New Roman"/>
          <w:sz w:val="28"/>
          <w:szCs w:val="28"/>
        </w:rPr>
        <w:t>), № 59 по ул. Ярославск</w:t>
      </w:r>
      <w:r w:rsidR="00F40B8F">
        <w:rPr>
          <w:rFonts w:ascii="Times New Roman" w:hAnsi="Times New Roman"/>
          <w:sz w:val="28"/>
          <w:szCs w:val="28"/>
        </w:rPr>
        <w:t>ой</w:t>
      </w:r>
      <w:r w:rsidR="003712C2">
        <w:rPr>
          <w:rFonts w:ascii="Times New Roman" w:hAnsi="Times New Roman"/>
          <w:sz w:val="28"/>
          <w:szCs w:val="28"/>
        </w:rPr>
        <w:t xml:space="preserve"> (</w:t>
      </w:r>
      <w:r w:rsidR="003712C2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37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2C2" w:rsidRPr="00B03295">
        <w:rPr>
          <w:rFonts w:ascii="Times New Roman" w:hAnsi="Times New Roman"/>
          <w:sz w:val="28"/>
          <w:szCs w:val="28"/>
        </w:rPr>
        <w:t>29:22:022519:48</w:t>
      </w:r>
      <w:r w:rsidR="003712C2">
        <w:rPr>
          <w:rFonts w:ascii="Times New Roman" w:hAnsi="Times New Roman"/>
          <w:sz w:val="28"/>
          <w:szCs w:val="28"/>
        </w:rPr>
        <w:t>)</w:t>
      </w:r>
      <w:r w:rsidR="00A56990">
        <w:rPr>
          <w:rFonts w:ascii="Times New Roman" w:hAnsi="Times New Roman"/>
          <w:sz w:val="28"/>
          <w:szCs w:val="28"/>
        </w:rPr>
        <w:t xml:space="preserve">, 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>№ 31 по ул. Красных партизан (</w:t>
      </w:r>
      <w:r w:rsidR="00A56990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990" w:rsidRPr="00E8509D">
        <w:rPr>
          <w:rFonts w:ascii="Times New Roman" w:hAnsi="Times New Roman" w:cs="Times New Roman"/>
          <w:color w:val="000000"/>
          <w:sz w:val="28"/>
          <w:szCs w:val="28"/>
        </w:rPr>
        <w:t>29:22:022519:51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>), № 46, корп. 1 по ул. Советск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56990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990" w:rsidRPr="003555C1">
        <w:rPr>
          <w:rFonts w:ascii="Times New Roman" w:hAnsi="Times New Roman" w:cs="Times New Roman"/>
          <w:color w:val="000000"/>
          <w:sz w:val="28"/>
          <w:szCs w:val="28"/>
        </w:rPr>
        <w:t>29:22:022519:59</w:t>
      </w:r>
      <w:r w:rsidR="00A569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712C2">
        <w:rPr>
          <w:rFonts w:ascii="Times New Roman" w:hAnsi="Times New Roman"/>
          <w:sz w:val="28"/>
          <w:szCs w:val="28"/>
        </w:rPr>
        <w:t xml:space="preserve"> </w:t>
      </w:r>
      <w:r w:rsidR="003825EB" w:rsidRPr="00892205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и подлежащими сносу. Снос </w:t>
      </w:r>
      <w:r w:rsidR="003825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25EB" w:rsidRPr="00892205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 осуществляется за счет внебюджетных источников (за счет средств лица, заключившего договор).</w:t>
      </w:r>
    </w:p>
    <w:p w:rsidR="003555C1" w:rsidRPr="00FE0B1D" w:rsidRDefault="00814C17" w:rsidP="006665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дома) № 33 по ул. Красных партизан (</w:t>
      </w:r>
      <w:r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295">
        <w:rPr>
          <w:rFonts w:ascii="Times New Roman" w:hAnsi="Times New Roman"/>
          <w:sz w:val="28"/>
          <w:szCs w:val="28"/>
        </w:rPr>
        <w:t>29:22:022519:52</w:t>
      </w:r>
      <w:r>
        <w:rPr>
          <w:rFonts w:ascii="Times New Roman" w:hAnsi="Times New Roman"/>
          <w:sz w:val="28"/>
          <w:szCs w:val="28"/>
        </w:rPr>
        <w:t xml:space="preserve">), </w:t>
      </w:r>
      <w:r w:rsidR="00002A23">
        <w:rPr>
          <w:rFonts w:ascii="Times New Roman" w:hAnsi="Times New Roman"/>
          <w:sz w:val="28"/>
          <w:szCs w:val="28"/>
        </w:rPr>
        <w:t>№ 44, корп. 1 по ул. Советск</w:t>
      </w:r>
      <w:r w:rsidR="00F40B8F">
        <w:rPr>
          <w:rFonts w:ascii="Times New Roman" w:hAnsi="Times New Roman"/>
          <w:sz w:val="28"/>
          <w:szCs w:val="28"/>
        </w:rPr>
        <w:t>ой</w:t>
      </w:r>
      <w:r w:rsidR="00002A23">
        <w:rPr>
          <w:rFonts w:ascii="Times New Roman" w:hAnsi="Times New Roman"/>
          <w:sz w:val="28"/>
          <w:szCs w:val="28"/>
        </w:rPr>
        <w:t xml:space="preserve">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29:22:022519:54</w:t>
      </w:r>
      <w:r w:rsidR="00AC3114">
        <w:rPr>
          <w:rFonts w:ascii="Times New Roman" w:hAnsi="Times New Roman"/>
          <w:sz w:val="28"/>
          <w:szCs w:val="28"/>
        </w:rPr>
        <w:t>), № 61 по ул. Ярославск</w:t>
      </w:r>
      <w:r w:rsidR="00F40B8F">
        <w:rPr>
          <w:rFonts w:ascii="Times New Roman" w:hAnsi="Times New Roman"/>
          <w:sz w:val="28"/>
          <w:szCs w:val="28"/>
        </w:rPr>
        <w:t>ой</w:t>
      </w:r>
      <w:r w:rsidR="00AC3114">
        <w:rPr>
          <w:rFonts w:ascii="Times New Roman" w:hAnsi="Times New Roman"/>
          <w:sz w:val="28"/>
          <w:szCs w:val="28"/>
        </w:rPr>
        <w:t xml:space="preserve">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29:22:022519:46</w:t>
      </w:r>
      <w:r w:rsidR="00AC3114">
        <w:rPr>
          <w:rFonts w:ascii="Times New Roman" w:hAnsi="Times New Roman"/>
          <w:sz w:val="28"/>
          <w:szCs w:val="28"/>
        </w:rPr>
        <w:t>), № 61, корп. 1 по ул. Ярославск</w:t>
      </w:r>
      <w:r w:rsidR="00F40B8F">
        <w:rPr>
          <w:rFonts w:ascii="Times New Roman" w:hAnsi="Times New Roman"/>
          <w:sz w:val="28"/>
          <w:szCs w:val="28"/>
        </w:rPr>
        <w:t>ой</w:t>
      </w:r>
      <w:r w:rsidR="00AC3114">
        <w:rPr>
          <w:rFonts w:ascii="Times New Roman" w:hAnsi="Times New Roman"/>
          <w:sz w:val="28"/>
          <w:szCs w:val="28"/>
        </w:rPr>
        <w:t xml:space="preserve"> (</w:t>
      </w:r>
      <w:r w:rsidR="00AC3114" w:rsidRPr="0064527F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AC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114" w:rsidRPr="00B03295">
        <w:rPr>
          <w:rFonts w:ascii="Times New Roman" w:hAnsi="Times New Roman"/>
          <w:sz w:val="28"/>
          <w:szCs w:val="28"/>
        </w:rPr>
        <w:t>29:22:022511:47</w:t>
      </w:r>
      <w:r w:rsidR="00AC3114">
        <w:rPr>
          <w:rFonts w:ascii="Times New Roman" w:hAnsi="Times New Roman"/>
          <w:sz w:val="28"/>
          <w:szCs w:val="28"/>
        </w:rPr>
        <w:t>)</w:t>
      </w:r>
      <w:r w:rsidR="00F40B8F">
        <w:rPr>
          <w:rFonts w:ascii="Times New Roman" w:hAnsi="Times New Roman"/>
          <w:sz w:val="28"/>
          <w:szCs w:val="28"/>
        </w:rPr>
        <w:t>,</w:t>
      </w:r>
      <w:r w:rsidR="00AC3114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 xml:space="preserve">не признанные аварийными и подлежащими сносу </w:t>
      </w:r>
      <w:r w:rsidR="00F40B8F">
        <w:rPr>
          <w:rFonts w:ascii="Times New Roman" w:hAnsi="Times New Roman"/>
          <w:sz w:val="28"/>
          <w:szCs w:val="28"/>
        </w:rPr>
        <w:br/>
      </w:r>
      <w:r w:rsidR="00666526" w:rsidRPr="00666526">
        <w:rPr>
          <w:rFonts w:ascii="Times New Roman" w:hAnsi="Times New Roman"/>
          <w:sz w:val="28"/>
          <w:szCs w:val="28"/>
        </w:rPr>
        <w:t>по критериям,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установленным постановлением Правительства Архангельской области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от 30 июня 2021 года № 326-пп "О комплексном развитии территорий</w:t>
      </w:r>
      <w:r w:rsidR="00666526">
        <w:rPr>
          <w:rFonts w:ascii="Times New Roman" w:hAnsi="Times New Roman"/>
          <w:sz w:val="28"/>
          <w:szCs w:val="28"/>
        </w:rPr>
        <w:t xml:space="preserve">      </w:t>
      </w:r>
      <w:r w:rsidR="00666526" w:rsidRPr="00666526">
        <w:rPr>
          <w:rFonts w:ascii="Times New Roman" w:hAnsi="Times New Roman"/>
          <w:sz w:val="28"/>
          <w:szCs w:val="28"/>
        </w:rPr>
        <w:lastRenderedPageBreak/>
        <w:t>в Архангельской области". Снос и расселение указанных домов осуществляется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за счет внебюджетных источников (за счет средств лица, заключившего</w:t>
      </w:r>
      <w:r w:rsidR="00666526">
        <w:rPr>
          <w:rFonts w:ascii="Times New Roman" w:hAnsi="Times New Roman"/>
          <w:sz w:val="28"/>
          <w:szCs w:val="28"/>
        </w:rPr>
        <w:t xml:space="preserve"> </w:t>
      </w:r>
      <w:r w:rsidR="00666526" w:rsidRPr="00666526">
        <w:rPr>
          <w:rFonts w:ascii="Times New Roman" w:hAnsi="Times New Roman"/>
          <w:sz w:val="28"/>
          <w:szCs w:val="28"/>
        </w:rPr>
        <w:t>договор).</w:t>
      </w:r>
    </w:p>
    <w:p w:rsidR="00806BCC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части элемента планировочной структуры: </w:t>
      </w:r>
      <w:r w:rsidR="00FE0B1D" w:rsidRPr="00FE0B1D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</w:t>
      </w:r>
      <w:r w:rsidR="008129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B1D" w:rsidRPr="00FE0B1D">
        <w:rPr>
          <w:rFonts w:ascii="Times New Roman" w:hAnsi="Times New Roman" w:cs="Times New Roman"/>
          <w:color w:val="000000"/>
          <w:sz w:val="28"/>
          <w:szCs w:val="28"/>
        </w:rPr>
        <w:t>ул. Советская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FE0B1D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487592" w:rsidRPr="00487592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наследия.</w:t>
      </w:r>
    </w:p>
    <w:p w:rsidR="00400838" w:rsidRDefault="00806BCC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площадью 2,1554 га, подлежащей комплексному развитию, предусматривается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0838" w:rsidRDefault="00636E6B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 xml:space="preserve"> целях освобождения территории для дальнейшего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формирования участка под размещение детского дошкольного учреждения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значения - детский сад на 125 мест (площадь участка 0,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 xml:space="preserve"> га)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0838" w:rsidRPr="00400838">
        <w:rPr>
          <w:rFonts w:ascii="Times New Roman" w:hAnsi="Times New Roman" w:cs="Times New Roman"/>
          <w:color w:val="000000"/>
          <w:sz w:val="28"/>
          <w:szCs w:val="28"/>
        </w:rPr>
        <w:t>уточняется проектом планировки и проектом межевания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 xml:space="preserve">снос и расселение 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>домов</w:t>
      </w:r>
      <w:r w:rsidR="00400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6"/>
        <w:gridCol w:w="3715"/>
      </w:tblGrid>
      <w:tr w:rsidR="00400838" w:rsidRPr="00400838" w:rsidTr="00400838">
        <w:tc>
          <w:tcPr>
            <w:tcW w:w="5986" w:type="dxa"/>
          </w:tcPr>
          <w:p w:rsidR="00400838" w:rsidRPr="00400838" w:rsidRDefault="00400838" w:rsidP="00400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00838">
              <w:rPr>
                <w:rFonts w:ascii="Times New Roman" w:hAnsi="Times New Roman"/>
                <w:sz w:val="28"/>
                <w:szCs w:val="28"/>
              </w:rPr>
              <w:t>ул. Ярославская, д. 61, корп. 1</w:t>
            </w:r>
          </w:p>
        </w:tc>
        <w:tc>
          <w:tcPr>
            <w:tcW w:w="3715" w:type="dxa"/>
          </w:tcPr>
          <w:p w:rsidR="00400838" w:rsidRPr="00400838" w:rsidRDefault="00400838" w:rsidP="004008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838">
              <w:rPr>
                <w:rFonts w:ascii="Times New Roman" w:hAnsi="Times New Roman"/>
                <w:sz w:val="28"/>
                <w:szCs w:val="28"/>
              </w:rPr>
              <w:t>29:22:022511:47</w:t>
            </w:r>
          </w:p>
        </w:tc>
      </w:tr>
      <w:tr w:rsidR="00400838" w:rsidRPr="00B03295" w:rsidTr="00400838">
        <w:tc>
          <w:tcPr>
            <w:tcW w:w="5986" w:type="dxa"/>
          </w:tcPr>
          <w:p w:rsidR="00400838" w:rsidRPr="00B03295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Ярославская, д. 61</w:t>
            </w:r>
          </w:p>
        </w:tc>
        <w:tc>
          <w:tcPr>
            <w:tcW w:w="3715" w:type="dxa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29:22:022519:46</w:t>
            </w:r>
          </w:p>
        </w:tc>
      </w:tr>
      <w:tr w:rsidR="00400838" w:rsidRPr="00B03295" w:rsidTr="00400838">
        <w:tc>
          <w:tcPr>
            <w:tcW w:w="5986" w:type="dxa"/>
            <w:shd w:val="clear" w:color="auto" w:fill="auto"/>
          </w:tcPr>
          <w:p w:rsidR="00400838" w:rsidRPr="00400838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22BC">
              <w:rPr>
                <w:rFonts w:ascii="Times New Roman" w:hAnsi="Times New Roman"/>
                <w:sz w:val="28"/>
                <w:szCs w:val="28"/>
              </w:rPr>
              <w:t xml:space="preserve">ул. Ярославская, д. 59 </w:t>
            </w:r>
          </w:p>
        </w:tc>
        <w:tc>
          <w:tcPr>
            <w:tcW w:w="3715" w:type="dxa"/>
            <w:shd w:val="clear" w:color="auto" w:fill="auto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29:22:022519:48</w:t>
            </w:r>
          </w:p>
        </w:tc>
      </w:tr>
      <w:tr w:rsidR="00400838" w:rsidRPr="0080697F" w:rsidTr="00400838">
        <w:tc>
          <w:tcPr>
            <w:tcW w:w="5986" w:type="dxa"/>
            <w:shd w:val="clear" w:color="auto" w:fill="auto"/>
          </w:tcPr>
          <w:p w:rsidR="00400838" w:rsidRPr="005F2EFF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2</w:t>
            </w:r>
          </w:p>
        </w:tc>
        <w:tc>
          <w:tcPr>
            <w:tcW w:w="3715" w:type="dxa"/>
            <w:shd w:val="clear" w:color="auto" w:fill="auto"/>
          </w:tcPr>
          <w:p w:rsidR="00400838" w:rsidRPr="0080697F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29:22:022519:56</w:t>
            </w:r>
          </w:p>
        </w:tc>
      </w:tr>
      <w:tr w:rsidR="00400838" w:rsidRPr="00B03295" w:rsidTr="00400838">
        <w:tc>
          <w:tcPr>
            <w:tcW w:w="5986" w:type="dxa"/>
            <w:shd w:val="clear" w:color="auto" w:fill="auto"/>
          </w:tcPr>
          <w:p w:rsidR="00400838" w:rsidRPr="00B03295" w:rsidRDefault="00400838" w:rsidP="002D3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1</w:t>
            </w:r>
          </w:p>
        </w:tc>
        <w:tc>
          <w:tcPr>
            <w:tcW w:w="3715" w:type="dxa"/>
            <w:shd w:val="clear" w:color="auto" w:fill="auto"/>
          </w:tcPr>
          <w:p w:rsidR="00400838" w:rsidRPr="00B03295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29:22:022519:54</w:t>
            </w:r>
          </w:p>
        </w:tc>
      </w:tr>
      <w:tr w:rsidR="00400838" w:rsidRPr="0080697F" w:rsidTr="00400838">
        <w:tc>
          <w:tcPr>
            <w:tcW w:w="5986" w:type="dxa"/>
            <w:shd w:val="clear" w:color="auto" w:fill="auto"/>
          </w:tcPr>
          <w:p w:rsidR="00400838" w:rsidRPr="005F2EFF" w:rsidRDefault="00400838" w:rsidP="00400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46, корп. 1</w:t>
            </w:r>
          </w:p>
        </w:tc>
        <w:tc>
          <w:tcPr>
            <w:tcW w:w="3715" w:type="dxa"/>
            <w:shd w:val="clear" w:color="auto" w:fill="auto"/>
          </w:tcPr>
          <w:p w:rsidR="00400838" w:rsidRPr="0080697F" w:rsidRDefault="00400838" w:rsidP="002D3C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29:22:022519:59</w:t>
            </w:r>
          </w:p>
        </w:tc>
      </w:tr>
    </w:tbl>
    <w:p w:rsidR="00BD67BD" w:rsidRDefault="00BD67BD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>сад на 125 мест) осуществляется из бюджетных средств федерального бюджета.</w:t>
      </w:r>
    </w:p>
    <w:p w:rsidR="00806BCC" w:rsidRDefault="00636E6B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06BCC" w:rsidRPr="00806BCC">
        <w:rPr>
          <w:rFonts w:ascii="Times New Roman" w:hAnsi="Times New Roman" w:cs="Times New Roman"/>
          <w:color w:val="000000"/>
          <w:sz w:val="28"/>
          <w:szCs w:val="28"/>
        </w:rPr>
        <w:t>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</w:t>
      </w:r>
      <w:r w:rsidR="00806BCC">
        <w:rPr>
          <w:rFonts w:ascii="Times New Roman" w:hAnsi="Times New Roman" w:cs="Times New Roman"/>
          <w:color w:val="000000"/>
          <w:sz w:val="28"/>
          <w:szCs w:val="28"/>
        </w:rPr>
        <w:t>уры, элементами благоустройства</w:t>
      </w:r>
      <w:r w:rsidR="00BD6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7BD" w:rsidRDefault="00BD67BD" w:rsidP="00BD67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Предполагаемое размещение жилых помещений общей площадью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C860E9">
        <w:rPr>
          <w:rFonts w:ascii="Times New Roman" w:hAnsi="Times New Roman" w:cs="Times New Roman"/>
          <w:color w:val="000000"/>
          <w:sz w:val="28"/>
          <w:szCs w:val="28"/>
        </w:rPr>
        <w:t>29,16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 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FE0520" w:rsidRDefault="0040507F" w:rsidP="00A93E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07F">
        <w:rPr>
          <w:rFonts w:ascii="Times New Roman" w:hAnsi="Times New Roman" w:cs="Times New Roman"/>
          <w:color w:val="000000"/>
          <w:sz w:val="28"/>
          <w:szCs w:val="28"/>
        </w:rPr>
        <w:t>29:22:022519:24</w:t>
      </w:r>
      <w:r w:rsidR="00A93E8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BE7F27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2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Default="00896F50" w:rsidP="0045674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743">
        <w:rPr>
          <w:rFonts w:ascii="Times New Roman" w:hAnsi="Times New Roman"/>
          <w:sz w:val="28"/>
          <w:szCs w:val="28"/>
        </w:rPr>
        <w:lastRenderedPageBreak/>
        <w:t>Транспортная связь обеспечивается</w:t>
      </w:r>
      <w:r w:rsidRPr="00896F50">
        <w:rPr>
          <w:rFonts w:ascii="Times New Roman" w:hAnsi="Times New Roman"/>
          <w:sz w:val="28"/>
          <w:szCs w:val="28"/>
        </w:rPr>
        <w:t xml:space="preserve"> </w:t>
      </w:r>
      <w:r w:rsidR="00A329F2">
        <w:rPr>
          <w:rFonts w:ascii="Times New Roman" w:hAnsi="Times New Roman"/>
          <w:sz w:val="28"/>
          <w:szCs w:val="28"/>
        </w:rPr>
        <w:t xml:space="preserve">по </w:t>
      </w:r>
      <w:r w:rsidR="00456743" w:rsidRPr="00801072">
        <w:rPr>
          <w:rFonts w:ascii="Times New Roman" w:hAnsi="Times New Roman"/>
          <w:sz w:val="28"/>
          <w:szCs w:val="28"/>
        </w:rPr>
        <w:t>ул. Советск</w:t>
      </w:r>
      <w:r w:rsidR="00F40B8F">
        <w:rPr>
          <w:rFonts w:ascii="Times New Roman" w:hAnsi="Times New Roman"/>
          <w:sz w:val="28"/>
          <w:szCs w:val="28"/>
        </w:rPr>
        <w:t>ой</w:t>
      </w:r>
      <w:r w:rsidR="00456743" w:rsidRPr="00801072">
        <w:rPr>
          <w:rFonts w:ascii="Times New Roman" w:hAnsi="Times New Roman"/>
          <w:sz w:val="28"/>
          <w:szCs w:val="28"/>
        </w:rPr>
        <w:t xml:space="preserve"> </w:t>
      </w:r>
      <w:r w:rsidR="00456743">
        <w:rPr>
          <w:rFonts w:ascii="Times New Roman" w:hAnsi="Times New Roman"/>
          <w:sz w:val="28"/>
          <w:szCs w:val="28"/>
        </w:rPr>
        <w:t>(магистральная улиц</w:t>
      </w:r>
      <w:r w:rsidR="00636E6B">
        <w:rPr>
          <w:rFonts w:ascii="Times New Roman" w:hAnsi="Times New Roman"/>
          <w:sz w:val="28"/>
          <w:szCs w:val="28"/>
        </w:rPr>
        <w:t xml:space="preserve">а </w:t>
      </w:r>
      <w:r w:rsidR="00456743">
        <w:rPr>
          <w:rFonts w:ascii="Times New Roman" w:hAnsi="Times New Roman"/>
          <w:sz w:val="28"/>
          <w:szCs w:val="28"/>
        </w:rPr>
        <w:t xml:space="preserve">общегородского значения регулируемого движения), по </w:t>
      </w:r>
      <w:r w:rsidR="00801072" w:rsidRPr="00801072">
        <w:rPr>
          <w:rFonts w:ascii="Times New Roman" w:hAnsi="Times New Roman"/>
          <w:sz w:val="28"/>
          <w:szCs w:val="28"/>
        </w:rPr>
        <w:t>ул. К</w:t>
      </w:r>
      <w:r w:rsidR="00456743">
        <w:rPr>
          <w:rFonts w:ascii="Times New Roman" w:hAnsi="Times New Roman"/>
          <w:sz w:val="28"/>
          <w:szCs w:val="28"/>
        </w:rPr>
        <w:t xml:space="preserve">едрова, </w:t>
      </w:r>
      <w:r w:rsidR="00636E6B">
        <w:rPr>
          <w:rFonts w:ascii="Times New Roman" w:hAnsi="Times New Roman"/>
          <w:sz w:val="28"/>
          <w:szCs w:val="28"/>
        </w:rPr>
        <w:t xml:space="preserve">                  </w:t>
      </w:r>
      <w:r w:rsidR="00456743">
        <w:rPr>
          <w:rFonts w:ascii="Times New Roman" w:hAnsi="Times New Roman"/>
          <w:sz w:val="28"/>
          <w:szCs w:val="28"/>
        </w:rPr>
        <w:t xml:space="preserve">ул. Адмирала Кузнецова (магистральные улицы районного значения), </w:t>
      </w:r>
      <w:r w:rsidR="00636E6B">
        <w:rPr>
          <w:rFonts w:ascii="Times New Roman" w:hAnsi="Times New Roman"/>
          <w:sz w:val="28"/>
          <w:szCs w:val="28"/>
        </w:rPr>
        <w:t xml:space="preserve">                       </w:t>
      </w:r>
      <w:r w:rsidR="00456743">
        <w:rPr>
          <w:rFonts w:ascii="Times New Roman" w:hAnsi="Times New Roman"/>
          <w:sz w:val="28"/>
          <w:szCs w:val="28"/>
        </w:rPr>
        <w:t>ул. Красных партизан (улица местного значения)</w:t>
      </w:r>
      <w:r w:rsidR="00801072" w:rsidRPr="00801072">
        <w:rPr>
          <w:rFonts w:ascii="Times New Roman" w:hAnsi="Times New Roman"/>
          <w:sz w:val="28"/>
          <w:szCs w:val="28"/>
        </w:rPr>
        <w:t xml:space="preserve"> </w:t>
      </w:r>
      <w:r w:rsidRPr="00896F50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636E6B">
        <w:rPr>
          <w:rFonts w:ascii="Times New Roman" w:hAnsi="Times New Roman"/>
          <w:sz w:val="28"/>
          <w:szCs w:val="28"/>
        </w:rPr>
        <w:t xml:space="preserve">                           </w:t>
      </w:r>
      <w:r w:rsidRPr="00896F50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081CD4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1C5B">
        <w:rPr>
          <w:rFonts w:ascii="Times New Roman" w:hAnsi="Times New Roman"/>
          <w:sz w:val="28"/>
          <w:szCs w:val="28"/>
        </w:rPr>
        <w:t>На территории имеются сети</w:t>
      </w:r>
      <w:r w:rsidR="00636E6B">
        <w:rPr>
          <w:rFonts w:ascii="Times New Roman" w:hAnsi="Times New Roman"/>
          <w:sz w:val="28"/>
          <w:szCs w:val="28"/>
        </w:rPr>
        <w:t xml:space="preserve">: </w:t>
      </w:r>
      <w:r w:rsidR="000D7F64" w:rsidRPr="00E61C5B">
        <w:rPr>
          <w:rFonts w:ascii="Times New Roman" w:hAnsi="Times New Roman"/>
          <w:sz w:val="28"/>
          <w:szCs w:val="28"/>
        </w:rPr>
        <w:t xml:space="preserve">водоснабжения, </w:t>
      </w:r>
      <w:r w:rsidR="00006499">
        <w:rPr>
          <w:rFonts w:ascii="Times New Roman" w:hAnsi="Times New Roman"/>
          <w:sz w:val="28"/>
          <w:szCs w:val="28"/>
        </w:rPr>
        <w:t xml:space="preserve">хозяйственно-бытовой </w:t>
      </w:r>
      <w:r w:rsidR="000D7F64" w:rsidRPr="00E61C5B">
        <w:rPr>
          <w:rFonts w:ascii="Times New Roman" w:hAnsi="Times New Roman"/>
          <w:sz w:val="28"/>
          <w:szCs w:val="28"/>
        </w:rPr>
        <w:t>канализации</w:t>
      </w:r>
      <w:r w:rsidR="00097E55">
        <w:rPr>
          <w:rFonts w:ascii="Times New Roman" w:hAnsi="Times New Roman"/>
          <w:sz w:val="28"/>
          <w:szCs w:val="28"/>
        </w:rPr>
        <w:t>,</w:t>
      </w:r>
      <w:r w:rsidR="00097E55" w:rsidRPr="00097E55">
        <w:t xml:space="preserve"> </w:t>
      </w:r>
      <w:r w:rsidR="00097E55" w:rsidRPr="00097E55">
        <w:rPr>
          <w:rFonts w:ascii="Times New Roman" w:hAnsi="Times New Roman"/>
          <w:sz w:val="28"/>
          <w:szCs w:val="28"/>
        </w:rPr>
        <w:t>наружного освещения</w:t>
      </w:r>
      <w:r w:rsidR="00A870AE">
        <w:rPr>
          <w:rFonts w:ascii="Times New Roman" w:hAnsi="Times New Roman"/>
          <w:sz w:val="28"/>
          <w:szCs w:val="28"/>
        </w:rPr>
        <w:t>, ливневой канализации, тепловая сеть наземная, газоснабжения, электроснабжения, связи</w:t>
      </w:r>
      <w:r w:rsidR="00E61C5B" w:rsidRPr="00E61C5B">
        <w:rPr>
          <w:rFonts w:ascii="Times New Roman" w:hAnsi="Times New Roman"/>
          <w:sz w:val="28"/>
          <w:szCs w:val="28"/>
        </w:rPr>
        <w:t>.</w:t>
      </w:r>
      <w:r w:rsidR="000D7F64" w:rsidRPr="008714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D7F64" w:rsidRDefault="00F40B8F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0D7F6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5E7ADF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307C2B" w:rsidRDefault="00EA1DF4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340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 w:rsidR="00307C2B">
        <w:rPr>
          <w:rFonts w:ascii="Times New Roman" w:hAnsi="Times New Roman"/>
          <w:sz w:val="28"/>
          <w:szCs w:val="28"/>
        </w:rPr>
        <w:t xml:space="preserve"> </w:t>
      </w:r>
      <w:r w:rsidR="00307C2B" w:rsidRPr="00307C2B">
        <w:rPr>
          <w:rFonts w:ascii="Times New Roman" w:hAnsi="Times New Roman"/>
          <w:sz w:val="28"/>
          <w:szCs w:val="28"/>
        </w:rPr>
        <w:t>29:22:022518:4</w:t>
      </w:r>
      <w:r w:rsidR="00307C2B">
        <w:rPr>
          <w:rFonts w:ascii="Times New Roman" w:hAnsi="Times New Roman"/>
          <w:sz w:val="28"/>
          <w:szCs w:val="28"/>
        </w:rPr>
        <w:t xml:space="preserve"> </w:t>
      </w:r>
      <w:r w:rsidR="00307C2B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307C2B">
        <w:rPr>
          <w:rFonts w:ascii="Times New Roman" w:hAnsi="Times New Roman"/>
          <w:sz w:val="28"/>
          <w:szCs w:val="28"/>
        </w:rPr>
        <w:t xml:space="preserve"> м</w:t>
      </w:r>
      <w:r w:rsidR="00307C2B" w:rsidRPr="00307C2B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183 "Огонек" </w:t>
      </w:r>
      <w:r w:rsidR="00307C2B">
        <w:rPr>
          <w:rFonts w:ascii="Times New Roman" w:hAnsi="Times New Roman"/>
          <w:sz w:val="28"/>
          <w:szCs w:val="28"/>
        </w:rPr>
        <w:t>по ул. Гуляева, д. 104;</w:t>
      </w:r>
    </w:p>
    <w:p w:rsidR="001B5F67" w:rsidRDefault="00307C2B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C2B">
        <w:rPr>
          <w:rFonts w:ascii="Times New Roman" w:hAnsi="Times New Roman"/>
          <w:sz w:val="28"/>
          <w:szCs w:val="28"/>
        </w:rPr>
        <w:t xml:space="preserve"> </w:t>
      </w:r>
      <w:r w:rsidR="00B873EC">
        <w:rPr>
          <w:rFonts w:ascii="Times New Roman" w:hAnsi="Times New Roman"/>
          <w:sz w:val="28"/>
          <w:szCs w:val="28"/>
        </w:rPr>
        <w:t xml:space="preserve">в радиусе 420 м на </w:t>
      </w:r>
      <w:r w:rsidR="00B873EC"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 w:rsidR="00B873EC">
        <w:rPr>
          <w:rFonts w:ascii="Times New Roman" w:hAnsi="Times New Roman"/>
          <w:sz w:val="28"/>
          <w:szCs w:val="28"/>
        </w:rPr>
        <w:t xml:space="preserve"> </w:t>
      </w:r>
      <w:r w:rsidR="00B873EC" w:rsidRPr="00B873EC">
        <w:rPr>
          <w:rFonts w:ascii="Times New Roman" w:hAnsi="Times New Roman"/>
          <w:sz w:val="28"/>
          <w:szCs w:val="28"/>
        </w:rPr>
        <w:t xml:space="preserve">29:22:022531:3 </w:t>
      </w:r>
      <w:r w:rsidR="00B873EC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B873EC">
        <w:rPr>
          <w:rFonts w:ascii="Times New Roman" w:hAnsi="Times New Roman"/>
          <w:sz w:val="28"/>
          <w:szCs w:val="28"/>
        </w:rPr>
        <w:t xml:space="preserve"> м</w:t>
      </w:r>
      <w:r w:rsidR="00B873EC" w:rsidRPr="00307C2B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183 "Огонек" </w:t>
      </w:r>
      <w:r w:rsidR="00B873EC">
        <w:rPr>
          <w:rFonts w:ascii="Times New Roman" w:hAnsi="Times New Roman"/>
          <w:sz w:val="28"/>
          <w:szCs w:val="28"/>
        </w:rPr>
        <w:t xml:space="preserve">по ул. </w:t>
      </w:r>
      <w:r w:rsidR="00B873EC" w:rsidRPr="00B873EC">
        <w:rPr>
          <w:rFonts w:ascii="Times New Roman" w:hAnsi="Times New Roman"/>
          <w:sz w:val="28"/>
          <w:szCs w:val="28"/>
        </w:rPr>
        <w:t>Челюскинцев</w:t>
      </w:r>
      <w:r w:rsidR="00B873EC">
        <w:rPr>
          <w:rFonts w:ascii="Times New Roman" w:hAnsi="Times New Roman"/>
          <w:sz w:val="28"/>
          <w:szCs w:val="28"/>
        </w:rPr>
        <w:t xml:space="preserve">, д. </w:t>
      </w:r>
      <w:r w:rsidR="00006499">
        <w:rPr>
          <w:rFonts w:ascii="Times New Roman" w:hAnsi="Times New Roman"/>
          <w:sz w:val="28"/>
          <w:szCs w:val="28"/>
        </w:rPr>
        <w:t>2</w:t>
      </w:r>
      <w:r w:rsidR="00B873EC">
        <w:rPr>
          <w:rFonts w:ascii="Times New Roman" w:hAnsi="Times New Roman"/>
          <w:sz w:val="28"/>
          <w:szCs w:val="28"/>
        </w:rPr>
        <w:t>8, корп. 1;</w:t>
      </w:r>
    </w:p>
    <w:p w:rsidR="001B5F67" w:rsidRDefault="00C4328A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500 м на земельном участке с кадастровым номером</w:t>
      </w:r>
      <w:r w:rsidR="006C3CF9" w:rsidRPr="006C3CF9">
        <w:t xml:space="preserve"> </w:t>
      </w:r>
      <w:r w:rsidR="006C3CF9" w:rsidRPr="006C3CF9">
        <w:rPr>
          <w:rFonts w:ascii="Times New Roman" w:hAnsi="Times New Roman"/>
          <w:sz w:val="28"/>
          <w:szCs w:val="28"/>
        </w:rPr>
        <w:t>29:22:022534:9</w:t>
      </w:r>
      <w:r>
        <w:rPr>
          <w:rFonts w:ascii="Times New Roman" w:hAnsi="Times New Roman"/>
          <w:sz w:val="28"/>
          <w:szCs w:val="28"/>
        </w:rPr>
        <w:t xml:space="preserve"> </w:t>
      </w:r>
      <w:r w:rsidR="006C3CF9" w:rsidRPr="00017DC1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6C3CF9">
        <w:rPr>
          <w:rFonts w:ascii="Times New Roman" w:hAnsi="Times New Roman"/>
          <w:sz w:val="28"/>
          <w:szCs w:val="28"/>
        </w:rPr>
        <w:t xml:space="preserve"> м</w:t>
      </w:r>
      <w:r w:rsidR="006C3CF9" w:rsidRPr="006C3CF9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городского округа "Город Архангельск" "Центр развития ребенка - детский сад № 140 "Творчество"</w:t>
      </w:r>
      <w:r w:rsidR="006C3CF9">
        <w:rPr>
          <w:rFonts w:ascii="Times New Roman" w:hAnsi="Times New Roman"/>
          <w:sz w:val="28"/>
          <w:szCs w:val="28"/>
        </w:rPr>
        <w:t xml:space="preserve"> по просп. Никольск</w:t>
      </w:r>
      <w:r w:rsidR="00F40B8F">
        <w:rPr>
          <w:rFonts w:ascii="Times New Roman" w:hAnsi="Times New Roman"/>
          <w:sz w:val="28"/>
          <w:szCs w:val="28"/>
        </w:rPr>
        <w:t>ому</w:t>
      </w:r>
      <w:r w:rsidR="006C3CF9">
        <w:rPr>
          <w:rFonts w:ascii="Times New Roman" w:hAnsi="Times New Roman"/>
          <w:sz w:val="28"/>
          <w:szCs w:val="28"/>
        </w:rPr>
        <w:t>, д. 88, корп. 1;</w:t>
      </w:r>
    </w:p>
    <w:p w:rsidR="001B5F67" w:rsidRDefault="007768D7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660 м на земельном участке с кадастровым номером </w:t>
      </w:r>
      <w:r w:rsidRPr="007768D7">
        <w:rPr>
          <w:rFonts w:ascii="Times New Roman" w:hAnsi="Times New Roman"/>
          <w:sz w:val="28"/>
          <w:szCs w:val="28"/>
        </w:rPr>
        <w:t>29:22:022514:9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7768D7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школа № 49 имени В.Ф. Чуданова"</w:t>
      </w:r>
      <w:r>
        <w:rPr>
          <w:rFonts w:ascii="Times New Roman" w:hAnsi="Times New Roman"/>
          <w:sz w:val="28"/>
          <w:szCs w:val="28"/>
        </w:rPr>
        <w:t xml:space="preserve"> </w:t>
      </w:r>
      <w:r w:rsidR="005D1B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просп. Никольск</w:t>
      </w:r>
      <w:r w:rsidR="00F40B8F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>, д. 152;</w:t>
      </w:r>
    </w:p>
    <w:p w:rsidR="007768D7" w:rsidRDefault="005D1B23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320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B23">
        <w:rPr>
          <w:rFonts w:ascii="Times New Roman" w:hAnsi="Times New Roman"/>
          <w:sz w:val="28"/>
          <w:szCs w:val="28"/>
        </w:rPr>
        <w:t>29:22:022520:10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06499">
        <w:rPr>
          <w:rFonts w:ascii="Times New Roman" w:hAnsi="Times New Roman"/>
          <w:sz w:val="28"/>
          <w:szCs w:val="28"/>
        </w:rPr>
        <w:t>м</w:t>
      </w:r>
      <w:r w:rsidRPr="005D1B23">
        <w:rPr>
          <w:rFonts w:ascii="Times New Roman" w:hAnsi="Times New Roman"/>
          <w:sz w:val="28"/>
          <w:szCs w:val="28"/>
        </w:rPr>
        <w:t xml:space="preserve">униципальное бюджетное общеобразовательное учреждение городского </w:t>
      </w:r>
      <w:r w:rsidRPr="005D1B23">
        <w:rPr>
          <w:rFonts w:ascii="Times New Roman" w:hAnsi="Times New Roman"/>
          <w:sz w:val="28"/>
          <w:szCs w:val="28"/>
        </w:rPr>
        <w:lastRenderedPageBreak/>
        <w:t>округа "Город Архангельск" "Средняя школа № 62 имени Героя Советского Союза В.Ф. Маргелова"</w:t>
      </w:r>
      <w:r>
        <w:rPr>
          <w:rFonts w:ascii="Times New Roman" w:hAnsi="Times New Roman"/>
          <w:sz w:val="28"/>
          <w:szCs w:val="28"/>
        </w:rPr>
        <w:t xml:space="preserve"> по ул. Кедрова, д. 34;</w:t>
      </w:r>
    </w:p>
    <w:p w:rsidR="005D1B23" w:rsidRDefault="00E31256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расстоянии 430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256">
        <w:rPr>
          <w:rFonts w:ascii="Times New Roman" w:hAnsi="Times New Roman"/>
          <w:sz w:val="28"/>
          <w:szCs w:val="28"/>
        </w:rPr>
        <w:t>29:22:022528:9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E31256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 школа № 52 имени Героя Советского Союза Г.И. Катарина"</w:t>
      </w:r>
      <w:r>
        <w:rPr>
          <w:rFonts w:ascii="Times New Roman" w:hAnsi="Times New Roman"/>
          <w:sz w:val="28"/>
          <w:szCs w:val="28"/>
        </w:rPr>
        <w:t xml:space="preserve"> по ул. Маяковского, д. 41;</w:t>
      </w:r>
    </w:p>
    <w:p w:rsidR="008919C9" w:rsidRDefault="00820CED" w:rsidP="00B27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800 м на </w:t>
      </w:r>
      <w:r w:rsidRPr="00EA1DF4">
        <w:rPr>
          <w:rFonts w:ascii="Times New Roman" w:hAnsi="Times New Roman"/>
          <w:sz w:val="28"/>
          <w:szCs w:val="28"/>
        </w:rPr>
        <w:t>земельном участке с кадастровым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ED">
        <w:rPr>
          <w:rFonts w:ascii="Times New Roman" w:hAnsi="Times New Roman"/>
          <w:sz w:val="28"/>
          <w:szCs w:val="28"/>
        </w:rPr>
        <w:t>29:22:022536:11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091FE8">
        <w:rPr>
          <w:rFonts w:ascii="Times New Roman" w:hAnsi="Times New Roman"/>
          <w:sz w:val="28"/>
          <w:szCs w:val="28"/>
        </w:rPr>
        <w:t>общеобразовательного учрежде</w:t>
      </w:r>
      <w:r>
        <w:rPr>
          <w:rFonts w:ascii="Times New Roman" w:hAnsi="Times New Roman"/>
          <w:sz w:val="28"/>
          <w:szCs w:val="28"/>
        </w:rPr>
        <w:t>ния</w:t>
      </w:r>
      <w:r w:rsidRPr="00091F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919C9">
        <w:rPr>
          <w:rFonts w:ascii="Times New Roman" w:hAnsi="Times New Roman"/>
          <w:sz w:val="28"/>
          <w:szCs w:val="28"/>
        </w:rPr>
        <w:t>м</w:t>
      </w:r>
      <w:r w:rsidRPr="00820CED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 "Открытая (сменная) школа"</w:t>
      </w:r>
      <w:r>
        <w:rPr>
          <w:rFonts w:ascii="Times New Roman" w:hAnsi="Times New Roman"/>
          <w:sz w:val="28"/>
          <w:szCs w:val="28"/>
        </w:rPr>
        <w:t xml:space="preserve"> по ул. Терехина, д.</w:t>
      </w:r>
      <w:r w:rsidR="00F40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F40B8F">
        <w:rPr>
          <w:rFonts w:ascii="Times New Roman" w:hAnsi="Times New Roman"/>
          <w:sz w:val="28"/>
          <w:szCs w:val="28"/>
        </w:rPr>
        <w:t>;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4B82" w:rsidRDefault="00AB4B82" w:rsidP="00AB4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AE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2993">
        <w:rPr>
          <w:rFonts w:ascii="Times New Roman" w:hAnsi="Times New Roman" w:cs="Times New Roman"/>
          <w:color w:val="000000"/>
          <w:sz w:val="28"/>
          <w:szCs w:val="28"/>
        </w:rPr>
        <w:t>ул. Адмирала Кузнецова, ул. Красных партизан, ул. Советская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планируется размещение детского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(детский сад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 xml:space="preserve">на 125 мест). Осуществление мероприятий по соответствующим изменениям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в градостроительную документацию в процессе исполнения. Реализация строительства детского дошкольного учреждения местного значения (детский сад на 125 мест) осуществляется из бюджетн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>ых средств федерального бюджета;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8D0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2993"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A870AE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357759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 w:rsidR="00F47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03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="00F40B8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6C9B" w:rsidRPr="00812993">
        <w:rPr>
          <w:rFonts w:ascii="Times New Roman" w:hAnsi="Times New Roman" w:cs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7C6C9B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4B1604">
        <w:rPr>
          <w:rFonts w:ascii="Times New Roman" w:hAnsi="Times New Roman" w:cs="Times New Roman"/>
          <w:color w:val="000000"/>
          <w:sz w:val="28"/>
          <w:szCs w:val="28"/>
        </w:rPr>
        <w:t>2,1554</w:t>
      </w:r>
      <w:r w:rsidR="007C6C9B" w:rsidRPr="00357759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4B1604" w:rsidRDefault="00E02BD1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A0674">
        <w:rPr>
          <w:rFonts w:ascii="Times New Roman" w:hAnsi="Times New Roman"/>
          <w:sz w:val="28"/>
          <w:szCs w:val="28"/>
        </w:rPr>
        <w:t>она с реестровым номером границы: 29:22-6.1390; вид</w:t>
      </w:r>
      <w:r w:rsidR="004B1604">
        <w:rPr>
          <w:rFonts w:ascii="Times New Roman" w:hAnsi="Times New Roman"/>
          <w:sz w:val="28"/>
          <w:szCs w:val="28"/>
        </w:rPr>
        <w:t>: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r w:rsidR="004B1604" w:rsidRPr="004B1604">
        <w:rPr>
          <w:rFonts w:ascii="Times New Roman" w:hAnsi="Times New Roman"/>
          <w:sz w:val="28"/>
          <w:szCs w:val="28"/>
        </w:rPr>
        <w:t>Зона с особыми условиями использования территории линии кабельной 6 кВ от ТП №256 до 2БКТПБ-630/6/0,4 кВ в г. Архангельске</w:t>
      </w:r>
      <w:r w:rsidR="004B1604">
        <w:rPr>
          <w:rFonts w:ascii="Times New Roman" w:hAnsi="Times New Roman"/>
          <w:sz w:val="28"/>
          <w:szCs w:val="28"/>
        </w:rPr>
        <w:t xml:space="preserve">. Ограничение: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не занятых выполнением разрешенных в установленном порядке работ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lastRenderedPageBreak/>
        <w:t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24.02.2009 г. № 160</w:t>
      </w:r>
      <w:r w:rsidR="004B1604">
        <w:rPr>
          <w:rFonts w:ascii="Times New Roman" w:hAnsi="Times New Roman"/>
          <w:sz w:val="28"/>
          <w:szCs w:val="28"/>
        </w:rPr>
        <w:t>;</w:t>
      </w:r>
    </w:p>
    <w:p w:rsidR="004B1604" w:rsidRDefault="00FE3868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27104">
        <w:rPr>
          <w:rFonts w:ascii="Times New Roman" w:hAnsi="Times New Roman"/>
          <w:sz w:val="28"/>
          <w:szCs w:val="28"/>
        </w:rPr>
        <w:t>она с реестровым</w:t>
      </w:r>
      <w:r w:rsidR="00027104" w:rsidRPr="00027104">
        <w:rPr>
          <w:rFonts w:ascii="Times New Roman" w:hAnsi="Times New Roman"/>
          <w:sz w:val="28"/>
          <w:szCs w:val="28"/>
        </w:rPr>
        <w:t xml:space="preserve"> номер</w:t>
      </w:r>
      <w:r w:rsidR="004B1604">
        <w:rPr>
          <w:rFonts w:ascii="Times New Roman" w:hAnsi="Times New Roman"/>
          <w:sz w:val="28"/>
          <w:szCs w:val="28"/>
        </w:rPr>
        <w:t xml:space="preserve">ом границы: 29:22-6.1458; вид: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Зона с особыми условиями использования территории линии кабельной 0,4 кВ от 2БКТПБ-630/6/0,4 кВ до оп.№14 ВЛ-0,4 кВ </w:t>
      </w:r>
      <w:r w:rsidR="004B160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B1604" w:rsidRPr="004B1604">
        <w:rPr>
          <w:rFonts w:ascii="Times New Roman" w:hAnsi="Times New Roman"/>
          <w:sz w:val="28"/>
          <w:szCs w:val="28"/>
        </w:rPr>
        <w:t>в г. Архангельске</w:t>
      </w:r>
      <w:r w:rsidR="004B1604">
        <w:rPr>
          <w:rFonts w:ascii="Times New Roman" w:hAnsi="Times New Roman"/>
          <w:sz w:val="28"/>
          <w:szCs w:val="28"/>
        </w:rPr>
        <w:t xml:space="preserve">; ограничение: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слив едких и коррозионных веществ и горюче-смазочных материалов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(в охранных зонах подземных кабельных линий электропередачи);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</w:t>
      </w:r>
      <w:r w:rsidR="004B1604" w:rsidRPr="004B1604">
        <w:rPr>
          <w:rFonts w:ascii="Times New Roman" w:hAnsi="Times New Roman"/>
          <w:sz w:val="28"/>
          <w:szCs w:val="28"/>
        </w:rPr>
        <w:lastRenderedPageBreak/>
        <w:t xml:space="preserve">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>в границах таких зон", утвержденными Постановлением Правительства Российской Ф</w:t>
      </w:r>
      <w:r w:rsidR="004B1604">
        <w:rPr>
          <w:rFonts w:ascii="Times New Roman" w:hAnsi="Times New Roman"/>
          <w:sz w:val="28"/>
          <w:szCs w:val="28"/>
        </w:rPr>
        <w:t>едерации от 24.02.2009 г. № 160;</w:t>
      </w:r>
    </w:p>
    <w:p w:rsidR="004B1604" w:rsidRDefault="0032772D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ом границы: 29:22-6.642; </w:t>
      </w:r>
      <w:r w:rsidR="004B1604">
        <w:rPr>
          <w:rFonts w:ascii="Times New Roman" w:hAnsi="Times New Roman"/>
          <w:sz w:val="28"/>
          <w:szCs w:val="28"/>
        </w:rPr>
        <w:t xml:space="preserve">вид: </w:t>
      </w:r>
      <w:r w:rsidR="004B1604" w:rsidRPr="004B1604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4B1604">
        <w:rPr>
          <w:rFonts w:ascii="Times New Roman" w:hAnsi="Times New Roman"/>
          <w:sz w:val="28"/>
          <w:szCs w:val="28"/>
        </w:rPr>
        <w:t xml:space="preserve">: наименование: </w:t>
      </w:r>
      <w:r w:rsidR="004B1604" w:rsidRPr="004B1604">
        <w:rPr>
          <w:rFonts w:ascii="Times New Roman" w:hAnsi="Times New Roman"/>
          <w:sz w:val="28"/>
          <w:szCs w:val="28"/>
        </w:rPr>
        <w:t>Охранная зона "BЛ-04 УЛ. HОBОЗEMЕЛЬCKАЯ"</w:t>
      </w:r>
      <w:r w:rsidR="004B1604">
        <w:rPr>
          <w:rFonts w:ascii="Times New Roman" w:hAnsi="Times New Roman"/>
          <w:sz w:val="28"/>
          <w:szCs w:val="28"/>
        </w:rPr>
        <w:t xml:space="preserve">; ограничение: в </w:t>
      </w:r>
      <w:r w:rsidR="004B1604" w:rsidRPr="004B1604">
        <w:rPr>
          <w:rFonts w:ascii="Times New Roman" w:hAnsi="Times New Roman"/>
          <w:sz w:val="28"/>
          <w:szCs w:val="28"/>
        </w:rPr>
        <w:t xml:space="preserve">соответствии с Правилами охраны электрических сетей, размещенных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на земельных участках, утвержденными Постановлением Российской Федерации </w:t>
      </w:r>
      <w:r w:rsidR="00F40B8F">
        <w:rPr>
          <w:rFonts w:ascii="Times New Roman" w:hAnsi="Times New Roman"/>
          <w:sz w:val="28"/>
          <w:szCs w:val="28"/>
        </w:rPr>
        <w:t>"</w:t>
      </w:r>
      <w:r w:rsidR="004B1604" w:rsidRPr="004B1604">
        <w:rPr>
          <w:rFonts w:ascii="Times New Roman" w:hAnsi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40B8F">
        <w:rPr>
          <w:rFonts w:ascii="Times New Roman" w:hAnsi="Times New Roman"/>
          <w:sz w:val="28"/>
          <w:szCs w:val="28"/>
        </w:rPr>
        <w:t>"</w:t>
      </w:r>
      <w:r w:rsidR="004B1604" w:rsidRPr="004B1604">
        <w:rPr>
          <w:rFonts w:ascii="Times New Roman" w:hAnsi="Times New Roman"/>
          <w:sz w:val="28"/>
          <w:szCs w:val="28"/>
        </w:rPr>
        <w:t xml:space="preserve"> № 160 от 24 февраля 2009 г. в п. 8, п.10, п.11 установлены особые условия использования земельных участков, расположенных в пределах охранной зоны</w:t>
      </w:r>
      <w:r w:rsidR="004B1604">
        <w:rPr>
          <w:rFonts w:ascii="Times New Roman" w:hAnsi="Times New Roman"/>
          <w:sz w:val="28"/>
          <w:szCs w:val="28"/>
        </w:rPr>
        <w:t>;</w:t>
      </w:r>
    </w:p>
    <w:p w:rsidR="004B1604" w:rsidRDefault="0032772D" w:rsidP="004B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32772D">
        <w:rPr>
          <w:rFonts w:ascii="Times New Roman" w:hAnsi="Times New Roman"/>
          <w:sz w:val="28"/>
          <w:szCs w:val="28"/>
        </w:rPr>
        <w:t xml:space="preserve"> границы: 29:00-6.275; </w:t>
      </w:r>
      <w:r>
        <w:rPr>
          <w:rFonts w:ascii="Times New Roman" w:hAnsi="Times New Roman"/>
          <w:sz w:val="28"/>
          <w:szCs w:val="28"/>
        </w:rPr>
        <w:t>в</w:t>
      </w:r>
      <w:r w:rsidRPr="0032772D">
        <w:rPr>
          <w:rFonts w:ascii="Times New Roman" w:hAnsi="Times New Roman"/>
          <w:sz w:val="28"/>
          <w:szCs w:val="28"/>
        </w:rPr>
        <w:t>ид</w:t>
      </w:r>
      <w:r w:rsidR="004B1604">
        <w:rPr>
          <w:rFonts w:ascii="Times New Roman" w:hAnsi="Times New Roman"/>
          <w:sz w:val="28"/>
          <w:szCs w:val="28"/>
        </w:rPr>
        <w:t>:</w:t>
      </w:r>
      <w:r w:rsidR="004B1604" w:rsidRPr="004B1604">
        <w:t xml:space="preserve"> </w:t>
      </w:r>
      <w:r w:rsidR="004B1604" w:rsidRPr="004B1604">
        <w:rPr>
          <w:rFonts w:ascii="Times New Roman" w:hAnsi="Times New Roman"/>
          <w:sz w:val="28"/>
          <w:szCs w:val="28"/>
        </w:rPr>
        <w:t xml:space="preserve">Иная зона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>с особыми условиями использования территории</w:t>
      </w:r>
      <w:r w:rsidR="004B1604">
        <w:rPr>
          <w:rFonts w:ascii="Times New Roman" w:hAnsi="Times New Roman"/>
          <w:sz w:val="28"/>
          <w:szCs w:val="28"/>
        </w:rPr>
        <w:t xml:space="preserve">, </w:t>
      </w:r>
      <w:r w:rsidR="004B1604" w:rsidRPr="004B1604">
        <w:rPr>
          <w:rFonts w:ascii="Times New Roman" w:hAnsi="Times New Roman"/>
          <w:sz w:val="28"/>
          <w:szCs w:val="28"/>
        </w:rPr>
        <w:t>Иные зоны с особыми условиями использования территории</w:t>
      </w:r>
      <w:r w:rsidR="004B1604">
        <w:rPr>
          <w:rFonts w:ascii="Times New Roman" w:hAnsi="Times New Roman"/>
          <w:sz w:val="28"/>
          <w:szCs w:val="28"/>
        </w:rPr>
        <w:t xml:space="preserve">; наименование: </w:t>
      </w:r>
      <w:r w:rsidR="004B1604" w:rsidRPr="004B1604">
        <w:rPr>
          <w:rFonts w:ascii="Times New Roman" w:hAnsi="Times New Roman"/>
          <w:sz w:val="28"/>
          <w:szCs w:val="28"/>
        </w:rPr>
        <w:t xml:space="preserve">Граница зоны подтопления муниципального образования </w:t>
      </w:r>
      <w:r w:rsidR="00F40B8F">
        <w:rPr>
          <w:rFonts w:ascii="Times New Roman" w:hAnsi="Times New Roman"/>
          <w:sz w:val="28"/>
          <w:szCs w:val="28"/>
        </w:rPr>
        <w:t>"</w:t>
      </w:r>
      <w:r w:rsidR="004B1604" w:rsidRPr="004B1604">
        <w:rPr>
          <w:rFonts w:ascii="Times New Roman" w:hAnsi="Times New Roman"/>
          <w:sz w:val="28"/>
          <w:szCs w:val="28"/>
        </w:rPr>
        <w:t>Город Архангельск</w:t>
      </w:r>
      <w:r w:rsidR="007A511A">
        <w:rPr>
          <w:rFonts w:ascii="Times New Roman" w:hAnsi="Times New Roman"/>
          <w:sz w:val="28"/>
          <w:szCs w:val="28"/>
        </w:rPr>
        <w:t xml:space="preserve">" </w:t>
      </w:r>
      <w:r w:rsidR="004B1604" w:rsidRPr="004B1604">
        <w:rPr>
          <w:rFonts w:ascii="Times New Roman" w:hAnsi="Times New Roman"/>
          <w:sz w:val="28"/>
          <w:szCs w:val="28"/>
        </w:rPr>
        <w:t>(территориальные округа Соломбальский, Северный)</w:t>
      </w:r>
      <w:r w:rsidR="004B1604">
        <w:rPr>
          <w:rFonts w:ascii="Times New Roman" w:hAnsi="Times New Roman"/>
          <w:sz w:val="28"/>
          <w:szCs w:val="28"/>
        </w:rPr>
        <w:t>; ограничение: в</w:t>
      </w:r>
      <w:r w:rsidR="004B1604" w:rsidRPr="004B1604">
        <w:rPr>
          <w:rFonts w:ascii="Times New Roman" w:hAnsi="Times New Roman"/>
          <w:sz w:val="28"/>
          <w:szCs w:val="28"/>
        </w:rPr>
        <w:t xml:space="preserve">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 w:rsidR="007A511A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без обеспечения инженерной защиты таких населенных пунктов и объектов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и захоронения радиоактивных отходов; 4) осуществление авиационных мер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 xml:space="preserve">по борьбе с вредными организмами. Водный </w:t>
      </w:r>
      <w:r w:rsidR="007A511A">
        <w:rPr>
          <w:rFonts w:ascii="Times New Roman" w:hAnsi="Times New Roman"/>
          <w:sz w:val="28"/>
          <w:szCs w:val="28"/>
        </w:rPr>
        <w:t>к</w:t>
      </w:r>
      <w:r w:rsidR="004B1604" w:rsidRPr="004B1604">
        <w:rPr>
          <w:rFonts w:ascii="Times New Roman" w:hAnsi="Times New Roman"/>
          <w:sz w:val="28"/>
          <w:szCs w:val="28"/>
        </w:rPr>
        <w:t xml:space="preserve">одекс Российской Федерации </w:t>
      </w:r>
      <w:r w:rsidR="00CF38A5">
        <w:rPr>
          <w:rFonts w:ascii="Times New Roman" w:hAnsi="Times New Roman"/>
          <w:sz w:val="28"/>
          <w:szCs w:val="28"/>
        </w:rPr>
        <w:br/>
      </w:r>
      <w:r w:rsidR="004B1604" w:rsidRPr="004B1604">
        <w:rPr>
          <w:rFonts w:ascii="Times New Roman" w:hAnsi="Times New Roman"/>
          <w:sz w:val="28"/>
          <w:szCs w:val="28"/>
        </w:rPr>
        <w:t>(от 03.06.2006  № 74-ФЗ)</w:t>
      </w:r>
      <w:r w:rsidR="00CF0BAD">
        <w:rPr>
          <w:rFonts w:ascii="Times New Roman" w:hAnsi="Times New Roman"/>
          <w:sz w:val="28"/>
          <w:szCs w:val="28"/>
        </w:rPr>
        <w:t>;</w:t>
      </w:r>
    </w:p>
    <w:p w:rsidR="00CF0BAD" w:rsidRDefault="0032772D" w:rsidP="00CF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32772D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 границы: 29:22-6.1414; вид</w:t>
      </w:r>
      <w:r w:rsidR="00CF0BAD">
        <w:rPr>
          <w:rFonts w:ascii="Times New Roman" w:hAnsi="Times New Roman"/>
          <w:sz w:val="28"/>
          <w:szCs w:val="28"/>
        </w:rPr>
        <w:t xml:space="preserve">: </w:t>
      </w:r>
      <w:r w:rsidR="00CF0BAD" w:rsidRPr="00CF0BAD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 w:rsidR="00CF0BAD">
        <w:rPr>
          <w:rFonts w:ascii="Times New Roman" w:hAnsi="Times New Roman"/>
          <w:sz w:val="28"/>
          <w:szCs w:val="28"/>
        </w:rPr>
        <w:t xml:space="preserve">, </w:t>
      </w:r>
      <w:r w:rsidR="00CF0BAD" w:rsidRPr="00CF0BAD">
        <w:rPr>
          <w:rFonts w:ascii="Times New Roman" w:hAnsi="Times New Roman"/>
          <w:sz w:val="28"/>
          <w:szCs w:val="28"/>
        </w:rPr>
        <w:t>Зона охраны искусственных объектов</w:t>
      </w:r>
      <w:r w:rsidR="00CF0BAD">
        <w:rPr>
          <w:rFonts w:ascii="Times New Roman" w:hAnsi="Times New Roman"/>
          <w:sz w:val="28"/>
          <w:szCs w:val="28"/>
        </w:rPr>
        <w:t xml:space="preserve">; наименование: </w:t>
      </w:r>
      <w:r w:rsidR="00CF0BAD" w:rsidRPr="00CF0BAD">
        <w:rPr>
          <w:rFonts w:ascii="Times New Roman" w:hAnsi="Times New Roman"/>
          <w:sz w:val="28"/>
          <w:szCs w:val="28"/>
        </w:rPr>
        <w:t>Зона с особыми условиями использования территории подстанции комплектной 2БКТПБ-630/6/0,4кВ в г.</w:t>
      </w:r>
      <w:r w:rsidR="00CF0BAD">
        <w:rPr>
          <w:rFonts w:ascii="Times New Roman" w:hAnsi="Times New Roman"/>
          <w:sz w:val="28"/>
          <w:szCs w:val="28"/>
        </w:rPr>
        <w:t xml:space="preserve"> </w:t>
      </w:r>
      <w:r w:rsidR="00CF0BAD" w:rsidRPr="00CF0BAD">
        <w:rPr>
          <w:rFonts w:ascii="Times New Roman" w:hAnsi="Times New Roman"/>
          <w:sz w:val="28"/>
          <w:szCs w:val="28"/>
        </w:rPr>
        <w:t>Архангельске</w:t>
      </w:r>
      <w:r w:rsidR="00CF0BAD">
        <w:rPr>
          <w:rFonts w:ascii="Times New Roman" w:hAnsi="Times New Roman"/>
          <w:sz w:val="28"/>
          <w:szCs w:val="28"/>
        </w:rPr>
        <w:t>; ограничение:</w:t>
      </w:r>
      <w:r w:rsidR="00CF0BAD" w:rsidRPr="00CF0BAD">
        <w:t xml:space="preserve"> </w:t>
      </w:r>
      <w:r w:rsidR="00CF0BAD" w:rsidRPr="00CF0BAD">
        <w:rPr>
          <w:rFonts w:ascii="Times New Roman" w:hAnsi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lastRenderedPageBreak/>
        <w:t xml:space="preserve"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и слив едких и коррозионных веществ и горюче-смазочных материалов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(в охранных зонах подземных кабельных линий электропередачи);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F38A5">
        <w:rPr>
          <w:rFonts w:ascii="Times New Roman" w:hAnsi="Times New Roman"/>
          <w:sz w:val="28"/>
          <w:szCs w:val="28"/>
        </w:rPr>
        <w:br/>
      </w:r>
      <w:r w:rsidR="00CF0BAD" w:rsidRPr="00CF0BAD">
        <w:rPr>
          <w:rFonts w:ascii="Times New Roman" w:hAnsi="Times New Roman"/>
          <w:sz w:val="28"/>
          <w:szCs w:val="28"/>
        </w:rPr>
        <w:t xml:space="preserve">в границах таких зон", утвержденными </w:t>
      </w:r>
      <w:r w:rsidR="007A511A">
        <w:rPr>
          <w:rFonts w:ascii="Times New Roman" w:hAnsi="Times New Roman"/>
          <w:sz w:val="28"/>
          <w:szCs w:val="28"/>
        </w:rPr>
        <w:t>п</w:t>
      </w:r>
      <w:r w:rsidR="00CF0BAD" w:rsidRPr="00CF0BAD">
        <w:rPr>
          <w:rFonts w:ascii="Times New Roman" w:hAnsi="Times New Roman"/>
          <w:sz w:val="28"/>
          <w:szCs w:val="28"/>
        </w:rPr>
        <w:t>остановлением Правительства Российской Ф</w:t>
      </w:r>
      <w:r w:rsidR="007A511A">
        <w:rPr>
          <w:rFonts w:ascii="Times New Roman" w:hAnsi="Times New Roman"/>
          <w:sz w:val="28"/>
          <w:szCs w:val="28"/>
        </w:rPr>
        <w:t xml:space="preserve">едерации от 24.02.2009 </w:t>
      </w:r>
      <w:r w:rsidR="00CF0BAD">
        <w:rPr>
          <w:rFonts w:ascii="Times New Roman" w:hAnsi="Times New Roman"/>
          <w:sz w:val="28"/>
          <w:szCs w:val="28"/>
        </w:rPr>
        <w:t>№ 160;</w:t>
      </w:r>
    </w:p>
    <w:p w:rsidR="00CF0BAD" w:rsidRPr="00CF0BAD" w:rsidRDefault="0085695A" w:rsidP="00CF38A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 w:rsidRPr="007F3436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29:00-6.274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7F3436">
        <w:rPr>
          <w:rFonts w:ascii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54900">
        <w:t xml:space="preserve"> </w:t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Иная зона </w:t>
      </w:r>
      <w:r w:rsidR="00CF38A5">
        <w:rPr>
          <w:rFonts w:ascii="Times New Roman" w:hAnsi="Times New Roman" w:cs="Times New Roman"/>
          <w:sz w:val="28"/>
          <w:szCs w:val="28"/>
        </w:rPr>
        <w:br/>
      </w:r>
      <w:r w:rsidR="00CF0BAD" w:rsidRPr="00CF0BAD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</w:t>
      </w:r>
      <w:r w:rsidR="00CF0BAD">
        <w:rPr>
          <w:rFonts w:ascii="Times New Roman" w:hAnsi="Times New Roman" w:cs="Times New Roman"/>
          <w:sz w:val="28"/>
          <w:szCs w:val="28"/>
        </w:rPr>
        <w:t xml:space="preserve">, </w:t>
      </w:r>
      <w:r w:rsidR="00CF0BAD" w:rsidRPr="00CF0BAD">
        <w:rPr>
          <w:rFonts w:ascii="Times New Roman" w:hAnsi="Times New Roman" w:cs="Times New Roman"/>
          <w:sz w:val="28"/>
          <w:szCs w:val="28"/>
        </w:rPr>
        <w:t>Иные зоны с особыми условиями использования территории</w:t>
      </w:r>
      <w:r w:rsidR="00CF0BAD">
        <w:rPr>
          <w:rFonts w:ascii="Times New Roman" w:hAnsi="Times New Roman" w:cs="Times New Roman"/>
          <w:sz w:val="28"/>
          <w:szCs w:val="28"/>
        </w:rPr>
        <w:t xml:space="preserve">; наименование: </w:t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Граница зоны затопления муниципального образования </w:t>
      </w:r>
      <w:r w:rsidR="00F40B8F">
        <w:rPr>
          <w:rFonts w:ascii="Times New Roman" w:hAnsi="Times New Roman" w:cs="Times New Roman"/>
          <w:sz w:val="28"/>
          <w:szCs w:val="28"/>
        </w:rPr>
        <w:t>"</w:t>
      </w:r>
      <w:r w:rsidR="00CF0BAD" w:rsidRPr="00CF0B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7A511A">
        <w:rPr>
          <w:rFonts w:ascii="Times New Roman" w:hAnsi="Times New Roman" w:cs="Times New Roman"/>
          <w:sz w:val="28"/>
          <w:szCs w:val="28"/>
        </w:rPr>
        <w:t>"</w:t>
      </w:r>
      <w:r w:rsidR="00CF0BAD" w:rsidRPr="00CF0BAD">
        <w:rPr>
          <w:rFonts w:ascii="Times New Roman" w:hAnsi="Times New Roman" w:cs="Times New Roman"/>
          <w:sz w:val="28"/>
          <w:szCs w:val="28"/>
        </w:rPr>
        <w:t>(территориальные округа Соломбальский, Северный)</w:t>
      </w:r>
      <w:r w:rsidR="00CF0BAD"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В границах зон затопления, </w:t>
      </w:r>
      <w:r w:rsidR="00CF0BAD" w:rsidRPr="00CF0BAD">
        <w:rPr>
          <w:rFonts w:ascii="Times New Roman" w:hAnsi="Times New Roman" w:cs="Times New Roman"/>
          <w:sz w:val="28"/>
          <w:szCs w:val="28"/>
        </w:rPr>
        <w:lastRenderedPageBreak/>
        <w:t xml:space="preserve">подтопления, в соответствии с законодательством Российской Федерации </w:t>
      </w:r>
      <w:r w:rsidR="00CF38A5">
        <w:rPr>
          <w:rFonts w:ascii="Times New Roman" w:hAnsi="Times New Roman" w:cs="Times New Roman"/>
          <w:sz w:val="28"/>
          <w:szCs w:val="28"/>
        </w:rPr>
        <w:br/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 w:rsidR="00CF38A5">
        <w:rPr>
          <w:rFonts w:ascii="Times New Roman" w:hAnsi="Times New Roman" w:cs="Times New Roman"/>
          <w:sz w:val="28"/>
          <w:szCs w:val="28"/>
        </w:rPr>
        <w:br/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с вредными организмами. Водный </w:t>
      </w:r>
      <w:r w:rsidR="007A511A">
        <w:rPr>
          <w:rFonts w:ascii="Times New Roman" w:hAnsi="Times New Roman" w:cs="Times New Roman"/>
          <w:sz w:val="28"/>
          <w:szCs w:val="28"/>
        </w:rPr>
        <w:t>к</w:t>
      </w:r>
      <w:r w:rsidR="00CF0BAD" w:rsidRPr="00CF0BAD">
        <w:rPr>
          <w:rFonts w:ascii="Times New Roman" w:hAnsi="Times New Roman" w:cs="Times New Roman"/>
          <w:sz w:val="28"/>
          <w:szCs w:val="28"/>
        </w:rPr>
        <w:t xml:space="preserve">одекс Российской Федерации </w:t>
      </w:r>
      <w:r w:rsidR="00CF38A5">
        <w:rPr>
          <w:rFonts w:ascii="Times New Roman" w:hAnsi="Times New Roman" w:cs="Times New Roman"/>
          <w:sz w:val="28"/>
          <w:szCs w:val="28"/>
        </w:rPr>
        <w:br/>
      </w:r>
      <w:r w:rsidR="007A511A">
        <w:rPr>
          <w:rFonts w:ascii="Times New Roman" w:hAnsi="Times New Roman" w:cs="Times New Roman"/>
          <w:sz w:val="28"/>
          <w:szCs w:val="28"/>
        </w:rPr>
        <w:t xml:space="preserve">(от 03.06.2006 </w:t>
      </w:r>
      <w:r w:rsidR="00CF0BAD" w:rsidRPr="00CF0BAD">
        <w:rPr>
          <w:rFonts w:ascii="Times New Roman" w:hAnsi="Times New Roman" w:cs="Times New Roman"/>
          <w:sz w:val="28"/>
          <w:szCs w:val="28"/>
        </w:rPr>
        <w:t>№ 74-ФЗ)</w:t>
      </w:r>
      <w:r w:rsidR="00CF0BAD">
        <w:rPr>
          <w:rFonts w:ascii="Times New Roman" w:hAnsi="Times New Roman" w:cs="Times New Roman"/>
          <w:sz w:val="28"/>
          <w:szCs w:val="28"/>
        </w:rPr>
        <w:t>.</w:t>
      </w:r>
    </w:p>
    <w:p w:rsidR="0098748F" w:rsidRDefault="0098748F" w:rsidP="00CF38A5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587B07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CF38A5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CF38A5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CF38A5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587B07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CF38A5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5A6C3A" w:rsidP="00CF38A5">
            <w:pPr>
              <w:widowControl w:val="0"/>
              <w:autoSpaceDE w:val="0"/>
              <w:autoSpaceDN w:val="0"/>
              <w:adjustRightInd w:val="0"/>
              <w:spacing w:after="12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3A">
              <w:rPr>
                <w:rFonts w:ascii="Times New Roman" w:hAnsi="Times New Roman"/>
                <w:sz w:val="24"/>
                <w:szCs w:val="24"/>
              </w:rPr>
              <w:t>29:22:022519:24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587B07" w:rsidRDefault="006242A7" w:rsidP="00CF38A5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504BF" w:rsidRDefault="001504BF" w:rsidP="00CF38A5">
      <w:pPr>
        <w:widowControl w:val="0"/>
        <w:spacing w:after="0"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56B15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CF38A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1A1" w:rsidRDefault="00C00F4D" w:rsidP="00CF38A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8121A1" w:rsidRPr="008121A1">
        <w:rPr>
          <w:rFonts w:ascii="Times New Roman" w:hAnsi="Times New Roman"/>
          <w:sz w:val="28"/>
          <w:szCs w:val="28"/>
        </w:rPr>
        <w:t>в от</w:t>
      </w:r>
      <w:r w:rsidR="0062563B">
        <w:rPr>
          <w:rFonts w:ascii="Times New Roman" w:hAnsi="Times New Roman"/>
          <w:sz w:val="28"/>
          <w:szCs w:val="28"/>
        </w:rPr>
        <w:t>ношении территории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62563B">
        <w:rPr>
          <w:rFonts w:ascii="Times New Roman" w:hAnsi="Times New Roman"/>
          <w:sz w:val="28"/>
          <w:szCs w:val="28"/>
        </w:rPr>
        <w:br/>
      </w:r>
      <w:r w:rsidR="00847959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8121A1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</w:t>
      </w:r>
      <w:r w:rsidR="0062563B">
        <w:rPr>
          <w:rFonts w:ascii="Times New Roman" w:hAnsi="Times New Roman"/>
          <w:color w:val="000000"/>
          <w:sz w:val="28"/>
          <w:szCs w:val="28"/>
        </w:rPr>
        <w:br/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Адмирала Кузнецова, ул. Красных партизан, ул. Советская 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CF0BAD">
        <w:rPr>
          <w:rFonts w:ascii="Times New Roman" w:hAnsi="Times New Roman"/>
          <w:color w:val="000000"/>
          <w:sz w:val="28"/>
          <w:szCs w:val="28"/>
        </w:rPr>
        <w:t xml:space="preserve">2,1554 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>га</w:t>
      </w:r>
      <w:r w:rsidR="00847959">
        <w:rPr>
          <w:rFonts w:ascii="Times New Roman" w:hAnsi="Times New Roman"/>
          <w:sz w:val="28"/>
          <w:szCs w:val="28"/>
        </w:rPr>
        <w:t xml:space="preserve"> </w:t>
      </w:r>
      <w:r w:rsidR="008121A1" w:rsidRPr="008121A1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651A37" w:rsidP="00CF38A5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3B6">
        <w:rPr>
          <w:rFonts w:ascii="Times New Roman" w:hAnsi="Times New Roman"/>
          <w:sz w:val="28"/>
          <w:szCs w:val="28"/>
        </w:rPr>
        <w:t>5.</w:t>
      </w:r>
      <w:r w:rsidR="00B263B6"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194E4A" w:rsidP="00CF38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</w:t>
      </w:r>
      <w:r>
        <w:rPr>
          <w:rFonts w:ascii="Times New Roman" w:hAnsi="Times New Roman"/>
          <w:sz w:val="28"/>
          <w:szCs w:val="28"/>
        </w:rPr>
        <w:t xml:space="preserve"> электроснабжения (письмо Архангельский филиал </w:t>
      </w:r>
      <w:r w:rsidR="003C63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 w:rsidR="00D22B77">
        <w:rPr>
          <w:rFonts w:ascii="Times New Roman" w:hAnsi="Times New Roman"/>
          <w:sz w:val="28"/>
          <w:szCs w:val="28"/>
        </w:rPr>
        <w:t>18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Pr="00194E4A">
        <w:rPr>
          <w:rFonts w:ascii="Times New Roman" w:hAnsi="Times New Roman"/>
          <w:sz w:val="28"/>
          <w:szCs w:val="28"/>
        </w:rPr>
        <w:t>МР2/1/69-09/</w:t>
      </w:r>
      <w:r w:rsidR="00D22B77">
        <w:rPr>
          <w:rFonts w:ascii="Times New Roman" w:hAnsi="Times New Roman"/>
          <w:sz w:val="28"/>
          <w:szCs w:val="28"/>
        </w:rPr>
        <w:t>3798</w:t>
      </w:r>
      <w:r w:rsidR="007E2EA3">
        <w:rPr>
          <w:rFonts w:ascii="Times New Roman" w:hAnsi="Times New Roman"/>
          <w:sz w:val="28"/>
          <w:szCs w:val="28"/>
        </w:rPr>
        <w:t xml:space="preserve">; </w:t>
      </w:r>
      <w:r w:rsidR="00CF38A5">
        <w:rPr>
          <w:rFonts w:ascii="Times New Roman" w:hAnsi="Times New Roman"/>
          <w:sz w:val="28"/>
          <w:szCs w:val="28"/>
        </w:rPr>
        <w:br/>
      </w:r>
      <w:r w:rsidR="007E2EA3">
        <w:rPr>
          <w:rFonts w:ascii="Times New Roman" w:hAnsi="Times New Roman"/>
          <w:sz w:val="28"/>
          <w:szCs w:val="28"/>
        </w:rPr>
        <w:t>от 25 декабря 2023 года № МР2/1-1/10-40/14077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CF38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 ливневой</w:t>
      </w:r>
      <w:r>
        <w:rPr>
          <w:rFonts w:ascii="Times New Roman" w:hAnsi="Times New Roman"/>
          <w:sz w:val="28"/>
          <w:szCs w:val="28"/>
        </w:rPr>
        <w:t xml:space="preserve"> канализации (письмо МУП "Городское благоустройство" от </w:t>
      </w:r>
      <w:r w:rsidR="00D22B77">
        <w:rPr>
          <w:rFonts w:ascii="Times New Roman" w:hAnsi="Times New Roman"/>
          <w:sz w:val="28"/>
          <w:szCs w:val="28"/>
        </w:rPr>
        <w:t>22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2023 года № </w:t>
      </w:r>
      <w:r w:rsidR="00D22B77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CF38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E4A">
        <w:rPr>
          <w:rFonts w:ascii="Times New Roman" w:hAnsi="Times New Roman"/>
          <w:sz w:val="28"/>
          <w:szCs w:val="28"/>
        </w:rPr>
        <w:t xml:space="preserve">к </w:t>
      </w:r>
      <w:r w:rsidR="00CF0BAD">
        <w:rPr>
          <w:rFonts w:ascii="Times New Roman" w:hAnsi="Times New Roman"/>
          <w:sz w:val="28"/>
          <w:szCs w:val="28"/>
        </w:rPr>
        <w:t>сетям</w:t>
      </w:r>
      <w:r w:rsidRPr="00194E4A">
        <w:rPr>
          <w:rFonts w:ascii="Times New Roman" w:hAnsi="Times New Roman"/>
          <w:sz w:val="28"/>
          <w:szCs w:val="28"/>
        </w:rPr>
        <w:t xml:space="preserve"> связи (письмо ПАО "Ростелеком" от </w:t>
      </w:r>
      <w:r w:rsidR="00D22B77">
        <w:rPr>
          <w:rFonts w:ascii="Times New Roman" w:hAnsi="Times New Roman"/>
          <w:sz w:val="28"/>
          <w:szCs w:val="28"/>
        </w:rPr>
        <w:t>26</w:t>
      </w:r>
      <w:r w:rsidR="003C63BC">
        <w:rPr>
          <w:rFonts w:ascii="Times New Roman" w:hAnsi="Times New Roman"/>
          <w:sz w:val="28"/>
          <w:szCs w:val="28"/>
        </w:rPr>
        <w:t xml:space="preserve"> </w:t>
      </w:r>
      <w:r w:rsidR="00D22B77">
        <w:rPr>
          <w:rFonts w:ascii="Times New Roman" w:hAnsi="Times New Roman"/>
          <w:sz w:val="28"/>
          <w:szCs w:val="28"/>
        </w:rPr>
        <w:t>апреля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C81F80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</w:t>
      </w:r>
      <w:r w:rsidR="00D22B77">
        <w:rPr>
          <w:rFonts w:ascii="Times New Roman" w:hAnsi="Times New Roman"/>
          <w:sz w:val="28"/>
          <w:szCs w:val="28"/>
        </w:rPr>
        <w:t>10021</w:t>
      </w:r>
      <w:r w:rsidRPr="00194E4A">
        <w:rPr>
          <w:rFonts w:ascii="Times New Roman" w:hAnsi="Times New Roman"/>
          <w:sz w:val="28"/>
          <w:szCs w:val="28"/>
        </w:rPr>
        <w:t>/23</w:t>
      </w:r>
      <w:r w:rsidR="00D22B77">
        <w:rPr>
          <w:rFonts w:ascii="Times New Roman" w:hAnsi="Times New Roman"/>
          <w:sz w:val="28"/>
          <w:szCs w:val="28"/>
        </w:rPr>
        <w:t>);</w:t>
      </w:r>
    </w:p>
    <w:p w:rsidR="00756B15" w:rsidRDefault="0020745E" w:rsidP="00CF38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45E">
        <w:rPr>
          <w:rFonts w:ascii="Times New Roman" w:hAnsi="Times New Roman"/>
          <w:sz w:val="28"/>
          <w:szCs w:val="28"/>
        </w:rPr>
        <w:t xml:space="preserve">к </w:t>
      </w:r>
      <w:r w:rsidR="00FC0F63">
        <w:rPr>
          <w:rFonts w:ascii="Times New Roman" w:hAnsi="Times New Roman"/>
          <w:sz w:val="28"/>
          <w:szCs w:val="28"/>
        </w:rPr>
        <w:t>сетям</w:t>
      </w:r>
      <w:r w:rsidRPr="00207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теплоснабжения </w:t>
      </w:r>
      <w:r w:rsidR="00EF6FE4">
        <w:rPr>
          <w:rFonts w:ascii="Times New Roman" w:hAnsi="Times New Roman"/>
          <w:sz w:val="28"/>
          <w:szCs w:val="28"/>
        </w:rPr>
        <w:t xml:space="preserve">(письмо </w:t>
      </w:r>
      <w:r>
        <w:rPr>
          <w:rFonts w:ascii="Times New Roman" w:hAnsi="Times New Roman"/>
          <w:sz w:val="28"/>
          <w:szCs w:val="28"/>
        </w:rPr>
        <w:t>ПАО "ТГК-2" от 13</w:t>
      </w:r>
      <w:r w:rsidRPr="00207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2024</w:t>
      </w:r>
      <w:r w:rsidRPr="0020745E">
        <w:rPr>
          <w:rFonts w:ascii="Times New Roman" w:hAnsi="Times New Roman"/>
          <w:sz w:val="28"/>
          <w:szCs w:val="28"/>
        </w:rPr>
        <w:t xml:space="preserve"> года № 2201/</w:t>
      </w:r>
      <w:r>
        <w:rPr>
          <w:rFonts w:ascii="Times New Roman" w:hAnsi="Times New Roman"/>
          <w:sz w:val="28"/>
          <w:szCs w:val="28"/>
        </w:rPr>
        <w:t>282-2024</w:t>
      </w:r>
      <w:r w:rsidR="00EF6FE4">
        <w:rPr>
          <w:rFonts w:ascii="Times New Roman" w:hAnsi="Times New Roman"/>
          <w:sz w:val="28"/>
          <w:szCs w:val="28"/>
        </w:rPr>
        <w:t>).</w:t>
      </w: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11A" w:rsidRDefault="007A511A" w:rsidP="00CF38A5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5C4" w:rsidRDefault="003555C4" w:rsidP="00CF38A5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>Объем строительства</w:t>
      </w:r>
    </w:p>
    <w:p w:rsidR="00D41942" w:rsidRDefault="00D41942" w:rsidP="00CF38A5">
      <w:pPr>
        <w:widowControl w:val="0"/>
        <w:spacing w:after="0" w:line="23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5C4" w:rsidRDefault="00284D80" w:rsidP="00CF38A5">
      <w:pPr>
        <w:pStyle w:val="ConsPlusNormal"/>
        <w:spacing w:line="23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Территория </w:t>
      </w:r>
    </w:p>
    <w:p w:rsidR="004E118A" w:rsidRDefault="007A511A" w:rsidP="00CF38A5">
      <w:pPr>
        <w:pStyle w:val="ConsPlusNormal"/>
        <w:spacing w:line="23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3555C4" w:rsidRPr="0006269A">
        <w:rPr>
          <w:rFonts w:ascii="Times New Roman" w:hAnsi="Times New Roman" w:cs="Times New Roman"/>
          <w:b/>
          <w:bCs/>
          <w:sz w:val="28"/>
          <w:szCs w:val="28"/>
        </w:rPr>
        <w:t>части элемента планировочной структуры:</w:t>
      </w:r>
    </w:p>
    <w:p w:rsidR="0062563B" w:rsidRDefault="0062563B" w:rsidP="00CF38A5">
      <w:pPr>
        <w:widowControl w:val="0"/>
        <w:spacing w:after="0" w:line="23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ул. Кедрова, ул. Адмирала Кузнецова, ул. Красных партизан, </w:t>
      </w:r>
    </w:p>
    <w:p w:rsidR="003555C4" w:rsidRDefault="0062563B" w:rsidP="00CF38A5">
      <w:pPr>
        <w:widowControl w:val="0"/>
        <w:spacing w:after="0" w:line="23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ул. Советская площадью </w:t>
      </w:r>
      <w:r w:rsidR="00FC0F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2,1554</w:t>
      </w:r>
      <w:r w:rsidRPr="00625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га</w:t>
      </w:r>
    </w:p>
    <w:p w:rsidR="0062563B" w:rsidRDefault="0062563B" w:rsidP="00CF38A5">
      <w:pPr>
        <w:widowControl w:val="0"/>
        <w:spacing w:after="0" w:line="23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67D3" w:rsidRDefault="00BE67D3" w:rsidP="00CF38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4E118A">
        <w:rPr>
          <w:rFonts w:ascii="Times New Roman" w:hAnsi="Times New Roman"/>
          <w:sz w:val="28"/>
          <w:szCs w:val="28"/>
        </w:rPr>
        <w:br/>
      </w:r>
      <w:r w:rsidR="0062563B"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ул. Адмирала Кузнецова, ул. Красных партизан, ул. Советская </w:t>
      </w:r>
      <w:r w:rsidR="00AB4B82"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FC0F63">
        <w:rPr>
          <w:rFonts w:ascii="Times New Roman" w:hAnsi="Times New Roman"/>
          <w:color w:val="000000"/>
          <w:sz w:val="28"/>
          <w:szCs w:val="28"/>
        </w:rPr>
        <w:t>2,1554</w:t>
      </w:r>
      <w:r w:rsidR="0062563B" w:rsidRPr="00357759">
        <w:rPr>
          <w:rFonts w:ascii="Times New Roman" w:hAnsi="Times New Roman"/>
          <w:color w:val="000000"/>
          <w:sz w:val="28"/>
          <w:szCs w:val="28"/>
        </w:rPr>
        <w:t xml:space="preserve"> га</w:t>
      </w:r>
      <w:r w:rsidR="0062563B" w:rsidRPr="00FA3C9A"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03D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 w:rsidR="00FC0F63">
        <w:rPr>
          <w:rFonts w:ascii="Times New Roman" w:hAnsi="Times New Roman"/>
          <w:sz w:val="28"/>
          <w:szCs w:val="28"/>
        </w:rPr>
        <w:t xml:space="preserve">площадью </w:t>
      </w:r>
      <w:r w:rsidRPr="002F603D">
        <w:rPr>
          <w:rFonts w:ascii="Times New Roman" w:hAnsi="Times New Roman"/>
          <w:sz w:val="28"/>
          <w:szCs w:val="28"/>
        </w:rPr>
        <w:t xml:space="preserve">не более </w:t>
      </w:r>
      <w:r w:rsidR="00C860E9">
        <w:rPr>
          <w:rFonts w:ascii="Times New Roman" w:hAnsi="Times New Roman"/>
          <w:sz w:val="28"/>
          <w:szCs w:val="28"/>
        </w:rPr>
        <w:t>34,31</w:t>
      </w:r>
      <w:r w:rsidR="004E118A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м, </w:t>
      </w:r>
      <w:r w:rsidR="00CF38A5">
        <w:rPr>
          <w:rFonts w:ascii="Times New Roman" w:hAnsi="Times New Roman"/>
          <w:sz w:val="28"/>
          <w:szCs w:val="28"/>
        </w:rPr>
        <w:br/>
      </w:r>
      <w:r w:rsidRPr="002F603D">
        <w:rPr>
          <w:rFonts w:ascii="Times New Roman" w:hAnsi="Times New Roman"/>
          <w:sz w:val="28"/>
          <w:szCs w:val="28"/>
        </w:rPr>
        <w:t xml:space="preserve">где не более  </w:t>
      </w:r>
      <w:r w:rsidR="00C860E9">
        <w:rPr>
          <w:rFonts w:ascii="Times New Roman" w:hAnsi="Times New Roman"/>
          <w:sz w:val="28"/>
          <w:szCs w:val="28"/>
        </w:rPr>
        <w:t>29,16</w:t>
      </w:r>
      <w:r w:rsidR="00DE4E66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 w:rsidR="00CF38A5">
        <w:rPr>
          <w:rFonts w:ascii="Times New Roman" w:hAnsi="Times New Roman"/>
          <w:sz w:val="28"/>
          <w:szCs w:val="28"/>
        </w:rPr>
        <w:br/>
      </w:r>
      <w:r w:rsidR="00AB4B82">
        <w:rPr>
          <w:rFonts w:ascii="Times New Roman" w:hAnsi="Times New Roman"/>
          <w:sz w:val="28"/>
          <w:szCs w:val="28"/>
        </w:rPr>
        <w:t>5,</w:t>
      </w:r>
      <w:r w:rsidR="00C860E9">
        <w:rPr>
          <w:rFonts w:ascii="Times New Roman" w:hAnsi="Times New Roman"/>
          <w:sz w:val="28"/>
          <w:szCs w:val="28"/>
        </w:rPr>
        <w:t>15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AB4B82" w:rsidRDefault="00AB4B82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Pr="00812993">
        <w:rPr>
          <w:rFonts w:ascii="Times New Roman" w:hAnsi="Times New Roman"/>
          <w:color w:val="000000"/>
          <w:sz w:val="28"/>
          <w:szCs w:val="28"/>
        </w:rPr>
        <w:t xml:space="preserve">ул. Кедрова, </w:t>
      </w:r>
      <w:r w:rsidR="002E4469">
        <w:rPr>
          <w:rFonts w:ascii="Times New Roman" w:hAnsi="Times New Roman"/>
          <w:color w:val="000000"/>
          <w:sz w:val="28"/>
          <w:szCs w:val="28"/>
        </w:rPr>
        <w:br/>
      </w:r>
      <w:r w:rsidRPr="00812993">
        <w:rPr>
          <w:rFonts w:ascii="Times New Roman" w:hAnsi="Times New Roman"/>
          <w:color w:val="000000"/>
          <w:sz w:val="28"/>
          <w:szCs w:val="28"/>
        </w:rPr>
        <w:t>ул. Адмирала Кузнецова, ул. Красных партизан, ул. Советская</w:t>
      </w:r>
      <w:r w:rsidRPr="00AB4B82">
        <w:rPr>
          <w:rFonts w:ascii="Times New Roman" w:hAnsi="Times New Roman"/>
          <w:sz w:val="28"/>
          <w:szCs w:val="28"/>
        </w:rPr>
        <w:t xml:space="preserve"> планируется размещение детского дошкольного учреждения местного значения </w:t>
      </w:r>
      <w:r w:rsidR="00DC2E03">
        <w:rPr>
          <w:rFonts w:ascii="Times New Roman" w:hAnsi="Times New Roman"/>
          <w:sz w:val="28"/>
          <w:szCs w:val="28"/>
        </w:rPr>
        <w:t xml:space="preserve">- </w:t>
      </w:r>
      <w:r w:rsidRPr="00AB4B82">
        <w:rPr>
          <w:rFonts w:ascii="Times New Roman" w:hAnsi="Times New Roman"/>
          <w:sz w:val="28"/>
          <w:szCs w:val="28"/>
        </w:rPr>
        <w:t>детский сад на 125 мест</w:t>
      </w:r>
      <w:r w:rsidR="00DC2E03">
        <w:rPr>
          <w:rFonts w:ascii="Times New Roman" w:hAnsi="Times New Roman"/>
          <w:sz w:val="28"/>
          <w:szCs w:val="28"/>
        </w:rPr>
        <w:t xml:space="preserve"> (</w:t>
      </w:r>
      <w:r w:rsidRPr="00AB4B82">
        <w:rPr>
          <w:rFonts w:ascii="Times New Roman" w:hAnsi="Times New Roman"/>
          <w:sz w:val="28"/>
          <w:szCs w:val="28"/>
        </w:rPr>
        <w:t>площадь участка 0,4</w:t>
      </w:r>
      <w:r w:rsidR="00DC2E03">
        <w:rPr>
          <w:rFonts w:ascii="Times New Roman" w:hAnsi="Times New Roman"/>
          <w:sz w:val="28"/>
          <w:szCs w:val="28"/>
        </w:rPr>
        <w:t>4</w:t>
      </w:r>
      <w:r w:rsidRPr="00AB4B82">
        <w:rPr>
          <w:rFonts w:ascii="Times New Roman" w:hAnsi="Times New Roman"/>
          <w:sz w:val="28"/>
          <w:szCs w:val="28"/>
        </w:rPr>
        <w:t xml:space="preserve"> га)</w:t>
      </w:r>
      <w:r w:rsidR="00DC2E03">
        <w:rPr>
          <w:rFonts w:ascii="Times New Roman" w:hAnsi="Times New Roman"/>
          <w:sz w:val="28"/>
          <w:szCs w:val="28"/>
        </w:rPr>
        <w:t>,</w:t>
      </w:r>
      <w:r w:rsidRPr="00AB4B82">
        <w:rPr>
          <w:rFonts w:ascii="Times New Roman" w:hAnsi="Times New Roman"/>
          <w:sz w:val="28"/>
          <w:szCs w:val="28"/>
        </w:rPr>
        <w:t xml:space="preserve"> уточняется проектом планировки </w:t>
      </w:r>
      <w:r w:rsidR="002E4469">
        <w:rPr>
          <w:rFonts w:ascii="Times New Roman" w:hAnsi="Times New Roman"/>
          <w:sz w:val="28"/>
          <w:szCs w:val="28"/>
        </w:rPr>
        <w:br/>
      </w:r>
      <w:r w:rsidRPr="00AB4B82">
        <w:rPr>
          <w:rFonts w:ascii="Times New Roman" w:hAnsi="Times New Roman"/>
          <w:sz w:val="28"/>
          <w:szCs w:val="28"/>
        </w:rPr>
        <w:t>и проектом межевания.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25152A" w:rsidRDefault="0025152A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A">
        <w:rPr>
          <w:rFonts w:ascii="Times New Roman" w:hAnsi="Times New Roman"/>
          <w:sz w:val="28"/>
          <w:szCs w:val="28"/>
        </w:rPr>
        <w:t>Расчет площадок общего пользования различного назначения исполнять    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 w:rsidR="00CF38A5">
        <w:rPr>
          <w:rFonts w:ascii="Times New Roman" w:hAnsi="Times New Roman"/>
          <w:sz w:val="28"/>
          <w:szCs w:val="28"/>
        </w:rPr>
        <w:t xml:space="preserve"> </w:t>
      </w:r>
      <w:r w:rsidRPr="0025152A">
        <w:rPr>
          <w:rFonts w:ascii="Times New Roman" w:hAnsi="Times New Roman"/>
          <w:sz w:val="28"/>
          <w:szCs w:val="28"/>
        </w:rPr>
        <w:t>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7E2EA3" w:rsidRPr="00AB4B82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Документацией по планировке территории в границах части элемента планировочной структуры: ул. Кедрова, ул. Адмирала 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знецова, ул. Красных партизан,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ул. Советская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предусмотреть следующее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2EA3" w:rsidRPr="00AB4B82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125 мест, площадь участка 0,44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 га);</w:t>
      </w:r>
    </w:p>
    <w:p w:rsidR="007E2EA3" w:rsidRDefault="007E2EA3" w:rsidP="007E2E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местоположение границ образуемого земельного участка               с видом разрешенного использования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бразование и просвещение (3.5)";</w:t>
      </w:r>
    </w:p>
    <w:p w:rsidR="007E2EA3" w:rsidRPr="002E4469" w:rsidRDefault="007E2EA3" w:rsidP="007E2E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предусмотреть перенос трансформаторной подстанции, расположенной на земельном участке с кадастровым номером 29:22:022519:24 по условиям  </w:t>
      </w:r>
      <w:r w:rsidRPr="007E2EA3">
        <w:rPr>
          <w:rFonts w:ascii="Times New Roman" w:hAnsi="Times New Roman"/>
          <w:sz w:val="28"/>
          <w:szCs w:val="28"/>
        </w:rPr>
        <w:t>Архангельск</w:t>
      </w:r>
      <w:r>
        <w:rPr>
          <w:rFonts w:ascii="Times New Roman" w:hAnsi="Times New Roman"/>
          <w:sz w:val="28"/>
          <w:szCs w:val="28"/>
        </w:rPr>
        <w:t>ого</w:t>
      </w:r>
      <w:r w:rsidRPr="007E2EA3">
        <w:rPr>
          <w:rFonts w:ascii="Times New Roman" w:hAnsi="Times New Roman"/>
          <w:sz w:val="28"/>
          <w:szCs w:val="28"/>
        </w:rPr>
        <w:t xml:space="preserve"> филиал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E2EA3">
        <w:rPr>
          <w:rFonts w:ascii="Times New Roman" w:hAnsi="Times New Roman"/>
          <w:sz w:val="28"/>
          <w:szCs w:val="28"/>
        </w:rPr>
        <w:t>ПАО "Россети Северо-Запад" от 25 декабря 2023 года № МР2/1-1/10-40/14077</w:t>
      </w:r>
      <w:r>
        <w:rPr>
          <w:rFonts w:ascii="Times New Roman" w:hAnsi="Times New Roman"/>
          <w:sz w:val="28"/>
          <w:szCs w:val="28"/>
        </w:rPr>
        <w:t>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DC2E03" w:rsidRDefault="00DC2E03" w:rsidP="00AB4B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E0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DC2E03">
        <w:rPr>
          <w:rFonts w:ascii="Times New Roman" w:eastAsia="Times New Roman" w:hAnsi="Times New Roman"/>
          <w:sz w:val="28"/>
          <w:szCs w:val="28"/>
          <w:lang w:eastAsia="ru-RU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792002" w:rsidRPr="00792002" w:rsidRDefault="00AB4B82" w:rsidP="00792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</w:t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r w:rsidR="007A5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2002" w:rsidRPr="00792002">
        <w:rPr>
          <w:rFonts w:ascii="Times New Roman" w:eastAsia="Times New Roman" w:hAnsi="Times New Roman"/>
          <w:sz w:val="28"/>
          <w:szCs w:val="28"/>
          <w:lang w:eastAsia="ru-RU"/>
        </w:rPr>
        <w:t>части 3.4 статьи 33 Градостроительного кодекса Российской Федерации.</w:t>
      </w:r>
    </w:p>
    <w:p w:rsidR="00DE4E66" w:rsidRPr="00A56990" w:rsidRDefault="00792002" w:rsidP="00A569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02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CF38A5" w:rsidRDefault="00CF38A5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E66">
        <w:rPr>
          <w:rFonts w:ascii="Times New Roman" w:hAnsi="Times New Roman" w:cs="Times New Roman"/>
          <w:sz w:val="28"/>
          <w:szCs w:val="28"/>
        </w:rPr>
        <w:t>_________</w:t>
      </w:r>
    </w:p>
    <w:sectPr w:rsidR="00F53C9F" w:rsidRPr="00DE4E66" w:rsidSect="00CF38A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FE" w:rsidRDefault="00A261FE" w:rsidP="005B2195">
      <w:pPr>
        <w:spacing w:after="0" w:line="240" w:lineRule="auto"/>
      </w:pPr>
      <w:r>
        <w:separator/>
      </w:r>
    </w:p>
  </w:endnote>
  <w:endnote w:type="continuationSeparator" w:id="0">
    <w:p w:rsidR="00A261FE" w:rsidRDefault="00A261F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FE" w:rsidRDefault="00A261FE" w:rsidP="005B2195">
      <w:pPr>
        <w:spacing w:after="0" w:line="240" w:lineRule="auto"/>
      </w:pPr>
      <w:r>
        <w:separator/>
      </w:r>
    </w:p>
  </w:footnote>
  <w:footnote w:type="continuationSeparator" w:id="0">
    <w:p w:rsidR="00A261FE" w:rsidRDefault="00A261F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F6BA6">
      <w:rPr>
        <w:rFonts w:ascii="Times New Roman" w:hAnsi="Times New Roman"/>
        <w:noProof/>
        <w:sz w:val="28"/>
        <w:szCs w:val="28"/>
      </w:rPr>
      <w:t>11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A23"/>
    <w:rsid w:val="00006499"/>
    <w:rsid w:val="00016F0A"/>
    <w:rsid w:val="00017DC1"/>
    <w:rsid w:val="00024087"/>
    <w:rsid w:val="00025182"/>
    <w:rsid w:val="00027104"/>
    <w:rsid w:val="000412C5"/>
    <w:rsid w:val="000437EC"/>
    <w:rsid w:val="00047901"/>
    <w:rsid w:val="00050FE1"/>
    <w:rsid w:val="00054A47"/>
    <w:rsid w:val="00054C70"/>
    <w:rsid w:val="00056D15"/>
    <w:rsid w:val="0006269A"/>
    <w:rsid w:val="00081635"/>
    <w:rsid w:val="00081CD4"/>
    <w:rsid w:val="0008656A"/>
    <w:rsid w:val="0008677B"/>
    <w:rsid w:val="00090FED"/>
    <w:rsid w:val="00096B84"/>
    <w:rsid w:val="00097E55"/>
    <w:rsid w:val="000A3A98"/>
    <w:rsid w:val="000A5230"/>
    <w:rsid w:val="000B7A99"/>
    <w:rsid w:val="000D4335"/>
    <w:rsid w:val="000D7F64"/>
    <w:rsid w:val="000E1D8B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64124"/>
    <w:rsid w:val="00174CEA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B5F67"/>
    <w:rsid w:val="001D757C"/>
    <w:rsid w:val="001F460B"/>
    <w:rsid w:val="001F6BA6"/>
    <w:rsid w:val="0020745E"/>
    <w:rsid w:val="00220B2D"/>
    <w:rsid w:val="00227B4A"/>
    <w:rsid w:val="0023067C"/>
    <w:rsid w:val="002328A4"/>
    <w:rsid w:val="002417F7"/>
    <w:rsid w:val="0025152A"/>
    <w:rsid w:val="002708BF"/>
    <w:rsid w:val="0027123D"/>
    <w:rsid w:val="002714C7"/>
    <w:rsid w:val="00277AB6"/>
    <w:rsid w:val="00284D80"/>
    <w:rsid w:val="00287628"/>
    <w:rsid w:val="002914A3"/>
    <w:rsid w:val="002947F5"/>
    <w:rsid w:val="00295FB1"/>
    <w:rsid w:val="002A37DC"/>
    <w:rsid w:val="002B262A"/>
    <w:rsid w:val="002D3C4E"/>
    <w:rsid w:val="002E3363"/>
    <w:rsid w:val="002E4469"/>
    <w:rsid w:val="002E64EA"/>
    <w:rsid w:val="00307C2B"/>
    <w:rsid w:val="0032772D"/>
    <w:rsid w:val="00330EC2"/>
    <w:rsid w:val="0034410E"/>
    <w:rsid w:val="00346757"/>
    <w:rsid w:val="00352C12"/>
    <w:rsid w:val="00353D5C"/>
    <w:rsid w:val="003555C1"/>
    <w:rsid w:val="003555C4"/>
    <w:rsid w:val="00357759"/>
    <w:rsid w:val="00360DD4"/>
    <w:rsid w:val="003712C2"/>
    <w:rsid w:val="003825EB"/>
    <w:rsid w:val="00382FEE"/>
    <w:rsid w:val="00386F57"/>
    <w:rsid w:val="003877D1"/>
    <w:rsid w:val="00394873"/>
    <w:rsid w:val="0039642B"/>
    <w:rsid w:val="003A1493"/>
    <w:rsid w:val="003C1935"/>
    <w:rsid w:val="003C63BC"/>
    <w:rsid w:val="003D2FAF"/>
    <w:rsid w:val="003D7B6F"/>
    <w:rsid w:val="003E6093"/>
    <w:rsid w:val="003F5ABF"/>
    <w:rsid w:val="00400838"/>
    <w:rsid w:val="0040507F"/>
    <w:rsid w:val="00410EC0"/>
    <w:rsid w:val="0041110E"/>
    <w:rsid w:val="004123BC"/>
    <w:rsid w:val="0041366D"/>
    <w:rsid w:val="00423B4A"/>
    <w:rsid w:val="0043696D"/>
    <w:rsid w:val="0045354C"/>
    <w:rsid w:val="00456743"/>
    <w:rsid w:val="004705BE"/>
    <w:rsid w:val="00474532"/>
    <w:rsid w:val="00485FA3"/>
    <w:rsid w:val="00487592"/>
    <w:rsid w:val="004A0EDC"/>
    <w:rsid w:val="004A12BD"/>
    <w:rsid w:val="004A71C5"/>
    <w:rsid w:val="004B1604"/>
    <w:rsid w:val="004E118A"/>
    <w:rsid w:val="005005BE"/>
    <w:rsid w:val="005024DB"/>
    <w:rsid w:val="00512AFA"/>
    <w:rsid w:val="005131A4"/>
    <w:rsid w:val="00521EF0"/>
    <w:rsid w:val="00525C20"/>
    <w:rsid w:val="00527B83"/>
    <w:rsid w:val="005330D5"/>
    <w:rsid w:val="00545472"/>
    <w:rsid w:val="0055503E"/>
    <w:rsid w:val="00562C13"/>
    <w:rsid w:val="00565C1F"/>
    <w:rsid w:val="00572015"/>
    <w:rsid w:val="0058388F"/>
    <w:rsid w:val="00587B07"/>
    <w:rsid w:val="00594AC2"/>
    <w:rsid w:val="005A1373"/>
    <w:rsid w:val="005A6A13"/>
    <w:rsid w:val="005A6C3A"/>
    <w:rsid w:val="005B2195"/>
    <w:rsid w:val="005D1B23"/>
    <w:rsid w:val="005D41BB"/>
    <w:rsid w:val="005E250C"/>
    <w:rsid w:val="005E4F40"/>
    <w:rsid w:val="005E54E9"/>
    <w:rsid w:val="005E7ADF"/>
    <w:rsid w:val="006242A7"/>
    <w:rsid w:val="0062563B"/>
    <w:rsid w:val="006272AB"/>
    <w:rsid w:val="00636E6B"/>
    <w:rsid w:val="0064527F"/>
    <w:rsid w:val="006456A2"/>
    <w:rsid w:val="00651A37"/>
    <w:rsid w:val="0065411C"/>
    <w:rsid w:val="0066170A"/>
    <w:rsid w:val="006643E0"/>
    <w:rsid w:val="0066441F"/>
    <w:rsid w:val="00666526"/>
    <w:rsid w:val="006A1AD3"/>
    <w:rsid w:val="006B2CDD"/>
    <w:rsid w:val="006C3CF9"/>
    <w:rsid w:val="006D2958"/>
    <w:rsid w:val="006D78FD"/>
    <w:rsid w:val="006E04C6"/>
    <w:rsid w:val="006F05F8"/>
    <w:rsid w:val="006F1F6A"/>
    <w:rsid w:val="007011CB"/>
    <w:rsid w:val="00705EF8"/>
    <w:rsid w:val="00707928"/>
    <w:rsid w:val="007329DA"/>
    <w:rsid w:val="00732F49"/>
    <w:rsid w:val="00756B15"/>
    <w:rsid w:val="00772069"/>
    <w:rsid w:val="00773757"/>
    <w:rsid w:val="007768D7"/>
    <w:rsid w:val="00790246"/>
    <w:rsid w:val="00792002"/>
    <w:rsid w:val="00793CDE"/>
    <w:rsid w:val="007A511A"/>
    <w:rsid w:val="007B42F9"/>
    <w:rsid w:val="007C1940"/>
    <w:rsid w:val="007C3B32"/>
    <w:rsid w:val="007C6C9B"/>
    <w:rsid w:val="007D6489"/>
    <w:rsid w:val="007E2EA3"/>
    <w:rsid w:val="007E4B8D"/>
    <w:rsid w:val="007E6504"/>
    <w:rsid w:val="007F10EA"/>
    <w:rsid w:val="007F56DB"/>
    <w:rsid w:val="00801072"/>
    <w:rsid w:val="0080185E"/>
    <w:rsid w:val="00806BCC"/>
    <w:rsid w:val="008121A1"/>
    <w:rsid w:val="00812993"/>
    <w:rsid w:val="00814C17"/>
    <w:rsid w:val="00820921"/>
    <w:rsid w:val="00820CED"/>
    <w:rsid w:val="0084414B"/>
    <w:rsid w:val="008448FB"/>
    <w:rsid w:val="00847726"/>
    <w:rsid w:val="00847959"/>
    <w:rsid w:val="00850176"/>
    <w:rsid w:val="008509E9"/>
    <w:rsid w:val="0085695A"/>
    <w:rsid w:val="00860142"/>
    <w:rsid w:val="0087141E"/>
    <w:rsid w:val="00874A9B"/>
    <w:rsid w:val="00875C2D"/>
    <w:rsid w:val="0088055B"/>
    <w:rsid w:val="00885821"/>
    <w:rsid w:val="008919C9"/>
    <w:rsid w:val="00896F50"/>
    <w:rsid w:val="008A2C95"/>
    <w:rsid w:val="008A5BF8"/>
    <w:rsid w:val="008A6CAF"/>
    <w:rsid w:val="008A738D"/>
    <w:rsid w:val="008B14ED"/>
    <w:rsid w:val="008C0DFF"/>
    <w:rsid w:val="008C14EB"/>
    <w:rsid w:val="008D02D4"/>
    <w:rsid w:val="008E1123"/>
    <w:rsid w:val="008E650E"/>
    <w:rsid w:val="008F27EB"/>
    <w:rsid w:val="0091444B"/>
    <w:rsid w:val="00937704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28B8"/>
    <w:rsid w:val="009B166F"/>
    <w:rsid w:val="009B6AC7"/>
    <w:rsid w:val="009D18FF"/>
    <w:rsid w:val="009D5517"/>
    <w:rsid w:val="009E672E"/>
    <w:rsid w:val="009F1B2E"/>
    <w:rsid w:val="00A00E62"/>
    <w:rsid w:val="00A0728E"/>
    <w:rsid w:val="00A11558"/>
    <w:rsid w:val="00A142DE"/>
    <w:rsid w:val="00A15A1B"/>
    <w:rsid w:val="00A261FE"/>
    <w:rsid w:val="00A329F2"/>
    <w:rsid w:val="00A5381E"/>
    <w:rsid w:val="00A549C8"/>
    <w:rsid w:val="00A56990"/>
    <w:rsid w:val="00A70348"/>
    <w:rsid w:val="00A715DB"/>
    <w:rsid w:val="00A729F8"/>
    <w:rsid w:val="00A7707A"/>
    <w:rsid w:val="00A82CE4"/>
    <w:rsid w:val="00A870AE"/>
    <w:rsid w:val="00A93E82"/>
    <w:rsid w:val="00A976FD"/>
    <w:rsid w:val="00AA0674"/>
    <w:rsid w:val="00AA3440"/>
    <w:rsid w:val="00AA3629"/>
    <w:rsid w:val="00AB2253"/>
    <w:rsid w:val="00AB4B82"/>
    <w:rsid w:val="00AB4FBA"/>
    <w:rsid w:val="00AB745D"/>
    <w:rsid w:val="00AC1C75"/>
    <w:rsid w:val="00AC3114"/>
    <w:rsid w:val="00AD0E97"/>
    <w:rsid w:val="00AE58DA"/>
    <w:rsid w:val="00B01A0D"/>
    <w:rsid w:val="00B03AD9"/>
    <w:rsid w:val="00B1754C"/>
    <w:rsid w:val="00B263B6"/>
    <w:rsid w:val="00B27E4A"/>
    <w:rsid w:val="00B43018"/>
    <w:rsid w:val="00B47C51"/>
    <w:rsid w:val="00B62E59"/>
    <w:rsid w:val="00B64914"/>
    <w:rsid w:val="00B85FEB"/>
    <w:rsid w:val="00B873EC"/>
    <w:rsid w:val="00B9417F"/>
    <w:rsid w:val="00BB0D11"/>
    <w:rsid w:val="00BB3038"/>
    <w:rsid w:val="00BB457A"/>
    <w:rsid w:val="00BC0756"/>
    <w:rsid w:val="00BC7EE3"/>
    <w:rsid w:val="00BD0235"/>
    <w:rsid w:val="00BD67BD"/>
    <w:rsid w:val="00BE4580"/>
    <w:rsid w:val="00BE67D3"/>
    <w:rsid w:val="00BE7F27"/>
    <w:rsid w:val="00BF457F"/>
    <w:rsid w:val="00C00F4D"/>
    <w:rsid w:val="00C021E0"/>
    <w:rsid w:val="00C32360"/>
    <w:rsid w:val="00C4328A"/>
    <w:rsid w:val="00C44690"/>
    <w:rsid w:val="00C466A2"/>
    <w:rsid w:val="00C4784A"/>
    <w:rsid w:val="00C60DF1"/>
    <w:rsid w:val="00C6242F"/>
    <w:rsid w:val="00C7210E"/>
    <w:rsid w:val="00C8140F"/>
    <w:rsid w:val="00C81A33"/>
    <w:rsid w:val="00C81F80"/>
    <w:rsid w:val="00C832C0"/>
    <w:rsid w:val="00C83FAB"/>
    <w:rsid w:val="00C849DF"/>
    <w:rsid w:val="00C860E9"/>
    <w:rsid w:val="00C90282"/>
    <w:rsid w:val="00CA7999"/>
    <w:rsid w:val="00CB45E4"/>
    <w:rsid w:val="00CC2C63"/>
    <w:rsid w:val="00CD1D69"/>
    <w:rsid w:val="00CD6D25"/>
    <w:rsid w:val="00CE3BE0"/>
    <w:rsid w:val="00CE65D4"/>
    <w:rsid w:val="00CF0BAD"/>
    <w:rsid w:val="00CF38A5"/>
    <w:rsid w:val="00D06206"/>
    <w:rsid w:val="00D07912"/>
    <w:rsid w:val="00D102B6"/>
    <w:rsid w:val="00D228CB"/>
    <w:rsid w:val="00D22B77"/>
    <w:rsid w:val="00D300B2"/>
    <w:rsid w:val="00D30BF9"/>
    <w:rsid w:val="00D3229A"/>
    <w:rsid w:val="00D3287B"/>
    <w:rsid w:val="00D41942"/>
    <w:rsid w:val="00D43D9E"/>
    <w:rsid w:val="00D60BAF"/>
    <w:rsid w:val="00D66A0F"/>
    <w:rsid w:val="00D704C3"/>
    <w:rsid w:val="00D75B4D"/>
    <w:rsid w:val="00D876F6"/>
    <w:rsid w:val="00D977DF"/>
    <w:rsid w:val="00D978F9"/>
    <w:rsid w:val="00DB193F"/>
    <w:rsid w:val="00DB4301"/>
    <w:rsid w:val="00DB4E53"/>
    <w:rsid w:val="00DC2E03"/>
    <w:rsid w:val="00DC3692"/>
    <w:rsid w:val="00DE0339"/>
    <w:rsid w:val="00DE3E5B"/>
    <w:rsid w:val="00DE4E66"/>
    <w:rsid w:val="00DE5DB2"/>
    <w:rsid w:val="00DF51BA"/>
    <w:rsid w:val="00DF7CC9"/>
    <w:rsid w:val="00E02BD1"/>
    <w:rsid w:val="00E14BD7"/>
    <w:rsid w:val="00E15B8C"/>
    <w:rsid w:val="00E253E3"/>
    <w:rsid w:val="00E31256"/>
    <w:rsid w:val="00E34D9F"/>
    <w:rsid w:val="00E44435"/>
    <w:rsid w:val="00E474D2"/>
    <w:rsid w:val="00E54E65"/>
    <w:rsid w:val="00E55FDD"/>
    <w:rsid w:val="00E5657A"/>
    <w:rsid w:val="00E61C5B"/>
    <w:rsid w:val="00E61D33"/>
    <w:rsid w:val="00E633A3"/>
    <w:rsid w:val="00E77543"/>
    <w:rsid w:val="00E77B29"/>
    <w:rsid w:val="00E817D3"/>
    <w:rsid w:val="00E8509D"/>
    <w:rsid w:val="00EA1DF4"/>
    <w:rsid w:val="00EA30A1"/>
    <w:rsid w:val="00EA7302"/>
    <w:rsid w:val="00EC0304"/>
    <w:rsid w:val="00EC27E5"/>
    <w:rsid w:val="00ED29A7"/>
    <w:rsid w:val="00EE5498"/>
    <w:rsid w:val="00EF6FE4"/>
    <w:rsid w:val="00F03BEF"/>
    <w:rsid w:val="00F115DE"/>
    <w:rsid w:val="00F1173A"/>
    <w:rsid w:val="00F1600E"/>
    <w:rsid w:val="00F20FDE"/>
    <w:rsid w:val="00F40B8F"/>
    <w:rsid w:val="00F420B2"/>
    <w:rsid w:val="00F42F1F"/>
    <w:rsid w:val="00F45F56"/>
    <w:rsid w:val="00F47D4A"/>
    <w:rsid w:val="00F53C9F"/>
    <w:rsid w:val="00F621C8"/>
    <w:rsid w:val="00F728BC"/>
    <w:rsid w:val="00F90E53"/>
    <w:rsid w:val="00F9366E"/>
    <w:rsid w:val="00FA2EDB"/>
    <w:rsid w:val="00FA3E39"/>
    <w:rsid w:val="00FB68F8"/>
    <w:rsid w:val="00FB7342"/>
    <w:rsid w:val="00FC0F63"/>
    <w:rsid w:val="00FC4165"/>
    <w:rsid w:val="00FC615A"/>
    <w:rsid w:val="00FC6686"/>
    <w:rsid w:val="00FE0520"/>
    <w:rsid w:val="00FE0B1D"/>
    <w:rsid w:val="00FE3868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2024-06-18T14:57:00Z</cp:lastPrinted>
  <dcterms:created xsi:type="dcterms:W3CDTF">2024-06-19T07:50:00Z</dcterms:created>
  <dcterms:modified xsi:type="dcterms:W3CDTF">2024-06-19T07:50:00Z</dcterms:modified>
</cp:coreProperties>
</file>