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4258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2023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Pr="00956871" w:rsidRDefault="00C32134" w:rsidP="00956871">
      <w:pPr>
        <w:jc w:val="center"/>
        <w:rPr>
          <w:b/>
          <w:szCs w:val="28"/>
        </w:rPr>
      </w:pPr>
      <w:r>
        <w:rPr>
          <w:b/>
          <w:szCs w:val="28"/>
        </w:rPr>
        <w:t>О внесении</w:t>
      </w:r>
      <w:r w:rsidR="00956871" w:rsidRPr="00956871">
        <w:rPr>
          <w:b/>
          <w:szCs w:val="28"/>
        </w:rPr>
        <w:t xml:space="preserve"> изменений и дополнений в постановление мэрии </w:t>
      </w:r>
      <w:r>
        <w:rPr>
          <w:b/>
          <w:szCs w:val="28"/>
        </w:rPr>
        <w:t xml:space="preserve">                    </w:t>
      </w:r>
      <w:r w:rsidR="00CD286D">
        <w:rPr>
          <w:b/>
          <w:szCs w:val="28"/>
        </w:rPr>
        <w:t xml:space="preserve">города Архангельска от 6 сентября </w:t>
      </w:r>
      <w:r w:rsidR="00956871" w:rsidRPr="00956871">
        <w:rPr>
          <w:b/>
          <w:szCs w:val="28"/>
        </w:rPr>
        <w:t>2013</w:t>
      </w:r>
      <w:r w:rsidR="00CD286D">
        <w:rPr>
          <w:b/>
          <w:szCs w:val="28"/>
        </w:rPr>
        <w:t xml:space="preserve"> года</w:t>
      </w:r>
      <w:r w:rsidR="00956871" w:rsidRPr="00956871">
        <w:rPr>
          <w:b/>
          <w:szCs w:val="28"/>
        </w:rPr>
        <w:t xml:space="preserve"> № 579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364DB3" w:rsidRDefault="00F940E8" w:rsidP="005D745E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proofErr w:type="gramStart"/>
      <w:r w:rsidR="00364DB3">
        <w:rPr>
          <w:rFonts w:eastAsiaTheme="minorHAnsi"/>
          <w:bCs/>
          <w:szCs w:val="28"/>
          <w:lang w:eastAsia="en-US"/>
        </w:rPr>
        <w:t xml:space="preserve">Внести в </w:t>
      </w:r>
      <w:hyperlink r:id="rId9" w:history="1">
        <w:r w:rsidR="00364DB3" w:rsidRPr="00956871">
          <w:rPr>
            <w:rFonts w:eastAsiaTheme="minorHAnsi"/>
            <w:bCs/>
            <w:szCs w:val="28"/>
            <w:lang w:eastAsia="en-US"/>
          </w:rPr>
          <w:t>постановлени</w:t>
        </w:r>
        <w:r w:rsidR="00364DB3">
          <w:rPr>
            <w:rFonts w:eastAsiaTheme="minorHAnsi"/>
            <w:bCs/>
            <w:szCs w:val="28"/>
            <w:lang w:eastAsia="en-US"/>
          </w:rPr>
          <w:t>е</w:t>
        </w:r>
      </w:hyperlink>
      <w:r w:rsidR="00364DB3" w:rsidRPr="00956871">
        <w:rPr>
          <w:rFonts w:eastAsiaTheme="minorHAnsi"/>
          <w:bCs/>
          <w:szCs w:val="28"/>
          <w:lang w:eastAsia="en-US"/>
        </w:rPr>
        <w:t xml:space="preserve"> мэр</w:t>
      </w:r>
      <w:r w:rsidR="004069B3">
        <w:rPr>
          <w:rFonts w:eastAsiaTheme="minorHAnsi"/>
          <w:bCs/>
          <w:szCs w:val="28"/>
          <w:lang w:eastAsia="en-US"/>
        </w:rPr>
        <w:t xml:space="preserve">ии города Архангельска от 06 сентября </w:t>
      </w:r>
      <w:r w:rsidR="00364DB3" w:rsidRPr="00956871">
        <w:rPr>
          <w:rFonts w:eastAsiaTheme="minorHAnsi"/>
          <w:bCs/>
          <w:szCs w:val="28"/>
          <w:lang w:eastAsia="en-US"/>
        </w:rPr>
        <w:t>2013</w:t>
      </w:r>
      <w:r w:rsidR="004069B3">
        <w:rPr>
          <w:rFonts w:eastAsiaTheme="minorHAnsi"/>
          <w:bCs/>
          <w:szCs w:val="28"/>
          <w:lang w:eastAsia="en-US"/>
        </w:rPr>
        <w:t xml:space="preserve"> года</w:t>
      </w:r>
      <w:r w:rsidR="00364DB3" w:rsidRPr="00956871">
        <w:rPr>
          <w:rFonts w:eastAsiaTheme="minorHAnsi"/>
          <w:bCs/>
          <w:szCs w:val="28"/>
          <w:lang w:eastAsia="en-US"/>
        </w:rPr>
        <w:t xml:space="preserve"> </w:t>
      </w:r>
      <w:r w:rsidR="004069B3">
        <w:rPr>
          <w:rFonts w:eastAsiaTheme="minorHAnsi"/>
          <w:bCs/>
          <w:szCs w:val="28"/>
          <w:lang w:eastAsia="en-US"/>
        </w:rPr>
        <w:t>№</w:t>
      </w:r>
      <w:r w:rsidR="00364DB3" w:rsidRPr="00956871">
        <w:rPr>
          <w:rFonts w:eastAsiaTheme="minorHAnsi"/>
          <w:bCs/>
          <w:szCs w:val="28"/>
          <w:lang w:eastAsia="en-US"/>
        </w:rPr>
        <w:t xml:space="preserve"> 579 "Об определении минимального значения и способа расчета расстояния до границ прилегающих</w:t>
      </w:r>
      <w:r w:rsidR="00DA514B">
        <w:rPr>
          <w:rFonts w:eastAsiaTheme="minorHAnsi"/>
          <w:bCs/>
          <w:szCs w:val="28"/>
          <w:lang w:eastAsia="en-US"/>
        </w:rPr>
        <w:t xml:space="preserve"> территорий к местам расположения социально-культурных объектов, образовательных организаций, вокзалов, аэропортов, мест нахождения источников повышенной опасности</w:t>
      </w:r>
      <w:r w:rsidR="00364DB3" w:rsidRPr="00956871">
        <w:rPr>
          <w:rFonts w:eastAsiaTheme="minorHAnsi"/>
          <w:bCs/>
          <w:szCs w:val="28"/>
          <w:lang w:eastAsia="en-US"/>
        </w:rPr>
        <w:t xml:space="preserve">, </w:t>
      </w:r>
      <w:r w:rsidR="007A363B">
        <w:rPr>
          <w:rFonts w:eastAsiaTheme="minorHAnsi"/>
          <w:bCs/>
          <w:szCs w:val="28"/>
          <w:lang w:eastAsia="en-US"/>
        </w:rPr>
        <w:t xml:space="preserve">                         </w:t>
      </w:r>
      <w:r w:rsidR="00364DB3" w:rsidRPr="00956871">
        <w:rPr>
          <w:rFonts w:eastAsiaTheme="minorHAnsi"/>
          <w:bCs/>
          <w:szCs w:val="28"/>
          <w:lang w:eastAsia="en-US"/>
        </w:rPr>
        <w:t>на которых не допускается розничная продажа алкогольной продукции</w:t>
      </w:r>
      <w:r w:rsidR="00DA514B">
        <w:rPr>
          <w:rFonts w:eastAsiaTheme="minorHAnsi"/>
          <w:bCs/>
          <w:szCs w:val="28"/>
          <w:lang w:eastAsia="en-US"/>
        </w:rPr>
        <w:t xml:space="preserve"> и розничная продажа алкогольной продукции при оказании услуг общественного питания</w:t>
      </w:r>
      <w:r w:rsidR="00364DB3" w:rsidRPr="00956871">
        <w:rPr>
          <w:rFonts w:eastAsiaTheme="minorHAnsi"/>
          <w:bCs/>
          <w:szCs w:val="28"/>
          <w:lang w:eastAsia="en-US"/>
        </w:rPr>
        <w:t>"</w:t>
      </w:r>
      <w:r w:rsidR="00624D30">
        <w:rPr>
          <w:rFonts w:eastAsiaTheme="minorHAnsi"/>
          <w:bCs/>
          <w:szCs w:val="28"/>
          <w:lang w:eastAsia="en-US"/>
        </w:rPr>
        <w:t xml:space="preserve"> (с изменениями и дополнениями</w:t>
      </w:r>
      <w:proofErr w:type="gramEnd"/>
      <w:r w:rsidR="00624D30">
        <w:rPr>
          <w:rFonts w:eastAsiaTheme="minorHAnsi"/>
          <w:bCs/>
          <w:szCs w:val="28"/>
          <w:lang w:eastAsia="en-US"/>
        </w:rPr>
        <w:t>)</w:t>
      </w:r>
      <w:r w:rsidR="00364DB3" w:rsidRPr="00956871">
        <w:rPr>
          <w:rFonts w:eastAsiaTheme="minorHAnsi"/>
          <w:bCs/>
          <w:szCs w:val="28"/>
          <w:lang w:eastAsia="en-US"/>
        </w:rPr>
        <w:t xml:space="preserve"> следующие изменения и дополнения:</w:t>
      </w:r>
    </w:p>
    <w:p w:rsidR="00366CB9" w:rsidRPr="00E644DB" w:rsidRDefault="005D745E" w:rsidP="005D745E">
      <w:pPr>
        <w:pStyle w:val="a9"/>
        <w:ind w:left="0" w:firstLine="540"/>
        <w:jc w:val="both"/>
        <w:rPr>
          <w:szCs w:val="28"/>
        </w:rPr>
      </w:pPr>
      <w:r>
        <w:rPr>
          <w:szCs w:val="28"/>
        </w:rPr>
        <w:t xml:space="preserve">а) </w:t>
      </w:r>
      <w:r w:rsidR="00366CB9">
        <w:rPr>
          <w:szCs w:val="28"/>
        </w:rPr>
        <w:t>заменить в преамбуле и</w:t>
      </w:r>
      <w:r w:rsidR="00366CB9" w:rsidRPr="00E644DB">
        <w:rPr>
          <w:szCs w:val="28"/>
        </w:rPr>
        <w:t xml:space="preserve"> по тек</w:t>
      </w:r>
      <w:r w:rsidR="00366CB9">
        <w:rPr>
          <w:szCs w:val="28"/>
        </w:rPr>
        <w:t>с</w:t>
      </w:r>
      <w:r w:rsidR="00366CB9" w:rsidRPr="00E644DB">
        <w:rPr>
          <w:szCs w:val="28"/>
        </w:rPr>
        <w:t>ту слова "муниципального образован</w:t>
      </w:r>
      <w:r w:rsidR="00366CB9">
        <w:rPr>
          <w:szCs w:val="28"/>
        </w:rPr>
        <w:t xml:space="preserve">ия" </w:t>
      </w:r>
      <w:r w:rsidR="002A0E6D">
        <w:rPr>
          <w:szCs w:val="28"/>
        </w:rPr>
        <w:t xml:space="preserve">в соответствующем падеже </w:t>
      </w:r>
      <w:r w:rsidR="00366CB9">
        <w:rPr>
          <w:szCs w:val="28"/>
        </w:rPr>
        <w:t>словами "городского округа"</w:t>
      </w:r>
      <w:r w:rsidR="002A0E6D">
        <w:rPr>
          <w:szCs w:val="28"/>
        </w:rPr>
        <w:t xml:space="preserve"> в соответствующем падеже</w:t>
      </w:r>
      <w:r w:rsidR="00366CB9">
        <w:rPr>
          <w:szCs w:val="28"/>
        </w:rPr>
        <w:t>;</w:t>
      </w:r>
    </w:p>
    <w:p w:rsidR="00415A8C" w:rsidRDefault="005D745E" w:rsidP="005D745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5D7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б)</w:t>
      </w:r>
      <w:r w:rsidR="00415A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3A6AB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дополнить абзац </w:t>
      </w:r>
      <w:r w:rsidR="003A6ABA" w:rsidRPr="00B61E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второй</w:t>
      </w:r>
      <w:r w:rsidR="00415A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пункта</w:t>
      </w:r>
      <w:r w:rsidR="007F1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15A8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5D74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7F1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после слов "здание, строение, сооружение" словами "помещение,</w:t>
      </w:r>
      <w:r w:rsidR="009B59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имеющее отдельный вход с улицы</w:t>
      </w:r>
      <w:r w:rsidR="007F1C3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";</w:t>
      </w:r>
    </w:p>
    <w:p w:rsidR="005D745E" w:rsidRDefault="00415A8C" w:rsidP="005D745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в) </w:t>
      </w:r>
      <w:r w:rsidR="009B59C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5D745E" w:rsidRPr="005D745E">
        <w:rPr>
          <w:rFonts w:ascii="Times New Roman" w:hAnsi="Times New Roman" w:cs="Times New Roman"/>
          <w:bCs/>
          <w:sz w:val="28"/>
          <w:szCs w:val="28"/>
        </w:rPr>
        <w:t>дополнить пункт</w:t>
      </w:r>
      <w:r w:rsidR="00387C20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624D30" w:rsidRPr="005D7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745E" w:rsidRPr="005D745E">
        <w:rPr>
          <w:rFonts w:ascii="Times New Roman" w:hAnsi="Times New Roman" w:cs="Times New Roman"/>
          <w:bCs/>
          <w:sz w:val="28"/>
          <w:szCs w:val="28"/>
        </w:rPr>
        <w:t xml:space="preserve">абзацем </w:t>
      </w:r>
      <w:r w:rsidR="003A6ABA" w:rsidRPr="00B61E32">
        <w:rPr>
          <w:rFonts w:ascii="Times New Roman" w:hAnsi="Times New Roman" w:cs="Times New Roman"/>
          <w:bCs/>
          <w:sz w:val="28"/>
          <w:szCs w:val="28"/>
        </w:rPr>
        <w:t>пятым</w:t>
      </w:r>
      <w:r w:rsidR="003A6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D30" w:rsidRPr="005D745E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1F5BC7" w:rsidRPr="005D745E">
        <w:rPr>
          <w:rFonts w:ascii="Times New Roman" w:hAnsi="Times New Roman" w:cs="Times New Roman"/>
          <w:bCs/>
          <w:sz w:val="28"/>
          <w:szCs w:val="28"/>
        </w:rPr>
        <w:t>:</w:t>
      </w:r>
      <w:r w:rsidR="005D745E" w:rsidRPr="005D74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D745E" w:rsidRPr="00B709C8" w:rsidRDefault="005D745E" w:rsidP="005D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415A8C">
        <w:rPr>
          <w:rFonts w:ascii="Times New Roman" w:hAnsi="Times New Roman" w:cs="Times New Roman"/>
          <w:sz w:val="28"/>
          <w:szCs w:val="28"/>
        </w:rPr>
        <w:t>При нахождении</w:t>
      </w:r>
      <w:r w:rsidR="009B59CC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B24E6A">
        <w:rPr>
          <w:rFonts w:ascii="Times New Roman" w:hAnsi="Times New Roman" w:cs="Times New Roman"/>
          <w:sz w:val="28"/>
          <w:szCs w:val="28"/>
        </w:rPr>
        <w:t>зации и (или) объекта, указанного</w:t>
      </w:r>
      <w:r w:rsidR="00415A8C">
        <w:rPr>
          <w:rFonts w:ascii="Times New Roman" w:hAnsi="Times New Roman" w:cs="Times New Roman"/>
          <w:sz w:val="28"/>
          <w:szCs w:val="28"/>
        </w:rPr>
        <w:t xml:space="preserve"> </w:t>
      </w:r>
      <w:r w:rsidR="007A363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D13C6">
        <w:rPr>
          <w:rFonts w:ascii="Times New Roman" w:hAnsi="Times New Roman" w:cs="Times New Roman"/>
          <w:sz w:val="28"/>
          <w:szCs w:val="28"/>
        </w:rPr>
        <w:t>в абзацах 2, 3, 4</w:t>
      </w:r>
      <w:bookmarkStart w:id="0" w:name="_GoBack"/>
      <w:bookmarkEnd w:id="0"/>
      <w:r w:rsidR="00415A8C">
        <w:rPr>
          <w:rFonts w:ascii="Times New Roman" w:hAnsi="Times New Roman" w:cs="Times New Roman"/>
          <w:sz w:val="28"/>
          <w:szCs w:val="28"/>
        </w:rPr>
        <w:t>,</w:t>
      </w:r>
      <w:r w:rsidRPr="005D745E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постановления,</w:t>
      </w:r>
      <w:r w:rsidR="00415A8C">
        <w:rPr>
          <w:rFonts w:ascii="Times New Roman" w:hAnsi="Times New Roman" w:cs="Times New Roman"/>
          <w:sz w:val="28"/>
          <w:szCs w:val="28"/>
        </w:rPr>
        <w:t xml:space="preserve"> в помещении, расположенном</w:t>
      </w:r>
      <w:r w:rsidRPr="005D745E">
        <w:rPr>
          <w:rFonts w:ascii="Times New Roman" w:hAnsi="Times New Roman" w:cs="Times New Roman"/>
          <w:sz w:val="28"/>
          <w:szCs w:val="28"/>
        </w:rPr>
        <w:t xml:space="preserve"> в торговом или административно-деловом центре</w:t>
      </w:r>
      <w:r w:rsidR="00415A8C">
        <w:rPr>
          <w:rFonts w:ascii="Times New Roman" w:hAnsi="Times New Roman" w:cs="Times New Roman"/>
          <w:sz w:val="28"/>
          <w:szCs w:val="28"/>
        </w:rPr>
        <w:t xml:space="preserve"> и </w:t>
      </w:r>
      <w:r w:rsidR="007A36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5A8C">
        <w:rPr>
          <w:rFonts w:ascii="Times New Roman" w:hAnsi="Times New Roman" w:cs="Times New Roman"/>
          <w:sz w:val="28"/>
          <w:szCs w:val="28"/>
        </w:rPr>
        <w:t>не имеющим отдельного входа с улицы,</w:t>
      </w:r>
      <w:r w:rsidRPr="005D745E">
        <w:rPr>
          <w:rFonts w:ascii="Times New Roman" w:hAnsi="Times New Roman" w:cs="Times New Roman"/>
          <w:sz w:val="28"/>
          <w:szCs w:val="28"/>
        </w:rPr>
        <w:t xml:space="preserve">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в пределах одного этажа без учета искусственных</w:t>
      </w:r>
      <w:proofErr w:type="gramEnd"/>
      <w:r w:rsidRPr="005D745E">
        <w:rPr>
          <w:rFonts w:ascii="Times New Roman" w:hAnsi="Times New Roman" w:cs="Times New Roman"/>
          <w:sz w:val="28"/>
          <w:szCs w:val="28"/>
        </w:rPr>
        <w:t xml:space="preserve"> преград</w:t>
      </w:r>
      <w:r w:rsidR="00415A8C">
        <w:rPr>
          <w:rFonts w:ascii="Times New Roman" w:hAnsi="Times New Roman" w:cs="Times New Roman"/>
          <w:sz w:val="28"/>
          <w:szCs w:val="28"/>
        </w:rPr>
        <w:t xml:space="preserve">, </w:t>
      </w:r>
      <w:r w:rsidR="00415A8C" w:rsidRPr="00B709C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15A8C" w:rsidRPr="00B709C8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415A8C" w:rsidRPr="00B709C8">
        <w:rPr>
          <w:rFonts w:ascii="Times New Roman" w:hAnsi="Times New Roman" w:cs="Times New Roman"/>
          <w:sz w:val="28"/>
          <w:szCs w:val="28"/>
        </w:rPr>
        <w:t xml:space="preserve"> такая организация и (или)</w:t>
      </w:r>
      <w:r w:rsidR="009B59CC" w:rsidRPr="00B709C8">
        <w:rPr>
          <w:rFonts w:ascii="Times New Roman" w:hAnsi="Times New Roman" w:cs="Times New Roman"/>
          <w:sz w:val="28"/>
          <w:szCs w:val="28"/>
        </w:rPr>
        <w:t xml:space="preserve"> </w:t>
      </w:r>
      <w:r w:rsidR="00415A8C" w:rsidRPr="00B709C8">
        <w:rPr>
          <w:rFonts w:ascii="Times New Roman" w:hAnsi="Times New Roman" w:cs="Times New Roman"/>
          <w:sz w:val="28"/>
          <w:szCs w:val="28"/>
        </w:rPr>
        <w:t>объект расположены</w:t>
      </w:r>
      <w:r w:rsidR="009B59CC" w:rsidRPr="00B709C8">
        <w:rPr>
          <w:rFonts w:ascii="Times New Roman" w:hAnsi="Times New Roman" w:cs="Times New Roman"/>
          <w:sz w:val="28"/>
          <w:szCs w:val="28"/>
        </w:rPr>
        <w:t>";</w:t>
      </w:r>
    </w:p>
    <w:p w:rsidR="009B59CC" w:rsidRDefault="009B59CC" w:rsidP="005D7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 </w:t>
      </w:r>
      <w:r w:rsidR="007A363B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7A363B">
        <w:rPr>
          <w:rFonts w:ascii="Times New Roman" w:hAnsi="Times New Roman" w:cs="Times New Roman"/>
          <w:sz w:val="28"/>
          <w:szCs w:val="28"/>
        </w:rPr>
        <w:t xml:space="preserve"> после слов "настоящего постановления" словами "за исключен</w:t>
      </w:r>
      <w:r w:rsidR="00450BF0">
        <w:rPr>
          <w:rFonts w:ascii="Times New Roman" w:hAnsi="Times New Roman" w:cs="Times New Roman"/>
          <w:sz w:val="28"/>
          <w:szCs w:val="28"/>
        </w:rPr>
        <w:t>ием организаций и (или) объектов</w:t>
      </w:r>
      <w:r w:rsidR="007A363B">
        <w:rPr>
          <w:rFonts w:ascii="Times New Roman" w:hAnsi="Times New Roman" w:cs="Times New Roman"/>
          <w:sz w:val="28"/>
          <w:szCs w:val="28"/>
        </w:rPr>
        <w:t xml:space="preserve">, расположенных                                 в помещениях, </w:t>
      </w:r>
      <w:r w:rsidR="007A363B" w:rsidRPr="00B61E32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B61E32" w:rsidRPr="00B61E32">
        <w:rPr>
          <w:rFonts w:ascii="Times New Roman" w:hAnsi="Times New Roman" w:cs="Times New Roman"/>
          <w:sz w:val="28"/>
          <w:szCs w:val="28"/>
        </w:rPr>
        <w:t>абзаце пятом пункта 2</w:t>
      </w:r>
      <w:r w:rsidR="007A363B" w:rsidRPr="00B61E32">
        <w:rPr>
          <w:rFonts w:ascii="Times New Roman" w:hAnsi="Times New Roman" w:cs="Times New Roman"/>
          <w:sz w:val="28"/>
          <w:szCs w:val="28"/>
        </w:rPr>
        <w:t>."</w:t>
      </w:r>
    </w:p>
    <w:p w:rsidR="009F7988" w:rsidRDefault="009B59CC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87C20">
        <w:rPr>
          <w:rFonts w:ascii="Times New Roman" w:hAnsi="Times New Roman" w:cs="Times New Roman"/>
          <w:sz w:val="28"/>
          <w:szCs w:val="28"/>
        </w:rPr>
        <w:t>) пункт 3¹</w:t>
      </w:r>
      <w:r w:rsidR="009F7988">
        <w:rPr>
          <w:rFonts w:ascii="Times New Roman" w:hAnsi="Times New Roman" w:cs="Times New Roman"/>
          <w:sz w:val="28"/>
          <w:szCs w:val="28"/>
        </w:rPr>
        <w:t xml:space="preserve"> </w:t>
      </w:r>
      <w:r w:rsidR="002A0E6D" w:rsidRPr="00C9371B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C9371B">
        <w:rPr>
          <w:rFonts w:ascii="Times New Roman" w:hAnsi="Times New Roman" w:cs="Times New Roman"/>
          <w:sz w:val="28"/>
          <w:szCs w:val="28"/>
        </w:rPr>
        <w:t>:</w:t>
      </w:r>
    </w:p>
    <w:p w:rsidR="00C9371B" w:rsidRPr="00C9371B" w:rsidRDefault="00B709C8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C9371B" w:rsidRPr="00C9371B">
        <w:rPr>
          <w:rFonts w:ascii="Times New Roman" w:hAnsi="Times New Roman" w:cs="Times New Roman"/>
          <w:sz w:val="28"/>
          <w:szCs w:val="28"/>
        </w:rPr>
        <w:t>Для целей настоящего постановления используются следующие понятия:</w:t>
      </w:r>
    </w:p>
    <w:p w:rsidR="00C9371B" w:rsidRPr="00C9371B" w:rsidRDefault="00C9371B" w:rsidP="00B709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1B">
        <w:rPr>
          <w:rFonts w:ascii="Times New Roman" w:hAnsi="Times New Roman" w:cs="Times New Roman"/>
          <w:sz w:val="28"/>
          <w:szCs w:val="28"/>
        </w:rPr>
        <w:lastRenderedPageBreak/>
        <w:t>социально-культурные объекты - это объекты здравоохранения, культуры, детские дошкольные объекты, объекты физкультуры и спорта;</w:t>
      </w:r>
    </w:p>
    <w:p w:rsidR="00C9371B" w:rsidRPr="00C9371B" w:rsidRDefault="00C9371B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71B">
        <w:rPr>
          <w:rFonts w:ascii="Times New Roman" w:hAnsi="Times New Roman" w:cs="Times New Roman"/>
          <w:sz w:val="28"/>
          <w:szCs w:val="28"/>
        </w:rPr>
        <w:t>обособленная территория - территория, границы которой обозначены ограждением (инженерное средство физической защиты, предназначенное для исключения случайного прохода людей, животных, въезда транспорта), прилегающая к зданию (строению, сооружению) в котором расположены организации и (или) объекты, указанные в пункте 1 настоящего постановления;</w:t>
      </w:r>
      <w:proofErr w:type="gramEnd"/>
    </w:p>
    <w:p w:rsidR="00C9371B" w:rsidRPr="00C9371B" w:rsidRDefault="00C9371B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1B">
        <w:rPr>
          <w:rFonts w:ascii="Times New Roman" w:hAnsi="Times New Roman" w:cs="Times New Roman"/>
          <w:sz w:val="28"/>
          <w:szCs w:val="28"/>
        </w:rPr>
        <w:t>торговый центр (комплекс)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отвечает следующему условию:</w:t>
      </w:r>
    </w:p>
    <w:p w:rsidR="00C9371B" w:rsidRPr="00C9371B" w:rsidRDefault="00C9371B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1B">
        <w:rPr>
          <w:rFonts w:ascii="Times New Roman" w:hAnsi="Times New Roman" w:cs="Times New Roman"/>
          <w:sz w:val="28"/>
          <w:szCs w:val="28"/>
        </w:rPr>
        <w:t>здание (строение, сооружение)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обслуживания;</w:t>
      </w:r>
    </w:p>
    <w:p w:rsidR="00C9371B" w:rsidRPr="00C9371B" w:rsidRDefault="00C9371B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1B">
        <w:rPr>
          <w:rFonts w:ascii="Times New Roman" w:hAnsi="Times New Roman" w:cs="Times New Roman"/>
          <w:sz w:val="28"/>
          <w:szCs w:val="28"/>
        </w:rPr>
        <w:t>административно-деловой центр - отдельно стоящее нежилое здание (строение, сооружение), помещения в котором принадлежат одному или нескольким собственникам и которое отвечает следующему условию:</w:t>
      </w:r>
    </w:p>
    <w:p w:rsidR="00C9371B" w:rsidRPr="005D745E" w:rsidRDefault="00C9371B" w:rsidP="00C937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1B">
        <w:rPr>
          <w:rFonts w:ascii="Times New Roman" w:hAnsi="Times New Roman" w:cs="Times New Roman"/>
          <w:sz w:val="28"/>
          <w:szCs w:val="28"/>
        </w:rPr>
        <w:t>здание (строение, сооружение) предназначено для использования или фактически используется в целях делового, административно</w:t>
      </w:r>
      <w:r>
        <w:rPr>
          <w:rFonts w:ascii="Times New Roman" w:hAnsi="Times New Roman" w:cs="Times New Roman"/>
          <w:sz w:val="28"/>
          <w:szCs w:val="28"/>
        </w:rPr>
        <w:t>го или коммерческого назначения</w:t>
      </w:r>
      <w:r w:rsidR="00B709C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41EF" w:rsidRPr="00F241EF" w:rsidRDefault="002A0E6D" w:rsidP="00F241EF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е</w:t>
      </w:r>
      <w:r w:rsidR="00F241EF">
        <w:rPr>
          <w:bCs/>
        </w:rPr>
        <w:t xml:space="preserve">) </w:t>
      </w:r>
      <w:r w:rsidR="00F241EF" w:rsidRPr="004F58CA">
        <w:rPr>
          <w:bCs/>
        </w:rPr>
        <w:t xml:space="preserve">дополнить пункт 4 </w:t>
      </w:r>
      <w:r w:rsidR="007A363B" w:rsidRPr="004F58CA">
        <w:rPr>
          <w:bCs/>
        </w:rPr>
        <w:t xml:space="preserve">после слов "настоящего постановления" </w:t>
      </w:r>
      <w:r w:rsidR="00F241EF" w:rsidRPr="004F58CA">
        <w:rPr>
          <w:bCs/>
        </w:rPr>
        <w:t xml:space="preserve">словами </w:t>
      </w:r>
      <w:r w:rsidR="007A363B" w:rsidRPr="004F58CA">
        <w:rPr>
          <w:bCs/>
        </w:rPr>
        <w:t xml:space="preserve">               </w:t>
      </w:r>
      <w:r w:rsidR="00F241EF" w:rsidRPr="004F58CA">
        <w:rPr>
          <w:bCs/>
        </w:rPr>
        <w:t>"за исключением организаций и (или</w:t>
      </w:r>
      <w:r w:rsidR="00B61E32" w:rsidRPr="004F58CA">
        <w:rPr>
          <w:bCs/>
        </w:rPr>
        <w:t>) объектов, указанных в абзаце пятом</w:t>
      </w:r>
      <w:r w:rsidR="00F241EF" w:rsidRPr="004F58CA">
        <w:rPr>
          <w:bCs/>
        </w:rPr>
        <w:t xml:space="preserve"> </w:t>
      </w:r>
      <w:r w:rsidR="007A363B" w:rsidRPr="004F58CA">
        <w:rPr>
          <w:bCs/>
        </w:rPr>
        <w:t xml:space="preserve">                  </w:t>
      </w:r>
      <w:r w:rsidR="00F241EF" w:rsidRPr="004F58CA">
        <w:rPr>
          <w:bCs/>
        </w:rPr>
        <w:t>пункта 2"</w:t>
      </w:r>
      <w:r w:rsidR="00925737" w:rsidRPr="004F58CA">
        <w:rPr>
          <w:bCs/>
        </w:rPr>
        <w:t>;</w:t>
      </w:r>
    </w:p>
    <w:p w:rsidR="001F5BC7" w:rsidRDefault="002A0E6D" w:rsidP="005D745E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ж) </w:t>
      </w:r>
      <w:r w:rsidR="00B709C8">
        <w:rPr>
          <w:bCs/>
        </w:rPr>
        <w:t>п</w:t>
      </w:r>
      <w:r>
        <w:rPr>
          <w:bCs/>
        </w:rPr>
        <w:t>ункт 7 исключить</w:t>
      </w:r>
      <w:r w:rsidR="007E647B">
        <w:rPr>
          <w:bCs/>
        </w:rPr>
        <w:t>.</w:t>
      </w:r>
    </w:p>
    <w:p w:rsidR="007E647B" w:rsidRPr="007E647B" w:rsidRDefault="002A0E6D" w:rsidP="007E647B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2. </w:t>
      </w:r>
      <w:r w:rsidR="007E647B" w:rsidRPr="007E647B">
        <w:rPr>
          <w:bCs/>
        </w:rPr>
        <w:t xml:space="preserve">Опубликовать постановление в газете "Архангельск - город воинской славы" и на </w:t>
      </w:r>
      <w:proofErr w:type="gramStart"/>
      <w:r w:rsidR="007E647B" w:rsidRPr="007E647B">
        <w:rPr>
          <w:bCs/>
        </w:rPr>
        <w:t>официальном</w:t>
      </w:r>
      <w:proofErr w:type="gramEnd"/>
      <w:r w:rsidR="007E647B" w:rsidRPr="007E647B">
        <w:rPr>
          <w:bCs/>
        </w:rPr>
        <w:t xml:space="preserve"> информационном интернет-портале городского округа "Город Архангельск".</w:t>
      </w:r>
    </w:p>
    <w:p w:rsidR="002A0E6D" w:rsidRDefault="002A0E6D" w:rsidP="005D745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F5BC7" w:rsidRDefault="001F5BC7" w:rsidP="005D745E">
      <w:pPr>
        <w:ind w:firstLine="708"/>
        <w:jc w:val="both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9F7988">
      <w:pgSz w:w="11906" w:h="16838" w:code="9"/>
      <w:pgMar w:top="1134" w:right="851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B5" w:rsidRDefault="00E73EB5">
      <w:r>
        <w:separator/>
      </w:r>
    </w:p>
  </w:endnote>
  <w:endnote w:type="continuationSeparator" w:id="0">
    <w:p w:rsidR="00E73EB5" w:rsidRDefault="00E7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B5" w:rsidRDefault="00E73EB5">
      <w:r>
        <w:separator/>
      </w:r>
    </w:p>
  </w:footnote>
  <w:footnote w:type="continuationSeparator" w:id="0">
    <w:p w:rsidR="00E73EB5" w:rsidRDefault="00E7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1FCC"/>
    <w:rsid w:val="00084FDB"/>
    <w:rsid w:val="000C6FD4"/>
    <w:rsid w:val="000D7ECF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64EE3"/>
    <w:rsid w:val="002653BD"/>
    <w:rsid w:val="00281C49"/>
    <w:rsid w:val="00295B95"/>
    <w:rsid w:val="002A0E6D"/>
    <w:rsid w:val="002A279F"/>
    <w:rsid w:val="002B27B2"/>
    <w:rsid w:val="002B2D25"/>
    <w:rsid w:val="002B50B3"/>
    <w:rsid w:val="002C2CED"/>
    <w:rsid w:val="002C3895"/>
    <w:rsid w:val="002C40C3"/>
    <w:rsid w:val="00300166"/>
    <w:rsid w:val="003178B3"/>
    <w:rsid w:val="0034055F"/>
    <w:rsid w:val="00343A48"/>
    <w:rsid w:val="00354E83"/>
    <w:rsid w:val="00364DB3"/>
    <w:rsid w:val="00366CB9"/>
    <w:rsid w:val="00387C20"/>
    <w:rsid w:val="003A4CEB"/>
    <w:rsid w:val="003A6ABA"/>
    <w:rsid w:val="003C2972"/>
    <w:rsid w:val="003E51E3"/>
    <w:rsid w:val="003F12DF"/>
    <w:rsid w:val="004069B3"/>
    <w:rsid w:val="00415A8C"/>
    <w:rsid w:val="00425870"/>
    <w:rsid w:val="00443353"/>
    <w:rsid w:val="00450BF0"/>
    <w:rsid w:val="00461679"/>
    <w:rsid w:val="0046277D"/>
    <w:rsid w:val="004A5D3C"/>
    <w:rsid w:val="004E262B"/>
    <w:rsid w:val="004F58CA"/>
    <w:rsid w:val="00515BD7"/>
    <w:rsid w:val="00521F0B"/>
    <w:rsid w:val="00543934"/>
    <w:rsid w:val="00546831"/>
    <w:rsid w:val="005557A9"/>
    <w:rsid w:val="00560159"/>
    <w:rsid w:val="00570BF9"/>
    <w:rsid w:val="00594965"/>
    <w:rsid w:val="005D3FCD"/>
    <w:rsid w:val="005D745E"/>
    <w:rsid w:val="005E0E62"/>
    <w:rsid w:val="006022AB"/>
    <w:rsid w:val="006135AF"/>
    <w:rsid w:val="00624D30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8468C"/>
    <w:rsid w:val="007A2C59"/>
    <w:rsid w:val="007A363B"/>
    <w:rsid w:val="007B5BF8"/>
    <w:rsid w:val="007E647B"/>
    <w:rsid w:val="007F1C34"/>
    <w:rsid w:val="008127B6"/>
    <w:rsid w:val="00827A9B"/>
    <w:rsid w:val="008305EA"/>
    <w:rsid w:val="008456C2"/>
    <w:rsid w:val="00850E74"/>
    <w:rsid w:val="008D13C6"/>
    <w:rsid w:val="008D1502"/>
    <w:rsid w:val="008E036C"/>
    <w:rsid w:val="008E0D87"/>
    <w:rsid w:val="008F10E1"/>
    <w:rsid w:val="008F6AE0"/>
    <w:rsid w:val="00906216"/>
    <w:rsid w:val="00925737"/>
    <w:rsid w:val="009552EA"/>
    <w:rsid w:val="00956871"/>
    <w:rsid w:val="009621CA"/>
    <w:rsid w:val="00973848"/>
    <w:rsid w:val="009867B6"/>
    <w:rsid w:val="009A2B73"/>
    <w:rsid w:val="009A429F"/>
    <w:rsid w:val="009B3995"/>
    <w:rsid w:val="009B59CC"/>
    <w:rsid w:val="009E34A9"/>
    <w:rsid w:val="009E7E8F"/>
    <w:rsid w:val="009F4E94"/>
    <w:rsid w:val="009F7495"/>
    <w:rsid w:val="009F7988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24E6A"/>
    <w:rsid w:val="00B303B2"/>
    <w:rsid w:val="00B3175A"/>
    <w:rsid w:val="00B61E32"/>
    <w:rsid w:val="00B709C8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9371B"/>
    <w:rsid w:val="00CA594C"/>
    <w:rsid w:val="00CC1EC6"/>
    <w:rsid w:val="00CD286D"/>
    <w:rsid w:val="00CE4C0A"/>
    <w:rsid w:val="00CF02CA"/>
    <w:rsid w:val="00CF10A5"/>
    <w:rsid w:val="00D022FD"/>
    <w:rsid w:val="00D16156"/>
    <w:rsid w:val="00D22B12"/>
    <w:rsid w:val="00D704D9"/>
    <w:rsid w:val="00D85177"/>
    <w:rsid w:val="00DA514B"/>
    <w:rsid w:val="00DA7199"/>
    <w:rsid w:val="00DD470C"/>
    <w:rsid w:val="00DD5A16"/>
    <w:rsid w:val="00DE45D8"/>
    <w:rsid w:val="00DF68AF"/>
    <w:rsid w:val="00E3447F"/>
    <w:rsid w:val="00E34CE0"/>
    <w:rsid w:val="00E73EB5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3411"/>
    <w:rsid w:val="00F1577B"/>
    <w:rsid w:val="00F241EF"/>
    <w:rsid w:val="00F42383"/>
    <w:rsid w:val="00F533A0"/>
    <w:rsid w:val="00F7500A"/>
    <w:rsid w:val="00F940E8"/>
    <w:rsid w:val="00F95C55"/>
    <w:rsid w:val="00FB1488"/>
    <w:rsid w:val="00FB5BC4"/>
    <w:rsid w:val="00FD2911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A83ED12EC4990E17E549A18D6AB09440A93DABD4067604BC87BC8FC0321AA1F6C870BE60F1FC1F991039918B8AF922D6R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2E57-12C9-499F-98DD-F6675E814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90</cp:revision>
  <cp:lastPrinted>2021-03-11T06:02:00Z</cp:lastPrinted>
  <dcterms:created xsi:type="dcterms:W3CDTF">2015-12-16T08:12:00Z</dcterms:created>
  <dcterms:modified xsi:type="dcterms:W3CDTF">2023-10-03T12:24:00Z</dcterms:modified>
</cp:coreProperties>
</file>