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CE" w:rsidRDefault="001371CE" w:rsidP="001371CE">
      <w:pPr>
        <w:ind w:right="-143" w:firstLine="708"/>
        <w:jc w:val="both"/>
        <w:rPr>
          <w:szCs w:val="28"/>
          <w:highlight w:val="yellow"/>
        </w:rPr>
      </w:pPr>
      <w:bookmarkStart w:id="0" w:name="_GoBack"/>
      <w:bookmarkEnd w:id="0"/>
    </w:p>
    <w:p w:rsidR="001371CE" w:rsidRDefault="001371CE" w:rsidP="001371C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1371CE" w:rsidRDefault="001371CE" w:rsidP="001371C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371CE" w:rsidRDefault="001371CE" w:rsidP="001371C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C14032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ул. Ленина, ул. Калинина, ул. Героя Советского Союза Петра </w:t>
      </w:r>
      <w:proofErr w:type="spellStart"/>
      <w:r w:rsidRPr="00C14032">
        <w:rPr>
          <w:color w:val="000000"/>
          <w:sz w:val="26"/>
          <w:szCs w:val="26"/>
          <w:lang w:eastAsia="en-US"/>
        </w:rPr>
        <w:t>Лушева</w:t>
      </w:r>
      <w:proofErr w:type="spellEnd"/>
      <w:r w:rsidRPr="00C14032">
        <w:rPr>
          <w:color w:val="000000"/>
          <w:sz w:val="26"/>
          <w:szCs w:val="26"/>
          <w:lang w:eastAsia="en-US"/>
        </w:rPr>
        <w:t>, просп. Ленинградский площадью 16,0500 га</w:t>
      </w:r>
      <w:r>
        <w:rPr>
          <w:color w:val="000000"/>
          <w:sz w:val="26"/>
          <w:szCs w:val="26"/>
          <w:lang w:eastAsia="en-US"/>
        </w:rPr>
        <w:t>.</w:t>
      </w:r>
    </w:p>
    <w:p w:rsidR="001371CE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C14032">
        <w:rPr>
          <w:bCs/>
          <w:sz w:val="26"/>
          <w:szCs w:val="26"/>
        </w:rPr>
        <w:t>с 10 ноября 2023 года по 22 ноября 2023 года</w:t>
      </w:r>
      <w:r w:rsidRPr="00EC76D5">
        <w:rPr>
          <w:bCs/>
          <w:sz w:val="26"/>
          <w:szCs w:val="26"/>
        </w:rPr>
        <w:t>.</w:t>
      </w:r>
    </w:p>
    <w:p w:rsidR="001371CE" w:rsidRPr="00AC7799" w:rsidRDefault="001371CE" w:rsidP="001371CE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C14032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ул. Ленина, ул. Калинина, ул. Героя Советского Союза Петра </w:t>
      </w:r>
      <w:proofErr w:type="spellStart"/>
      <w:r w:rsidRPr="00C14032">
        <w:rPr>
          <w:color w:val="000000"/>
          <w:sz w:val="26"/>
          <w:szCs w:val="26"/>
          <w:lang w:eastAsia="en-US"/>
        </w:rPr>
        <w:t>Лушева</w:t>
      </w:r>
      <w:proofErr w:type="spellEnd"/>
      <w:r w:rsidRPr="00C14032">
        <w:rPr>
          <w:color w:val="000000"/>
          <w:sz w:val="26"/>
          <w:szCs w:val="26"/>
          <w:lang w:eastAsia="en-US"/>
        </w:rPr>
        <w:t>, просп. Ленинградский площадью 16,0500 га</w:t>
      </w:r>
      <w:r>
        <w:rPr>
          <w:color w:val="000000"/>
          <w:sz w:val="26"/>
          <w:szCs w:val="26"/>
          <w:lang w:eastAsia="en-US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1371CE" w:rsidRPr="000E5811" w:rsidRDefault="001371CE" w:rsidP="001371CE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color w:val="auto"/>
            <w:sz w:val="26"/>
            <w:szCs w:val="26"/>
            <w:u w:val="none"/>
          </w:rPr>
          <w:t>https://www.arhcity.ru/?page=3031/0</w:t>
        </w:r>
      </w:hyperlink>
      <w:r w:rsidRPr="000E5811">
        <w:rPr>
          <w:sz w:val="26"/>
          <w:szCs w:val="26"/>
        </w:rPr>
        <w:t xml:space="preserve"> </w:t>
      </w:r>
    </w:p>
    <w:p w:rsidR="001371CE" w:rsidRPr="00AC7799" w:rsidRDefault="001371CE" w:rsidP="001371CE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1371CE" w:rsidRPr="00AC7799" w:rsidRDefault="001371CE" w:rsidP="001371CE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22 ноября</w:t>
      </w:r>
      <w:r w:rsidRPr="00EC76D5">
        <w:rPr>
          <w:sz w:val="26"/>
          <w:szCs w:val="26"/>
        </w:rPr>
        <w:t xml:space="preserve"> 2023 года</w:t>
      </w:r>
    </w:p>
    <w:p w:rsidR="001371CE" w:rsidRPr="00AC7799" w:rsidRDefault="001371CE" w:rsidP="001371CE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371CE" w:rsidRPr="00AC7799" w:rsidTr="00332B5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CE" w:rsidRPr="00AC7799" w:rsidRDefault="001371CE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CE" w:rsidRPr="00AC7799" w:rsidRDefault="001371CE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CE" w:rsidRPr="00AC7799" w:rsidRDefault="001371CE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1371CE" w:rsidRPr="00AC7799" w:rsidTr="00332B5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CE" w:rsidRPr="00AC7799" w:rsidRDefault="001371CE" w:rsidP="00332B5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E" w:rsidRPr="00AC7799" w:rsidRDefault="001371CE" w:rsidP="0033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1371CE" w:rsidRPr="00AC7799" w:rsidRDefault="001371CE" w:rsidP="0033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CE" w:rsidRPr="00AC7799" w:rsidRDefault="001371CE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371CE" w:rsidRPr="00AC7799" w:rsidRDefault="001371CE" w:rsidP="001371C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371CE" w:rsidRPr="00AC7799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1371CE" w:rsidRPr="00AC7799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1371CE" w:rsidRPr="00AC7799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1371CE" w:rsidRPr="00AC7799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1371CE" w:rsidRPr="00AC7799" w:rsidRDefault="001371CE" w:rsidP="001371CE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1371CE" w:rsidRPr="00AC7799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1371CE" w:rsidRPr="00AC7799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1371CE" w:rsidRPr="00AC7799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1371CE" w:rsidRPr="00AC7799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1371CE" w:rsidRPr="00C14032" w:rsidRDefault="001371CE" w:rsidP="001371C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color w:val="auto"/>
            <w:sz w:val="26"/>
            <w:szCs w:val="26"/>
            <w:u w:val="none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sectPr w:rsidR="001371CE" w:rsidSect="001371CE">
      <w:pgSz w:w="11906" w:h="16838"/>
      <w:pgMar w:top="567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9"/>
    <w:rsid w:val="00093CBD"/>
    <w:rsid w:val="001371CE"/>
    <w:rsid w:val="002149A5"/>
    <w:rsid w:val="0083700F"/>
    <w:rsid w:val="009319B6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3</cp:revision>
  <dcterms:created xsi:type="dcterms:W3CDTF">2023-11-01T12:07:00Z</dcterms:created>
  <dcterms:modified xsi:type="dcterms:W3CDTF">2023-11-01T12:21:00Z</dcterms:modified>
</cp:coreProperties>
</file>