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5"/>
      </w:tblGrid>
      <w:tr w:rsidR="00E9607C" w:rsidRPr="00E9607C" w:rsidTr="00E9607C">
        <w:trPr>
          <w:tblCellSpacing w:w="15" w:type="dxa"/>
        </w:trPr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9607C" w:rsidRPr="00E9607C" w:rsidRDefault="00E9607C" w:rsidP="00E9607C">
            <w:pPr>
              <w:spacing w:after="150" w:line="240" w:lineRule="auto"/>
              <w:outlineLvl w:val="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60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E9607C" w:rsidRPr="00E9607C" w:rsidTr="00E9607C">
        <w:trPr>
          <w:tblCellSpacing w:w="15" w:type="dxa"/>
        </w:trPr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9607C" w:rsidRPr="00E9607C" w:rsidRDefault="00E9607C" w:rsidP="00E9607C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60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Ба</w:t>
            </w:r>
            <w:bookmarkStart w:id="0" w:name="_GoBack"/>
            <w:bookmarkEnd w:id="0"/>
            <w:r w:rsidRPr="00E960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нковские реквизиты для перечисления задатка (депозита) для участия в процедурах в случае, если извещением установлено  о перечислении  задатка (депозита) на реквизиты оператора электронной площадки.</w:t>
            </w:r>
          </w:p>
          <w:p w:rsidR="00E9607C" w:rsidRPr="00E9607C" w:rsidRDefault="00E9607C" w:rsidP="00E9607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60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Срок зачисления денежных средств на лицевой счет Претендента (Участника) на УТП – от 1 до 3 рабочих дней. Платежи разносятся по лицевым счетам каждый РАБОЧИЙ день по факту поступления средств по банковским выпискам </w:t>
            </w:r>
            <w:r w:rsidRPr="00E960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(т.е. банковский день и рабочий день).</w:t>
            </w:r>
          </w:p>
          <w:p w:rsidR="00E9607C" w:rsidRPr="00E9607C" w:rsidRDefault="00E9607C" w:rsidP="00E9607C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60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 случае</w:t>
            </w:r>
            <w:proofErr w:type="gramStart"/>
            <w:r w:rsidRPr="00E960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E960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если перечисленные денежные средства не зачислены в вышеуказанный срок, необходимо проинформировать об этом оператора, направив обращение на адрес электронной почты </w:t>
            </w:r>
            <w:hyperlink r:id="rId5" w:history="1">
              <w:r w:rsidRPr="00E9607C">
                <w:rPr>
                  <w:rFonts w:ascii="Arial" w:eastAsia="Times New Roman" w:hAnsi="Arial" w:cs="Arial"/>
                  <w:b/>
                  <w:bCs/>
                  <w:color w:val="0B9A05"/>
                  <w:sz w:val="24"/>
                  <w:szCs w:val="24"/>
                  <w:lang w:eastAsia="ru-RU"/>
                </w:rPr>
                <w:t>property@sberbank-ast.ru</w:t>
              </w:r>
            </w:hyperlink>
            <w:r w:rsidRPr="00E960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с приложением документов, подтверждающих перечисление денежных средств (скан-копия платежного поручения или чек-ордер и т.п.).</w:t>
            </w:r>
          </w:p>
          <w:p w:rsidR="00E9607C" w:rsidRPr="00E9607C" w:rsidRDefault="00E9607C" w:rsidP="00E9607C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60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 назначении платежа необходимо указать: Перечисление денежных сре</w:t>
            </w:r>
            <w:proofErr w:type="gramStart"/>
            <w:r w:rsidRPr="00E960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дств в к</w:t>
            </w:r>
            <w:proofErr w:type="gramEnd"/>
            <w:r w:rsidRPr="00E960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ачестве задатка (депозита) (ИНН плательщика), НДС не облагается.</w:t>
            </w:r>
          </w:p>
          <w:p w:rsidR="00E9607C" w:rsidRPr="00E9607C" w:rsidRDefault="00E9607C" w:rsidP="00E9607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607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  <w:t>ДЕНЕЖНЫЕ СРЕДСТВА, ПЕРЕЧИСЛЕННЫЕ ЗА УЧАСТНИКА  ТРЕТЬИМ  ЛИЦОМ, НЕ ЗАЧИСЛЯЮТСЯ НА СЧЕТ ТАКОГО УЧАСТНИКА НА УТП.</w:t>
            </w:r>
          </w:p>
          <w:p w:rsidR="00E9607C" w:rsidRPr="00E9607C" w:rsidRDefault="00E9607C" w:rsidP="00E9607C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9607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E9607C" w:rsidRPr="00E9607C" w:rsidRDefault="00E9607C" w:rsidP="00E9607C">
            <w:pPr>
              <w:spacing w:before="300" w:after="30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9607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pict>
                <v:rect id="_x0000_i1025" style="width:0;height:0" o:hralign="center" o:hrstd="t" o:hr="t" fillcolor="#a0a0a0" stroked="f"/>
              </w:pict>
            </w:r>
          </w:p>
          <w:p w:rsidR="00E9607C" w:rsidRPr="00E9607C" w:rsidRDefault="00E9607C" w:rsidP="00E9607C">
            <w:pPr>
              <w:spacing w:after="150" w:line="240" w:lineRule="auto"/>
              <w:outlineLvl w:val="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60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УТП - ТС "Приватизация, аренда и продажа прав"</w:t>
            </w:r>
          </w:p>
          <w:p w:rsidR="00E9607C" w:rsidRPr="00E9607C" w:rsidRDefault="00E9607C" w:rsidP="00E9607C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9607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Требования:</w:t>
            </w:r>
          </w:p>
          <w:p w:rsidR="00E9607C" w:rsidRPr="00E9607C" w:rsidRDefault="00E9607C" w:rsidP="00E9607C">
            <w:pPr>
              <w:shd w:val="clear" w:color="auto" w:fill="F5F5F5"/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9607C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Реквизиты банковского счета:</w:t>
            </w:r>
          </w:p>
          <w:p w:rsidR="00E9607C" w:rsidRPr="00E9607C" w:rsidRDefault="00E9607C" w:rsidP="00E9607C">
            <w:pPr>
              <w:shd w:val="clear" w:color="auto" w:fill="F5F5F5"/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9607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ПОЛУЧАТЕЛЬ:</w:t>
            </w:r>
          </w:p>
          <w:p w:rsidR="00E9607C" w:rsidRPr="00E9607C" w:rsidRDefault="00E9607C" w:rsidP="00E9607C">
            <w:pPr>
              <w:shd w:val="clear" w:color="auto" w:fill="F5F5F5"/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9607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Наименование: АО "Сбербанк-АСТ"</w:t>
            </w:r>
            <w:r w:rsidRPr="00E9607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  <w:t>ИНН: 7707308480</w:t>
            </w:r>
            <w:r w:rsidRPr="00E9607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  <w:t>КПП: 770401001</w:t>
            </w:r>
            <w:r w:rsidRPr="00E9607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  <w:t>Расчетный счет: 40702810300020038047</w:t>
            </w:r>
          </w:p>
          <w:p w:rsidR="00E9607C" w:rsidRPr="00E9607C" w:rsidRDefault="00E9607C" w:rsidP="00E9607C">
            <w:pPr>
              <w:shd w:val="clear" w:color="auto" w:fill="F5F5F5"/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9607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 xml:space="preserve">БАНК ПОЛУЧАТЕЛЯ: </w:t>
            </w:r>
          </w:p>
          <w:p w:rsidR="00E9607C" w:rsidRPr="00E9607C" w:rsidRDefault="00E9607C" w:rsidP="00E9607C">
            <w:pPr>
              <w:shd w:val="clear" w:color="auto" w:fill="F5F5F5"/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9607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Наименование банка: ПАО "СБЕРБАНК РОССИИ" Г. МОСКВА</w:t>
            </w:r>
            <w:r w:rsidRPr="00E9607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  <w:t>БИК: 044525225</w:t>
            </w:r>
            <w:r w:rsidRPr="00E9607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  <w:t>Корреспондентский счет: 30101810400000000225</w:t>
            </w:r>
          </w:p>
        </w:tc>
      </w:tr>
    </w:tbl>
    <w:p w:rsidR="00B12760" w:rsidRPr="00E9607C" w:rsidRDefault="00B12760">
      <w:pPr>
        <w:rPr>
          <w:sz w:val="24"/>
          <w:szCs w:val="24"/>
        </w:rPr>
      </w:pPr>
    </w:p>
    <w:sectPr w:rsidR="00B12760" w:rsidRPr="00E96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2CE"/>
    <w:rsid w:val="007862CE"/>
    <w:rsid w:val="00B12760"/>
    <w:rsid w:val="00E9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0015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3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94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75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6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2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755175">
                                          <w:marLeft w:val="0"/>
                                          <w:marRight w:val="7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perty@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Сергеевна Пасторина</dc:creator>
  <cp:keywords/>
  <dc:description/>
  <cp:lastModifiedBy>Мария Сергеевна Пасторина</cp:lastModifiedBy>
  <cp:revision>2</cp:revision>
  <dcterms:created xsi:type="dcterms:W3CDTF">2022-05-17T08:19:00Z</dcterms:created>
  <dcterms:modified xsi:type="dcterms:W3CDTF">2022-05-17T08:21:00Z</dcterms:modified>
</cp:coreProperties>
</file>