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C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19FC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DF19FC" w:rsidRDefault="00C63B54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21.11.2017 № 1369</w:t>
      </w:r>
    </w:p>
    <w:p w:rsidR="00B70081" w:rsidRDefault="00B70081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изменениями от 16.10.2020 </w:t>
      </w:r>
      <w:proofErr w:type="gramEnd"/>
    </w:p>
    <w:p w:rsidR="00EF3127" w:rsidRDefault="00B70081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1689</w:t>
      </w:r>
      <w:r w:rsidR="002D2147">
        <w:rPr>
          <w:rFonts w:ascii="Times New Roman" w:hAnsi="Times New Roman" w:cs="Times New Roman"/>
          <w:sz w:val="28"/>
          <w:szCs w:val="28"/>
        </w:rPr>
        <w:t xml:space="preserve">, от 05.11.2020 № 1822, </w:t>
      </w:r>
    </w:p>
    <w:p w:rsidR="00B70081" w:rsidRDefault="002D2147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1684</w:t>
      </w:r>
      <w:r w:rsidR="00B70081">
        <w:rPr>
          <w:rFonts w:ascii="Times New Roman" w:hAnsi="Times New Roman" w:cs="Times New Roman"/>
          <w:sz w:val="28"/>
          <w:szCs w:val="28"/>
        </w:rPr>
        <w:t>)</w:t>
      </w:r>
    </w:p>
    <w:p w:rsidR="00DF19FC" w:rsidRPr="004402F1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FC" w:rsidRPr="004402F1" w:rsidRDefault="00DF19FC" w:rsidP="00DF19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DF19FC" w:rsidRPr="00A564F5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19FC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F1">
        <w:rPr>
          <w:rFonts w:ascii="Times New Roman" w:hAnsi="Times New Roman" w:cs="Times New Roman"/>
          <w:b/>
          <w:sz w:val="28"/>
          <w:szCs w:val="28"/>
        </w:rPr>
        <w:t xml:space="preserve">о порядке размещения сведений о доходах, расходах, об имуществе </w:t>
      </w:r>
    </w:p>
    <w:p w:rsidR="00DF19FC" w:rsidRPr="004402F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F1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 Главы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, муниципальных служащих Администрации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и членов их семей на официальном информационном интернет-портале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и (или) предоставления этих сведений </w:t>
      </w:r>
      <w:r w:rsidRPr="00C53554">
        <w:rPr>
          <w:rFonts w:ascii="Times New Roman" w:hAnsi="Times New Roman" w:cs="Times New Roman"/>
          <w:b/>
          <w:sz w:val="28"/>
          <w:szCs w:val="28"/>
        </w:rPr>
        <w:t>общероссийским, региональным и местным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средствам массовой информации для опубликования</w:t>
      </w:r>
    </w:p>
    <w:p w:rsidR="00DF19FC" w:rsidRPr="00DF19FC" w:rsidRDefault="00DF19FC" w:rsidP="00DF19FC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</w:p>
    <w:p w:rsidR="00DF19FC" w:rsidRPr="004402F1" w:rsidRDefault="00DF19FC" w:rsidP="00DF19F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Pr="00A675B0">
        <w:rPr>
          <w:szCs w:val="28"/>
        </w:rPr>
        <w:t xml:space="preserve">Настоящее Положение, разработанное в соответствии с </w:t>
      </w:r>
      <w:hyperlink r:id="rId8" w:history="1">
        <w:r w:rsidRPr="00A675B0">
          <w:rPr>
            <w:szCs w:val="28"/>
          </w:rPr>
          <w:t>частью 6 статьи 8</w:t>
        </w:r>
      </w:hyperlink>
      <w:r w:rsidRPr="00A675B0">
        <w:rPr>
          <w:szCs w:val="28"/>
        </w:rPr>
        <w:t xml:space="preserve">, </w:t>
      </w:r>
      <w:hyperlink r:id="rId9" w:history="1">
        <w:r w:rsidRPr="00A675B0">
          <w:rPr>
            <w:szCs w:val="28"/>
          </w:rPr>
          <w:t>частью 4.3 статьи 12.1</w:t>
        </w:r>
      </w:hyperlink>
      <w:r w:rsidRPr="00A675B0">
        <w:rPr>
          <w:szCs w:val="28"/>
        </w:rPr>
        <w:t xml:space="preserve"> Федерального закона от 25.12.2008 № 273-ФЗ </w:t>
      </w:r>
      <w:r>
        <w:rPr>
          <w:szCs w:val="28"/>
        </w:rPr>
        <w:t>"</w:t>
      </w:r>
      <w:r w:rsidRPr="00A675B0">
        <w:rPr>
          <w:szCs w:val="28"/>
        </w:rPr>
        <w:t>О противодействии коррупции</w:t>
      </w:r>
      <w:r>
        <w:rPr>
          <w:szCs w:val="28"/>
        </w:rPr>
        <w:t>"</w:t>
      </w:r>
      <w:r w:rsidRPr="00A675B0">
        <w:rPr>
          <w:szCs w:val="28"/>
        </w:rPr>
        <w:t xml:space="preserve">, </w:t>
      </w:r>
      <w:hyperlink r:id="rId10" w:history="1">
        <w:r w:rsidRPr="00A675B0">
          <w:rPr>
            <w:szCs w:val="28"/>
          </w:rPr>
          <w:t>частью 4 статьи 8</w:t>
        </w:r>
      </w:hyperlink>
      <w:r w:rsidRPr="00A675B0">
        <w:rPr>
          <w:szCs w:val="28"/>
        </w:rPr>
        <w:t xml:space="preserve"> Федерального закона </w:t>
      </w:r>
      <w:r>
        <w:rPr>
          <w:szCs w:val="28"/>
        </w:rPr>
        <w:br/>
      </w:r>
      <w:r w:rsidRPr="00A675B0">
        <w:rPr>
          <w:szCs w:val="28"/>
        </w:rPr>
        <w:t xml:space="preserve">от 03.12.2012 № 230-ФЗ </w:t>
      </w:r>
      <w:r>
        <w:rPr>
          <w:szCs w:val="28"/>
        </w:rPr>
        <w:t>"</w:t>
      </w:r>
      <w:r w:rsidRPr="00A675B0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"</w:t>
      </w:r>
      <w:r w:rsidRPr="00A675B0">
        <w:rPr>
          <w:szCs w:val="28"/>
        </w:rPr>
        <w:t xml:space="preserve"> </w:t>
      </w:r>
      <w:r>
        <w:rPr>
          <w:szCs w:val="28"/>
        </w:rPr>
        <w:br/>
      </w:r>
      <w:r w:rsidRPr="00A675B0">
        <w:rPr>
          <w:szCs w:val="28"/>
        </w:rPr>
        <w:t xml:space="preserve">и </w:t>
      </w:r>
      <w:hyperlink r:id="rId11" w:history="1">
        <w:r w:rsidRPr="00A675B0">
          <w:rPr>
            <w:szCs w:val="28"/>
          </w:rPr>
          <w:t>пунктом 8</w:t>
        </w:r>
      </w:hyperlink>
      <w:r w:rsidRPr="00A675B0">
        <w:rPr>
          <w:szCs w:val="28"/>
        </w:rPr>
        <w:t xml:space="preserve"> Указа Президента Российской Федерации от 08.07.2013 № 613 </w:t>
      </w:r>
      <w:r>
        <w:rPr>
          <w:szCs w:val="28"/>
        </w:rPr>
        <w:t>"</w:t>
      </w:r>
      <w:r w:rsidRPr="00A675B0">
        <w:rPr>
          <w:szCs w:val="28"/>
        </w:rPr>
        <w:t>Вопросы противодействия коррупции</w:t>
      </w:r>
      <w:r>
        <w:rPr>
          <w:szCs w:val="28"/>
        </w:rPr>
        <w:t>"</w:t>
      </w:r>
      <w:r w:rsidRPr="00A675B0">
        <w:rPr>
          <w:szCs w:val="28"/>
        </w:rPr>
        <w:t>, устанавливает порядок</w:t>
      </w:r>
      <w:proofErr w:type="gramEnd"/>
      <w:r w:rsidRPr="00A675B0">
        <w:rPr>
          <w:szCs w:val="28"/>
        </w:rPr>
        <w:t xml:space="preserve"> </w:t>
      </w:r>
      <w:proofErr w:type="gramStart"/>
      <w:r w:rsidRPr="00A675B0">
        <w:rPr>
          <w:szCs w:val="28"/>
        </w:rPr>
        <w:t xml:space="preserve">размещения сведений о доходах, расходах, об имуществе и обязательствах имущественного характера Главы </w:t>
      </w:r>
      <w:r w:rsidR="00EF3127">
        <w:rPr>
          <w:szCs w:val="28"/>
        </w:rPr>
        <w:t>городского округа</w:t>
      </w:r>
      <w:r w:rsidRPr="00A675B0">
        <w:rPr>
          <w:szCs w:val="28"/>
        </w:rPr>
        <w:t xml:space="preserve"> </w:t>
      </w:r>
      <w:r>
        <w:rPr>
          <w:szCs w:val="28"/>
        </w:rPr>
        <w:t>"</w:t>
      </w:r>
      <w:r w:rsidRPr="00A675B0">
        <w:rPr>
          <w:szCs w:val="28"/>
        </w:rPr>
        <w:t>Город Архангельск</w:t>
      </w:r>
      <w:r>
        <w:rPr>
          <w:szCs w:val="28"/>
        </w:rPr>
        <w:t>"</w:t>
      </w:r>
      <w:r w:rsidRPr="00A675B0">
        <w:rPr>
          <w:szCs w:val="28"/>
        </w:rPr>
        <w:t xml:space="preserve">, </w:t>
      </w:r>
      <w:r w:rsidRPr="004402F1">
        <w:rPr>
          <w:szCs w:val="28"/>
        </w:rPr>
        <w:t xml:space="preserve">муниципальных служащих Администрации </w:t>
      </w:r>
      <w:r w:rsidR="00EF3127">
        <w:rPr>
          <w:szCs w:val="28"/>
        </w:rPr>
        <w:t>городского округа</w:t>
      </w:r>
      <w:r w:rsidRPr="004402F1">
        <w:rPr>
          <w:szCs w:val="28"/>
        </w:rPr>
        <w:t xml:space="preserve"> </w:t>
      </w:r>
      <w:r>
        <w:rPr>
          <w:szCs w:val="28"/>
        </w:rPr>
        <w:t>"</w:t>
      </w:r>
      <w:r w:rsidRPr="004402F1">
        <w:rPr>
          <w:szCs w:val="28"/>
        </w:rPr>
        <w:t>Город Архангельск</w:t>
      </w:r>
      <w:r>
        <w:rPr>
          <w:szCs w:val="28"/>
        </w:rPr>
        <w:t>"</w:t>
      </w:r>
      <w:r w:rsidRPr="004402F1">
        <w:rPr>
          <w:szCs w:val="28"/>
        </w:rPr>
        <w:t>,</w:t>
      </w:r>
      <w:r w:rsidRPr="00A675B0">
        <w:rPr>
          <w:szCs w:val="28"/>
        </w:rPr>
        <w:t xml:space="preserve"> </w:t>
      </w:r>
      <w:r w:rsidRPr="004402F1">
        <w:rPr>
          <w:szCs w:val="28"/>
        </w:rPr>
        <w:t xml:space="preserve">замещающих должности, при назначении на которые граждане </w:t>
      </w:r>
      <w:r w:rsidRPr="00A675B0">
        <w:rPr>
          <w:szCs w:val="28"/>
        </w:rPr>
        <w:t xml:space="preserve">обязаны  представлять сведения о своих доходах, </w:t>
      </w:r>
      <w:r>
        <w:rPr>
          <w:szCs w:val="28"/>
        </w:rPr>
        <w:br/>
      </w:r>
      <w:r w:rsidRPr="00A675B0">
        <w:rPr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A675B0">
        <w:rPr>
          <w:bCs/>
          <w:szCs w:val="28"/>
        </w:rPr>
        <w:t xml:space="preserve"> </w:t>
      </w:r>
      <w:r w:rsidRPr="004402F1">
        <w:rPr>
          <w:szCs w:val="28"/>
        </w:rPr>
        <w:t>и</w:t>
      </w:r>
      <w:proofErr w:type="gramEnd"/>
      <w:r w:rsidRPr="004402F1">
        <w:rPr>
          <w:szCs w:val="28"/>
        </w:rPr>
        <w:t xml:space="preserve"> при замещении </w:t>
      </w:r>
      <w:proofErr w:type="gramStart"/>
      <w:r w:rsidRPr="004402F1">
        <w:rPr>
          <w:szCs w:val="28"/>
        </w:rPr>
        <w:t>которых</w:t>
      </w:r>
      <w:proofErr w:type="gramEnd"/>
      <w:r w:rsidRPr="004402F1">
        <w:rPr>
          <w:szCs w:val="28"/>
        </w:rPr>
        <w:t xml:space="preserve"> </w:t>
      </w:r>
      <w:proofErr w:type="gramStart"/>
      <w:r>
        <w:rPr>
          <w:szCs w:val="28"/>
        </w:rPr>
        <w:t>муниципальные служащие</w:t>
      </w:r>
      <w:r w:rsidRPr="004402F1">
        <w:rPr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szCs w:val="28"/>
        </w:rPr>
        <w:t xml:space="preserve">– </w:t>
      </w:r>
      <w:r w:rsidRPr="004402F1">
        <w:rPr>
          <w:szCs w:val="28"/>
        </w:rPr>
        <w:t>сведения о доходах, расходах, об имуществе и обязатель</w:t>
      </w:r>
      <w:r>
        <w:rPr>
          <w:szCs w:val="28"/>
        </w:rPr>
        <w:t xml:space="preserve">ствах имущественного характера), </w:t>
      </w:r>
      <w:r w:rsidRPr="004402F1">
        <w:rPr>
          <w:szCs w:val="28"/>
        </w:rPr>
        <w:t xml:space="preserve">на официальном информационном Интернет-портале </w:t>
      </w:r>
      <w:r w:rsidR="00EF3127">
        <w:rPr>
          <w:szCs w:val="28"/>
        </w:rPr>
        <w:t>городского округа</w:t>
      </w:r>
      <w:r w:rsidRPr="004402F1">
        <w:rPr>
          <w:szCs w:val="28"/>
        </w:rPr>
        <w:t xml:space="preserve"> </w:t>
      </w:r>
      <w:r>
        <w:rPr>
          <w:szCs w:val="28"/>
        </w:rPr>
        <w:t>"</w:t>
      </w:r>
      <w:r w:rsidRPr="004402F1">
        <w:rPr>
          <w:szCs w:val="28"/>
        </w:rPr>
        <w:t xml:space="preserve">Город Архангельск (далее </w:t>
      </w:r>
      <w:r>
        <w:rPr>
          <w:szCs w:val="28"/>
        </w:rPr>
        <w:t>–</w:t>
      </w:r>
      <w:r w:rsidRPr="004402F1">
        <w:rPr>
          <w:szCs w:val="28"/>
        </w:rPr>
        <w:t xml:space="preserve"> официальный Интернет-портал) и (или) предоставления этих сведений</w:t>
      </w:r>
      <w:proofErr w:type="gramEnd"/>
      <w:r w:rsidRPr="004402F1">
        <w:rPr>
          <w:szCs w:val="28"/>
        </w:rPr>
        <w:t xml:space="preserve"> </w:t>
      </w:r>
      <w:r>
        <w:rPr>
          <w:szCs w:val="28"/>
        </w:rPr>
        <w:t xml:space="preserve">общероссийским, </w:t>
      </w:r>
      <w:r>
        <w:rPr>
          <w:szCs w:val="28"/>
        </w:rPr>
        <w:lastRenderedPageBreak/>
        <w:t xml:space="preserve">региональным и местным </w:t>
      </w:r>
      <w:r w:rsidRPr="004402F1">
        <w:rPr>
          <w:szCs w:val="28"/>
        </w:rPr>
        <w:t>средствам массовой информации для опубликования.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4402F1">
        <w:rPr>
          <w:rFonts w:ascii="Times New Roman" w:hAnsi="Times New Roman" w:cs="Times New Roman"/>
          <w:sz w:val="28"/>
          <w:szCs w:val="28"/>
        </w:rPr>
        <w:t>2</w:t>
      </w:r>
      <w:r w:rsidR="005E6088">
        <w:rPr>
          <w:rFonts w:ascii="Times New Roman" w:hAnsi="Times New Roman" w:cs="Times New Roman"/>
          <w:sz w:val="28"/>
          <w:szCs w:val="28"/>
        </w:rPr>
        <w:t>.</w:t>
      </w:r>
      <w:r w:rsidR="005E6088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размещаются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5E60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E608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сийским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региональным и местным </w:t>
      </w:r>
      <w:r w:rsidRPr="004402F1">
        <w:rPr>
          <w:rFonts w:ascii="Times New Roman" w:hAnsi="Times New Roman" w:cs="Times New Roman"/>
          <w:sz w:val="28"/>
          <w:szCs w:val="28"/>
        </w:rPr>
        <w:t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4402F1">
        <w:rPr>
          <w:rFonts w:ascii="Times New Roman" w:hAnsi="Times New Roman" w:cs="Times New Roman"/>
          <w:sz w:val="28"/>
          <w:szCs w:val="28"/>
        </w:rPr>
        <w:t>а)</w:t>
      </w:r>
      <w:r w:rsidR="0051135A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Главе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муниципальному </w:t>
      </w:r>
      <w:r w:rsidRPr="0051135A">
        <w:rPr>
          <w:rFonts w:ascii="Times New Roman" w:hAnsi="Times New Roman" w:cs="Times New Roman"/>
          <w:spacing w:val="-6"/>
          <w:sz w:val="28"/>
          <w:szCs w:val="28"/>
        </w:rPr>
        <w:t xml:space="preserve">служащему Администрации </w:t>
      </w:r>
      <w:r w:rsidR="00EF3127">
        <w:rPr>
          <w:rFonts w:ascii="Times New Roman" w:hAnsi="Times New Roman" w:cs="Times New Roman"/>
          <w:spacing w:val="-6"/>
          <w:sz w:val="28"/>
          <w:szCs w:val="28"/>
        </w:rPr>
        <w:t>городского округа</w:t>
      </w:r>
      <w:r w:rsidRPr="0051135A">
        <w:rPr>
          <w:rFonts w:ascii="Times New Roman" w:hAnsi="Times New Roman" w:cs="Times New Roman"/>
          <w:spacing w:val="-6"/>
          <w:sz w:val="28"/>
          <w:szCs w:val="28"/>
        </w:rPr>
        <w:t xml:space="preserve"> "Город Архангельск"</w:t>
      </w:r>
      <w:r w:rsidRPr="004402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E6088">
        <w:rPr>
          <w:rFonts w:ascii="Times New Roman" w:hAnsi="Times New Roman" w:cs="Times New Roman"/>
          <w:sz w:val="28"/>
          <w:szCs w:val="28"/>
        </w:rPr>
        <w:t>–</w:t>
      </w:r>
      <w:r w:rsidRPr="004402F1">
        <w:rPr>
          <w:rFonts w:ascii="Times New Roman" w:hAnsi="Times New Roman" w:cs="Times New Roman"/>
          <w:sz w:val="28"/>
          <w:szCs w:val="28"/>
        </w:rPr>
        <w:t xml:space="preserve"> должностное лицо), его супруге (супругу) и несовершеннолетним детям на праве собственности или находящихся в их пользовании, </w:t>
      </w:r>
      <w:r w:rsidR="0051135A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>с указанием вида, площади и страны расположения каждого из них;</w:t>
      </w:r>
    </w:p>
    <w:p w:rsidR="00DF19FC" w:rsidRPr="004402F1" w:rsidRDefault="0051135A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</w:t>
      </w:r>
      <w:proofErr w:type="gramStart"/>
      <w:r w:rsidR="00DF19FC" w:rsidRPr="004402F1">
        <w:rPr>
          <w:rFonts w:ascii="Times New Roman" w:hAnsi="Times New Roman" w:cs="Times New Roman"/>
          <w:sz w:val="28"/>
          <w:szCs w:val="28"/>
        </w:rPr>
        <w:t>марки</w:t>
      </w:r>
      <w:proofErr w:type="gramEnd"/>
      <w:r w:rsidR="00DF19FC" w:rsidRPr="004402F1">
        <w:rPr>
          <w:rFonts w:ascii="Times New Roman" w:hAnsi="Times New Roman" w:cs="Times New Roman"/>
          <w:sz w:val="28"/>
          <w:szCs w:val="28"/>
        </w:rPr>
        <w:t xml:space="preserve"> принадлежащих на праве собственности должностному лицу, его супруге (супругу) и несовершеннолетним детям;</w:t>
      </w:r>
    </w:p>
    <w:p w:rsidR="00DF19FC" w:rsidRPr="004402F1" w:rsidRDefault="0051135A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декларированный годовой доход должностного лица, его супруги (супруга) и несовершеннолетних детей;</w:t>
      </w:r>
    </w:p>
    <w:p w:rsidR="00DF19FC" w:rsidRPr="004402F1" w:rsidRDefault="00DF19FC" w:rsidP="00EF3127">
      <w:pPr>
        <w:autoSpaceDE w:val="0"/>
        <w:autoSpaceDN w:val="0"/>
        <w:adjustRightInd w:val="0"/>
        <w:jc w:val="both"/>
        <w:rPr>
          <w:szCs w:val="28"/>
        </w:rPr>
      </w:pPr>
      <w:bookmarkStart w:id="5" w:name="P64"/>
      <w:bookmarkEnd w:id="5"/>
      <w:proofErr w:type="gramStart"/>
      <w:r w:rsidRPr="004402F1">
        <w:rPr>
          <w:szCs w:val="28"/>
        </w:rPr>
        <w:t>г)</w:t>
      </w:r>
      <w:r w:rsidR="0051135A">
        <w:rPr>
          <w:szCs w:val="28"/>
        </w:rPr>
        <w:tab/>
      </w:r>
      <w:r w:rsidRPr="004402F1">
        <w:rPr>
          <w:szCs w:val="28"/>
        </w:rPr>
        <w:t>сведения об источниках получения ср</w:t>
      </w:r>
      <w:r>
        <w:rPr>
          <w:szCs w:val="28"/>
        </w:rPr>
        <w:t>едств, за счет которых совершены сделки</w:t>
      </w:r>
      <w:r w:rsidRPr="004402F1">
        <w:rPr>
          <w:szCs w:val="28"/>
        </w:rPr>
        <w:t xml:space="preserve"> по приобретению земельного участка, </w:t>
      </w:r>
      <w:r>
        <w:rPr>
          <w:szCs w:val="28"/>
        </w:rPr>
        <w:t>иного</w:t>
      </w:r>
      <w:r w:rsidRPr="004402F1">
        <w:rPr>
          <w:szCs w:val="28"/>
        </w:rPr>
        <w:t xml:space="preserve"> объекта недвижимого имущества, транспортного средства, ценных бумаг, </w:t>
      </w:r>
      <w:r w:rsidR="00EF3127">
        <w:rPr>
          <w:rFonts w:eastAsia="Calibri"/>
          <w:szCs w:val="28"/>
          <w:lang w:eastAsia="en-US"/>
        </w:rPr>
        <w:t xml:space="preserve">цифровых финансовых активов, цифровой валюты, </w:t>
      </w:r>
      <w:r w:rsidRPr="004402F1">
        <w:rPr>
          <w:szCs w:val="28"/>
        </w:rPr>
        <w:t xml:space="preserve">долей участия, паев в уставных (складочных) капиталах организаций, если </w:t>
      </w:r>
      <w:r>
        <w:rPr>
          <w:szCs w:val="28"/>
        </w:rPr>
        <w:t xml:space="preserve">общая </w:t>
      </w:r>
      <w:r w:rsidRPr="004402F1">
        <w:rPr>
          <w:szCs w:val="28"/>
        </w:rPr>
        <w:t xml:space="preserve">сумма </w:t>
      </w:r>
      <w:r>
        <w:rPr>
          <w:szCs w:val="28"/>
        </w:rPr>
        <w:t>таких сделок</w:t>
      </w:r>
      <w:r w:rsidRPr="004402F1">
        <w:rPr>
          <w:szCs w:val="28"/>
        </w:rPr>
        <w:t xml:space="preserve"> превышает общий доход должностного лица и его супруги (супруга) за три последних года, предшествующих </w:t>
      </w:r>
      <w:r>
        <w:rPr>
          <w:szCs w:val="28"/>
        </w:rPr>
        <w:t>отчетному периоду.</w:t>
      </w:r>
      <w:proofErr w:type="gramEnd"/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3.</w:t>
      </w:r>
      <w:r w:rsidR="0051135A">
        <w:rPr>
          <w:rFonts w:ascii="Times New Roman" w:hAnsi="Times New Roman" w:cs="Times New Roman"/>
          <w:sz w:val="28"/>
          <w:szCs w:val="28"/>
        </w:rPr>
        <w:tab/>
      </w:r>
      <w:hyperlink w:anchor="P101" w:history="1">
        <w:r w:rsidRPr="00601111">
          <w:rPr>
            <w:rFonts w:ascii="Times New Roman" w:hAnsi="Times New Roman" w:cs="Times New Roman"/>
            <w:spacing w:val="-6"/>
            <w:sz w:val="28"/>
            <w:szCs w:val="28"/>
          </w:rPr>
          <w:t>Сведения</w:t>
        </w:r>
      </w:hyperlink>
      <w:r w:rsidRPr="00601111">
        <w:rPr>
          <w:rFonts w:ascii="Times New Roman" w:hAnsi="Times New Roman" w:cs="Times New Roman"/>
          <w:spacing w:val="-6"/>
          <w:sz w:val="28"/>
          <w:szCs w:val="28"/>
        </w:rPr>
        <w:t xml:space="preserve">, предусмотренные </w:t>
      </w:r>
      <w:r w:rsidR="003E5FC5">
        <w:rPr>
          <w:rFonts w:ascii="Times New Roman" w:hAnsi="Times New Roman" w:cs="Times New Roman"/>
          <w:spacing w:val="-6"/>
          <w:sz w:val="28"/>
          <w:szCs w:val="28"/>
        </w:rPr>
        <w:t xml:space="preserve">пунктом 2 </w:t>
      </w:r>
      <w:r w:rsidRPr="00601111">
        <w:rPr>
          <w:rFonts w:ascii="Times New Roman" w:hAnsi="Times New Roman" w:cs="Times New Roman"/>
          <w:spacing w:val="-6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размещаются на </w:t>
      </w:r>
      <w:proofErr w:type="gramStart"/>
      <w:r w:rsidRPr="004402F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4402F1">
        <w:rPr>
          <w:rFonts w:ascii="Times New Roman" w:hAnsi="Times New Roman" w:cs="Times New Roman"/>
          <w:sz w:val="28"/>
          <w:szCs w:val="28"/>
        </w:rPr>
        <w:t xml:space="preserve"> Интернет-портале по форме со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="003E5FC5">
        <w:rPr>
          <w:rFonts w:ascii="Times New Roman" w:hAnsi="Times New Roman" w:cs="Times New Roman"/>
          <w:sz w:val="28"/>
          <w:szCs w:val="28"/>
        </w:rPr>
        <w:t>оложению</w:t>
      </w:r>
      <w:r w:rsidRPr="004402F1">
        <w:rPr>
          <w:rFonts w:ascii="Times New Roman" w:hAnsi="Times New Roman" w:cs="Times New Roman"/>
          <w:sz w:val="28"/>
          <w:szCs w:val="28"/>
        </w:rPr>
        <w:t>.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19FC" w:rsidRPr="00601111">
        <w:rPr>
          <w:rFonts w:ascii="Times New Roman" w:hAnsi="Times New Roman" w:cs="Times New Roman"/>
          <w:spacing w:val="-6"/>
          <w:sz w:val="28"/>
          <w:szCs w:val="28"/>
        </w:rPr>
        <w:t>В размещаемых на официальном Интернет-портале и предоставляемых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</w:t>
      </w:r>
      <w:r w:rsidR="00DF19FC">
        <w:rPr>
          <w:rFonts w:ascii="Times New Roman" w:hAnsi="Times New Roman" w:cs="Times New Roman"/>
          <w:sz w:val="28"/>
          <w:szCs w:val="28"/>
        </w:rPr>
        <w:t xml:space="preserve">общероссийским, региональным и местным </w:t>
      </w:r>
      <w:r w:rsidR="00DF19FC" w:rsidRPr="004402F1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иные сведения (кроме указанных в </w:t>
      </w:r>
      <w:hyperlink w:anchor="P58" w:history="1">
        <w:r w:rsidR="00DF19FC"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F19F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F19FC" w:rsidRPr="004402F1">
        <w:rPr>
          <w:rFonts w:ascii="Times New Roman" w:hAnsi="Times New Roman" w:cs="Times New Roman"/>
          <w:sz w:val="28"/>
          <w:szCs w:val="28"/>
        </w:rPr>
        <w:t>оложения)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должностного лица;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1">
        <w:rPr>
          <w:rFonts w:ascii="Times New Roman" w:hAnsi="Times New Roman" w:cs="Times New Roman"/>
          <w:spacing w:val="-6"/>
          <w:sz w:val="28"/>
          <w:szCs w:val="28"/>
        </w:rPr>
        <w:t>в)</w:t>
      </w:r>
      <w:r w:rsidRPr="0060111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F19FC" w:rsidRPr="00601111">
        <w:rPr>
          <w:rFonts w:ascii="Times New Roman" w:hAnsi="Times New Roman" w:cs="Times New Roman"/>
          <w:spacing w:val="-6"/>
          <w:sz w:val="28"/>
          <w:szCs w:val="28"/>
        </w:rPr>
        <w:t>данные, позволяющие определить место жительства, почтовый адрес,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телефон и иные индивидуальные средства коммуникации должностного лица, его супруги (супруга), детей и иных членов семьи;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19FC" w:rsidRPr="004402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8" w:history="1">
        <w:r w:rsidR="00DF19FC"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F19F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оложения,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за весь период замещения должностным лицом должностей, замещение которых влечет за собой размещение его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="00DF19FC" w:rsidRPr="004402F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="00DF19FC" w:rsidRPr="00440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9FC" w:rsidRPr="004402F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DF19FC" w:rsidRPr="004402F1">
        <w:rPr>
          <w:rFonts w:ascii="Times New Roman" w:hAnsi="Times New Roman" w:cs="Times New Roman"/>
          <w:sz w:val="28"/>
          <w:szCs w:val="28"/>
        </w:rPr>
        <w:t xml:space="preserve"> Интернет-портале и </w:t>
      </w:r>
      <w:r w:rsidR="00DF19FC">
        <w:rPr>
          <w:rFonts w:ascii="Times New Roman" w:hAnsi="Times New Roman" w:cs="Times New Roman"/>
          <w:sz w:val="28"/>
          <w:szCs w:val="28"/>
        </w:rPr>
        <w:t>ежегодно обновляются в течение 14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их подачи.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6.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02F1">
        <w:rPr>
          <w:rFonts w:ascii="Times New Roman" w:hAnsi="Times New Roman" w:cs="Times New Roman"/>
          <w:sz w:val="28"/>
          <w:szCs w:val="28"/>
        </w:rPr>
        <w:t xml:space="preserve">Размещение на официальном Интернет-портале сведений о доходах, расходах, об имуществе и обязательствах имущественного характера, указанных в </w:t>
      </w:r>
      <w:hyperlink w:anchor="P58" w:history="1">
        <w:r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обеспечивается управлением муниципальной службы и кадров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 и специалистами органов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, обладающих правом юридического лица, в должностные обязанности которых входит ведение кадрового делопроизводства.</w:t>
      </w:r>
      <w:proofErr w:type="gramEnd"/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Специалисты управления муниципальной службы и кадров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, органов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>Город</w:t>
      </w:r>
      <w:r w:rsidR="00DF19FC">
        <w:rPr>
          <w:rFonts w:ascii="Times New Roman" w:hAnsi="Times New Roman" w:cs="Times New Roman"/>
          <w:sz w:val="28"/>
          <w:szCs w:val="28"/>
        </w:rPr>
        <w:t xml:space="preserve"> Архангельск", обладающих правами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юридического лица, в должностные обязанности которых входит ведение кадрового делопроизводства: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запроса от </w:t>
      </w:r>
      <w:r w:rsidR="00DF19FC">
        <w:rPr>
          <w:rFonts w:ascii="Times New Roman" w:hAnsi="Times New Roman" w:cs="Times New Roman"/>
          <w:sz w:val="28"/>
          <w:szCs w:val="28"/>
        </w:rPr>
        <w:t xml:space="preserve">общероссийского, регионального или местного </w:t>
      </w:r>
      <w:r w:rsidR="00DF19FC" w:rsidRPr="004402F1">
        <w:rPr>
          <w:rFonts w:ascii="Times New Roman" w:hAnsi="Times New Roman" w:cs="Times New Roman"/>
          <w:sz w:val="28"/>
          <w:szCs w:val="28"/>
        </w:rPr>
        <w:t>средства массовой информации сообщают о нем должностному лицу, в отношении которого поступил запрос;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б)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общероссийского, регионального или местного </w:t>
      </w:r>
      <w:r w:rsidRPr="004402F1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8" w:history="1">
        <w:r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в том случае, если запрашиваемые сведения отсутствуют </w:t>
      </w:r>
      <w:proofErr w:type="gramStart"/>
      <w:r w:rsidRPr="004402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02F1"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8.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02F1">
        <w:rPr>
          <w:rFonts w:ascii="Times New Roman" w:hAnsi="Times New Roman" w:cs="Times New Roman"/>
          <w:sz w:val="28"/>
          <w:szCs w:val="28"/>
        </w:rPr>
        <w:t xml:space="preserve">Специалисты управления муниципальной службы и кадров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органов Администрации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обладающих правом юридического лица, в должностные обязанности которых входит ведение кадрового делопроизводства, несут в соответствии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601111">
        <w:rPr>
          <w:rFonts w:ascii="Times New Roman" w:hAnsi="Times New Roman" w:cs="Times New Roman"/>
          <w:spacing w:val="-4"/>
          <w:sz w:val="28"/>
          <w:szCs w:val="28"/>
        </w:rPr>
        <w:t>с законодательством Российской Федерации ответственность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а также за разглашение сведений, отнесенных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>к государственной тайне или являющихся конфиденциальными.</w:t>
      </w:r>
      <w:proofErr w:type="gramEnd"/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Default="00601111" w:rsidP="00DF19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DF19FC" w:rsidSect="00DF19FC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E5FC5" w:rsidRPr="004402F1" w:rsidRDefault="003E5FC5" w:rsidP="003E5FC5">
      <w:pPr>
        <w:pStyle w:val="ConsPlusNormal"/>
        <w:ind w:left="779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5FC5" w:rsidRPr="004402F1" w:rsidRDefault="003E5FC5" w:rsidP="003E5FC5">
      <w:pPr>
        <w:pStyle w:val="ConsPlusNormal"/>
        <w:spacing w:line="240" w:lineRule="exact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402F1">
        <w:rPr>
          <w:rFonts w:ascii="Times New Roman" w:hAnsi="Times New Roman" w:cs="Times New Roman"/>
          <w:sz w:val="28"/>
          <w:szCs w:val="28"/>
        </w:rPr>
        <w:t>оложению о порядке размещения сведений</w:t>
      </w:r>
    </w:p>
    <w:p w:rsidR="003E5FC5" w:rsidRPr="004402F1" w:rsidRDefault="003E5FC5" w:rsidP="003E5FC5">
      <w:pPr>
        <w:pStyle w:val="ConsPlusNormal"/>
        <w:spacing w:line="240" w:lineRule="exact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3E5FC5" w:rsidRPr="004402F1" w:rsidRDefault="003E5FC5" w:rsidP="003E5FC5">
      <w:pPr>
        <w:pStyle w:val="ConsPlusNormal"/>
        <w:spacing w:line="240" w:lineRule="exact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02F1">
        <w:rPr>
          <w:rFonts w:ascii="Times New Roman" w:hAnsi="Times New Roman" w:cs="Times New Roman"/>
          <w:sz w:val="28"/>
          <w:szCs w:val="28"/>
        </w:rPr>
        <w:t xml:space="preserve">имущественного характера Главы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, 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 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2F1">
        <w:rPr>
          <w:rFonts w:ascii="Times New Roman" w:hAnsi="Times New Roman" w:cs="Times New Roman"/>
          <w:sz w:val="28"/>
          <w:szCs w:val="28"/>
        </w:rPr>
        <w:t>их семей на официальном информационном 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2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4402F1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общероссийским, региональным и местным </w:t>
      </w:r>
      <w:r w:rsidRPr="004402F1">
        <w:rPr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2F1">
        <w:rPr>
          <w:rFonts w:ascii="Times New Roman" w:hAnsi="Times New Roman" w:cs="Times New Roman"/>
          <w:sz w:val="28"/>
          <w:szCs w:val="28"/>
        </w:rPr>
        <w:t>массовой информации для опубликования</w:t>
      </w:r>
      <w:proofErr w:type="gramEnd"/>
    </w:p>
    <w:p w:rsidR="003E5FC5" w:rsidRPr="004402F1" w:rsidRDefault="003E5FC5" w:rsidP="003E5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FC5" w:rsidRPr="00601111" w:rsidRDefault="003E5FC5" w:rsidP="003E5F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01"/>
      <w:bookmarkEnd w:id="6"/>
      <w:r w:rsidRPr="0060111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5FC5" w:rsidRPr="00601111" w:rsidRDefault="003E5FC5" w:rsidP="003E5F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1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01111">
        <w:rPr>
          <w:rFonts w:ascii="Times New Roman" w:hAnsi="Times New Roman" w:cs="Times New Roman"/>
          <w:b/>
          <w:sz w:val="28"/>
          <w:szCs w:val="28"/>
        </w:rPr>
        <w:t>1 января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20__ года,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представленных Главой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 "Город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Архангельск", муниципальными служащими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01111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в Администрацию </w:t>
      </w:r>
      <w:r w:rsidR="00EF312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3E5FC5" w:rsidRPr="004402F1" w:rsidRDefault="003E5FC5" w:rsidP="003E5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559"/>
        <w:gridCol w:w="1134"/>
        <w:gridCol w:w="1276"/>
        <w:gridCol w:w="1276"/>
        <w:gridCol w:w="1134"/>
        <w:gridCol w:w="1134"/>
        <w:gridCol w:w="992"/>
        <w:gridCol w:w="1559"/>
      </w:tblGrid>
      <w:tr w:rsidR="003E5FC5" w:rsidRPr="004402F1" w:rsidTr="00ED35D4">
        <w:tc>
          <w:tcPr>
            <w:tcW w:w="2410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Фамилия, имя, отчество должностного лица </w:t>
            </w:r>
            <w:hyperlink w:anchor="P154" w:history="1">
              <w:r w:rsidRPr="004D1C93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  <w:hyperlink w:anchor="P155" w:history="1">
              <w:r w:rsidRPr="004D1C93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 xml:space="preserve"> годовой доход </w:t>
            </w:r>
          </w:p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за 20__ год (рублей)</w:t>
            </w:r>
          </w:p>
        </w:tc>
        <w:tc>
          <w:tcPr>
            <w:tcW w:w="5245" w:type="dxa"/>
            <w:gridSpan w:val="4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</w:t>
            </w:r>
          </w:p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и транспортных средств, принадлежащих </w:t>
            </w:r>
          </w:p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имущества, находящихся </w:t>
            </w:r>
          </w:p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в пользовании</w:t>
            </w:r>
          </w:p>
        </w:tc>
        <w:tc>
          <w:tcPr>
            <w:tcW w:w="1559" w:type="dxa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57" w:history="1">
              <w:r w:rsidRPr="004D1C93">
                <w:rPr>
                  <w:rFonts w:ascii="Times New Roman" w:hAnsi="Times New Roman" w:cs="Times New Roman"/>
                  <w:sz w:val="20"/>
                </w:rPr>
                <w:t>&lt;</w:t>
              </w:r>
              <w:r>
                <w:rPr>
                  <w:rFonts w:ascii="Times New Roman" w:hAnsi="Times New Roman" w:cs="Times New Roman"/>
                  <w:sz w:val="20"/>
                </w:rPr>
                <w:t>5</w:t>
              </w:r>
              <w:r w:rsidRPr="004D1C93">
                <w:rPr>
                  <w:rFonts w:ascii="Times New Roman" w:hAnsi="Times New Roman" w:cs="Times New Roman"/>
                  <w:sz w:val="20"/>
                </w:rPr>
                <w:t>&gt;</w:t>
              </w:r>
            </w:hyperlink>
          </w:p>
        </w:tc>
      </w:tr>
      <w:tr w:rsidR="003E5FC5" w:rsidRPr="004402F1" w:rsidTr="00ED35D4">
        <w:tc>
          <w:tcPr>
            <w:tcW w:w="2410" w:type="dxa"/>
            <w:vMerge/>
            <w:vAlign w:val="center"/>
          </w:tcPr>
          <w:p w:rsidR="003E5FC5" w:rsidRPr="00BF450D" w:rsidRDefault="003E5FC5" w:rsidP="00ED35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E5FC5" w:rsidRPr="00BF450D" w:rsidRDefault="003E5FC5" w:rsidP="00ED35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5FC5" w:rsidRPr="00BF450D" w:rsidRDefault="003E5FC5" w:rsidP="00ED35D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транс-портные</w:t>
            </w:r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вид объектов </w:t>
            </w:r>
            <w:proofErr w:type="spellStart"/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4D1C93">
              <w:rPr>
                <w:rFonts w:ascii="Times New Roman" w:hAnsi="Times New Roman" w:cs="Times New Roman"/>
                <w:sz w:val="20"/>
              </w:rPr>
              <w:t>мого</w:t>
            </w:r>
            <w:proofErr w:type="spellEnd"/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 xml:space="preserve"> 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4D1C93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3E5FC5" w:rsidRPr="00BF450D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E5FC5" w:rsidRPr="004402F1" w:rsidTr="00ED35D4">
        <w:tc>
          <w:tcPr>
            <w:tcW w:w="2410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6" w:history="1">
              <w:r w:rsidRPr="004D1C93">
                <w:rPr>
                  <w:rFonts w:ascii="Times New Roman" w:hAnsi="Times New Roman" w:cs="Times New Roman"/>
                  <w:sz w:val="20"/>
                </w:rPr>
                <w:t>&lt;3&gt;</w:t>
              </w:r>
            </w:hyperlink>
          </w:p>
        </w:tc>
        <w:tc>
          <w:tcPr>
            <w:tcW w:w="1134" w:type="dxa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4D1C93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3E5FC5" w:rsidRPr="004D1C93" w:rsidRDefault="003E5FC5" w:rsidP="00ED3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1C9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4D1C9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  <w:r w:rsidRPr="004D1C9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57" w:history="1">
              <w:r w:rsidRPr="004D1C93">
                <w:rPr>
                  <w:rFonts w:ascii="Times New Roman" w:hAnsi="Times New Roman" w:cs="Times New Roman"/>
                  <w:sz w:val="20"/>
                </w:rPr>
                <w:t>&lt;4&gt;</w:t>
              </w:r>
            </w:hyperlink>
          </w:p>
        </w:tc>
        <w:tc>
          <w:tcPr>
            <w:tcW w:w="1276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</w:tr>
      <w:tr w:rsidR="003E5FC5" w:rsidRPr="004402F1" w:rsidTr="00ED35D4">
        <w:tc>
          <w:tcPr>
            <w:tcW w:w="2410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FC5" w:rsidRPr="004402F1" w:rsidTr="00ED35D4">
        <w:tc>
          <w:tcPr>
            <w:tcW w:w="2410" w:type="dxa"/>
          </w:tcPr>
          <w:p w:rsidR="003E5FC5" w:rsidRPr="00422523" w:rsidRDefault="003E5FC5" w:rsidP="00ED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2523">
              <w:rPr>
                <w:rFonts w:ascii="Times New Roman" w:hAnsi="Times New Roman" w:cs="Times New Roman"/>
                <w:sz w:val="20"/>
              </w:rPr>
              <w:t>Супруга (супруг)</w:t>
            </w:r>
          </w:p>
        </w:tc>
        <w:tc>
          <w:tcPr>
            <w:tcW w:w="1559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FC5" w:rsidRPr="004402F1" w:rsidTr="00ED35D4">
        <w:trPr>
          <w:trHeight w:val="597"/>
        </w:trPr>
        <w:tc>
          <w:tcPr>
            <w:tcW w:w="2410" w:type="dxa"/>
          </w:tcPr>
          <w:p w:rsidR="003E5FC5" w:rsidRPr="00422523" w:rsidRDefault="003E5FC5" w:rsidP="00ED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2523">
              <w:rPr>
                <w:rFonts w:ascii="Times New Roman" w:hAnsi="Times New Roman" w:cs="Times New Roman"/>
                <w:sz w:val="20"/>
              </w:rPr>
              <w:t>Несовершеннолетний ребенок (сын или дочь)</w:t>
            </w:r>
          </w:p>
        </w:tc>
        <w:tc>
          <w:tcPr>
            <w:tcW w:w="1559" w:type="dxa"/>
            <w:vMerge/>
          </w:tcPr>
          <w:p w:rsidR="003E5FC5" w:rsidRPr="004402F1" w:rsidRDefault="003E5FC5" w:rsidP="00ED35D4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FC5" w:rsidRPr="004402F1" w:rsidRDefault="003E5FC5" w:rsidP="00ED3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FC5" w:rsidRDefault="003E5FC5" w:rsidP="003E5FC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5FC5" w:rsidRPr="004402F1" w:rsidRDefault="003E5FC5" w:rsidP="003E5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E5FC5" w:rsidRPr="00422523" w:rsidRDefault="003E5FC5" w:rsidP="003E5FC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7" w:name="P154"/>
      <w:bookmarkEnd w:id="7"/>
      <w:r w:rsidRPr="00422523">
        <w:rPr>
          <w:rFonts w:ascii="Times New Roman" w:hAnsi="Times New Roman" w:cs="Times New Roman"/>
          <w:sz w:val="20"/>
        </w:rPr>
        <w:t>&lt;1</w:t>
      </w:r>
      <w:proofErr w:type="gramStart"/>
      <w:r w:rsidRPr="00422523">
        <w:rPr>
          <w:rFonts w:ascii="Times New Roman" w:hAnsi="Times New Roman" w:cs="Times New Roman"/>
          <w:sz w:val="20"/>
        </w:rPr>
        <w:t>&gt; У</w:t>
      </w:r>
      <w:proofErr w:type="gramEnd"/>
      <w:r w:rsidRPr="00422523">
        <w:rPr>
          <w:rFonts w:ascii="Times New Roman" w:hAnsi="Times New Roman" w:cs="Times New Roman"/>
          <w:sz w:val="20"/>
        </w:rPr>
        <w:t xml:space="preserve">казывается только фамилия, имя, отчество должностного лица, фамилия, имя, отчество супруги (супруга) и несовершеннолетних детей </w:t>
      </w:r>
      <w:r w:rsidRPr="00422523">
        <w:rPr>
          <w:rFonts w:ascii="Times New Roman" w:hAnsi="Times New Roman" w:cs="Times New Roman"/>
          <w:sz w:val="20"/>
        </w:rPr>
        <w:br/>
        <w:t xml:space="preserve">        не указываются.</w:t>
      </w:r>
    </w:p>
    <w:p w:rsidR="003E5FC5" w:rsidRPr="00422523" w:rsidRDefault="003E5FC5" w:rsidP="003E5FC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8" w:name="P155"/>
      <w:bookmarkEnd w:id="8"/>
      <w:r w:rsidRPr="00422523">
        <w:rPr>
          <w:rFonts w:ascii="Times New Roman" w:hAnsi="Times New Roman" w:cs="Times New Roman"/>
          <w:sz w:val="20"/>
        </w:rPr>
        <w:t>&lt;2</w:t>
      </w:r>
      <w:proofErr w:type="gramStart"/>
      <w:r w:rsidRPr="00422523">
        <w:rPr>
          <w:rFonts w:ascii="Times New Roman" w:hAnsi="Times New Roman" w:cs="Times New Roman"/>
          <w:sz w:val="20"/>
        </w:rPr>
        <w:t>&gt; У</w:t>
      </w:r>
      <w:proofErr w:type="gramEnd"/>
      <w:r w:rsidRPr="00422523">
        <w:rPr>
          <w:rFonts w:ascii="Times New Roman" w:hAnsi="Times New Roman" w:cs="Times New Roman"/>
          <w:sz w:val="20"/>
        </w:rPr>
        <w:t>казывается должность должностного лица.</w:t>
      </w:r>
    </w:p>
    <w:p w:rsidR="003E5FC5" w:rsidRPr="00422523" w:rsidRDefault="003E5FC5" w:rsidP="003E5FC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9" w:name="P156"/>
      <w:bookmarkEnd w:id="9"/>
      <w:r w:rsidRPr="00422523">
        <w:rPr>
          <w:rFonts w:ascii="Times New Roman" w:hAnsi="Times New Roman" w:cs="Times New Roman"/>
          <w:sz w:val="20"/>
        </w:rPr>
        <w:t>&lt;3</w:t>
      </w:r>
      <w:proofErr w:type="gramStart"/>
      <w:r w:rsidRPr="00422523">
        <w:rPr>
          <w:rFonts w:ascii="Times New Roman" w:hAnsi="Times New Roman" w:cs="Times New Roman"/>
          <w:sz w:val="20"/>
        </w:rPr>
        <w:t>&gt; Н</w:t>
      </w:r>
      <w:proofErr w:type="gramEnd"/>
      <w:r w:rsidRPr="00422523">
        <w:rPr>
          <w:rFonts w:ascii="Times New Roman" w:hAnsi="Times New Roman" w:cs="Times New Roman"/>
          <w:sz w:val="20"/>
        </w:rPr>
        <w:t>апример, жилой дом, земельный участок, квартира и т.д.</w:t>
      </w:r>
    </w:p>
    <w:p w:rsidR="003E5FC5" w:rsidRPr="00422523" w:rsidRDefault="003E5FC5" w:rsidP="003E5FC5">
      <w:pPr>
        <w:tabs>
          <w:tab w:val="left" w:pos="8364"/>
        </w:tabs>
        <w:jc w:val="both"/>
        <w:rPr>
          <w:sz w:val="20"/>
        </w:rPr>
      </w:pPr>
      <w:bookmarkStart w:id="10" w:name="P157"/>
      <w:bookmarkEnd w:id="10"/>
      <w:r w:rsidRPr="00422523">
        <w:rPr>
          <w:sz w:val="20"/>
        </w:rPr>
        <w:t>&lt;4&gt; Россия или иная страна (государство).</w:t>
      </w:r>
    </w:p>
    <w:p w:rsidR="003E5FC5" w:rsidRPr="00422523" w:rsidRDefault="007A4D91" w:rsidP="003E5FC5">
      <w:pPr>
        <w:tabs>
          <w:tab w:val="left" w:pos="8364"/>
        </w:tabs>
        <w:jc w:val="both"/>
        <w:rPr>
          <w:sz w:val="20"/>
        </w:rPr>
      </w:pPr>
      <w:hyperlink w:anchor="P157" w:history="1">
        <w:r w:rsidR="003E5FC5" w:rsidRPr="00422523">
          <w:rPr>
            <w:sz w:val="20"/>
          </w:rPr>
          <w:t>&lt;5&gt;</w:t>
        </w:r>
      </w:hyperlink>
      <w:r w:rsidR="003E5FC5" w:rsidRPr="00422523">
        <w:rPr>
          <w:sz w:val="20"/>
        </w:rPr>
        <w:t xml:space="preserve"> Сведения указываются</w:t>
      </w:r>
      <w:r w:rsidR="003E5FC5">
        <w:rPr>
          <w:sz w:val="20"/>
        </w:rPr>
        <w:t>,</w:t>
      </w:r>
      <w:r w:rsidR="003E5FC5" w:rsidRPr="00422523">
        <w:rPr>
          <w:sz w:val="20"/>
        </w:rPr>
        <w:t xml:space="preserve">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совершению сделки.</w:t>
      </w:r>
    </w:p>
    <w:p w:rsidR="003E5FC5" w:rsidRPr="000B4597" w:rsidRDefault="003E5FC5" w:rsidP="003E5FC5">
      <w:pPr>
        <w:tabs>
          <w:tab w:val="left" w:pos="8364"/>
        </w:tabs>
        <w:jc w:val="both"/>
        <w:rPr>
          <w:sz w:val="24"/>
          <w:szCs w:val="24"/>
        </w:rPr>
      </w:pPr>
    </w:p>
    <w:p w:rsidR="003E5FC5" w:rsidRDefault="003E5FC5" w:rsidP="003E5FC5">
      <w:pPr>
        <w:tabs>
          <w:tab w:val="left" w:pos="8364"/>
        </w:tabs>
        <w:jc w:val="center"/>
      </w:pPr>
      <w:r>
        <w:rPr>
          <w:szCs w:val="24"/>
        </w:rPr>
        <w:t>_____________</w:t>
      </w:r>
    </w:p>
    <w:p w:rsidR="003E5FC5" w:rsidRDefault="003E5FC5" w:rsidP="003E5FC5"/>
    <w:p w:rsidR="003E5FC5" w:rsidRPr="00BF450D" w:rsidRDefault="003E5FC5" w:rsidP="003E5FC5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3E5FC5" w:rsidRPr="004402F1" w:rsidRDefault="003E5FC5" w:rsidP="003E5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FC5" w:rsidRPr="004402F1" w:rsidRDefault="003E5FC5" w:rsidP="003E5FC5">
      <w:pPr>
        <w:rPr>
          <w:szCs w:val="28"/>
        </w:rPr>
      </w:pPr>
    </w:p>
    <w:p w:rsidR="00601111" w:rsidRDefault="00601111" w:rsidP="003E5FC5">
      <w:pPr>
        <w:pStyle w:val="ConsPlusNormal"/>
        <w:ind w:firstLine="540"/>
        <w:jc w:val="center"/>
      </w:pPr>
    </w:p>
    <w:sectPr w:rsidR="00601111" w:rsidSect="00BF450D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91" w:rsidRDefault="007A4D91" w:rsidP="00627B3D">
      <w:r>
        <w:separator/>
      </w:r>
    </w:p>
  </w:endnote>
  <w:endnote w:type="continuationSeparator" w:id="0">
    <w:p w:rsidR="007A4D91" w:rsidRDefault="007A4D91" w:rsidP="006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91" w:rsidRDefault="007A4D91" w:rsidP="00627B3D">
      <w:r>
        <w:separator/>
      </w:r>
    </w:p>
  </w:footnote>
  <w:footnote w:type="continuationSeparator" w:id="0">
    <w:p w:rsidR="007A4D91" w:rsidRDefault="007A4D91" w:rsidP="006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377"/>
      <w:docPartObj>
        <w:docPartGallery w:val="Page Numbers (Top of Page)"/>
        <w:docPartUnique/>
      </w:docPartObj>
    </w:sdtPr>
    <w:sdtEndPr/>
    <w:sdtContent>
      <w:p w:rsidR="00DF19FC" w:rsidRDefault="00DF19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2B">
          <w:rPr>
            <w:noProof/>
          </w:rPr>
          <w:t>5</w:t>
        </w:r>
        <w:r>
          <w:fldChar w:fldCharType="end"/>
        </w:r>
      </w:p>
    </w:sdtContent>
  </w:sdt>
  <w:p w:rsidR="00DF19FC" w:rsidRDefault="00DF1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36C0"/>
    <w:multiLevelType w:val="hybridMultilevel"/>
    <w:tmpl w:val="BA24A4E8"/>
    <w:lvl w:ilvl="0" w:tplc="C6E240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87"/>
    <w:rsid w:val="000040B6"/>
    <w:rsid w:val="000A5B72"/>
    <w:rsid w:val="000B222C"/>
    <w:rsid w:val="000E3FA7"/>
    <w:rsid w:val="000F0D05"/>
    <w:rsid w:val="000F0DFA"/>
    <w:rsid w:val="001710DF"/>
    <w:rsid w:val="001D2FAE"/>
    <w:rsid w:val="00234552"/>
    <w:rsid w:val="0025131C"/>
    <w:rsid w:val="00276610"/>
    <w:rsid w:val="002D2147"/>
    <w:rsid w:val="002D2642"/>
    <w:rsid w:val="0031767B"/>
    <w:rsid w:val="003178B3"/>
    <w:rsid w:val="00327EC2"/>
    <w:rsid w:val="003639F8"/>
    <w:rsid w:val="003E5FC5"/>
    <w:rsid w:val="004662D7"/>
    <w:rsid w:val="00483EB9"/>
    <w:rsid w:val="004C7C24"/>
    <w:rsid w:val="0051135A"/>
    <w:rsid w:val="0052632B"/>
    <w:rsid w:val="00560159"/>
    <w:rsid w:val="00570BF9"/>
    <w:rsid w:val="00594965"/>
    <w:rsid w:val="005E6088"/>
    <w:rsid w:val="00601111"/>
    <w:rsid w:val="00627B3D"/>
    <w:rsid w:val="0064303B"/>
    <w:rsid w:val="00667CCB"/>
    <w:rsid w:val="006B3DB3"/>
    <w:rsid w:val="006C15B0"/>
    <w:rsid w:val="006D447E"/>
    <w:rsid w:val="006E275E"/>
    <w:rsid w:val="00710455"/>
    <w:rsid w:val="00746CFF"/>
    <w:rsid w:val="00756C12"/>
    <w:rsid w:val="0075706A"/>
    <w:rsid w:val="00764C2B"/>
    <w:rsid w:val="0077212F"/>
    <w:rsid w:val="00784096"/>
    <w:rsid w:val="00785C32"/>
    <w:rsid w:val="007A4D91"/>
    <w:rsid w:val="008305EA"/>
    <w:rsid w:val="008418F0"/>
    <w:rsid w:val="00850E74"/>
    <w:rsid w:val="008D5008"/>
    <w:rsid w:val="008E0D4B"/>
    <w:rsid w:val="008E0D87"/>
    <w:rsid w:val="009552EA"/>
    <w:rsid w:val="009621CA"/>
    <w:rsid w:val="00996E78"/>
    <w:rsid w:val="009A61FE"/>
    <w:rsid w:val="009E34A9"/>
    <w:rsid w:val="009F5ED2"/>
    <w:rsid w:val="00A22FC4"/>
    <w:rsid w:val="00A67CEE"/>
    <w:rsid w:val="00AD3356"/>
    <w:rsid w:val="00AF6E37"/>
    <w:rsid w:val="00B70081"/>
    <w:rsid w:val="00BB5891"/>
    <w:rsid w:val="00BC15BB"/>
    <w:rsid w:val="00C63B54"/>
    <w:rsid w:val="00C7335B"/>
    <w:rsid w:val="00C73AB7"/>
    <w:rsid w:val="00C90473"/>
    <w:rsid w:val="00D16156"/>
    <w:rsid w:val="00D172CD"/>
    <w:rsid w:val="00D85177"/>
    <w:rsid w:val="00DD5A16"/>
    <w:rsid w:val="00DF19FC"/>
    <w:rsid w:val="00E34CE0"/>
    <w:rsid w:val="00E90521"/>
    <w:rsid w:val="00EB3DEE"/>
    <w:rsid w:val="00EF3127"/>
    <w:rsid w:val="00F0039B"/>
    <w:rsid w:val="00F03980"/>
    <w:rsid w:val="00F41FEB"/>
    <w:rsid w:val="00F8120E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56344168DD549F0EB7F8F1E37818F133A44F1F8CCBD2F983124D942866CDD270889481zEA7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5F56344168DD549F0EB7F8F1E37818F23AA74F1888CBD2F983124D942866CDD270889485E02B56z3A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5F56344168DD549F0EB7F8F1E37818F23AAC4C1C8DCBD2F983124D942866CDD270889485E02A51z3A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56344168DD549F0EB7F8F1E37818F133A44F1F8CCBD2F983124D942866CDD270889482zEA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Стенина</cp:lastModifiedBy>
  <cp:revision>2</cp:revision>
  <cp:lastPrinted>2017-11-21T06:49:00Z</cp:lastPrinted>
  <dcterms:created xsi:type="dcterms:W3CDTF">2021-10-01T06:46:00Z</dcterms:created>
  <dcterms:modified xsi:type="dcterms:W3CDTF">2021-10-01T06:46:00Z</dcterms:modified>
</cp:coreProperties>
</file>