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3" w:rsidRPr="00876F37" w:rsidRDefault="00D80283" w:rsidP="00876F37">
      <w:pPr>
        <w:ind w:left="9923"/>
        <w:jc w:val="center"/>
        <w:rPr>
          <w:sz w:val="24"/>
          <w:szCs w:val="24"/>
        </w:rPr>
      </w:pPr>
      <w:r w:rsidRPr="00876F37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</w:t>
      </w:r>
      <w:r w:rsidR="00B17307" w:rsidRPr="00876F37">
        <w:rPr>
          <w:sz w:val="24"/>
          <w:szCs w:val="24"/>
        </w:rPr>
        <w:t xml:space="preserve">                      "</w:t>
      </w:r>
      <w:r w:rsidRPr="00876F37">
        <w:rPr>
          <w:sz w:val="24"/>
          <w:szCs w:val="24"/>
        </w:rPr>
        <w:t>Город Архангельск</w:t>
      </w:r>
      <w:r w:rsidR="00B17307" w:rsidRPr="00876F37">
        <w:rPr>
          <w:sz w:val="24"/>
          <w:szCs w:val="24"/>
        </w:rPr>
        <w:t>"</w:t>
      </w:r>
    </w:p>
    <w:p w:rsidR="00D80283" w:rsidRPr="00876F37" w:rsidRDefault="00D80283" w:rsidP="00876F37">
      <w:pPr>
        <w:ind w:left="9923"/>
        <w:jc w:val="center"/>
        <w:rPr>
          <w:b/>
          <w:sz w:val="24"/>
          <w:szCs w:val="24"/>
        </w:rPr>
      </w:pPr>
      <w:r w:rsidRPr="00876F37">
        <w:rPr>
          <w:sz w:val="24"/>
          <w:szCs w:val="24"/>
        </w:rPr>
        <w:t>от</w:t>
      </w:r>
      <w:r w:rsidR="00B25434">
        <w:rPr>
          <w:sz w:val="24"/>
          <w:szCs w:val="24"/>
        </w:rPr>
        <w:t xml:space="preserve"> 24 мая 2022 г. № 979</w:t>
      </w:r>
      <w:bookmarkStart w:id="0" w:name="_GoBack"/>
      <w:bookmarkEnd w:id="0"/>
    </w:p>
    <w:p w:rsidR="00112E7F" w:rsidRPr="00876F37" w:rsidRDefault="00112E7F" w:rsidP="00876F37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112E7F" w:rsidRPr="00876F37" w:rsidRDefault="00112E7F" w:rsidP="00876F37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876F37">
        <w:rPr>
          <w:sz w:val="24"/>
          <w:szCs w:val="24"/>
        </w:rPr>
        <w:t>"Приложение № 1</w:t>
      </w:r>
    </w:p>
    <w:p w:rsidR="00112E7F" w:rsidRPr="00876F37" w:rsidRDefault="00112E7F" w:rsidP="00876F37">
      <w:pPr>
        <w:adjustRightInd w:val="0"/>
        <w:ind w:left="9923"/>
        <w:jc w:val="center"/>
        <w:rPr>
          <w:sz w:val="24"/>
          <w:szCs w:val="24"/>
        </w:rPr>
      </w:pPr>
      <w:r w:rsidRPr="00876F37">
        <w:rPr>
          <w:sz w:val="24"/>
          <w:szCs w:val="24"/>
        </w:rPr>
        <w:t>к муниципальной программе</w:t>
      </w:r>
    </w:p>
    <w:p w:rsidR="00112E7F" w:rsidRPr="00876F37" w:rsidRDefault="00112E7F" w:rsidP="00876F37">
      <w:pPr>
        <w:adjustRightInd w:val="0"/>
        <w:ind w:left="9923"/>
        <w:jc w:val="center"/>
        <w:rPr>
          <w:sz w:val="24"/>
          <w:szCs w:val="24"/>
        </w:rPr>
      </w:pPr>
      <w:r w:rsidRPr="00876F37">
        <w:rPr>
          <w:sz w:val="24"/>
          <w:szCs w:val="24"/>
        </w:rPr>
        <w:t>"Переселение граждан из непригодного для</w:t>
      </w:r>
    </w:p>
    <w:p w:rsidR="00112E7F" w:rsidRPr="00876F37" w:rsidRDefault="00112E7F" w:rsidP="00876F37">
      <w:pPr>
        <w:adjustRightInd w:val="0"/>
        <w:ind w:left="9923"/>
        <w:jc w:val="center"/>
        <w:rPr>
          <w:sz w:val="24"/>
          <w:szCs w:val="24"/>
        </w:rPr>
      </w:pPr>
      <w:r w:rsidRPr="00876F37">
        <w:rPr>
          <w:sz w:val="24"/>
          <w:szCs w:val="24"/>
        </w:rPr>
        <w:t>проживания  (аварийного) жилищного фонда</w:t>
      </w:r>
    </w:p>
    <w:p w:rsidR="00112E7F" w:rsidRPr="00876F37" w:rsidRDefault="00112E7F" w:rsidP="00876F37">
      <w:pPr>
        <w:adjustRightInd w:val="0"/>
        <w:ind w:left="9923"/>
        <w:jc w:val="center"/>
        <w:rPr>
          <w:sz w:val="24"/>
          <w:szCs w:val="24"/>
        </w:rPr>
      </w:pPr>
      <w:r w:rsidRPr="00876F37">
        <w:rPr>
          <w:sz w:val="24"/>
          <w:szCs w:val="24"/>
        </w:rPr>
        <w:t>в городском округе "Город Архангельск"</w:t>
      </w:r>
    </w:p>
    <w:p w:rsidR="00112E7F" w:rsidRPr="003471F7" w:rsidRDefault="00112E7F" w:rsidP="00112E7F">
      <w:pPr>
        <w:adjustRightInd w:val="0"/>
        <w:rPr>
          <w:sz w:val="24"/>
          <w:szCs w:val="24"/>
        </w:rPr>
      </w:pPr>
    </w:p>
    <w:p w:rsidR="00112E7F" w:rsidRPr="003471F7" w:rsidRDefault="00112E7F" w:rsidP="00112E7F">
      <w:pPr>
        <w:adjustRightInd w:val="0"/>
        <w:ind w:firstLine="540"/>
        <w:jc w:val="center"/>
        <w:rPr>
          <w:b/>
          <w:sz w:val="28"/>
          <w:szCs w:val="28"/>
        </w:rPr>
      </w:pPr>
      <w:r w:rsidRPr="003471F7">
        <w:rPr>
          <w:b/>
          <w:sz w:val="28"/>
          <w:szCs w:val="28"/>
        </w:rPr>
        <w:t xml:space="preserve">СВЕДЕНИЯ </w:t>
      </w:r>
    </w:p>
    <w:p w:rsidR="00112E7F" w:rsidRPr="003471F7" w:rsidRDefault="00112E7F" w:rsidP="00112E7F">
      <w:pPr>
        <w:adjustRightInd w:val="0"/>
        <w:ind w:firstLine="540"/>
        <w:jc w:val="center"/>
        <w:rPr>
          <w:b/>
          <w:sz w:val="28"/>
          <w:szCs w:val="28"/>
        </w:rPr>
      </w:pPr>
      <w:r w:rsidRPr="003471F7">
        <w:rPr>
          <w:b/>
          <w:sz w:val="28"/>
          <w:szCs w:val="28"/>
        </w:rPr>
        <w:t>о целевых индикаторах муниципальной программы и их значениях</w:t>
      </w:r>
    </w:p>
    <w:p w:rsidR="00112E7F" w:rsidRPr="003471F7" w:rsidRDefault="00112E7F" w:rsidP="00112E7F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134"/>
        <w:gridCol w:w="1260"/>
        <w:gridCol w:w="1292"/>
        <w:gridCol w:w="1275"/>
        <w:gridCol w:w="1276"/>
        <w:gridCol w:w="1134"/>
        <w:gridCol w:w="1276"/>
        <w:gridCol w:w="1134"/>
        <w:gridCol w:w="992"/>
        <w:gridCol w:w="992"/>
      </w:tblGrid>
      <w:tr w:rsidR="00112E7F" w:rsidRPr="003471F7" w:rsidTr="00876F37">
        <w:trPr>
          <w:trHeight w:val="690"/>
        </w:trPr>
        <w:tc>
          <w:tcPr>
            <w:tcW w:w="3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Значения целевых индикаторов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Годы реализации муниципальной программы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2025</w:t>
            </w:r>
          </w:p>
        </w:tc>
      </w:tr>
      <w:tr w:rsidR="00112E7F" w:rsidRPr="003471F7" w:rsidTr="00876F37">
        <w:trPr>
          <w:trHeight w:val="69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112E7F" w:rsidRPr="003471F7" w:rsidTr="00876F37">
        <w:trPr>
          <w:trHeight w:val="690"/>
        </w:trPr>
        <w:tc>
          <w:tcPr>
            <w:tcW w:w="15319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1. Количество переселенных жителей</w:t>
            </w:r>
            <w:r w:rsidRPr="003471F7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717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764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31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121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</w:pPr>
      <w:r>
        <w:br w:type="page"/>
      </w:r>
      <w:r>
        <w:lastRenderedPageBreak/>
        <w:t>2</w:t>
      </w: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134"/>
        <w:gridCol w:w="1260"/>
        <w:gridCol w:w="1292"/>
        <w:gridCol w:w="1275"/>
        <w:gridCol w:w="1276"/>
        <w:gridCol w:w="1134"/>
        <w:gridCol w:w="1276"/>
        <w:gridCol w:w="1134"/>
        <w:gridCol w:w="992"/>
        <w:gridCol w:w="992"/>
      </w:tblGrid>
      <w:tr w:rsidR="00876F37" w:rsidRPr="003471F7" w:rsidTr="006E5019">
        <w:trPr>
          <w:trHeight w:val="69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2 810,27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7 127,19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54 916,81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23 854,00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  <w:tr w:rsidR="00112E7F" w:rsidRPr="003471F7" w:rsidTr="00876F37">
        <w:trPr>
          <w:trHeight w:val="690"/>
        </w:trPr>
        <w:tc>
          <w:tcPr>
            <w:tcW w:w="15319" w:type="dxa"/>
            <w:gridSpan w:val="11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112E7F" w:rsidRPr="003471F7" w:rsidTr="00876F37">
        <w:trPr>
          <w:trHeight w:val="945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 xml:space="preserve">у собственников для муниципальных нужд городского округа "Город Архангельск"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>в многоквартирных домах, признанных аварийными, в соответствующем году</w:t>
            </w:r>
          </w:p>
          <w:p w:rsidR="00876F37" w:rsidRPr="003471F7" w:rsidRDefault="00876F37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3 881,57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5 040,00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20 845,00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23 854,00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  <w:tr w:rsidR="00112E7F" w:rsidRPr="003471F7" w:rsidTr="00876F37">
        <w:trPr>
          <w:trHeight w:val="1200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 xml:space="preserve">для муниципальных нужд городского округа "Город Архангельск" жилые помещения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 xml:space="preserve">в многоквартирных домах, признанных аварийными,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>в соответствующем году</w:t>
            </w:r>
          </w:p>
          <w:p w:rsidR="00876F37" w:rsidRPr="003471F7" w:rsidRDefault="00876F37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666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764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>в соответствующем году</w:t>
            </w:r>
          </w:p>
          <w:p w:rsidR="00876F37" w:rsidRPr="003471F7" w:rsidRDefault="00876F37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</w:pPr>
      <w:r>
        <w:br w:type="page"/>
      </w:r>
      <w:r>
        <w:lastRenderedPageBreak/>
        <w:t>3</w:t>
      </w: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134"/>
        <w:gridCol w:w="1260"/>
        <w:gridCol w:w="1292"/>
        <w:gridCol w:w="1275"/>
        <w:gridCol w:w="1276"/>
        <w:gridCol w:w="1134"/>
        <w:gridCol w:w="1276"/>
        <w:gridCol w:w="1134"/>
        <w:gridCol w:w="992"/>
        <w:gridCol w:w="992"/>
      </w:tblGrid>
      <w:tr w:rsidR="00876F37" w:rsidRPr="003471F7" w:rsidTr="006E5019">
        <w:trPr>
          <w:trHeight w:val="69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112E7F" w:rsidRPr="003471F7" w:rsidTr="00876F37">
        <w:trPr>
          <w:trHeight w:val="690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4. Количество аварийных многокварти</w:t>
            </w:r>
            <w:r w:rsidR="00E86DE5">
              <w:rPr>
                <w:sz w:val="24"/>
                <w:szCs w:val="24"/>
                <w:lang w:bidi="ar-SA"/>
              </w:rPr>
              <w:t>рных домов, планируемых к сносу</w:t>
            </w:r>
          </w:p>
          <w:p w:rsidR="00E86DE5" w:rsidRPr="00E86DE5" w:rsidRDefault="00E86DE5" w:rsidP="00360967">
            <w:pPr>
              <w:widowControl/>
              <w:autoSpaceDE/>
              <w:autoSpaceDN/>
              <w:rPr>
                <w:sz w:val="6"/>
                <w:szCs w:val="6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  <w:tr w:rsidR="00112E7F" w:rsidRPr="003471F7" w:rsidTr="00876F37">
        <w:trPr>
          <w:trHeight w:val="1275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</w:t>
            </w:r>
          </w:p>
        </w:tc>
      </w:tr>
      <w:tr w:rsidR="00112E7F" w:rsidRPr="003471F7" w:rsidTr="00876F37">
        <w:trPr>
          <w:trHeight w:val="690"/>
        </w:trPr>
        <w:tc>
          <w:tcPr>
            <w:tcW w:w="15319" w:type="dxa"/>
            <w:gridSpan w:val="11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112E7F" w:rsidRPr="003471F7" w:rsidTr="00876F37">
        <w:trPr>
          <w:trHeight w:val="1245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</w:t>
            </w:r>
            <w:r w:rsidR="00E86DE5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>у собственников для муниципаль</w:t>
            </w:r>
            <w:r w:rsidR="00876F37">
              <w:rPr>
                <w:sz w:val="24"/>
                <w:szCs w:val="24"/>
                <w:lang w:bidi="ar-SA"/>
              </w:rPr>
              <w:t>-</w:t>
            </w:r>
            <w:r w:rsidRPr="003471F7">
              <w:rPr>
                <w:sz w:val="24"/>
                <w:szCs w:val="24"/>
                <w:lang w:bidi="ar-SA"/>
              </w:rPr>
              <w:t xml:space="preserve">ных нужд городского округа "Город Архангельск" </w:t>
            </w:r>
            <w:r w:rsidR="00876F37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</w:t>
            </w:r>
            <w:r w:rsidR="00876F37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>в соответствующем году</w:t>
            </w:r>
          </w:p>
          <w:p w:rsidR="00876F37" w:rsidRPr="003471F7" w:rsidRDefault="00876F37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801,83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</w:tr>
      <w:tr w:rsidR="00112E7F" w:rsidRPr="003471F7" w:rsidTr="00876F37">
        <w:trPr>
          <w:trHeight w:val="1245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876F37" w:rsidRPr="003471F7" w:rsidRDefault="00112E7F" w:rsidP="00876F3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</w:tr>
    </w:tbl>
    <w:p w:rsidR="00876F37" w:rsidRDefault="00876F37" w:rsidP="00876F37">
      <w:pPr>
        <w:jc w:val="center"/>
      </w:pPr>
      <w:r>
        <w:br w:type="page"/>
      </w:r>
      <w:r>
        <w:lastRenderedPageBreak/>
        <w:t>4</w:t>
      </w: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134"/>
        <w:gridCol w:w="1260"/>
        <w:gridCol w:w="1292"/>
        <w:gridCol w:w="1275"/>
        <w:gridCol w:w="1276"/>
        <w:gridCol w:w="1134"/>
        <w:gridCol w:w="1276"/>
        <w:gridCol w:w="1134"/>
        <w:gridCol w:w="992"/>
        <w:gridCol w:w="992"/>
      </w:tblGrid>
      <w:tr w:rsidR="00876F37" w:rsidRPr="003471F7" w:rsidTr="006E5019">
        <w:trPr>
          <w:trHeight w:val="69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3471F7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112E7F" w:rsidRPr="003471F7" w:rsidTr="00876F37">
        <w:trPr>
          <w:trHeight w:val="1245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 xml:space="preserve">Целевой индикатор 3. Площадь расселенных жилых помещений </w:t>
            </w:r>
            <w:r w:rsidR="00876F37">
              <w:rPr>
                <w:sz w:val="24"/>
                <w:szCs w:val="24"/>
                <w:lang w:bidi="ar-SA"/>
              </w:rPr>
              <w:br/>
            </w:r>
            <w:r w:rsidRPr="003471F7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 путем приобретения жилых помещений, в соответствующем году </w:t>
            </w:r>
          </w:p>
          <w:p w:rsidR="00876F37" w:rsidRPr="003471F7" w:rsidRDefault="00876F37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1 285,36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912,81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</w:tr>
      <w:tr w:rsidR="00112E7F" w:rsidRPr="003471F7" w:rsidTr="00876F37">
        <w:trPr>
          <w:trHeight w:val="1245"/>
        </w:trPr>
        <w:tc>
          <w:tcPr>
            <w:tcW w:w="3554" w:type="dxa"/>
            <w:shd w:val="clear" w:color="000000" w:fill="FFFFFF"/>
            <w:vAlign w:val="center"/>
            <w:hideMark/>
          </w:tcPr>
          <w:p w:rsidR="00112E7F" w:rsidRDefault="00112E7F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Целевой индикатор 4. Количество  граждан переселенных  из многоквартирных домов, имеющих угрозу обрушения, путем приобретения жилых помещений, в соответствующем году</w:t>
            </w:r>
          </w:p>
          <w:p w:rsidR="00876F37" w:rsidRPr="003471F7" w:rsidRDefault="00876F37" w:rsidP="0036096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12E7F" w:rsidRPr="003471F7" w:rsidRDefault="00112E7F" w:rsidP="0036096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471F7">
              <w:rPr>
                <w:sz w:val="24"/>
                <w:szCs w:val="24"/>
                <w:lang w:bidi="ar-SA"/>
              </w:rPr>
              <w:t> -</w:t>
            </w:r>
          </w:p>
        </w:tc>
      </w:tr>
    </w:tbl>
    <w:p w:rsidR="00112E7F" w:rsidRPr="003471F7" w:rsidRDefault="00112E7F" w:rsidP="00112E7F">
      <w:pPr>
        <w:jc w:val="both"/>
        <w:rPr>
          <w:sz w:val="24"/>
          <w:szCs w:val="20"/>
        </w:rPr>
      </w:pPr>
      <w:r w:rsidRPr="003471F7">
        <w:rPr>
          <w:sz w:val="24"/>
          <w:szCs w:val="20"/>
        </w:rPr>
        <w:t xml:space="preserve">*Примечание: </w:t>
      </w:r>
    </w:p>
    <w:p w:rsidR="00112E7F" w:rsidRPr="003471F7" w:rsidRDefault="00112E7F" w:rsidP="00112E7F">
      <w:pPr>
        <w:jc w:val="both"/>
        <w:rPr>
          <w:sz w:val="24"/>
          <w:szCs w:val="20"/>
        </w:rPr>
      </w:pPr>
      <w:r w:rsidRPr="003471F7">
        <w:rPr>
          <w:sz w:val="24"/>
          <w:szCs w:val="20"/>
        </w:rPr>
        <w:t>целевые индикаторы № 1, 2 подпрограммы 1 "Переселение граждан из аварийного жилищного фонда, признанного так</w:t>
      </w:r>
      <w:r w:rsidR="00E86DE5">
        <w:rPr>
          <w:sz w:val="24"/>
          <w:szCs w:val="20"/>
        </w:rPr>
        <w:t xml:space="preserve">овым </w:t>
      </w:r>
      <w:r w:rsidR="00E86DE5">
        <w:rPr>
          <w:sz w:val="24"/>
          <w:szCs w:val="20"/>
        </w:rPr>
        <w:br/>
        <w:t xml:space="preserve">до 1 января 2017 года" и </w:t>
      </w:r>
      <w:r w:rsidRPr="003471F7">
        <w:rPr>
          <w:sz w:val="24"/>
          <w:szCs w:val="20"/>
        </w:rPr>
        <w:t xml:space="preserve">№ 1 - </w:t>
      </w:r>
      <w:r w:rsidR="0094716A" w:rsidRPr="003471F7">
        <w:rPr>
          <w:sz w:val="24"/>
          <w:szCs w:val="20"/>
        </w:rPr>
        <w:t>4</w:t>
      </w:r>
      <w:r w:rsidRPr="003471F7">
        <w:rPr>
          <w:sz w:val="24"/>
          <w:szCs w:val="20"/>
        </w:rPr>
        <w:t xml:space="preserve"> подпрограммы 2 "</w:t>
      </w:r>
      <w:r w:rsidRPr="003471F7">
        <w:rPr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Pr="003471F7">
        <w:rPr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</w:t>
      </w:r>
      <w:r w:rsidR="00A74302" w:rsidRPr="003471F7">
        <w:rPr>
          <w:sz w:val="24"/>
          <w:szCs w:val="20"/>
        </w:rPr>
        <w:t>кого округа "Город Архангельск".</w:t>
      </w:r>
    </w:p>
    <w:p w:rsidR="00112E7F" w:rsidRPr="003471F7" w:rsidRDefault="00112E7F" w:rsidP="00112E7F">
      <w:pPr>
        <w:jc w:val="both"/>
        <w:rPr>
          <w:sz w:val="24"/>
          <w:szCs w:val="20"/>
        </w:rPr>
      </w:pPr>
    </w:p>
    <w:p w:rsidR="00112E7F" w:rsidRPr="003471F7" w:rsidRDefault="00112E7F" w:rsidP="00112E7F">
      <w:pPr>
        <w:tabs>
          <w:tab w:val="left" w:pos="0"/>
        </w:tabs>
        <w:jc w:val="center"/>
        <w:rPr>
          <w:sz w:val="26"/>
          <w:szCs w:val="26"/>
        </w:rPr>
      </w:pPr>
      <w:r w:rsidRPr="003471F7">
        <w:rPr>
          <w:sz w:val="26"/>
          <w:szCs w:val="26"/>
        </w:rPr>
        <w:t>________________</w:t>
      </w:r>
    </w:p>
    <w:p w:rsidR="00112E7F" w:rsidRPr="003471F7" w:rsidRDefault="00112E7F" w:rsidP="00112E7F">
      <w:pPr>
        <w:tabs>
          <w:tab w:val="left" w:pos="0"/>
        </w:tabs>
        <w:jc w:val="center"/>
        <w:rPr>
          <w:sz w:val="26"/>
          <w:szCs w:val="26"/>
        </w:rPr>
      </w:pPr>
    </w:p>
    <w:p w:rsidR="00112E7F" w:rsidRPr="003471F7" w:rsidRDefault="00112E7F" w:rsidP="00112E7F">
      <w:pPr>
        <w:tabs>
          <w:tab w:val="left" w:pos="0"/>
        </w:tabs>
        <w:jc w:val="center"/>
        <w:rPr>
          <w:sz w:val="26"/>
          <w:szCs w:val="26"/>
        </w:rPr>
      </w:pPr>
    </w:p>
    <w:p w:rsidR="00D80283" w:rsidRPr="003471F7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112E7F" w:rsidRPr="003471F7" w:rsidRDefault="00112E7F">
      <w:pPr>
        <w:rPr>
          <w:sz w:val="24"/>
          <w:szCs w:val="24"/>
        </w:rPr>
      </w:pPr>
      <w:r w:rsidRPr="003471F7">
        <w:rPr>
          <w:sz w:val="24"/>
          <w:szCs w:val="24"/>
        </w:rPr>
        <w:br w:type="page"/>
      </w:r>
    </w:p>
    <w:p w:rsidR="0016678B" w:rsidRPr="003471F7" w:rsidRDefault="0016678B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3471F7">
        <w:rPr>
          <w:sz w:val="24"/>
          <w:szCs w:val="24"/>
        </w:rPr>
        <w:lastRenderedPageBreak/>
        <w:t>Приложение № 2</w:t>
      </w:r>
    </w:p>
    <w:p w:rsidR="0016678B" w:rsidRPr="003471F7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3471F7">
        <w:rPr>
          <w:sz w:val="24"/>
          <w:szCs w:val="24"/>
        </w:rPr>
        <w:t>к муниципальной программе</w:t>
      </w:r>
    </w:p>
    <w:p w:rsidR="0016678B" w:rsidRPr="003471F7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3471F7">
        <w:rPr>
          <w:sz w:val="24"/>
          <w:szCs w:val="24"/>
        </w:rPr>
        <w:t>"Переселение граждан из непригодного для</w:t>
      </w:r>
    </w:p>
    <w:p w:rsidR="0016678B" w:rsidRPr="003471F7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3471F7">
        <w:rPr>
          <w:sz w:val="24"/>
          <w:szCs w:val="24"/>
        </w:rPr>
        <w:t>проживания  (аварийного) жилищного фонда</w:t>
      </w:r>
    </w:p>
    <w:p w:rsidR="0016678B" w:rsidRPr="003471F7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3471F7">
        <w:rPr>
          <w:sz w:val="24"/>
          <w:szCs w:val="24"/>
        </w:rPr>
        <w:t xml:space="preserve">в </w:t>
      </w:r>
      <w:r w:rsidR="000757BD" w:rsidRPr="003471F7">
        <w:rPr>
          <w:sz w:val="24"/>
          <w:szCs w:val="24"/>
        </w:rPr>
        <w:t>городском округе</w:t>
      </w:r>
      <w:r w:rsidRPr="003471F7">
        <w:rPr>
          <w:sz w:val="24"/>
          <w:szCs w:val="24"/>
        </w:rPr>
        <w:t xml:space="preserve"> "Город Архангельск"</w:t>
      </w:r>
    </w:p>
    <w:p w:rsidR="00E31D5B" w:rsidRPr="003471F7" w:rsidRDefault="00E31D5B" w:rsidP="0016678B">
      <w:pPr>
        <w:adjustRightInd w:val="0"/>
        <w:ind w:left="9923"/>
        <w:jc w:val="center"/>
        <w:rPr>
          <w:sz w:val="24"/>
          <w:szCs w:val="24"/>
        </w:rPr>
      </w:pPr>
    </w:p>
    <w:p w:rsidR="00D662D1" w:rsidRDefault="00D662D1" w:rsidP="00D662D1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3471F7">
        <w:rPr>
          <w:b/>
          <w:bCs/>
          <w:sz w:val="28"/>
          <w:szCs w:val="28"/>
          <w:lang w:bidi="ar-SA"/>
        </w:rPr>
        <w:t>Финансовое обеспечение реализации муниципальной программы</w:t>
      </w:r>
    </w:p>
    <w:p w:rsidR="00876F37" w:rsidRPr="003471F7" w:rsidRDefault="00876F37" w:rsidP="00D662D1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694"/>
        <w:gridCol w:w="2440"/>
        <w:gridCol w:w="960"/>
        <w:gridCol w:w="994"/>
        <w:gridCol w:w="1120"/>
        <w:gridCol w:w="1006"/>
        <w:gridCol w:w="992"/>
        <w:gridCol w:w="993"/>
        <w:gridCol w:w="960"/>
      </w:tblGrid>
      <w:tr w:rsidR="00D662D1" w:rsidRPr="003471F7" w:rsidTr="00876F37">
        <w:trPr>
          <w:divId w:val="245505786"/>
          <w:trHeight w:val="1470"/>
        </w:trPr>
        <w:tc>
          <w:tcPr>
            <w:tcW w:w="34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Заказчики подпрограммы/ </w:t>
            </w:r>
            <w:r w:rsidR="00876F37">
              <w:rPr>
                <w:sz w:val="20"/>
                <w:szCs w:val="20"/>
                <w:lang w:bidi="ar-SA"/>
              </w:rPr>
              <w:t>и</w:t>
            </w:r>
            <w:r w:rsidRPr="003471F7">
              <w:rPr>
                <w:sz w:val="20"/>
                <w:szCs w:val="20"/>
                <w:lang w:bidi="ar-SA"/>
              </w:rPr>
              <w:t>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</w:tr>
      <w:tr w:rsidR="00D662D1" w:rsidRPr="003471F7" w:rsidTr="00876F37">
        <w:trPr>
          <w:divId w:val="245505786"/>
          <w:trHeight w:val="420"/>
        </w:trPr>
        <w:tc>
          <w:tcPr>
            <w:tcW w:w="34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 в городском округе "Город Архангельск"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951 708,8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955 205,7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40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24 641,8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17 724,1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909 342,9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39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</w:t>
            </w:r>
            <w:r w:rsidR="00876F37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до 1 января 2017 года"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938 833,5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955 205,7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11 766,5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17 724,1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9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909 342,9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926 548,8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955 205,7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8 470,8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17 553,1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900 524,9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  <w:divId w:val="245505786"/>
      </w:pPr>
      <w:r>
        <w:br w:type="page"/>
      </w:r>
      <w:r>
        <w:lastRenderedPageBreak/>
        <w:t>2</w:t>
      </w:r>
    </w:p>
    <w:p w:rsidR="00876F37" w:rsidRDefault="00876F37" w:rsidP="00876F37">
      <w:pPr>
        <w:jc w:val="center"/>
        <w:divId w:val="245505786"/>
      </w:pP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694"/>
        <w:gridCol w:w="2440"/>
        <w:gridCol w:w="960"/>
        <w:gridCol w:w="994"/>
        <w:gridCol w:w="1120"/>
        <w:gridCol w:w="1006"/>
        <w:gridCol w:w="992"/>
        <w:gridCol w:w="993"/>
        <w:gridCol w:w="960"/>
      </w:tblGrid>
      <w:tr w:rsidR="00876F37" w:rsidRPr="003471F7" w:rsidTr="00876F37">
        <w:trPr>
          <w:divId w:val="245505786"/>
          <w:trHeight w:val="315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</w:tr>
      <w:tr w:rsidR="00D662D1" w:rsidRPr="003471F7" w:rsidTr="00876F37">
        <w:trPr>
          <w:divId w:val="245505786"/>
          <w:trHeight w:val="36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  <w:r w:rsidR="00923300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и отчетности Администрации городского округа "Город Архангельск" (далее – отдел учета и отчетности)</w:t>
            </w:r>
          </w:p>
          <w:p w:rsidR="00876F37" w:rsidRPr="003471F7" w:rsidRDefault="00876F37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11 237,0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2 248,0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49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592,7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592,7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45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3471F7">
              <w:rPr>
                <w:bCs/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и нежилые помещения, находящиеся в многоквартирных домах, признанных аварийными, и предоставление субсидий</w:t>
            </w:r>
            <w:r w:rsidRPr="003471F7">
              <w:rPr>
                <w:bCs/>
                <w:sz w:val="20"/>
                <w:szCs w:val="20"/>
                <w:lang w:bidi="ar-SA"/>
              </w:rPr>
              <w:br/>
            </w:r>
            <w:r w:rsidRPr="003471F7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930 785,8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954 205,7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3 718,8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17 724,1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909 342,9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45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919 548,8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954 205,7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1 470,8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17 553,1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900 524,9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</w:t>
            </w:r>
            <w:r w:rsidR="00923300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11 237,0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4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2 248,0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39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3471F7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834 525,8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954 205,7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15 843,7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9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817 202,3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  <w:divId w:val="245505786"/>
      </w:pPr>
      <w:r>
        <w:br w:type="page"/>
      </w:r>
      <w:r>
        <w:lastRenderedPageBreak/>
        <w:t>3</w:t>
      </w:r>
    </w:p>
    <w:p w:rsidR="00876F37" w:rsidRDefault="00876F37" w:rsidP="00876F37">
      <w:pPr>
        <w:jc w:val="center"/>
        <w:divId w:val="245505786"/>
      </w:pP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694"/>
        <w:gridCol w:w="2440"/>
        <w:gridCol w:w="960"/>
        <w:gridCol w:w="994"/>
        <w:gridCol w:w="1120"/>
        <w:gridCol w:w="1006"/>
        <w:gridCol w:w="992"/>
        <w:gridCol w:w="993"/>
        <w:gridCol w:w="960"/>
      </w:tblGrid>
      <w:tr w:rsidR="00876F37" w:rsidRPr="003471F7" w:rsidTr="00876F37">
        <w:trPr>
          <w:divId w:val="245505786"/>
          <w:trHeight w:val="315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</w:tr>
      <w:tr w:rsidR="00D662D1" w:rsidRPr="003471F7" w:rsidTr="00876F37">
        <w:trPr>
          <w:divId w:val="245505786"/>
          <w:trHeight w:val="45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825 527,8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954 205,7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1 470,8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15 672,7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18 129,0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808 384,3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</w:t>
            </w:r>
            <w:r w:rsidR="00923300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8 998,0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4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3471F7">
              <w:rPr>
                <w:bCs/>
                <w:sz w:val="20"/>
                <w:szCs w:val="20"/>
                <w:lang w:bidi="ar-SA"/>
              </w:rPr>
              <w:t xml:space="preserve">1.2. Предоставление возмещения собственникам за изъятые нежилые помещения, находящиеся </w:t>
            </w:r>
            <w:r w:rsidR="00611946">
              <w:rPr>
                <w:bCs/>
                <w:sz w:val="20"/>
                <w:szCs w:val="20"/>
                <w:lang w:bidi="ar-SA"/>
              </w:rPr>
              <w:br/>
            </w:r>
            <w:r w:rsidRPr="003471F7">
              <w:rPr>
                <w:bCs/>
                <w:sz w:val="20"/>
                <w:szCs w:val="20"/>
                <w:lang w:bidi="ar-SA"/>
              </w:rPr>
              <w:t xml:space="preserve">в многоквартирных домах, </w:t>
            </w:r>
            <w:r w:rsidR="00611946">
              <w:rPr>
                <w:bCs/>
                <w:sz w:val="20"/>
                <w:szCs w:val="20"/>
                <w:lang w:bidi="ar-SA"/>
              </w:rPr>
              <w:br/>
            </w:r>
            <w:r w:rsidRPr="003471F7">
              <w:rPr>
                <w:bCs/>
                <w:sz w:val="20"/>
                <w:szCs w:val="20"/>
                <w:lang w:bidi="ar-SA"/>
              </w:rPr>
              <w:t>признанных аварийными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</w:t>
            </w:r>
            <w:r w:rsidR="00923300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2 239,0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109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2 239,0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3471F7">
              <w:rPr>
                <w:bCs/>
                <w:sz w:val="20"/>
                <w:szCs w:val="20"/>
                <w:lang w:bidi="ar-SA"/>
              </w:rPr>
              <w:t>1.3. Субсидия на приобретение (строительство) жилых помещений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94 021,0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1 880,4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92 140,6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</w:t>
            </w:r>
          </w:p>
        </w:tc>
      </w:tr>
      <w:tr w:rsidR="00D662D1" w:rsidRPr="003471F7" w:rsidTr="00876F37">
        <w:trPr>
          <w:divId w:val="245505786"/>
          <w:trHeight w:val="49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по просп. Ленинградскому в территориальном округе Варавино-Фактория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г. Архангельска</w:t>
            </w:r>
          </w:p>
          <w:p w:rsidR="00611946" w:rsidRPr="00611946" w:rsidRDefault="00611946" w:rsidP="00D662D1">
            <w:pPr>
              <w:widowControl/>
              <w:autoSpaceDE/>
              <w:autoSpaceDN/>
              <w:rPr>
                <w:sz w:val="4"/>
                <w:szCs w:val="4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73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по ул. Карпогорской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  <w:p w:rsidR="00611946" w:rsidRPr="00611946" w:rsidRDefault="00611946" w:rsidP="00D662D1">
            <w:pPr>
              <w:widowControl/>
              <w:autoSpaceDE/>
              <w:autoSpaceDN/>
              <w:rPr>
                <w:sz w:val="4"/>
                <w:szCs w:val="4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3471F7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по ул. Карпогорской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  <w:divId w:val="245505786"/>
      </w:pPr>
      <w:r>
        <w:br w:type="page"/>
      </w:r>
      <w:r>
        <w:lastRenderedPageBreak/>
        <w:t>4</w:t>
      </w:r>
    </w:p>
    <w:p w:rsidR="00876F37" w:rsidRDefault="00876F37" w:rsidP="00876F37">
      <w:pPr>
        <w:jc w:val="center"/>
        <w:divId w:val="245505786"/>
      </w:pP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694"/>
        <w:gridCol w:w="2440"/>
        <w:gridCol w:w="960"/>
        <w:gridCol w:w="994"/>
        <w:gridCol w:w="1120"/>
        <w:gridCol w:w="1006"/>
        <w:gridCol w:w="992"/>
        <w:gridCol w:w="993"/>
        <w:gridCol w:w="960"/>
      </w:tblGrid>
      <w:tr w:rsidR="00876F37" w:rsidRPr="003471F7" w:rsidTr="00876F37">
        <w:trPr>
          <w:divId w:val="245505786"/>
          <w:trHeight w:val="315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</w:tr>
      <w:tr w:rsidR="00D662D1" w:rsidRPr="003471F7" w:rsidTr="00876F37">
        <w:trPr>
          <w:divId w:val="245505786"/>
          <w:trHeight w:val="39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по просп. Ленинградскому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с домом № 17 по ул. Ленина в территориальном округе Майская горка г. Архангельска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Мероприятие 8. Строительство многоквартирного дома рядом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 с домом № 23 по ул. Ленина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64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по ул. Ленина в территориальном округе Майская горка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г. Архангельска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57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54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по ул. Воронина В.И.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54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  <w:divId w:val="245505786"/>
      </w:pPr>
      <w:r>
        <w:br w:type="page"/>
      </w:r>
      <w:r>
        <w:lastRenderedPageBreak/>
        <w:t>5</w:t>
      </w:r>
    </w:p>
    <w:p w:rsidR="00876F37" w:rsidRDefault="00876F37" w:rsidP="00876F37">
      <w:pPr>
        <w:jc w:val="center"/>
        <w:divId w:val="245505786"/>
      </w:pP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694"/>
        <w:gridCol w:w="2440"/>
        <w:gridCol w:w="960"/>
        <w:gridCol w:w="994"/>
        <w:gridCol w:w="1120"/>
        <w:gridCol w:w="1006"/>
        <w:gridCol w:w="992"/>
        <w:gridCol w:w="993"/>
        <w:gridCol w:w="960"/>
      </w:tblGrid>
      <w:tr w:rsidR="00876F37" w:rsidRPr="003471F7" w:rsidTr="00876F37">
        <w:trPr>
          <w:divId w:val="245505786"/>
          <w:trHeight w:val="315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Мероприятие 11.</w:t>
            </w:r>
            <w:r w:rsidRPr="003471F7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3471F7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76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3471F7" w:rsidRPr="003471F7" w:rsidTr="00876F37">
        <w:trPr>
          <w:divId w:val="245505786"/>
          <w:trHeight w:val="51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Default="00D662D1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3471F7">
              <w:rPr>
                <w:sz w:val="20"/>
                <w:szCs w:val="20"/>
                <w:lang w:bidi="ar-SA"/>
              </w:rPr>
              <w:br/>
              <w:t xml:space="preserve">Снос многоквартирных домов, признанных аварийными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и подлежащих сносу</w:t>
            </w:r>
          </w:p>
          <w:p w:rsidR="00876F37" w:rsidRPr="003471F7" w:rsidRDefault="00876F37" w:rsidP="00876F37">
            <w:pPr>
              <w:widowControl/>
              <w:autoSpaceDE/>
              <w:autoSpaceDN/>
              <w:ind w:right="151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3471F7" w:rsidRPr="003471F7" w:rsidTr="00876F37">
        <w:trPr>
          <w:divId w:val="245505786"/>
          <w:trHeight w:val="55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3471F7" w:rsidRPr="003471F7" w:rsidTr="00876F37">
        <w:trPr>
          <w:divId w:val="245505786"/>
          <w:trHeight w:val="465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Мероприятие 13. Строительство многоквартирных домов  между домами № 30 и № 30 корп.2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по ул. Воронина В.И.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Департамент транспорта, строительства и городской инфраструктуры / департамент транспорта, строительства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592,7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3471F7" w:rsidRPr="003471F7" w:rsidTr="00876F37">
        <w:trPr>
          <w:divId w:val="245505786"/>
          <w:trHeight w:val="79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1 047,7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592,7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3471F7" w:rsidRPr="003471F7" w:rsidTr="00876F37">
        <w:trPr>
          <w:divId w:val="245505786"/>
          <w:trHeight w:val="39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Подпрограмма 2 "Переселение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граждан из многоквартирных домов, имеющих угрозу обрушения"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7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28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28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28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6F37" w:rsidRDefault="00876F37" w:rsidP="00876F37">
      <w:pPr>
        <w:jc w:val="center"/>
        <w:divId w:val="245505786"/>
      </w:pPr>
      <w:r>
        <w:br w:type="page"/>
      </w:r>
      <w:r>
        <w:lastRenderedPageBreak/>
        <w:t>6</w:t>
      </w:r>
    </w:p>
    <w:p w:rsidR="00876F37" w:rsidRDefault="00876F37" w:rsidP="00876F37">
      <w:pPr>
        <w:jc w:val="center"/>
        <w:divId w:val="245505786"/>
      </w:pPr>
    </w:p>
    <w:tbl>
      <w:tblPr>
        <w:tblW w:w="15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694"/>
        <w:gridCol w:w="2440"/>
        <w:gridCol w:w="960"/>
        <w:gridCol w:w="994"/>
        <w:gridCol w:w="1120"/>
        <w:gridCol w:w="1006"/>
        <w:gridCol w:w="992"/>
        <w:gridCol w:w="993"/>
        <w:gridCol w:w="960"/>
      </w:tblGrid>
      <w:tr w:rsidR="00876F37" w:rsidRPr="003471F7" w:rsidTr="00876F37">
        <w:trPr>
          <w:divId w:val="245505786"/>
          <w:trHeight w:val="315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6F37" w:rsidRPr="003471F7" w:rsidRDefault="00876F37" w:rsidP="006E501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10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45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52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  <w:r w:rsidR="00611946">
              <w:rPr>
                <w:sz w:val="20"/>
                <w:szCs w:val="20"/>
                <w:lang w:bidi="ar-SA"/>
              </w:rPr>
              <w:br/>
            </w:r>
            <w:r w:rsidRPr="003471F7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12 875,3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0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 </w:t>
            </w:r>
          </w:p>
        </w:tc>
      </w:tr>
      <w:tr w:rsidR="00D662D1" w:rsidRPr="003471F7" w:rsidTr="00876F37">
        <w:trPr>
          <w:divId w:val="245505786"/>
          <w:trHeight w:val="315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330"/>
        </w:trPr>
        <w:tc>
          <w:tcPr>
            <w:tcW w:w="3412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</w:tr>
      <w:tr w:rsidR="00D662D1" w:rsidRPr="003471F7" w:rsidTr="00876F37">
        <w:trPr>
          <w:divId w:val="245505786"/>
          <w:trHeight w:val="420"/>
        </w:trPr>
        <w:tc>
          <w:tcPr>
            <w:tcW w:w="3412" w:type="dxa"/>
            <w:vMerge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3471F7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2D1" w:rsidRPr="003471F7" w:rsidRDefault="00D662D1" w:rsidP="00D662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76F37">
              <w:rPr>
                <w:szCs w:val="20"/>
                <w:lang w:bidi="ar-SA"/>
              </w:rPr>
              <w:t>-</w:t>
            </w:r>
            <w:r w:rsidR="00876F37" w:rsidRPr="00876F37">
              <w:rPr>
                <w:szCs w:val="20"/>
                <w:lang w:bidi="ar-SA"/>
              </w:rPr>
              <w:t>".</w:t>
            </w:r>
          </w:p>
        </w:tc>
      </w:tr>
    </w:tbl>
    <w:p w:rsidR="00CD4E84" w:rsidRPr="003471F7" w:rsidRDefault="00CD4E84" w:rsidP="0016678B">
      <w:pPr>
        <w:adjustRightInd w:val="0"/>
        <w:ind w:left="9923"/>
        <w:jc w:val="center"/>
        <w:rPr>
          <w:sz w:val="24"/>
          <w:szCs w:val="24"/>
        </w:rPr>
      </w:pPr>
    </w:p>
    <w:p w:rsidR="003332C0" w:rsidRPr="003471F7" w:rsidRDefault="002569D5" w:rsidP="00EF16DD">
      <w:pPr>
        <w:tabs>
          <w:tab w:val="left" w:pos="0"/>
        </w:tabs>
        <w:jc w:val="center"/>
        <w:rPr>
          <w:sz w:val="26"/>
          <w:szCs w:val="26"/>
        </w:rPr>
      </w:pPr>
      <w:r w:rsidRPr="003471F7">
        <w:rPr>
          <w:sz w:val="26"/>
          <w:szCs w:val="26"/>
        </w:rPr>
        <w:t>________________</w:t>
      </w:r>
    </w:p>
    <w:p w:rsidR="003332C0" w:rsidRPr="003471F7" w:rsidRDefault="003332C0">
      <w:pPr>
        <w:rPr>
          <w:sz w:val="26"/>
          <w:szCs w:val="26"/>
        </w:rPr>
      </w:pPr>
    </w:p>
    <w:sectPr w:rsidR="003332C0" w:rsidRPr="003471F7" w:rsidSect="00876F37">
      <w:pgSz w:w="16838" w:h="11906" w:orient="landscape" w:code="9"/>
      <w:pgMar w:top="1701" w:right="678" w:bottom="707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95" w:rsidRDefault="00357695" w:rsidP="009D4142">
      <w:r>
        <w:separator/>
      </w:r>
    </w:p>
  </w:endnote>
  <w:endnote w:type="continuationSeparator" w:id="0">
    <w:p w:rsidR="00357695" w:rsidRDefault="00357695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95" w:rsidRDefault="00357695" w:rsidP="009D4142">
      <w:r>
        <w:separator/>
      </w:r>
    </w:p>
  </w:footnote>
  <w:footnote w:type="continuationSeparator" w:id="0">
    <w:p w:rsidR="00357695" w:rsidRDefault="00357695" w:rsidP="009D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16B30"/>
    <w:rsid w:val="000213AC"/>
    <w:rsid w:val="00024128"/>
    <w:rsid w:val="000250DC"/>
    <w:rsid w:val="000250DD"/>
    <w:rsid w:val="00025F9D"/>
    <w:rsid w:val="000265A9"/>
    <w:rsid w:val="00026BFC"/>
    <w:rsid w:val="0003465C"/>
    <w:rsid w:val="00045983"/>
    <w:rsid w:val="00051446"/>
    <w:rsid w:val="0005177A"/>
    <w:rsid w:val="0005356B"/>
    <w:rsid w:val="00057212"/>
    <w:rsid w:val="000669AF"/>
    <w:rsid w:val="00074B41"/>
    <w:rsid w:val="00074E5E"/>
    <w:rsid w:val="000757BD"/>
    <w:rsid w:val="00075D17"/>
    <w:rsid w:val="00083016"/>
    <w:rsid w:val="00083EAE"/>
    <w:rsid w:val="00091426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31D"/>
    <w:rsid w:val="000E5CAF"/>
    <w:rsid w:val="000E7F68"/>
    <w:rsid w:val="000F3625"/>
    <w:rsid w:val="001037A9"/>
    <w:rsid w:val="00105AFE"/>
    <w:rsid w:val="00112E7F"/>
    <w:rsid w:val="00115372"/>
    <w:rsid w:val="00117390"/>
    <w:rsid w:val="00117EC2"/>
    <w:rsid w:val="00124B9C"/>
    <w:rsid w:val="00125644"/>
    <w:rsid w:val="001273C7"/>
    <w:rsid w:val="0012742C"/>
    <w:rsid w:val="00131929"/>
    <w:rsid w:val="00131E06"/>
    <w:rsid w:val="00133D9E"/>
    <w:rsid w:val="00135BC0"/>
    <w:rsid w:val="00140A09"/>
    <w:rsid w:val="00146200"/>
    <w:rsid w:val="0015067B"/>
    <w:rsid w:val="00152D65"/>
    <w:rsid w:val="001543DB"/>
    <w:rsid w:val="001578B4"/>
    <w:rsid w:val="00157C2B"/>
    <w:rsid w:val="0016331C"/>
    <w:rsid w:val="001644DE"/>
    <w:rsid w:val="0016678B"/>
    <w:rsid w:val="00167074"/>
    <w:rsid w:val="001773EF"/>
    <w:rsid w:val="001776C9"/>
    <w:rsid w:val="00183302"/>
    <w:rsid w:val="00183987"/>
    <w:rsid w:val="00183A59"/>
    <w:rsid w:val="00185481"/>
    <w:rsid w:val="0019291C"/>
    <w:rsid w:val="00192969"/>
    <w:rsid w:val="001958C8"/>
    <w:rsid w:val="001A127F"/>
    <w:rsid w:val="001A51F7"/>
    <w:rsid w:val="001A6B7A"/>
    <w:rsid w:val="001B2706"/>
    <w:rsid w:val="001C08A1"/>
    <w:rsid w:val="001D200E"/>
    <w:rsid w:val="001D303D"/>
    <w:rsid w:val="001E0759"/>
    <w:rsid w:val="001E2FF1"/>
    <w:rsid w:val="001E41EE"/>
    <w:rsid w:val="001E4397"/>
    <w:rsid w:val="001F4831"/>
    <w:rsid w:val="001F722F"/>
    <w:rsid w:val="0020142E"/>
    <w:rsid w:val="00203B95"/>
    <w:rsid w:val="00205DB9"/>
    <w:rsid w:val="00206067"/>
    <w:rsid w:val="00213D49"/>
    <w:rsid w:val="002167D7"/>
    <w:rsid w:val="00217F74"/>
    <w:rsid w:val="002219AF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07E0"/>
    <w:rsid w:val="0027204C"/>
    <w:rsid w:val="002761A4"/>
    <w:rsid w:val="0027675D"/>
    <w:rsid w:val="002772B3"/>
    <w:rsid w:val="00290A98"/>
    <w:rsid w:val="00291CF9"/>
    <w:rsid w:val="00296F9B"/>
    <w:rsid w:val="00297CD2"/>
    <w:rsid w:val="002A138A"/>
    <w:rsid w:val="002B05BC"/>
    <w:rsid w:val="002B1F0E"/>
    <w:rsid w:val="002B2FA1"/>
    <w:rsid w:val="002B3415"/>
    <w:rsid w:val="002B4BC5"/>
    <w:rsid w:val="002D7D49"/>
    <w:rsid w:val="002E43D3"/>
    <w:rsid w:val="002F295C"/>
    <w:rsid w:val="002F6D5A"/>
    <w:rsid w:val="00303B44"/>
    <w:rsid w:val="00317481"/>
    <w:rsid w:val="00320BC3"/>
    <w:rsid w:val="00326030"/>
    <w:rsid w:val="00326506"/>
    <w:rsid w:val="00327D6D"/>
    <w:rsid w:val="003332C0"/>
    <w:rsid w:val="0033635A"/>
    <w:rsid w:val="00337681"/>
    <w:rsid w:val="003418E5"/>
    <w:rsid w:val="00342947"/>
    <w:rsid w:val="003471F7"/>
    <w:rsid w:val="00355306"/>
    <w:rsid w:val="0035558E"/>
    <w:rsid w:val="00357695"/>
    <w:rsid w:val="00360601"/>
    <w:rsid w:val="00360967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96295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D723C"/>
    <w:rsid w:val="003E217E"/>
    <w:rsid w:val="003E3CB5"/>
    <w:rsid w:val="003E5AA9"/>
    <w:rsid w:val="003F074E"/>
    <w:rsid w:val="003F4622"/>
    <w:rsid w:val="003F50B1"/>
    <w:rsid w:val="003F6903"/>
    <w:rsid w:val="003F7192"/>
    <w:rsid w:val="003F783B"/>
    <w:rsid w:val="00402B17"/>
    <w:rsid w:val="00402D0F"/>
    <w:rsid w:val="004111FA"/>
    <w:rsid w:val="004235E8"/>
    <w:rsid w:val="00425454"/>
    <w:rsid w:val="00425CD2"/>
    <w:rsid w:val="00427072"/>
    <w:rsid w:val="00427FCF"/>
    <w:rsid w:val="004314E0"/>
    <w:rsid w:val="00432CC0"/>
    <w:rsid w:val="00432FD9"/>
    <w:rsid w:val="00433F7F"/>
    <w:rsid w:val="00435B5A"/>
    <w:rsid w:val="00436251"/>
    <w:rsid w:val="004362F3"/>
    <w:rsid w:val="00436A52"/>
    <w:rsid w:val="0043706F"/>
    <w:rsid w:val="0044001D"/>
    <w:rsid w:val="004463C3"/>
    <w:rsid w:val="00456FFA"/>
    <w:rsid w:val="00465F5C"/>
    <w:rsid w:val="00467022"/>
    <w:rsid w:val="004765CE"/>
    <w:rsid w:val="00477779"/>
    <w:rsid w:val="004807EA"/>
    <w:rsid w:val="0048596D"/>
    <w:rsid w:val="00487BC7"/>
    <w:rsid w:val="00490975"/>
    <w:rsid w:val="00491379"/>
    <w:rsid w:val="00491D98"/>
    <w:rsid w:val="00491EB2"/>
    <w:rsid w:val="00494812"/>
    <w:rsid w:val="00496BBA"/>
    <w:rsid w:val="004A54A7"/>
    <w:rsid w:val="004A591F"/>
    <w:rsid w:val="004B07E8"/>
    <w:rsid w:val="004B3A6C"/>
    <w:rsid w:val="004B50E6"/>
    <w:rsid w:val="004B76C9"/>
    <w:rsid w:val="004C3E6A"/>
    <w:rsid w:val="004C6441"/>
    <w:rsid w:val="004C79BD"/>
    <w:rsid w:val="004D38F0"/>
    <w:rsid w:val="004D3DC6"/>
    <w:rsid w:val="004E67CC"/>
    <w:rsid w:val="004F0253"/>
    <w:rsid w:val="004F0A7A"/>
    <w:rsid w:val="004F2B92"/>
    <w:rsid w:val="004F58FD"/>
    <w:rsid w:val="004F6FC4"/>
    <w:rsid w:val="00500CE6"/>
    <w:rsid w:val="005012E5"/>
    <w:rsid w:val="00507DE0"/>
    <w:rsid w:val="005116DC"/>
    <w:rsid w:val="00511FE4"/>
    <w:rsid w:val="00512230"/>
    <w:rsid w:val="00514DEF"/>
    <w:rsid w:val="00526975"/>
    <w:rsid w:val="00531139"/>
    <w:rsid w:val="005326F7"/>
    <w:rsid w:val="005365CB"/>
    <w:rsid w:val="005403DF"/>
    <w:rsid w:val="00543146"/>
    <w:rsid w:val="0054707E"/>
    <w:rsid w:val="005512FC"/>
    <w:rsid w:val="0055582C"/>
    <w:rsid w:val="0055796A"/>
    <w:rsid w:val="00562C84"/>
    <w:rsid w:val="00564CBE"/>
    <w:rsid w:val="0056689B"/>
    <w:rsid w:val="0057612C"/>
    <w:rsid w:val="0057715D"/>
    <w:rsid w:val="00577DA8"/>
    <w:rsid w:val="00580B7E"/>
    <w:rsid w:val="005827C6"/>
    <w:rsid w:val="005833AA"/>
    <w:rsid w:val="0058538A"/>
    <w:rsid w:val="005875BE"/>
    <w:rsid w:val="005930E7"/>
    <w:rsid w:val="005978A0"/>
    <w:rsid w:val="00597F9B"/>
    <w:rsid w:val="00597FAF"/>
    <w:rsid w:val="005A4166"/>
    <w:rsid w:val="005A4770"/>
    <w:rsid w:val="005B16BD"/>
    <w:rsid w:val="005B25EC"/>
    <w:rsid w:val="005B3A18"/>
    <w:rsid w:val="005C3983"/>
    <w:rsid w:val="005D44BF"/>
    <w:rsid w:val="005D481A"/>
    <w:rsid w:val="005D60CB"/>
    <w:rsid w:val="005E11AD"/>
    <w:rsid w:val="005E5BE8"/>
    <w:rsid w:val="005E6BE5"/>
    <w:rsid w:val="005F7830"/>
    <w:rsid w:val="0060508F"/>
    <w:rsid w:val="00605BCA"/>
    <w:rsid w:val="0060611D"/>
    <w:rsid w:val="00611946"/>
    <w:rsid w:val="0061650B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76470"/>
    <w:rsid w:val="00683765"/>
    <w:rsid w:val="00683EB3"/>
    <w:rsid w:val="00684224"/>
    <w:rsid w:val="00690074"/>
    <w:rsid w:val="00690462"/>
    <w:rsid w:val="00697AAE"/>
    <w:rsid w:val="006A1F2F"/>
    <w:rsid w:val="006A2447"/>
    <w:rsid w:val="006B0702"/>
    <w:rsid w:val="006B2311"/>
    <w:rsid w:val="006B6C94"/>
    <w:rsid w:val="006D1FA7"/>
    <w:rsid w:val="006D29FB"/>
    <w:rsid w:val="006E0678"/>
    <w:rsid w:val="006E758F"/>
    <w:rsid w:val="006F489E"/>
    <w:rsid w:val="007069BB"/>
    <w:rsid w:val="00713AB5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4F38"/>
    <w:rsid w:val="00737CBC"/>
    <w:rsid w:val="00744949"/>
    <w:rsid w:val="0074765E"/>
    <w:rsid w:val="00751432"/>
    <w:rsid w:val="007522AA"/>
    <w:rsid w:val="007531C0"/>
    <w:rsid w:val="00754B47"/>
    <w:rsid w:val="00766A3C"/>
    <w:rsid w:val="007673A4"/>
    <w:rsid w:val="00776AEB"/>
    <w:rsid w:val="00782293"/>
    <w:rsid w:val="007844A8"/>
    <w:rsid w:val="0079071E"/>
    <w:rsid w:val="00790FB8"/>
    <w:rsid w:val="00791F15"/>
    <w:rsid w:val="00792D99"/>
    <w:rsid w:val="00793E0E"/>
    <w:rsid w:val="00794727"/>
    <w:rsid w:val="007A5A2C"/>
    <w:rsid w:val="007B154E"/>
    <w:rsid w:val="007B248D"/>
    <w:rsid w:val="007B2B1E"/>
    <w:rsid w:val="007B3706"/>
    <w:rsid w:val="007B5377"/>
    <w:rsid w:val="007C6688"/>
    <w:rsid w:val="007D1762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154A1"/>
    <w:rsid w:val="00823BFD"/>
    <w:rsid w:val="008318AA"/>
    <w:rsid w:val="00833072"/>
    <w:rsid w:val="0083491A"/>
    <w:rsid w:val="008368FF"/>
    <w:rsid w:val="008428A4"/>
    <w:rsid w:val="0084359D"/>
    <w:rsid w:val="008636AB"/>
    <w:rsid w:val="00863D0D"/>
    <w:rsid w:val="00866747"/>
    <w:rsid w:val="00872E55"/>
    <w:rsid w:val="00872F5E"/>
    <w:rsid w:val="008759F1"/>
    <w:rsid w:val="00876F37"/>
    <w:rsid w:val="00880968"/>
    <w:rsid w:val="00880CC3"/>
    <w:rsid w:val="00882769"/>
    <w:rsid w:val="00882ABB"/>
    <w:rsid w:val="00885174"/>
    <w:rsid w:val="00895DD5"/>
    <w:rsid w:val="008A137F"/>
    <w:rsid w:val="008A6F37"/>
    <w:rsid w:val="008B1CEE"/>
    <w:rsid w:val="008B365B"/>
    <w:rsid w:val="008B3FFF"/>
    <w:rsid w:val="008C2569"/>
    <w:rsid w:val="008C33A2"/>
    <w:rsid w:val="008C36CF"/>
    <w:rsid w:val="008C3ED1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7EB0"/>
    <w:rsid w:val="00905DEE"/>
    <w:rsid w:val="0090653B"/>
    <w:rsid w:val="00907077"/>
    <w:rsid w:val="009138DE"/>
    <w:rsid w:val="009154F5"/>
    <w:rsid w:val="00915D50"/>
    <w:rsid w:val="009213AF"/>
    <w:rsid w:val="00923300"/>
    <w:rsid w:val="0092761D"/>
    <w:rsid w:val="00930E80"/>
    <w:rsid w:val="00931A75"/>
    <w:rsid w:val="00933B16"/>
    <w:rsid w:val="00936334"/>
    <w:rsid w:val="00936D1A"/>
    <w:rsid w:val="00941270"/>
    <w:rsid w:val="00941D1C"/>
    <w:rsid w:val="00945AC1"/>
    <w:rsid w:val="0094716A"/>
    <w:rsid w:val="00950805"/>
    <w:rsid w:val="00951277"/>
    <w:rsid w:val="0095521E"/>
    <w:rsid w:val="00957437"/>
    <w:rsid w:val="00957959"/>
    <w:rsid w:val="00970A37"/>
    <w:rsid w:val="0097374D"/>
    <w:rsid w:val="00974553"/>
    <w:rsid w:val="00974DF6"/>
    <w:rsid w:val="00974EED"/>
    <w:rsid w:val="00974F29"/>
    <w:rsid w:val="0097697C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43CE"/>
    <w:rsid w:val="009B69D1"/>
    <w:rsid w:val="009B72D0"/>
    <w:rsid w:val="009C1536"/>
    <w:rsid w:val="009D4142"/>
    <w:rsid w:val="009D74E7"/>
    <w:rsid w:val="009E316E"/>
    <w:rsid w:val="009E384D"/>
    <w:rsid w:val="009E5B13"/>
    <w:rsid w:val="009E5E5C"/>
    <w:rsid w:val="009F4B02"/>
    <w:rsid w:val="009F74B9"/>
    <w:rsid w:val="00A009CC"/>
    <w:rsid w:val="00A149A6"/>
    <w:rsid w:val="00A20119"/>
    <w:rsid w:val="00A21BCC"/>
    <w:rsid w:val="00A23339"/>
    <w:rsid w:val="00A23F2F"/>
    <w:rsid w:val="00A357EF"/>
    <w:rsid w:val="00A35B80"/>
    <w:rsid w:val="00A46F8E"/>
    <w:rsid w:val="00A51B74"/>
    <w:rsid w:val="00A56F91"/>
    <w:rsid w:val="00A60492"/>
    <w:rsid w:val="00A74302"/>
    <w:rsid w:val="00A77432"/>
    <w:rsid w:val="00A85A95"/>
    <w:rsid w:val="00A8634E"/>
    <w:rsid w:val="00A9062F"/>
    <w:rsid w:val="00A94B03"/>
    <w:rsid w:val="00A96DA3"/>
    <w:rsid w:val="00AA0E04"/>
    <w:rsid w:val="00AA12C2"/>
    <w:rsid w:val="00AA4D93"/>
    <w:rsid w:val="00AA5120"/>
    <w:rsid w:val="00AA67D7"/>
    <w:rsid w:val="00AA6A78"/>
    <w:rsid w:val="00AB122C"/>
    <w:rsid w:val="00AB17A8"/>
    <w:rsid w:val="00AB2505"/>
    <w:rsid w:val="00AB578C"/>
    <w:rsid w:val="00AC0967"/>
    <w:rsid w:val="00AC5CBE"/>
    <w:rsid w:val="00AD0BFF"/>
    <w:rsid w:val="00AD10C1"/>
    <w:rsid w:val="00AD1D8F"/>
    <w:rsid w:val="00AD5448"/>
    <w:rsid w:val="00AE0676"/>
    <w:rsid w:val="00AE1EB1"/>
    <w:rsid w:val="00AE5F43"/>
    <w:rsid w:val="00B02A6E"/>
    <w:rsid w:val="00B05A77"/>
    <w:rsid w:val="00B12ED7"/>
    <w:rsid w:val="00B13380"/>
    <w:rsid w:val="00B165BA"/>
    <w:rsid w:val="00B17307"/>
    <w:rsid w:val="00B25434"/>
    <w:rsid w:val="00B335BC"/>
    <w:rsid w:val="00B33A47"/>
    <w:rsid w:val="00B36D46"/>
    <w:rsid w:val="00B42B5C"/>
    <w:rsid w:val="00B45506"/>
    <w:rsid w:val="00B52FA2"/>
    <w:rsid w:val="00B564F4"/>
    <w:rsid w:val="00B62DC0"/>
    <w:rsid w:val="00B63849"/>
    <w:rsid w:val="00B73A55"/>
    <w:rsid w:val="00B7463D"/>
    <w:rsid w:val="00B74948"/>
    <w:rsid w:val="00B75C78"/>
    <w:rsid w:val="00B91D9F"/>
    <w:rsid w:val="00B943B3"/>
    <w:rsid w:val="00B97386"/>
    <w:rsid w:val="00BA6AF7"/>
    <w:rsid w:val="00BB21CD"/>
    <w:rsid w:val="00BD2FBD"/>
    <w:rsid w:val="00BD53F9"/>
    <w:rsid w:val="00BD64A1"/>
    <w:rsid w:val="00BD71D2"/>
    <w:rsid w:val="00BE4B4D"/>
    <w:rsid w:val="00BF0443"/>
    <w:rsid w:val="00BF3E98"/>
    <w:rsid w:val="00BF4D54"/>
    <w:rsid w:val="00BF5AC1"/>
    <w:rsid w:val="00BF5E36"/>
    <w:rsid w:val="00BF6BDD"/>
    <w:rsid w:val="00BF751C"/>
    <w:rsid w:val="00BF7B9D"/>
    <w:rsid w:val="00C045D1"/>
    <w:rsid w:val="00C04EDA"/>
    <w:rsid w:val="00C06FD9"/>
    <w:rsid w:val="00C07783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722C7"/>
    <w:rsid w:val="00C72503"/>
    <w:rsid w:val="00C73402"/>
    <w:rsid w:val="00C734D8"/>
    <w:rsid w:val="00C82C2D"/>
    <w:rsid w:val="00C844EF"/>
    <w:rsid w:val="00C86FE8"/>
    <w:rsid w:val="00C87684"/>
    <w:rsid w:val="00C925A2"/>
    <w:rsid w:val="00C95094"/>
    <w:rsid w:val="00C96F04"/>
    <w:rsid w:val="00CA282A"/>
    <w:rsid w:val="00CA730F"/>
    <w:rsid w:val="00CB0501"/>
    <w:rsid w:val="00CB39C9"/>
    <w:rsid w:val="00CB5030"/>
    <w:rsid w:val="00CB699C"/>
    <w:rsid w:val="00CB7117"/>
    <w:rsid w:val="00CC0220"/>
    <w:rsid w:val="00CC1C3C"/>
    <w:rsid w:val="00CC2AFF"/>
    <w:rsid w:val="00CC40CD"/>
    <w:rsid w:val="00CC5214"/>
    <w:rsid w:val="00CC5C4E"/>
    <w:rsid w:val="00CD2C60"/>
    <w:rsid w:val="00CD38E1"/>
    <w:rsid w:val="00CD4E84"/>
    <w:rsid w:val="00CD645B"/>
    <w:rsid w:val="00CD6B53"/>
    <w:rsid w:val="00CE180B"/>
    <w:rsid w:val="00CE6754"/>
    <w:rsid w:val="00CE7801"/>
    <w:rsid w:val="00CF29C3"/>
    <w:rsid w:val="00CF2BB8"/>
    <w:rsid w:val="00CF5CD5"/>
    <w:rsid w:val="00D017BF"/>
    <w:rsid w:val="00D07C45"/>
    <w:rsid w:val="00D1345F"/>
    <w:rsid w:val="00D2551C"/>
    <w:rsid w:val="00D2620C"/>
    <w:rsid w:val="00D30A37"/>
    <w:rsid w:val="00D30E11"/>
    <w:rsid w:val="00D32B35"/>
    <w:rsid w:val="00D40BB5"/>
    <w:rsid w:val="00D419CC"/>
    <w:rsid w:val="00D472EB"/>
    <w:rsid w:val="00D47A37"/>
    <w:rsid w:val="00D47B9E"/>
    <w:rsid w:val="00D51040"/>
    <w:rsid w:val="00D53809"/>
    <w:rsid w:val="00D56857"/>
    <w:rsid w:val="00D57FB1"/>
    <w:rsid w:val="00D616AE"/>
    <w:rsid w:val="00D64386"/>
    <w:rsid w:val="00D662D1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0CD"/>
    <w:rsid w:val="00D928A9"/>
    <w:rsid w:val="00D95420"/>
    <w:rsid w:val="00DA7726"/>
    <w:rsid w:val="00DB1097"/>
    <w:rsid w:val="00DB5581"/>
    <w:rsid w:val="00DB5B80"/>
    <w:rsid w:val="00DB77BD"/>
    <w:rsid w:val="00DC13D8"/>
    <w:rsid w:val="00DC2776"/>
    <w:rsid w:val="00DC5708"/>
    <w:rsid w:val="00DD0181"/>
    <w:rsid w:val="00DD6488"/>
    <w:rsid w:val="00DD6B6B"/>
    <w:rsid w:val="00DE188E"/>
    <w:rsid w:val="00DE595E"/>
    <w:rsid w:val="00DE69E0"/>
    <w:rsid w:val="00DE6C85"/>
    <w:rsid w:val="00DE6CCF"/>
    <w:rsid w:val="00DF1A5A"/>
    <w:rsid w:val="00DF380C"/>
    <w:rsid w:val="00DF607B"/>
    <w:rsid w:val="00DF6256"/>
    <w:rsid w:val="00DF62C5"/>
    <w:rsid w:val="00DF7703"/>
    <w:rsid w:val="00E009EE"/>
    <w:rsid w:val="00E014BF"/>
    <w:rsid w:val="00E0179A"/>
    <w:rsid w:val="00E039F6"/>
    <w:rsid w:val="00E076C1"/>
    <w:rsid w:val="00E11419"/>
    <w:rsid w:val="00E1399A"/>
    <w:rsid w:val="00E172F8"/>
    <w:rsid w:val="00E23BAB"/>
    <w:rsid w:val="00E25120"/>
    <w:rsid w:val="00E27365"/>
    <w:rsid w:val="00E31D5B"/>
    <w:rsid w:val="00E334FC"/>
    <w:rsid w:val="00E350A3"/>
    <w:rsid w:val="00E40E02"/>
    <w:rsid w:val="00E54C23"/>
    <w:rsid w:val="00E54F8D"/>
    <w:rsid w:val="00E574E8"/>
    <w:rsid w:val="00E6007B"/>
    <w:rsid w:val="00E649DF"/>
    <w:rsid w:val="00E71BA9"/>
    <w:rsid w:val="00E80B3F"/>
    <w:rsid w:val="00E834CD"/>
    <w:rsid w:val="00E8678D"/>
    <w:rsid w:val="00E86DE5"/>
    <w:rsid w:val="00E9212E"/>
    <w:rsid w:val="00EA3C87"/>
    <w:rsid w:val="00EC0783"/>
    <w:rsid w:val="00EC12F9"/>
    <w:rsid w:val="00EC4F17"/>
    <w:rsid w:val="00EC64F3"/>
    <w:rsid w:val="00ED12FC"/>
    <w:rsid w:val="00ED2134"/>
    <w:rsid w:val="00ED26DE"/>
    <w:rsid w:val="00EE2C9F"/>
    <w:rsid w:val="00EE3837"/>
    <w:rsid w:val="00EE44A3"/>
    <w:rsid w:val="00EE472C"/>
    <w:rsid w:val="00EF16DD"/>
    <w:rsid w:val="00EF23F1"/>
    <w:rsid w:val="00EF499E"/>
    <w:rsid w:val="00F0067B"/>
    <w:rsid w:val="00F025CA"/>
    <w:rsid w:val="00F1197F"/>
    <w:rsid w:val="00F21A45"/>
    <w:rsid w:val="00F25C45"/>
    <w:rsid w:val="00F3063C"/>
    <w:rsid w:val="00F306B6"/>
    <w:rsid w:val="00F34AC4"/>
    <w:rsid w:val="00F36AE2"/>
    <w:rsid w:val="00F408AA"/>
    <w:rsid w:val="00F41DC3"/>
    <w:rsid w:val="00F43D78"/>
    <w:rsid w:val="00F44783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9242B"/>
    <w:rsid w:val="00F92A58"/>
    <w:rsid w:val="00F95EBD"/>
    <w:rsid w:val="00F97530"/>
    <w:rsid w:val="00FA0F93"/>
    <w:rsid w:val="00FA3068"/>
    <w:rsid w:val="00FA75B9"/>
    <w:rsid w:val="00FC1355"/>
    <w:rsid w:val="00FC2FB8"/>
    <w:rsid w:val="00FC372C"/>
    <w:rsid w:val="00FC7E6E"/>
    <w:rsid w:val="00FD54CA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5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5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5F86-1080-4CF2-B4DA-8F4DBE74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6</cp:revision>
  <cp:lastPrinted>2022-05-24T13:02:00Z</cp:lastPrinted>
  <dcterms:created xsi:type="dcterms:W3CDTF">2022-05-24T12:47:00Z</dcterms:created>
  <dcterms:modified xsi:type="dcterms:W3CDTF">2022-05-25T05:59:00Z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