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C3" w:rsidRDefault="00F339C3" w:rsidP="00F339C3">
      <w:pPr>
        <w:ind w:left="5529"/>
        <w:jc w:val="center"/>
      </w:pPr>
      <w:bookmarkStart w:id="0" w:name="_GoBack"/>
      <w:bookmarkEnd w:id="0"/>
      <w:r>
        <w:t>Приложение</w:t>
      </w:r>
    </w:p>
    <w:p w:rsidR="00F339C3" w:rsidRDefault="00F339C3" w:rsidP="00F339C3">
      <w:pPr>
        <w:ind w:left="5529"/>
        <w:jc w:val="center"/>
      </w:pPr>
      <w:r>
        <w:t>к постановлению Администрации</w:t>
      </w:r>
    </w:p>
    <w:p w:rsidR="00F339C3" w:rsidRDefault="00F339C3" w:rsidP="00F339C3">
      <w:pPr>
        <w:ind w:left="5529"/>
        <w:jc w:val="center"/>
      </w:pPr>
      <w:r>
        <w:t>муниципального образования "Город Архангельск"</w:t>
      </w:r>
    </w:p>
    <w:p w:rsidR="00F339C3" w:rsidRDefault="00F339C3" w:rsidP="00F339C3">
      <w:pPr>
        <w:ind w:left="5529"/>
        <w:jc w:val="center"/>
      </w:pPr>
      <w:r>
        <w:t xml:space="preserve">от </w:t>
      </w:r>
      <w:r w:rsidR="009101FE">
        <w:t>26.07.2018 № 927</w:t>
      </w:r>
    </w:p>
    <w:p w:rsidR="00F339C3" w:rsidRDefault="00F339C3" w:rsidP="00F339C3">
      <w:pPr>
        <w:jc w:val="right"/>
      </w:pPr>
    </w:p>
    <w:p w:rsidR="00F339C3" w:rsidRPr="00F339C3" w:rsidRDefault="00F339C3" w:rsidP="00F339C3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F339C3">
        <w:rPr>
          <w:rFonts w:ascii="Times New Roman" w:hAnsi="Times New Roman" w:cs="Times New Roman"/>
          <w:sz w:val="28"/>
          <w:szCs w:val="26"/>
        </w:rPr>
        <w:t>"РАСПРЕДЕЛЕНИЕ</w:t>
      </w:r>
    </w:p>
    <w:p w:rsidR="00F339C3" w:rsidRDefault="00F339C3" w:rsidP="00F339C3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F339C3">
        <w:rPr>
          <w:rFonts w:ascii="Times New Roman" w:hAnsi="Times New Roman" w:cs="Times New Roman"/>
          <w:sz w:val="28"/>
          <w:szCs w:val="26"/>
        </w:rPr>
        <w:t>полномочий между отраслевыми (функциональными) и территориальными органами Администрации муниципального образования "Город Архангельск"</w:t>
      </w:r>
      <w:r w:rsidRPr="00F339C3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по размещению информации </w:t>
      </w:r>
    </w:p>
    <w:p w:rsidR="00F339C3" w:rsidRDefault="00F339C3" w:rsidP="00F339C3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F339C3">
        <w:rPr>
          <w:rFonts w:ascii="Times New Roman" w:eastAsiaTheme="minorHAnsi" w:hAnsi="Times New Roman" w:cs="Times New Roman"/>
          <w:sz w:val="28"/>
          <w:szCs w:val="26"/>
          <w:lang w:eastAsia="en-US"/>
        </w:rPr>
        <w:t>в государственной информационной системе</w:t>
      </w:r>
    </w:p>
    <w:p w:rsidR="00F339C3" w:rsidRDefault="00F339C3" w:rsidP="00F339C3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339C3">
        <w:rPr>
          <w:rFonts w:ascii="Times New Roman" w:eastAsiaTheme="minorHAnsi" w:hAnsi="Times New Roman" w:cs="Times New Roman"/>
          <w:sz w:val="28"/>
          <w:szCs w:val="26"/>
          <w:lang w:eastAsia="en-US"/>
        </w:rPr>
        <w:t>жилищно-коммунального хозяйства</w:t>
      </w:r>
    </w:p>
    <w:p w:rsidR="00F339C3" w:rsidRDefault="00F339C3" w:rsidP="00F339C3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39C3" w:rsidTr="00F339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C3" w:rsidRDefault="00F339C3" w:rsidP="00F33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информации, размещаемой </w:t>
            </w:r>
          </w:p>
          <w:p w:rsidR="00F339C3" w:rsidRDefault="00F339C3" w:rsidP="00F33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государственной информационной системе жилищно-коммунального хозяйства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C3" w:rsidRDefault="00F339C3" w:rsidP="00F33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Отраслевые (функциональные) органы Администрации </w:t>
            </w:r>
            <w:r w:rsidRPr="00F339C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"Город Архангельск"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 муниципальных программах в области энергосбережения и повышения энергетической эффективности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Департамент городского хозяйства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 соответствии многоквартирных домов и жилых домов, объектов коммунальной и инженерной инфраструктур требованиям энергетической эффективности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Департамент городского хозяйства, департамент градостроительства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Информация о подготовке объектов жилищно-коммунального хозяйства к сезонной эксплуатации (в отношении объектов теплоснабжающей организации,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теплосетевой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организации)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Департамент городского хозяйства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 подготовке объектов жилищно-коммунального хозяйства к сезонной эксплуатации (в отношении многоквартирных домов)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Администрации территориальных округов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 способе формирования фонда капитального ремонта, а также документы, подтверждающие принятие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Департамент городского хозяйства</w:t>
            </w:r>
          </w:p>
        </w:tc>
      </w:tr>
    </w:tbl>
    <w:p w:rsidR="00F339C3" w:rsidRDefault="00F339C3" w:rsidP="00F339C3">
      <w:pPr>
        <w:jc w:val="center"/>
        <w:rPr>
          <w:b/>
          <w:bCs/>
        </w:rPr>
        <w:sectPr w:rsidR="00F339C3" w:rsidSect="003A782D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339C3" w:rsidRDefault="00F339C3" w:rsidP="00F339C3">
      <w:pPr>
        <w:jc w:val="center"/>
        <w:rPr>
          <w:bCs/>
          <w:sz w:val="24"/>
        </w:rPr>
      </w:pPr>
      <w:r w:rsidRPr="00F339C3">
        <w:rPr>
          <w:bCs/>
          <w:sz w:val="24"/>
        </w:rPr>
        <w:lastRenderedPageBreak/>
        <w:t>2</w:t>
      </w:r>
    </w:p>
    <w:p w:rsidR="00F339C3" w:rsidRPr="00F339C3" w:rsidRDefault="00F339C3" w:rsidP="00F339C3">
      <w:pPr>
        <w:jc w:val="center"/>
        <w:rPr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Департамент городского хозяйства, департамент транспорта, строительства </w:t>
            </w:r>
          </w:p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 городской инфраструктуры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об объектах государственного учета жилищного фонда, включая их технические характеристики и состояние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Департамент градостроительства, департамент городского хозяйства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 многоквартирных домах, жилых домах, которые в полном объеме используются в качестве общежитий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F339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Департамент городского хозяйства, </w:t>
            </w:r>
          </w:p>
          <w:p w:rsidR="00F339C3" w:rsidRDefault="00F339C3" w:rsidP="00F339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учреждение  "Информационно-расчетный центр"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Департамент городского хозяйства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Департамент городского хозяйства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Департамент муниципального имущества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об обращениях по вопросам жилищно-коммунального хозяйства, поступивших в орган местного самоуправления без использования системы, и о результатах их рассмотрения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Отраслевые (</w:t>
            </w:r>
            <w:r w:rsidRPr="00F339C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функциональные) органы Администрации </w:t>
            </w:r>
            <w:r w:rsidRPr="00F339C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Pr="00F339C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"Город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Архангельск"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об ответах на обращения по вопросам жилищно-коммунального хозяйства, поступивших в орган местного самоуправления, с использованием системы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Департамент контроля, документационного обеспечения и работы с населением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 размере платы за содержание жилого помещения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Департамент городского хозяйства</w:t>
            </w:r>
          </w:p>
        </w:tc>
      </w:tr>
      <w:tr w:rsidR="00F339C3" w:rsidTr="00702B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3" w:rsidRDefault="00F339C3" w:rsidP="00702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Департамент городского хозяйства</w:t>
            </w:r>
          </w:p>
        </w:tc>
      </w:tr>
    </w:tbl>
    <w:p w:rsidR="00F339C3" w:rsidRDefault="00F339C3" w:rsidP="00F339C3">
      <w:pPr>
        <w:jc w:val="right"/>
      </w:pPr>
      <w:r>
        <w:t>".</w:t>
      </w:r>
    </w:p>
    <w:p w:rsidR="00570BF9" w:rsidRDefault="00F339C3" w:rsidP="00F339C3">
      <w:pPr>
        <w:tabs>
          <w:tab w:val="left" w:pos="8364"/>
        </w:tabs>
        <w:jc w:val="center"/>
      </w:pPr>
      <w:r>
        <w:t>__________</w:t>
      </w:r>
    </w:p>
    <w:sectPr w:rsidR="00570BF9" w:rsidSect="00F339C3"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A5" w:rsidRDefault="008A35A5">
      <w:r>
        <w:separator/>
      </w:r>
    </w:p>
  </w:endnote>
  <w:endnote w:type="continuationSeparator" w:id="0">
    <w:p w:rsidR="008A35A5" w:rsidRDefault="008A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A5" w:rsidRDefault="008A35A5">
      <w:r>
        <w:separator/>
      </w:r>
    </w:p>
  </w:footnote>
  <w:footnote w:type="continuationSeparator" w:id="0">
    <w:p w:rsidR="008A35A5" w:rsidRDefault="008A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BF" w:rsidRDefault="00F339C3" w:rsidP="000143E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B32BF" w:rsidRDefault="008A35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BF" w:rsidRPr="00531D28" w:rsidRDefault="008A35A5" w:rsidP="000143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67"/>
    <w:rsid w:val="000040B6"/>
    <w:rsid w:val="000A5B72"/>
    <w:rsid w:val="000B222C"/>
    <w:rsid w:val="000E3FA7"/>
    <w:rsid w:val="000F0D05"/>
    <w:rsid w:val="000F0DFA"/>
    <w:rsid w:val="00101D4F"/>
    <w:rsid w:val="001971BA"/>
    <w:rsid w:val="001B2AB8"/>
    <w:rsid w:val="00234552"/>
    <w:rsid w:val="003178B3"/>
    <w:rsid w:val="003639F8"/>
    <w:rsid w:val="003A6AF4"/>
    <w:rsid w:val="004662D7"/>
    <w:rsid w:val="004C7C24"/>
    <w:rsid w:val="00560159"/>
    <w:rsid w:val="00570BF9"/>
    <w:rsid w:val="00594965"/>
    <w:rsid w:val="00601CEA"/>
    <w:rsid w:val="00667CCB"/>
    <w:rsid w:val="006B3DB3"/>
    <w:rsid w:val="006C15B0"/>
    <w:rsid w:val="006D447E"/>
    <w:rsid w:val="006E275E"/>
    <w:rsid w:val="0073217B"/>
    <w:rsid w:val="00746CFF"/>
    <w:rsid w:val="00756C12"/>
    <w:rsid w:val="00764C2B"/>
    <w:rsid w:val="0077212F"/>
    <w:rsid w:val="00784096"/>
    <w:rsid w:val="00785C32"/>
    <w:rsid w:val="008305EA"/>
    <w:rsid w:val="00850E74"/>
    <w:rsid w:val="008A35A5"/>
    <w:rsid w:val="008E0D4B"/>
    <w:rsid w:val="008E0D87"/>
    <w:rsid w:val="00906190"/>
    <w:rsid w:val="009101FE"/>
    <w:rsid w:val="009552EA"/>
    <w:rsid w:val="009621CA"/>
    <w:rsid w:val="009852EC"/>
    <w:rsid w:val="00996E78"/>
    <w:rsid w:val="009A60A4"/>
    <w:rsid w:val="009E34A9"/>
    <w:rsid w:val="00A02909"/>
    <w:rsid w:val="00A67CEE"/>
    <w:rsid w:val="00A91CF9"/>
    <w:rsid w:val="00AC1C67"/>
    <w:rsid w:val="00AD3356"/>
    <w:rsid w:val="00AF6E37"/>
    <w:rsid w:val="00BB5891"/>
    <w:rsid w:val="00BC15BB"/>
    <w:rsid w:val="00C57DD8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4246D"/>
    <w:rsid w:val="00E90521"/>
    <w:rsid w:val="00EB3DEE"/>
    <w:rsid w:val="00F03980"/>
    <w:rsid w:val="00F3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D4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1C67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AC1C67"/>
    <w:rPr>
      <w:rFonts w:eastAsia="Times New Roman"/>
      <w:b/>
      <w:bCs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A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1D4F"/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601CE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01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71B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971BA"/>
    <w:rPr>
      <w:b/>
      <w:bCs/>
    </w:rPr>
  </w:style>
  <w:style w:type="paragraph" w:styleId="ab">
    <w:name w:val="List Paragraph"/>
    <w:basedOn w:val="a"/>
    <w:uiPriority w:val="34"/>
    <w:qFormat/>
    <w:rsid w:val="001971BA"/>
    <w:pPr>
      <w:ind w:left="720"/>
      <w:contextualSpacing/>
    </w:pPr>
  </w:style>
  <w:style w:type="paragraph" w:styleId="ac">
    <w:name w:val="header"/>
    <w:basedOn w:val="a"/>
    <w:link w:val="ad"/>
    <w:uiPriority w:val="99"/>
    <w:rsid w:val="00F339C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39C3"/>
    <w:rPr>
      <w:rFonts w:eastAsia="Times New Roman"/>
      <w:szCs w:val="20"/>
      <w:lang w:eastAsia="ru-RU"/>
    </w:rPr>
  </w:style>
  <w:style w:type="character" w:styleId="ae">
    <w:name w:val="page number"/>
    <w:basedOn w:val="a0"/>
    <w:rsid w:val="00F339C3"/>
  </w:style>
  <w:style w:type="paragraph" w:customStyle="1" w:styleId="ConsPlusTitle">
    <w:name w:val="ConsPlusTitle"/>
    <w:rsid w:val="00F339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339C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D4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1C67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AC1C67"/>
    <w:rPr>
      <w:rFonts w:eastAsia="Times New Roman"/>
      <w:b/>
      <w:bCs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A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1D4F"/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601CE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01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71B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971BA"/>
    <w:rPr>
      <w:b/>
      <w:bCs/>
    </w:rPr>
  </w:style>
  <w:style w:type="paragraph" w:styleId="ab">
    <w:name w:val="List Paragraph"/>
    <w:basedOn w:val="a"/>
    <w:uiPriority w:val="34"/>
    <w:qFormat/>
    <w:rsid w:val="001971BA"/>
    <w:pPr>
      <w:ind w:left="720"/>
      <w:contextualSpacing/>
    </w:pPr>
  </w:style>
  <w:style w:type="paragraph" w:styleId="ac">
    <w:name w:val="header"/>
    <w:basedOn w:val="a"/>
    <w:link w:val="ad"/>
    <w:uiPriority w:val="99"/>
    <w:rsid w:val="00F339C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39C3"/>
    <w:rPr>
      <w:rFonts w:eastAsia="Times New Roman"/>
      <w:szCs w:val="20"/>
      <w:lang w:eastAsia="ru-RU"/>
    </w:rPr>
  </w:style>
  <w:style w:type="character" w:styleId="ae">
    <w:name w:val="page number"/>
    <w:basedOn w:val="a0"/>
    <w:rsid w:val="00F339C3"/>
  </w:style>
  <w:style w:type="paragraph" w:customStyle="1" w:styleId="ConsPlusTitle">
    <w:name w:val="ConsPlusTitle"/>
    <w:rsid w:val="00F339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339C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2018-07-25T08:28:00Z</cp:lastPrinted>
  <dcterms:created xsi:type="dcterms:W3CDTF">2018-07-27T06:28:00Z</dcterms:created>
  <dcterms:modified xsi:type="dcterms:W3CDTF">2018-07-27T06:28:00Z</dcterms:modified>
</cp:coreProperties>
</file>