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B34946" w:rsidRPr="001B5970" w:rsidTr="00C67FFA">
        <w:trPr>
          <w:trHeight w:val="351"/>
          <w:jc w:val="right"/>
        </w:trPr>
        <w:tc>
          <w:tcPr>
            <w:tcW w:w="4926" w:type="dxa"/>
          </w:tcPr>
          <w:p w:rsidR="00B34946" w:rsidRPr="00C67FFA" w:rsidRDefault="00B34946" w:rsidP="00C67FFA">
            <w:pPr>
              <w:pStyle w:val="1"/>
              <w:spacing w:before="0" w:line="240" w:lineRule="atLeast"/>
              <w:ind w:left="-108" w:right="-14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67FFA">
              <w:rPr>
                <w:rFonts w:ascii="Times New Roman" w:hAnsi="Times New Roman" w:cs="Times New Roman"/>
                <w:szCs w:val="24"/>
              </w:rPr>
              <w:br w:type="page"/>
            </w:r>
            <w:r w:rsidRPr="00C67FFA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C67FFA">
        <w:trPr>
          <w:trHeight w:val="1235"/>
          <w:jc w:val="right"/>
        </w:trPr>
        <w:tc>
          <w:tcPr>
            <w:tcW w:w="4926" w:type="dxa"/>
          </w:tcPr>
          <w:p w:rsidR="00B34946" w:rsidRPr="00C67FFA" w:rsidRDefault="00B34946" w:rsidP="00C67FFA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C67FFA">
              <w:rPr>
                <w:color w:val="000000"/>
                <w:szCs w:val="24"/>
              </w:rPr>
              <w:t>распоряжением Главы</w:t>
            </w:r>
          </w:p>
          <w:p w:rsidR="00B34946" w:rsidRPr="00C67FFA" w:rsidRDefault="00470D83" w:rsidP="00C67FFA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C67FFA">
              <w:rPr>
                <w:color w:val="000000"/>
                <w:szCs w:val="24"/>
              </w:rPr>
              <w:t>городского округа</w:t>
            </w:r>
            <w:r w:rsidR="00C67FFA" w:rsidRPr="00C67FFA">
              <w:rPr>
                <w:color w:val="000000"/>
                <w:szCs w:val="24"/>
              </w:rPr>
              <w:t xml:space="preserve"> </w:t>
            </w:r>
            <w:r w:rsidR="00B34946" w:rsidRPr="00C67FFA">
              <w:rPr>
                <w:color w:val="000000"/>
                <w:szCs w:val="24"/>
              </w:rPr>
              <w:t>"Город Архангельск"</w:t>
            </w:r>
          </w:p>
          <w:p w:rsidR="00B34946" w:rsidRPr="00C67FFA" w:rsidRDefault="00DA07B7" w:rsidP="00C67FFA">
            <w:pPr>
              <w:ind w:left="-108" w:right="-143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18 марта 2021 г. № 903р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AC62CF" w:rsidRPr="00AC62CF" w:rsidRDefault="00AC62CF" w:rsidP="00AC62CF">
      <w:pPr>
        <w:widowControl w:val="0"/>
        <w:ind w:firstLine="709"/>
        <w:jc w:val="center"/>
        <w:rPr>
          <w:b/>
          <w:szCs w:val="28"/>
        </w:rPr>
      </w:pPr>
      <w:r w:rsidRPr="00AC62CF">
        <w:rPr>
          <w:b/>
          <w:szCs w:val="28"/>
        </w:rPr>
        <w:t>ЗАДАНИЕ</w:t>
      </w:r>
      <w:r w:rsidR="00071D8A">
        <w:rPr>
          <w:b/>
          <w:szCs w:val="28"/>
        </w:rPr>
        <w:t xml:space="preserve"> </w:t>
      </w:r>
      <w:bookmarkStart w:id="0" w:name="_GoBack"/>
      <w:bookmarkEnd w:id="0"/>
    </w:p>
    <w:p w:rsidR="00AC62CF" w:rsidRPr="00AC62CF" w:rsidRDefault="00AC62CF" w:rsidP="00AC62CF">
      <w:pPr>
        <w:ind w:firstLine="709"/>
        <w:jc w:val="center"/>
        <w:rPr>
          <w:b/>
          <w:szCs w:val="28"/>
        </w:rPr>
      </w:pPr>
      <w:r w:rsidRPr="00AC62CF">
        <w:rPr>
          <w:b/>
          <w:szCs w:val="28"/>
        </w:rPr>
        <w:t xml:space="preserve">на подготовку проекта планировки территории </w:t>
      </w:r>
      <w:r w:rsidRPr="00AC62CF">
        <w:rPr>
          <w:b/>
          <w:szCs w:val="28"/>
        </w:rPr>
        <w:br/>
        <w:t xml:space="preserve">муниципального образования "Город Архангельск" </w:t>
      </w:r>
      <w:r w:rsidRPr="00AC62CF">
        <w:rPr>
          <w:b/>
          <w:szCs w:val="28"/>
        </w:rPr>
        <w:br/>
        <w:t xml:space="preserve">в границах ул. Стрелковой, просп. Московского и ул. Октябрят </w:t>
      </w:r>
      <w:r w:rsidRPr="00AC62CF">
        <w:rPr>
          <w:b/>
          <w:szCs w:val="28"/>
        </w:rPr>
        <w:br/>
        <w:t>площадью 8,5264 га</w:t>
      </w:r>
    </w:p>
    <w:p w:rsidR="00AC62CF" w:rsidRPr="00AC62CF" w:rsidRDefault="00AC62CF" w:rsidP="00AC62CF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AC62CF" w:rsidRPr="00AC62CF" w:rsidRDefault="00AC62CF" w:rsidP="00AC62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Проект планировки территории – проект планировки территории муниципального образования "Город Архангельск" в границах ул. Стрелковой, просп. Московского и ул. Октябрят площадью 8,5264 га.</w:t>
      </w:r>
    </w:p>
    <w:p w:rsidR="00AC62CF" w:rsidRPr="00AC62CF" w:rsidRDefault="00AC62CF" w:rsidP="00AC62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AC62CF" w:rsidRPr="00AC62CF" w:rsidRDefault="00AC62CF" w:rsidP="00AC62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Парфенов Виктор Николаевич</w:t>
      </w:r>
    </w:p>
    <w:p w:rsidR="00AC62CF" w:rsidRPr="00AC62CF" w:rsidRDefault="00AC62CF" w:rsidP="00AC62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AC62CF" w:rsidRPr="00AC62CF" w:rsidRDefault="00AC62CF" w:rsidP="00AC62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AC62CF" w:rsidRPr="00AC62CF" w:rsidRDefault="00AC62CF" w:rsidP="00AC62CF">
      <w:pPr>
        <w:ind w:firstLine="709"/>
        <w:jc w:val="both"/>
        <w:rPr>
          <w:szCs w:val="28"/>
        </w:rPr>
      </w:pPr>
      <w:r w:rsidRPr="00AC62CF">
        <w:rPr>
          <w:szCs w:val="28"/>
        </w:rPr>
        <w:t xml:space="preserve">Заявление "О принятии решения о подготовке  документации </w:t>
      </w:r>
      <w:r w:rsidR="00C67FFA">
        <w:rPr>
          <w:szCs w:val="28"/>
        </w:rPr>
        <w:br/>
      </w:r>
      <w:r w:rsidRPr="00AC62CF">
        <w:rPr>
          <w:szCs w:val="28"/>
        </w:rPr>
        <w:t xml:space="preserve">по планировке территорий (проектов планировки) на территории муниципального образования "Город Архангельск" от 19 февраля 2021 года </w:t>
      </w:r>
      <w:r w:rsidR="0041481F">
        <w:rPr>
          <w:szCs w:val="28"/>
        </w:rPr>
        <w:br/>
      </w:r>
      <w:proofErr w:type="spellStart"/>
      <w:r w:rsidRPr="00AC62CF">
        <w:rPr>
          <w:szCs w:val="28"/>
        </w:rPr>
        <w:t>вх</w:t>
      </w:r>
      <w:proofErr w:type="spellEnd"/>
      <w:r w:rsidRPr="00AC62CF">
        <w:rPr>
          <w:szCs w:val="28"/>
        </w:rPr>
        <w:t>. № 19-48/1343.</w:t>
      </w:r>
    </w:p>
    <w:p w:rsidR="00AC62CF" w:rsidRPr="00AC62CF" w:rsidRDefault="00AC62CF" w:rsidP="00AC62CF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AC62CF" w:rsidRPr="00AC62CF" w:rsidRDefault="00AC62CF" w:rsidP="00AC62CF">
      <w:pPr>
        <w:suppressAutoHyphens/>
        <w:ind w:firstLine="709"/>
        <w:jc w:val="both"/>
        <w:rPr>
          <w:szCs w:val="28"/>
        </w:rPr>
      </w:pPr>
      <w:r w:rsidRPr="00AC62CF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в границах </w:t>
      </w:r>
      <w:r>
        <w:rPr>
          <w:szCs w:val="28"/>
        </w:rPr>
        <w:t xml:space="preserve">ул. Стрелковой, </w:t>
      </w:r>
      <w:r>
        <w:rPr>
          <w:szCs w:val="28"/>
        </w:rPr>
        <w:br/>
      </w:r>
      <w:r w:rsidRPr="00AC62CF">
        <w:rPr>
          <w:szCs w:val="28"/>
        </w:rPr>
        <w:t xml:space="preserve">просп. Московского и ул. Октябрят. </w:t>
      </w:r>
    </w:p>
    <w:p w:rsidR="00AC62CF" w:rsidRPr="00AC62CF" w:rsidRDefault="00AC62CF" w:rsidP="00AC62CF">
      <w:pPr>
        <w:suppressAutoHyphens/>
        <w:ind w:firstLine="709"/>
        <w:jc w:val="both"/>
        <w:rPr>
          <w:szCs w:val="28"/>
        </w:rPr>
      </w:pPr>
      <w:r w:rsidRPr="00AC62CF">
        <w:rPr>
          <w:szCs w:val="28"/>
        </w:rPr>
        <w:t xml:space="preserve">Общая площадь объекта градостроительного планирования составляет </w:t>
      </w:r>
      <w:r w:rsidRPr="00AC62CF">
        <w:rPr>
          <w:szCs w:val="28"/>
        </w:rPr>
        <w:br/>
        <w:t xml:space="preserve">8,5264 га. </w:t>
      </w:r>
    </w:p>
    <w:p w:rsidR="00AC62CF" w:rsidRPr="00AC62CF" w:rsidRDefault="00AC62CF" w:rsidP="00AC62CF">
      <w:pPr>
        <w:suppressAutoHyphens/>
        <w:ind w:firstLine="709"/>
        <w:jc w:val="both"/>
        <w:rPr>
          <w:szCs w:val="28"/>
        </w:rPr>
      </w:pPr>
      <w:r w:rsidRPr="00AC62CF">
        <w:rPr>
          <w:szCs w:val="28"/>
        </w:rPr>
        <w:t xml:space="preserve">Размещение объекта в соответствии со схемой, указанной </w:t>
      </w:r>
      <w:r>
        <w:rPr>
          <w:szCs w:val="28"/>
        </w:rPr>
        <w:t xml:space="preserve">в приложении </w:t>
      </w:r>
      <w:r w:rsidR="0041481F">
        <w:rPr>
          <w:szCs w:val="28"/>
        </w:rPr>
        <w:br/>
      </w:r>
      <w:r w:rsidRPr="00AC62CF">
        <w:rPr>
          <w:szCs w:val="28"/>
        </w:rPr>
        <w:t>к заданию.</w:t>
      </w:r>
    </w:p>
    <w:p w:rsidR="00AC62CF" w:rsidRPr="00AC62CF" w:rsidRDefault="00AC62CF" w:rsidP="00AC62CF">
      <w:pPr>
        <w:suppressAutoHyphens/>
        <w:ind w:firstLine="709"/>
        <w:jc w:val="both"/>
        <w:rPr>
          <w:szCs w:val="28"/>
        </w:rPr>
      </w:pPr>
      <w:r w:rsidRPr="00AC62CF">
        <w:rPr>
          <w:szCs w:val="28"/>
        </w:rPr>
        <w:t xml:space="preserve">Функциональное назначение территориальных зон, в границах которых разрабатывается проект планировки территории: зона смешанной </w:t>
      </w:r>
      <w:r>
        <w:rPr>
          <w:szCs w:val="28"/>
        </w:rPr>
        <w:br/>
      </w:r>
      <w:r w:rsidRPr="00AC62CF">
        <w:rPr>
          <w:szCs w:val="28"/>
        </w:rPr>
        <w:t xml:space="preserve">и общественно-деловой застройки (кодовое обозначение – О1-1), зона транспортной инфраструктуры (кодовое обозначение – Т). </w:t>
      </w:r>
    </w:p>
    <w:p w:rsidR="00AC62CF" w:rsidRPr="00AC62CF" w:rsidRDefault="00AC62CF" w:rsidP="00AC62CF">
      <w:pPr>
        <w:suppressAutoHyphens/>
        <w:ind w:firstLine="709"/>
        <w:jc w:val="both"/>
        <w:rPr>
          <w:szCs w:val="28"/>
        </w:rPr>
      </w:pPr>
      <w:r w:rsidRPr="00AC62CF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AC62CF" w:rsidRPr="00AC62CF" w:rsidRDefault="00AC62CF" w:rsidP="00AC62CF">
      <w:pPr>
        <w:suppressAutoHyphens/>
        <w:ind w:firstLine="709"/>
        <w:jc w:val="both"/>
        <w:rPr>
          <w:szCs w:val="28"/>
        </w:rPr>
      </w:pPr>
      <w:r w:rsidRPr="00AC62CF">
        <w:rPr>
          <w:szCs w:val="28"/>
        </w:rPr>
        <w:t xml:space="preserve">Рельеф – спокойный. </w:t>
      </w:r>
    </w:p>
    <w:p w:rsidR="00AC62CF" w:rsidRPr="00AC62CF" w:rsidRDefault="00AC62CF" w:rsidP="00AC62CF">
      <w:pPr>
        <w:suppressAutoHyphens/>
        <w:ind w:firstLine="709"/>
        <w:jc w:val="both"/>
        <w:rPr>
          <w:szCs w:val="28"/>
        </w:rPr>
      </w:pPr>
      <w:r w:rsidRPr="00AC62CF">
        <w:rPr>
          <w:szCs w:val="28"/>
        </w:rPr>
        <w:t xml:space="preserve">Транспортная связь обеспечивается по просп. Московского </w:t>
      </w:r>
      <w:r>
        <w:rPr>
          <w:szCs w:val="28"/>
        </w:rPr>
        <w:br/>
      </w:r>
      <w:r w:rsidRPr="00AC62CF">
        <w:rPr>
          <w:szCs w:val="28"/>
        </w:rPr>
        <w:t>и ул. Октябрят – магистральной улице районного значения, ул. Стрелковой – улице местного значения.</w:t>
      </w:r>
    </w:p>
    <w:p w:rsidR="00AC62CF" w:rsidRPr="00AC62CF" w:rsidRDefault="00AC62CF" w:rsidP="00AC62CF">
      <w:pPr>
        <w:suppressAutoHyphens/>
        <w:ind w:firstLine="709"/>
        <w:jc w:val="both"/>
        <w:rPr>
          <w:szCs w:val="28"/>
        </w:rPr>
      </w:pPr>
      <w:r w:rsidRPr="00AC62CF">
        <w:rPr>
          <w:szCs w:val="28"/>
        </w:rPr>
        <w:t>Транспортная и инженерная инфраструктуры территории сформированы.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lastRenderedPageBreak/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Проект планировки территории муниципального образования "Город Архангельск" в границах ул. Стрелковой, просп. Московского и ул. Октябрят площадью 8,5264 га (далее по тексту – проект планировки территории) подготовить в составе: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основной части, которая подлежит утверждению;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материалов по обоснованию.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Основная часть проекта планировки должна включать в себя: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1) чертеж или чертежи планировки территории, на которых отображаются: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а) красные линии;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б) границы существующих и планируемых элементов планировочной структуры;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в) границы зон планируемого размещения объектов капитального строительства;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2) положение о характеристиках планируемого развития территории, </w:t>
      </w:r>
      <w:r w:rsidRPr="00AC62CF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szCs w:val="28"/>
        </w:rPr>
        <w:t xml:space="preserve">твенного, общественно делового </w:t>
      </w:r>
      <w:r w:rsidRPr="00AC62CF">
        <w:rPr>
          <w:szCs w:val="28"/>
        </w:rPr>
        <w:t>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>
        <w:rPr>
          <w:szCs w:val="28"/>
        </w:rPr>
        <w:br/>
      </w:r>
      <w:r w:rsidRPr="00AC62CF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</w:t>
      </w:r>
      <w:r>
        <w:rPr>
          <w:szCs w:val="28"/>
        </w:rPr>
        <w:t xml:space="preserve">том числе объектов, включенных </w:t>
      </w:r>
      <w:r>
        <w:rPr>
          <w:szCs w:val="28"/>
        </w:rPr>
        <w:br/>
      </w:r>
      <w:r w:rsidRPr="00AC62CF">
        <w:rPr>
          <w:szCs w:val="28"/>
        </w:rPr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</w:t>
      </w:r>
      <w:r>
        <w:rPr>
          <w:szCs w:val="28"/>
        </w:rPr>
        <w:t xml:space="preserve">й инфраструктуры и необходимых </w:t>
      </w:r>
      <w:r>
        <w:rPr>
          <w:szCs w:val="28"/>
        </w:rPr>
        <w:br/>
      </w:r>
      <w:r w:rsidRPr="00AC62CF">
        <w:rPr>
          <w:szCs w:val="28"/>
        </w:rPr>
        <w:t>для развития территории в границах эле</w:t>
      </w:r>
      <w:r>
        <w:rPr>
          <w:szCs w:val="28"/>
        </w:rPr>
        <w:t xml:space="preserve">мента планировочной структуры. </w:t>
      </w:r>
      <w:r w:rsidR="0041481F">
        <w:rPr>
          <w:szCs w:val="28"/>
        </w:rPr>
        <w:br/>
      </w:r>
      <w:r w:rsidRPr="00AC62CF">
        <w:rPr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AC62CF">
          <w:rPr>
            <w:szCs w:val="28"/>
          </w:rPr>
          <w:t xml:space="preserve">частью </w:t>
        </w:r>
        <w:r>
          <w:rPr>
            <w:szCs w:val="28"/>
          </w:rPr>
          <w:br/>
        </w:r>
        <w:r w:rsidRPr="00AC62CF">
          <w:rPr>
            <w:szCs w:val="28"/>
          </w:rPr>
          <w:t>12.7 статьи 45</w:t>
        </w:r>
      </w:hyperlink>
      <w:r w:rsidRPr="00AC62CF">
        <w:rPr>
          <w:szCs w:val="28"/>
        </w:rPr>
        <w:t xml:space="preserve"> Градостроительного кодекса Российской Федерации информация </w:t>
      </w:r>
      <w:r>
        <w:rPr>
          <w:szCs w:val="28"/>
        </w:rPr>
        <w:br/>
      </w:r>
      <w:r w:rsidRPr="00AC62CF">
        <w:rPr>
          <w:szCs w:val="28"/>
        </w:rPr>
        <w:t xml:space="preserve">о планируемых мероприятиях по обеспечению сохранения применительно </w:t>
      </w:r>
      <w:r>
        <w:rPr>
          <w:szCs w:val="28"/>
        </w:rPr>
        <w:br/>
      </w:r>
      <w:r w:rsidRPr="00AC62CF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AC62CF">
        <w:rPr>
          <w:szCs w:val="28"/>
        </w:rPr>
        <w:t xml:space="preserve">и иного назначения и этапы строительства, реконструкции необходимых для функционирования таких объектов и обеспечения </w:t>
      </w:r>
      <w:r w:rsidRPr="00AC62CF">
        <w:rPr>
          <w:szCs w:val="28"/>
        </w:rPr>
        <w:lastRenderedPageBreak/>
        <w:t>жизнедеятельности граждан объектов коммунальной, транспорт</w:t>
      </w:r>
      <w:r>
        <w:rPr>
          <w:szCs w:val="28"/>
        </w:rPr>
        <w:t xml:space="preserve">ной, социальной инфраструктур, </w:t>
      </w:r>
      <w:r w:rsidRPr="00AC62CF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Материалы по обоснованию проекта планировки территории должны содержать: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AC62CF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EE46D0">
        <w:rPr>
          <w:szCs w:val="28"/>
        </w:rPr>
        <w:br/>
      </w:r>
      <w:r w:rsidRPr="00AC62CF">
        <w:rPr>
          <w:szCs w:val="28"/>
        </w:rPr>
        <w:t>с Градостроительным кодексом Российской Федерации;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szCs w:val="28"/>
        </w:rPr>
        <w:t xml:space="preserve">ующие и прогнозные потребности </w:t>
      </w:r>
      <w:r w:rsidRPr="00AC62CF">
        <w:rPr>
          <w:szCs w:val="28"/>
        </w:rPr>
        <w:t>в транспортном обеспечении на территории, а также схему организации улично-дорожной сети;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5) схему границ территорий объектов культурного наследия </w:t>
      </w:r>
      <w:r w:rsidR="0041481F">
        <w:rPr>
          <w:szCs w:val="28"/>
        </w:rPr>
        <w:br/>
      </w:r>
      <w:r w:rsidRPr="00AC62CF">
        <w:rPr>
          <w:szCs w:val="28"/>
        </w:rPr>
        <w:t>(при необходимости);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6) схему границ зон с особыми условиями использования территории;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7) обоснование соответствия планируемых параметров, местоположения </w:t>
      </w:r>
      <w:r w:rsidRPr="00AC62CF">
        <w:rPr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EE46D0">
        <w:rPr>
          <w:szCs w:val="28"/>
        </w:rPr>
        <w:br/>
      </w:r>
      <w:r w:rsidRPr="00AC62CF">
        <w:rPr>
          <w:szCs w:val="28"/>
        </w:rPr>
        <w:t xml:space="preserve">в границах которой предусматривается осуществление деятельности </w:t>
      </w:r>
      <w:r w:rsidR="00EE46D0">
        <w:rPr>
          <w:szCs w:val="28"/>
        </w:rPr>
        <w:br/>
      </w:r>
      <w:r w:rsidRPr="00AC62CF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szCs w:val="28"/>
        </w:rPr>
        <w:br/>
      </w:r>
      <w:r w:rsidRPr="00AC62CF">
        <w:rPr>
          <w:szCs w:val="28"/>
        </w:rPr>
        <w:t>к водным объектам общего пользования и их береговым полосам;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AC62CF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11) перечень мероприятий по охране окружающей среды;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12) обоснование очередности планируемого развития территории;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13) схему вертикальной планировки территории, инженерной подготовки </w:t>
      </w:r>
      <w:r w:rsidRPr="00AC62CF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AC62CF">
          <w:rPr>
            <w:szCs w:val="28"/>
          </w:rPr>
          <w:t>случаях</w:t>
        </w:r>
      </w:hyperlink>
      <w:r w:rsidRPr="00AC62CF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AC62CF">
          <w:rPr>
            <w:szCs w:val="28"/>
          </w:rPr>
          <w:t>требованиями</w:t>
        </w:r>
      </w:hyperlink>
      <w:r w:rsidRPr="00AC62CF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а) границы города Архангельска;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szCs w:val="28"/>
        </w:rPr>
        <w:t xml:space="preserve">дольного профиля, существующие </w:t>
      </w:r>
      <w:r w:rsidRPr="00AC62CF">
        <w:rPr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</w:t>
      </w:r>
      <w:r>
        <w:rPr>
          <w:szCs w:val="28"/>
        </w:rPr>
        <w:t xml:space="preserve">ний, в том числе </w:t>
      </w:r>
      <w:r w:rsidRPr="00AC62CF">
        <w:rPr>
          <w:szCs w:val="28"/>
        </w:rPr>
        <w:t>со смежными территориями;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е) горизонтали, отображающие проектный рельеф в виде параллельных линий;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AC62CF" w:rsidRPr="00AC62CF" w:rsidRDefault="00AC62CF" w:rsidP="00AC6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1) на бумажном носителе в 2 (двух) экземплярах;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2) на электронном носителе (на компакт-диске) в 2 (двух) экземплярах.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Электронная версия проекта должна быть выполнена: </w:t>
      </w:r>
    </w:p>
    <w:p w:rsidR="00AC62CF" w:rsidRPr="00AC62CF" w:rsidRDefault="00AC62CF" w:rsidP="00AC62CF">
      <w:pPr>
        <w:ind w:firstLine="709"/>
        <w:jc w:val="both"/>
        <w:rPr>
          <w:szCs w:val="28"/>
        </w:rPr>
      </w:pPr>
      <w:r w:rsidRPr="00AC62CF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AC62CF">
        <w:rPr>
          <w:szCs w:val="28"/>
        </w:rPr>
        <w:t>AutoCad</w:t>
      </w:r>
      <w:proofErr w:type="spellEnd"/>
      <w:r w:rsidRPr="00AC62CF">
        <w:rPr>
          <w:szCs w:val="28"/>
        </w:rPr>
        <w:t>" (*.</w:t>
      </w:r>
      <w:proofErr w:type="spellStart"/>
      <w:r w:rsidRPr="00AC62CF">
        <w:rPr>
          <w:szCs w:val="28"/>
        </w:rPr>
        <w:t>dwg</w:t>
      </w:r>
      <w:proofErr w:type="spellEnd"/>
      <w:r w:rsidRPr="00AC62CF">
        <w:rPr>
          <w:szCs w:val="28"/>
        </w:rPr>
        <w:t xml:space="preserve"> / .</w:t>
      </w:r>
      <w:proofErr w:type="spellStart"/>
      <w:r w:rsidRPr="00AC62CF">
        <w:rPr>
          <w:szCs w:val="28"/>
        </w:rPr>
        <w:t>dxf</w:t>
      </w:r>
      <w:proofErr w:type="spellEnd"/>
      <w:r w:rsidRPr="00AC62CF">
        <w:rPr>
          <w:szCs w:val="28"/>
        </w:rPr>
        <w:t xml:space="preserve">) </w:t>
      </w:r>
      <w:r w:rsidRPr="00AC62CF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AC62CF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AC62CF">
        <w:rPr>
          <w:szCs w:val="28"/>
        </w:rPr>
        <w:t>в формате *.</w:t>
      </w:r>
      <w:proofErr w:type="spellStart"/>
      <w:r w:rsidRPr="00AC62CF">
        <w:rPr>
          <w:szCs w:val="28"/>
        </w:rPr>
        <w:t>pdf</w:t>
      </w:r>
      <w:proofErr w:type="spellEnd"/>
      <w:r w:rsidRPr="00AC62CF">
        <w:rPr>
          <w:szCs w:val="28"/>
        </w:rPr>
        <w:t>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2) в текстовой части – с использованием текстового редактора "</w:t>
      </w:r>
      <w:proofErr w:type="spellStart"/>
      <w:r w:rsidRPr="00AC62CF">
        <w:rPr>
          <w:szCs w:val="28"/>
        </w:rPr>
        <w:t>Word</w:t>
      </w:r>
      <w:proofErr w:type="spellEnd"/>
      <w:r w:rsidRPr="00AC62CF">
        <w:rPr>
          <w:szCs w:val="28"/>
        </w:rPr>
        <w:t>" (*.</w:t>
      </w:r>
      <w:proofErr w:type="spellStart"/>
      <w:r w:rsidRPr="00AC62CF">
        <w:rPr>
          <w:szCs w:val="28"/>
        </w:rPr>
        <w:t>doc</w:t>
      </w:r>
      <w:proofErr w:type="spellEnd"/>
      <w:r w:rsidRPr="00AC62CF">
        <w:rPr>
          <w:szCs w:val="28"/>
        </w:rPr>
        <w:t xml:space="preserve"> / .</w:t>
      </w:r>
      <w:proofErr w:type="spellStart"/>
      <w:r w:rsidRPr="00AC62CF">
        <w:rPr>
          <w:szCs w:val="28"/>
        </w:rPr>
        <w:t>docx</w:t>
      </w:r>
      <w:proofErr w:type="spellEnd"/>
      <w:r w:rsidRPr="00AC62CF">
        <w:rPr>
          <w:szCs w:val="28"/>
        </w:rPr>
        <w:t>).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lastRenderedPageBreak/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AC62CF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AC62CF">
          <w:rPr>
            <w:szCs w:val="28"/>
          </w:rPr>
          <w:t>Правила</w:t>
        </w:r>
      </w:hyperlink>
      <w:r w:rsidRPr="00AC62CF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AC62CF">
          <w:rPr>
            <w:szCs w:val="28"/>
          </w:rPr>
          <w:t>частями 1</w:t>
        </w:r>
      </w:hyperlink>
      <w:r w:rsidRPr="00AC62CF">
        <w:rPr>
          <w:szCs w:val="28"/>
        </w:rPr>
        <w:t xml:space="preserve">, </w:t>
      </w:r>
      <w:hyperlink r:id="rId14" w:history="1">
        <w:r w:rsidRPr="00AC62CF">
          <w:rPr>
            <w:szCs w:val="28"/>
          </w:rPr>
          <w:t>3</w:t>
        </w:r>
      </w:hyperlink>
      <w:r w:rsidRPr="00AC62CF">
        <w:rPr>
          <w:szCs w:val="28"/>
        </w:rPr>
        <w:t xml:space="preserve"> – </w:t>
      </w:r>
      <w:hyperlink r:id="rId15" w:history="1">
        <w:r w:rsidRPr="00AC62CF">
          <w:rPr>
            <w:szCs w:val="28"/>
          </w:rPr>
          <w:t>13</w:t>
        </w:r>
      </w:hyperlink>
      <w:r w:rsidRPr="00AC62CF">
        <w:rPr>
          <w:szCs w:val="28"/>
        </w:rPr>
        <w:t xml:space="preserve">, </w:t>
      </w:r>
      <w:hyperlink r:id="rId16" w:history="1">
        <w:r w:rsidRPr="00AC62CF">
          <w:rPr>
            <w:szCs w:val="28"/>
          </w:rPr>
          <w:t>15</w:t>
        </w:r>
      </w:hyperlink>
      <w:r w:rsidRPr="00AC62CF">
        <w:rPr>
          <w:szCs w:val="28"/>
        </w:rPr>
        <w:t xml:space="preserve">, </w:t>
      </w:r>
      <w:hyperlink r:id="rId17" w:history="1">
        <w:r w:rsidRPr="00AC62CF">
          <w:rPr>
            <w:szCs w:val="28"/>
          </w:rPr>
          <w:t>15(1)</w:t>
        </w:r>
      </w:hyperlink>
      <w:r w:rsidRPr="00AC62CF">
        <w:rPr>
          <w:szCs w:val="28"/>
        </w:rPr>
        <w:t xml:space="preserve">, </w:t>
      </w:r>
      <w:hyperlink r:id="rId18" w:history="1">
        <w:r w:rsidRPr="00AC62CF">
          <w:rPr>
            <w:szCs w:val="28"/>
          </w:rPr>
          <w:t>15.2</w:t>
        </w:r>
      </w:hyperlink>
      <w:r w:rsidRPr="00AC62CF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AC62CF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AC62CF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AC62CF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AC62CF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EE46D0">
        <w:rPr>
          <w:rFonts w:eastAsia="Calibri"/>
          <w:kern w:val="3"/>
          <w:szCs w:val="28"/>
          <w:lang w:eastAsia="en-US" w:bidi="hi-IN"/>
        </w:rPr>
        <w:br/>
      </w:r>
      <w:r w:rsidRPr="00AC62CF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AC62CF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AC62CF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AC62CF">
        <w:rPr>
          <w:szCs w:val="28"/>
        </w:rPr>
        <w:t>"О государственной регистрации недвижимости"</w:t>
      </w:r>
      <w:r w:rsidRPr="00AC62CF">
        <w:rPr>
          <w:rFonts w:eastAsia="SimSun"/>
          <w:kern w:val="3"/>
          <w:szCs w:val="28"/>
          <w:lang w:eastAsia="zh-CN" w:bidi="hi-IN"/>
        </w:rPr>
        <w:t>.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AC62CF">
        <w:rPr>
          <w:szCs w:val="28"/>
        </w:rPr>
        <w:t>Windows</w:t>
      </w:r>
      <w:proofErr w:type="spellEnd"/>
      <w:r w:rsidRPr="00AC62CF">
        <w:rPr>
          <w:szCs w:val="28"/>
        </w:rPr>
        <w:t xml:space="preserve"> ХР / 7.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AC62CF" w:rsidRPr="00AC62CF" w:rsidRDefault="00AC62CF" w:rsidP="00AC62CF">
      <w:pPr>
        <w:suppressAutoHyphens/>
        <w:ind w:firstLine="709"/>
        <w:jc w:val="both"/>
        <w:rPr>
          <w:szCs w:val="28"/>
        </w:rPr>
      </w:pPr>
      <w:r w:rsidRPr="00AC62CF">
        <w:rPr>
          <w:szCs w:val="28"/>
        </w:rPr>
        <w:t>Проектными решениями предусмотреть следующее.</w:t>
      </w:r>
    </w:p>
    <w:p w:rsidR="00AC62CF" w:rsidRPr="00AC62CF" w:rsidRDefault="00AC62CF" w:rsidP="00CE4A3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AC62CF">
        <w:rPr>
          <w:rFonts w:ascii="Times New Roman" w:hAnsi="Times New Roman" w:cs="Times New Roman"/>
          <w:bCs/>
          <w:sz w:val="28"/>
          <w:szCs w:val="28"/>
        </w:rPr>
        <w:t>здания автомойки с помещениями сервиса на земельном участке с кадастровым номером 29:22:060403:104.</w:t>
      </w:r>
    </w:p>
    <w:p w:rsidR="00AC62CF" w:rsidRPr="00AC62CF" w:rsidRDefault="00AC62CF" w:rsidP="00AC62CF">
      <w:pPr>
        <w:tabs>
          <w:tab w:val="right" w:pos="9354"/>
        </w:tabs>
        <w:ind w:firstLine="709"/>
        <w:jc w:val="both"/>
        <w:rPr>
          <w:szCs w:val="28"/>
        </w:rPr>
      </w:pPr>
      <w:r w:rsidRPr="00AC62CF">
        <w:rPr>
          <w:szCs w:val="28"/>
        </w:rPr>
        <w:t xml:space="preserve">Благоустройство жилого квартала должно выполняться в соответствии </w:t>
      </w:r>
      <w:r w:rsidRPr="00AC62CF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AC62CF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Благоустройство площадок и малых архитектурных форм в соответствии </w:t>
      </w:r>
      <w:r w:rsidRPr="00AC62CF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41481F">
        <w:rPr>
          <w:szCs w:val="28"/>
        </w:rPr>
        <w:br/>
      </w:r>
      <w:r w:rsidRPr="00AC62CF">
        <w:rPr>
          <w:szCs w:val="28"/>
        </w:rPr>
        <w:t xml:space="preserve">СП 59.13330.2016 "Свод правил. Доступность зданий и сооружений </w:t>
      </w:r>
      <w:r w:rsidR="00CE4A3B">
        <w:rPr>
          <w:szCs w:val="28"/>
        </w:rPr>
        <w:br/>
      </w:r>
      <w:r w:rsidRPr="00AC62CF">
        <w:rPr>
          <w:szCs w:val="28"/>
        </w:rPr>
        <w:t xml:space="preserve">для маломобильных групп населения. Актуализированная редакция </w:t>
      </w:r>
      <w:r w:rsidR="0041481F">
        <w:rPr>
          <w:szCs w:val="28"/>
        </w:rPr>
        <w:br/>
      </w:r>
      <w:r w:rsidRPr="00AC62CF">
        <w:rPr>
          <w:szCs w:val="28"/>
        </w:rPr>
        <w:t>СНиП 35-01-2001".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="00CE4A3B">
        <w:rPr>
          <w:rFonts w:ascii="Times New Roman" w:hAnsi="Times New Roman" w:cs="Times New Roman"/>
          <w:sz w:val="28"/>
          <w:szCs w:val="28"/>
        </w:rPr>
        <w:br/>
      </w:r>
      <w:r w:rsidRPr="00AC62CF">
        <w:rPr>
          <w:rFonts w:ascii="Times New Roman" w:hAnsi="Times New Roman" w:cs="Times New Roman"/>
          <w:sz w:val="28"/>
          <w:szCs w:val="28"/>
        </w:rPr>
        <w:t>не менее 3,5 м</w:t>
      </w:r>
      <w:r w:rsidRPr="00AC62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C62CF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территории не менее 2,25 м. При организации дорожек и тротуаров необходимо </w:t>
      </w:r>
      <w:r w:rsidRPr="00AC62CF">
        <w:rPr>
          <w:rFonts w:ascii="Times New Roman" w:hAnsi="Times New Roman" w:cs="Times New Roman"/>
          <w:sz w:val="28"/>
          <w:szCs w:val="28"/>
        </w:rPr>
        <w:lastRenderedPageBreak/>
        <w:t>учитывать сложившуюся систему пешеходного движения.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AC62CF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AC62CF">
        <w:rPr>
          <w:rFonts w:ascii="Times New Roman" w:hAnsi="Times New Roman" w:cs="Times New Roman"/>
          <w:sz w:val="28"/>
          <w:szCs w:val="28"/>
        </w:rPr>
        <w:br/>
        <w:t>от 20</w:t>
      </w:r>
      <w:r w:rsidR="00CE4A3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C62CF">
        <w:rPr>
          <w:rFonts w:ascii="Times New Roman" w:hAnsi="Times New Roman" w:cs="Times New Roman"/>
          <w:sz w:val="28"/>
          <w:szCs w:val="28"/>
        </w:rPr>
        <w:t>2017</w:t>
      </w:r>
      <w:r w:rsidR="00CE4A3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62CF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C62CF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Pr="00AC62CF">
        <w:rPr>
          <w:szCs w:val="28"/>
        </w:rPr>
        <w:br/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AC62CF">
        <w:rPr>
          <w:szCs w:val="28"/>
        </w:rPr>
        <w:t>крупнокабаритных</w:t>
      </w:r>
      <w:proofErr w:type="spellEnd"/>
      <w:r w:rsidRPr="00AC62CF">
        <w:rPr>
          <w:szCs w:val="28"/>
        </w:rPr>
        <w:t xml:space="preserve"> отходов (КГО).</w:t>
      </w:r>
    </w:p>
    <w:p w:rsidR="00AC62CF" w:rsidRPr="00AC62CF" w:rsidRDefault="00AC62CF" w:rsidP="00AC62CF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AC62CF">
        <w:rPr>
          <w:szCs w:val="28"/>
        </w:rPr>
        <w:t xml:space="preserve">2. Размещение площадок общего пользования различного назначения </w:t>
      </w:r>
      <w:r w:rsidRPr="00AC62CF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 w:rsidR="00CE4A3B">
        <w:rPr>
          <w:szCs w:val="28"/>
        </w:rPr>
        <w:br/>
      </w:r>
      <w:r w:rsidRPr="00AC62CF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 w:rsidR="00CE4A3B">
        <w:rPr>
          <w:szCs w:val="28"/>
        </w:rPr>
        <w:t xml:space="preserve"> декабря </w:t>
      </w:r>
      <w:r w:rsidRPr="00AC62CF">
        <w:rPr>
          <w:szCs w:val="28"/>
        </w:rPr>
        <w:t>2016</w:t>
      </w:r>
      <w:r w:rsidR="00CE4A3B">
        <w:rPr>
          <w:szCs w:val="28"/>
        </w:rPr>
        <w:t xml:space="preserve"> года</w:t>
      </w:r>
      <w:r w:rsidRPr="00AC62CF">
        <w:rPr>
          <w:szCs w:val="28"/>
        </w:rPr>
        <w:t xml:space="preserve"> </w:t>
      </w:r>
      <w:r w:rsidR="00CE4A3B">
        <w:rPr>
          <w:szCs w:val="28"/>
        </w:rPr>
        <w:br/>
        <w:t>№ 1034/</w:t>
      </w:r>
      <w:proofErr w:type="spellStart"/>
      <w:r w:rsidR="00CE4A3B">
        <w:rPr>
          <w:szCs w:val="28"/>
        </w:rPr>
        <w:t>пр</w:t>
      </w:r>
      <w:proofErr w:type="spellEnd"/>
      <w:r w:rsidR="00CE4A3B">
        <w:rPr>
          <w:szCs w:val="28"/>
        </w:rPr>
        <w:t xml:space="preserve">). Состав площадок </w:t>
      </w:r>
      <w:r w:rsidRPr="00AC62CF">
        <w:rPr>
          <w:szCs w:val="28"/>
        </w:rPr>
        <w:t xml:space="preserve"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</w:t>
      </w:r>
      <w:r w:rsidR="00CE4A3B">
        <w:rPr>
          <w:szCs w:val="28"/>
        </w:rPr>
        <w:t xml:space="preserve">жилой зоны </w:t>
      </w:r>
      <w:r w:rsidRPr="00AC62CF">
        <w:rPr>
          <w:szCs w:val="28"/>
        </w:rPr>
        <w:t>и быть доступной для маломобильных групп населения.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Размещение площадок необходимо предусматривать на расстоянии </w:t>
      </w:r>
      <w:r w:rsidR="0041481F">
        <w:rPr>
          <w:szCs w:val="28"/>
        </w:rPr>
        <w:br/>
      </w:r>
      <w:r w:rsidRPr="00AC62CF">
        <w:rPr>
          <w:szCs w:val="28"/>
        </w:rPr>
        <w:t>от окон жилых и общественных зданий не менее чем:</w:t>
      </w:r>
    </w:p>
    <w:p w:rsidR="00AC62CF" w:rsidRPr="00AC62CF" w:rsidRDefault="00AC62CF" w:rsidP="00AC62C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62CF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AC62CF" w:rsidRPr="00AC62CF" w:rsidRDefault="00AC62CF" w:rsidP="00AC62C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62CF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AC62CF" w:rsidRPr="00AC62CF" w:rsidRDefault="00AC62CF" w:rsidP="00AC62C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62CF">
        <w:rPr>
          <w:rFonts w:ascii="Times New Roman" w:hAnsi="Times New Roman" w:cs="Times New Roman"/>
          <w:b w:val="0"/>
          <w:bCs w:val="0"/>
          <w:color w:val="auto"/>
        </w:rPr>
        <w:t>для занятий физкультурой (в зависимости от шумовых характеристик) – 10 - 40 м;</w:t>
      </w:r>
    </w:p>
    <w:p w:rsidR="00AC62CF" w:rsidRPr="00AC62CF" w:rsidRDefault="00AC62CF" w:rsidP="00AC62C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62CF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AC62CF" w:rsidRPr="00AC62CF" w:rsidRDefault="00AC62CF" w:rsidP="00AC62C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62CF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AC62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C62CF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AC62CF" w:rsidRPr="00AC62CF" w:rsidRDefault="00AC62CF" w:rsidP="00AC62CF">
      <w:pPr>
        <w:tabs>
          <w:tab w:val="left" w:pos="709"/>
        </w:tabs>
        <w:ind w:firstLine="709"/>
        <w:jc w:val="both"/>
        <w:rPr>
          <w:szCs w:val="28"/>
        </w:rPr>
      </w:pPr>
      <w:r w:rsidRPr="00AC62CF">
        <w:rPr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AC62CF">
        <w:rPr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AC62CF" w:rsidRPr="00AC62CF" w:rsidRDefault="00AC62CF" w:rsidP="00AC62CF">
      <w:pPr>
        <w:tabs>
          <w:tab w:val="left" w:pos="709"/>
        </w:tabs>
        <w:ind w:firstLine="709"/>
        <w:jc w:val="both"/>
        <w:rPr>
          <w:szCs w:val="28"/>
        </w:rPr>
      </w:pPr>
      <w:r w:rsidRPr="00AC62CF">
        <w:rPr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CE4A3B">
        <w:rPr>
          <w:szCs w:val="28"/>
        </w:rPr>
        <w:br/>
      </w:r>
      <w:r w:rsidRPr="00AC62CF">
        <w:rPr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AC62CF" w:rsidRPr="0041481F" w:rsidRDefault="00AC62CF" w:rsidP="00AC62CF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41481F">
        <w:rPr>
          <w:spacing w:val="-4"/>
          <w:szCs w:val="28"/>
        </w:rPr>
        <w:t>Водоснабжение планируемой территории предусмотреть централизованное.</w:t>
      </w:r>
    </w:p>
    <w:p w:rsidR="00AC62CF" w:rsidRPr="00AC62CF" w:rsidRDefault="00AC62CF" w:rsidP="00AC62CF">
      <w:pPr>
        <w:tabs>
          <w:tab w:val="left" w:pos="709"/>
        </w:tabs>
        <w:ind w:firstLine="709"/>
        <w:jc w:val="both"/>
        <w:rPr>
          <w:szCs w:val="28"/>
        </w:rPr>
      </w:pPr>
      <w:r w:rsidRPr="00AC62CF">
        <w:rPr>
          <w:szCs w:val="28"/>
        </w:rPr>
        <w:lastRenderedPageBreak/>
        <w:t>Отведение хозяйственно-бытовых стоков планируемой малоэтажной застройки предполагается локальное.</w:t>
      </w:r>
    </w:p>
    <w:p w:rsidR="00AC62CF" w:rsidRPr="00AC62CF" w:rsidRDefault="00AC62CF" w:rsidP="00AC62CF">
      <w:pPr>
        <w:tabs>
          <w:tab w:val="left" w:pos="709"/>
        </w:tabs>
        <w:ind w:firstLine="709"/>
        <w:jc w:val="both"/>
        <w:rPr>
          <w:szCs w:val="28"/>
        </w:rPr>
      </w:pPr>
      <w:r w:rsidRPr="00AC62CF">
        <w:rPr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AC62CF" w:rsidRPr="00AC62CF" w:rsidRDefault="00AC62CF" w:rsidP="00AC62CF">
      <w:pPr>
        <w:tabs>
          <w:tab w:val="left" w:pos="709"/>
        </w:tabs>
        <w:ind w:firstLine="709"/>
        <w:jc w:val="both"/>
        <w:rPr>
          <w:szCs w:val="28"/>
        </w:rPr>
      </w:pPr>
      <w:r w:rsidRPr="00AC62CF">
        <w:rPr>
          <w:szCs w:val="28"/>
        </w:rPr>
        <w:t>Электроснабжение планируемой территории предусмотреть централизованное.</w:t>
      </w:r>
    </w:p>
    <w:p w:rsidR="00AC62CF" w:rsidRPr="00AC62CF" w:rsidRDefault="00AC62CF" w:rsidP="00AC62CF">
      <w:pPr>
        <w:tabs>
          <w:tab w:val="left" w:pos="709"/>
        </w:tabs>
        <w:ind w:firstLine="709"/>
        <w:jc w:val="both"/>
        <w:rPr>
          <w:szCs w:val="28"/>
        </w:rPr>
      </w:pPr>
      <w:r w:rsidRPr="00AC62CF">
        <w:rPr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AC62CF" w:rsidRPr="00AC62CF" w:rsidRDefault="00AC62CF" w:rsidP="00AC62CF">
      <w:pPr>
        <w:pStyle w:val="21"/>
        <w:tabs>
          <w:tab w:val="left" w:pos="993"/>
        </w:tabs>
        <w:rPr>
          <w:color w:val="auto"/>
        </w:rPr>
      </w:pPr>
      <w:r w:rsidRPr="00AC62CF">
        <w:rPr>
          <w:color w:val="auto"/>
          <w:spacing w:val="-4"/>
        </w:rPr>
        <w:t>Проект планировки территории подготовить в соответствии с техническими</w:t>
      </w:r>
      <w:r w:rsidRPr="00AC62CF">
        <w:rPr>
          <w:color w:val="auto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AC62CF" w:rsidRPr="00AC62CF" w:rsidRDefault="00AC62CF" w:rsidP="00AC62CF">
      <w:pPr>
        <w:tabs>
          <w:tab w:val="left" w:pos="7611"/>
        </w:tabs>
        <w:ind w:firstLine="709"/>
        <w:jc w:val="both"/>
        <w:rPr>
          <w:szCs w:val="28"/>
        </w:rPr>
      </w:pPr>
      <w:r w:rsidRPr="00AC62CF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</w:t>
      </w:r>
      <w:r w:rsidRPr="00AC62CF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AC62CF">
        <w:rPr>
          <w:szCs w:val="28"/>
        </w:rPr>
        <w:t>утвержденных постановлением министерства строительства и архитектуры Архангельской области от 29 сентября 2020 года № 68-п</w:t>
      </w:r>
      <w:r w:rsidRPr="00AC62CF">
        <w:rPr>
          <w:spacing w:val="-6"/>
          <w:szCs w:val="28"/>
        </w:rPr>
        <w:t>,</w:t>
      </w:r>
      <w:r w:rsidRPr="00AC62CF">
        <w:rPr>
          <w:szCs w:val="28"/>
        </w:rPr>
        <w:t xml:space="preserve"> проекта планировки района №Майская горка" муниципального образования "Город Архангельск", утвержденного распоряжением мэра города Архангельска от 20 февраля </w:t>
      </w:r>
      <w:r w:rsidR="0041481F">
        <w:rPr>
          <w:szCs w:val="28"/>
        </w:rPr>
        <w:br/>
      </w:r>
      <w:r w:rsidRPr="00AC62CF">
        <w:rPr>
          <w:szCs w:val="28"/>
        </w:rPr>
        <w:t xml:space="preserve">2015 </w:t>
      </w:r>
      <w:r w:rsidR="00CE4A3B">
        <w:rPr>
          <w:szCs w:val="28"/>
        </w:rPr>
        <w:t>года</w:t>
      </w:r>
      <w:r w:rsidRPr="00AC62CF">
        <w:rPr>
          <w:szCs w:val="28"/>
        </w:rPr>
        <w:t xml:space="preserve"> № 425р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 w:rsidR="00CE4A3B">
        <w:rPr>
          <w:szCs w:val="28"/>
        </w:rPr>
        <w:t xml:space="preserve">рожного движения, требованиями </w:t>
      </w:r>
      <w:r w:rsidRPr="00AC62CF">
        <w:rPr>
          <w:szCs w:val="28"/>
        </w:rPr>
        <w:t xml:space="preserve">по обеспечению эффективности организации </w:t>
      </w:r>
      <w:r w:rsidR="00CE4A3B">
        <w:rPr>
          <w:szCs w:val="28"/>
        </w:rPr>
        <w:t xml:space="preserve">дорожного движения, указанными </w:t>
      </w:r>
      <w:r w:rsidRPr="00AC62CF">
        <w:rPr>
          <w:szCs w:val="28"/>
        </w:rPr>
        <w:t xml:space="preserve">в </w:t>
      </w:r>
      <w:hyperlink r:id="rId19" w:history="1">
        <w:r w:rsidRPr="00AC62CF">
          <w:rPr>
            <w:szCs w:val="28"/>
          </w:rPr>
          <w:t>части 1 статьи 11</w:t>
        </w:r>
      </w:hyperlink>
      <w:r w:rsidRPr="00AC62CF">
        <w:rPr>
          <w:szCs w:val="28"/>
        </w:rPr>
        <w:t xml:space="preserve"> Федерального закона</w:t>
      </w:r>
      <w:r w:rsidR="00CE4A3B">
        <w:rPr>
          <w:szCs w:val="28"/>
        </w:rPr>
        <w:t xml:space="preserve"> от 29 декабря 2017 года</w:t>
      </w:r>
      <w:r w:rsidRPr="00AC62CF">
        <w:rPr>
          <w:szCs w:val="28"/>
        </w:rPr>
        <w:t xml:space="preserve"> "Об </w:t>
      </w:r>
      <w:r w:rsidR="00CE4A3B">
        <w:rPr>
          <w:szCs w:val="28"/>
        </w:rPr>
        <w:t xml:space="preserve">организации дорожного движения </w:t>
      </w:r>
      <w:r w:rsidRPr="00AC62CF">
        <w:rPr>
          <w:szCs w:val="28"/>
        </w:rPr>
        <w:t xml:space="preserve">в Российской Федерации </w:t>
      </w:r>
      <w:r w:rsidR="00CE4A3B">
        <w:rPr>
          <w:szCs w:val="28"/>
        </w:rPr>
        <w:br/>
      </w:r>
      <w:r w:rsidRPr="00AC62CF">
        <w:rPr>
          <w:szCs w:val="28"/>
        </w:rPr>
        <w:t>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 w:rsidR="00CE4A3B">
        <w:rPr>
          <w:szCs w:val="28"/>
        </w:rPr>
        <w:t xml:space="preserve">о наследия (памятников истории </w:t>
      </w:r>
      <w:r w:rsidRPr="00AC62CF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CE4A3B">
        <w:rPr>
          <w:szCs w:val="28"/>
        </w:rPr>
        <w:br/>
      </w:r>
      <w:r w:rsidRPr="00AC62CF">
        <w:rPr>
          <w:szCs w:val="28"/>
        </w:rPr>
        <w:t xml:space="preserve">ее сбор осуществляет разработчик проекта планировки. </w:t>
      </w:r>
    </w:p>
    <w:p w:rsidR="00AC62CF" w:rsidRPr="00AC62CF" w:rsidRDefault="00AC62CF" w:rsidP="00AC62CF">
      <w:pPr>
        <w:ind w:firstLine="709"/>
        <w:jc w:val="both"/>
        <w:rPr>
          <w:szCs w:val="28"/>
        </w:rPr>
      </w:pPr>
      <w:r w:rsidRPr="00AC62CF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AC62CF">
        <w:rPr>
          <w:szCs w:val="28"/>
        </w:rPr>
        <w:lastRenderedPageBreak/>
        <w:t>местного самоуправления муниципального образования Архангельской области, согласовывающих проект планировки территории</w:t>
      </w:r>
    </w:p>
    <w:p w:rsidR="00AC62CF" w:rsidRPr="00AC62CF" w:rsidRDefault="00AC62CF" w:rsidP="00AC62CF">
      <w:pPr>
        <w:pStyle w:val="21"/>
        <w:rPr>
          <w:color w:val="auto"/>
        </w:rPr>
      </w:pPr>
      <w:r w:rsidRPr="00AC62CF">
        <w:rPr>
          <w:color w:val="auto"/>
        </w:rPr>
        <w:t>Проект планировки территории после подготовки должен быть согласован разработчиком в следующем порядке с:</w:t>
      </w:r>
    </w:p>
    <w:p w:rsidR="00AC62CF" w:rsidRPr="00AC62CF" w:rsidRDefault="00AC62CF" w:rsidP="00AC62CF">
      <w:pPr>
        <w:pStyle w:val="21"/>
        <w:tabs>
          <w:tab w:val="left" w:pos="993"/>
        </w:tabs>
        <w:rPr>
          <w:color w:val="auto"/>
        </w:rPr>
      </w:pPr>
      <w:r w:rsidRPr="00AC62CF">
        <w:rPr>
          <w:color w:val="auto"/>
        </w:rPr>
        <w:t>министерством строительства и архитектуры Архангельской области;</w:t>
      </w:r>
    </w:p>
    <w:p w:rsidR="00AC62CF" w:rsidRPr="00AC62CF" w:rsidRDefault="00AC62CF" w:rsidP="00AC62CF">
      <w:pPr>
        <w:pStyle w:val="21"/>
        <w:tabs>
          <w:tab w:val="left" w:pos="993"/>
        </w:tabs>
        <w:rPr>
          <w:color w:val="auto"/>
        </w:rPr>
      </w:pPr>
      <w:r w:rsidRPr="00AC62CF">
        <w:rPr>
          <w:color w:val="auto"/>
        </w:rPr>
        <w:t>департаментом муниципального имущества Администрации муниципального образования "Город Архангельск";</w:t>
      </w:r>
    </w:p>
    <w:p w:rsidR="00AC62CF" w:rsidRPr="00AC62CF" w:rsidRDefault="00AC62CF" w:rsidP="00AC62CF">
      <w:pPr>
        <w:pStyle w:val="21"/>
        <w:tabs>
          <w:tab w:val="left" w:pos="993"/>
        </w:tabs>
        <w:rPr>
          <w:color w:val="auto"/>
        </w:rPr>
      </w:pPr>
      <w:r w:rsidRPr="00AC62CF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AC62CF" w:rsidRPr="00AC62CF" w:rsidRDefault="00AC62CF" w:rsidP="00AC62CF">
      <w:pPr>
        <w:pStyle w:val="21"/>
        <w:tabs>
          <w:tab w:val="left" w:pos="993"/>
        </w:tabs>
        <w:rPr>
          <w:color w:val="auto"/>
        </w:rPr>
      </w:pPr>
      <w:r w:rsidRPr="00AC62CF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AC62CF" w:rsidRPr="00AC62CF" w:rsidRDefault="00AC62CF" w:rsidP="00AC62CF">
      <w:pPr>
        <w:pStyle w:val="21"/>
        <w:tabs>
          <w:tab w:val="left" w:pos="993"/>
        </w:tabs>
        <w:rPr>
          <w:color w:val="auto"/>
        </w:rPr>
      </w:pPr>
      <w:r w:rsidRPr="00AC62CF">
        <w:rPr>
          <w:color w:val="auto"/>
        </w:rPr>
        <w:t>правообладателями земельных участков, попадающих в границы проектирования;</w:t>
      </w:r>
    </w:p>
    <w:p w:rsidR="00AC62CF" w:rsidRPr="00AC62CF" w:rsidRDefault="00AC62CF" w:rsidP="00AC62CF">
      <w:pPr>
        <w:pStyle w:val="21"/>
        <w:tabs>
          <w:tab w:val="left" w:pos="993"/>
        </w:tabs>
        <w:rPr>
          <w:color w:val="auto"/>
        </w:rPr>
      </w:pPr>
      <w:r w:rsidRPr="00AC62CF">
        <w:rPr>
          <w:color w:val="auto"/>
        </w:rPr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AC62CF">
        <w:rPr>
          <w:color w:val="auto"/>
        </w:rPr>
        <w:t>Архкомхоз</w:t>
      </w:r>
      <w:proofErr w:type="spellEnd"/>
      <w:r w:rsidRPr="00AC62CF">
        <w:rPr>
          <w:color w:val="auto"/>
        </w:rPr>
        <w:t>", МУП "</w:t>
      </w:r>
      <w:proofErr w:type="spellStart"/>
      <w:r w:rsidRPr="00AC62CF">
        <w:rPr>
          <w:color w:val="auto"/>
        </w:rPr>
        <w:t>Горсвет</w:t>
      </w:r>
      <w:proofErr w:type="spellEnd"/>
      <w:r w:rsidRPr="00AC62CF">
        <w:rPr>
          <w:color w:val="auto"/>
        </w:rPr>
        <w:t>", АО "</w:t>
      </w:r>
      <w:proofErr w:type="spellStart"/>
      <w:r w:rsidRPr="00AC62CF">
        <w:rPr>
          <w:color w:val="auto"/>
        </w:rPr>
        <w:t>Архоблгаз</w:t>
      </w:r>
      <w:proofErr w:type="spellEnd"/>
      <w:r w:rsidRPr="00AC62CF">
        <w:rPr>
          <w:color w:val="auto"/>
        </w:rPr>
        <w:t>", ООО "АСЭП";</w:t>
      </w:r>
    </w:p>
    <w:p w:rsidR="00AC62CF" w:rsidRPr="00AC62CF" w:rsidRDefault="00AC62CF" w:rsidP="00AC62CF">
      <w:pPr>
        <w:pStyle w:val="21"/>
        <w:tabs>
          <w:tab w:val="left" w:pos="993"/>
        </w:tabs>
        <w:rPr>
          <w:color w:val="auto"/>
        </w:rPr>
      </w:pPr>
      <w:r w:rsidRPr="00AC62CF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AC62CF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C62CF" w:rsidRPr="00AC62CF" w:rsidRDefault="00AC62CF" w:rsidP="00AC62CF">
      <w:pPr>
        <w:pStyle w:val="21"/>
        <w:rPr>
          <w:color w:val="auto"/>
        </w:rPr>
      </w:pPr>
      <w:r w:rsidRPr="00AC62CF">
        <w:rPr>
          <w:color w:val="auto"/>
        </w:rPr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AC62CF" w:rsidRPr="0041481F" w:rsidRDefault="00AC62CF" w:rsidP="00AC62CF">
      <w:pPr>
        <w:pStyle w:val="21"/>
        <w:rPr>
          <w:color w:val="000000" w:themeColor="text1"/>
        </w:rPr>
      </w:pPr>
      <w:r w:rsidRPr="00AC62CF">
        <w:rPr>
          <w:color w:val="auto"/>
        </w:rPr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 w:rsidR="00CE4A3B">
        <w:rPr>
          <w:color w:val="auto"/>
        </w:rPr>
        <w:t>года</w:t>
      </w:r>
      <w:r w:rsidRPr="00AC62CF">
        <w:rPr>
          <w:color w:val="auto"/>
        </w:rPr>
        <w:t xml:space="preserve"> № 757 (адрес прямой ссылки с официального информационного Интернет-портала муниципального образования </w:t>
      </w:r>
      <w:r w:rsidR="00CE4A3B">
        <w:rPr>
          <w:color w:val="auto"/>
        </w:rPr>
        <w:t>"</w:t>
      </w:r>
      <w:r w:rsidRPr="00AC62CF">
        <w:rPr>
          <w:color w:val="auto"/>
        </w:rPr>
        <w:t>Город Архангельск</w:t>
      </w:r>
      <w:r w:rsidR="00CE4A3B">
        <w:rPr>
          <w:color w:val="auto"/>
        </w:rPr>
        <w:t>"</w:t>
      </w:r>
      <w:r w:rsidRPr="00AC62CF">
        <w:rPr>
          <w:color w:val="auto"/>
        </w:rPr>
        <w:t xml:space="preserve">: </w:t>
      </w:r>
      <w:hyperlink r:id="rId20" w:history="1">
        <w:r w:rsidR="00CE4A3B" w:rsidRPr="0041481F">
          <w:rPr>
            <w:rStyle w:val="af1"/>
            <w:color w:val="000000" w:themeColor="text1"/>
            <w:u w:val="none"/>
          </w:rPr>
          <w:t>http://www.arhcity.ru/?page=800/130</w:t>
        </w:r>
      </w:hyperlink>
      <w:r w:rsidRPr="0041481F">
        <w:rPr>
          <w:color w:val="000000" w:themeColor="text1"/>
        </w:rPr>
        <w:t>).</w:t>
      </w:r>
    </w:p>
    <w:p w:rsidR="00AC62CF" w:rsidRPr="00AC62CF" w:rsidRDefault="00AC62CF" w:rsidP="00AC62CF">
      <w:pPr>
        <w:ind w:firstLine="709"/>
        <w:jc w:val="both"/>
        <w:rPr>
          <w:szCs w:val="28"/>
        </w:rPr>
      </w:pPr>
      <w:r w:rsidRPr="00AC62CF">
        <w:rPr>
          <w:szCs w:val="28"/>
        </w:rPr>
        <w:t>10. Требования к проекту планировки территории</w:t>
      </w:r>
    </w:p>
    <w:p w:rsidR="00AC62CF" w:rsidRPr="00AC62CF" w:rsidRDefault="00AC62CF" w:rsidP="00AC62C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Проект планировки</w:t>
      </w:r>
      <w:r w:rsidRPr="00AC62CF">
        <w:rPr>
          <w:rStyle w:val="14"/>
          <w:rFonts w:ascii="Times New Roman" w:hAnsi="Times New Roman" w:cs="Times New Roman"/>
          <w:color w:val="auto"/>
          <w:sz w:val="28"/>
          <w:szCs w:val="28"/>
        </w:rPr>
        <w:t xml:space="preserve"> территории  </w:t>
      </w:r>
      <w:r w:rsidRPr="00AC62CF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AC62CF" w:rsidRPr="00AC62CF" w:rsidRDefault="00AC62CF" w:rsidP="00AC62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с требованиями законодательства, установленными </w:t>
      </w:r>
      <w:r w:rsidRPr="00AC62CF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AC62CF">
        <w:rPr>
          <w:bCs/>
          <w:szCs w:val="28"/>
        </w:rPr>
        <w:br/>
        <w:t>и градостроительства,</w:t>
      </w:r>
      <w:r w:rsidRPr="00AC62CF">
        <w:rPr>
          <w:szCs w:val="28"/>
        </w:rPr>
        <w:t xml:space="preserve"> настоящим Заданием, в том числе:</w:t>
      </w:r>
    </w:p>
    <w:p w:rsidR="00AC62CF" w:rsidRPr="00AC62CF" w:rsidRDefault="00AC62CF" w:rsidP="00AC62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Градостроительным кодексом Российской Федерации;</w:t>
      </w:r>
    </w:p>
    <w:p w:rsidR="00AC62CF" w:rsidRPr="00AC62CF" w:rsidRDefault="00AC62CF" w:rsidP="00AC62C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C62CF">
        <w:rPr>
          <w:szCs w:val="28"/>
        </w:rPr>
        <w:t>Земельным кодексом Российской Федерации,</w:t>
      </w:r>
      <w:r w:rsidRPr="00AC62CF">
        <w:rPr>
          <w:bCs/>
          <w:szCs w:val="28"/>
        </w:rPr>
        <w:t xml:space="preserve"> </w:t>
      </w:r>
    </w:p>
    <w:p w:rsidR="00AC62CF" w:rsidRPr="00AC62CF" w:rsidRDefault="00AC62CF" w:rsidP="00AC62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bCs/>
          <w:szCs w:val="28"/>
        </w:rPr>
        <w:t>Градостроительным кодексом Архангельской области;</w:t>
      </w:r>
      <w:r w:rsidRPr="00AC62CF">
        <w:rPr>
          <w:szCs w:val="28"/>
        </w:rPr>
        <w:t xml:space="preserve"> </w:t>
      </w:r>
    </w:p>
    <w:p w:rsidR="00AC62CF" w:rsidRPr="00AC62CF" w:rsidRDefault="00AC62CF" w:rsidP="00AC62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C62CF" w:rsidRPr="00AC62CF" w:rsidRDefault="00AC62CF" w:rsidP="00AC62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СП 42.13330.2011. Свод правил. Градостроительство. Планировка </w:t>
      </w:r>
      <w:r w:rsidRPr="00AC62CF">
        <w:rPr>
          <w:szCs w:val="28"/>
        </w:rPr>
        <w:br/>
        <w:t>и застройка городских и сельских поселений. Актуализированная редакция СНиП 2.07.01-89*</w:t>
      </w:r>
      <w:r w:rsidR="00CE4A3B">
        <w:rPr>
          <w:szCs w:val="28"/>
        </w:rPr>
        <w:t>;</w:t>
      </w:r>
    </w:p>
    <w:p w:rsidR="00AC62CF" w:rsidRPr="00AC62CF" w:rsidRDefault="00AC62CF" w:rsidP="00AC62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2CF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AC62CF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AC62CF" w:rsidRPr="00AC62CF" w:rsidRDefault="00AC62CF" w:rsidP="00AC62CF">
      <w:pPr>
        <w:ind w:firstLine="709"/>
        <w:jc w:val="both"/>
        <w:rPr>
          <w:szCs w:val="28"/>
        </w:rPr>
      </w:pPr>
      <w:r w:rsidRPr="00AC62CF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AC62CF" w:rsidRPr="00AC62CF" w:rsidRDefault="00AC62CF" w:rsidP="00AC62CF">
      <w:pPr>
        <w:ind w:firstLine="709"/>
        <w:jc w:val="both"/>
        <w:rPr>
          <w:szCs w:val="28"/>
        </w:rPr>
      </w:pPr>
      <w:r w:rsidRPr="00AC62CF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="00CE4A3B">
        <w:rPr>
          <w:szCs w:val="28"/>
        </w:rPr>
        <w:br/>
      </w:r>
      <w:r w:rsidRPr="00AC62CF">
        <w:rPr>
          <w:szCs w:val="28"/>
        </w:rPr>
        <w:t xml:space="preserve">и архитектуры Архангельской области от 29 сентября 2020 года; 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AC62CF">
        <w:rPr>
          <w:szCs w:val="28"/>
        </w:rPr>
        <w:t xml:space="preserve"> области, муниципального образования "Город Архангельск".</w:t>
      </w:r>
    </w:p>
    <w:p w:rsidR="00AC62CF" w:rsidRPr="00AC62CF" w:rsidRDefault="00AC62CF" w:rsidP="00AC62C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AC62CF">
        <w:rPr>
          <w:szCs w:val="28"/>
        </w:rPr>
        <w:t xml:space="preserve">11. Состав и порядок проведения </w:t>
      </w:r>
      <w:proofErr w:type="spellStart"/>
      <w:r w:rsidRPr="00AC62CF">
        <w:rPr>
          <w:szCs w:val="28"/>
        </w:rPr>
        <w:t>предпроектных</w:t>
      </w:r>
      <w:proofErr w:type="spellEnd"/>
      <w:r w:rsidRPr="00AC62CF">
        <w:rPr>
          <w:szCs w:val="28"/>
        </w:rPr>
        <w:t xml:space="preserve"> научно-исследовательских работ и инженерных изысканий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Проект планировки надлежит выполнить на топографическом плане. </w:t>
      </w:r>
    </w:p>
    <w:p w:rsidR="00AC62CF" w:rsidRPr="00AC62CF" w:rsidRDefault="00AC62CF" w:rsidP="00AC62CF">
      <w:pPr>
        <w:ind w:firstLine="709"/>
        <w:jc w:val="both"/>
        <w:rPr>
          <w:szCs w:val="28"/>
        </w:rPr>
      </w:pPr>
      <w:r w:rsidRPr="00AC62CF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AC62CF" w:rsidRPr="00AC62CF" w:rsidRDefault="00AC62CF" w:rsidP="00AC62CF">
      <w:pPr>
        <w:ind w:firstLine="709"/>
        <w:jc w:val="both"/>
        <w:rPr>
          <w:szCs w:val="28"/>
        </w:rPr>
      </w:pPr>
      <w:r w:rsidRPr="00AC62CF">
        <w:rPr>
          <w:szCs w:val="28"/>
        </w:rPr>
        <w:t xml:space="preserve">При необходимости инженерные изыскания выполнить в соответствии </w:t>
      </w:r>
      <w:r w:rsidRPr="00AC62CF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AC62CF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Порядок согласования проекта планировки: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2) согласование проекта планировки с заинтересованными организациями;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3) доработка проекта планировки, устранение замечаний (недостатков).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AC62CF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AC62CF">
        <w:rPr>
          <w:szCs w:val="28"/>
        </w:rPr>
        <w:br/>
        <w:t>от 06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AC62CF" w:rsidRPr="00AC62CF" w:rsidRDefault="00AC62CF" w:rsidP="00AC62C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62CF">
        <w:rPr>
          <w:rFonts w:ascii="Times New Roman" w:hAnsi="Times New Roman" w:cs="Times New Roman"/>
          <w:sz w:val="28"/>
          <w:szCs w:val="28"/>
        </w:rPr>
        <w:lastRenderedPageBreak/>
        <w:t>14. Иные требования и условия</w:t>
      </w:r>
    </w:p>
    <w:p w:rsidR="00AC62CF" w:rsidRPr="00AC62CF" w:rsidRDefault="00AC62CF" w:rsidP="00AC62CF">
      <w:pPr>
        <w:widowControl w:val="0"/>
        <w:ind w:firstLine="709"/>
        <w:jc w:val="both"/>
        <w:rPr>
          <w:szCs w:val="28"/>
        </w:rPr>
      </w:pPr>
      <w:r w:rsidRPr="00AC62CF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AC62CF" w:rsidRDefault="00AC62CF" w:rsidP="00AC62CF">
      <w:pPr>
        <w:widowControl w:val="0"/>
        <w:jc w:val="both"/>
        <w:rPr>
          <w:sz w:val="26"/>
          <w:szCs w:val="26"/>
        </w:rPr>
      </w:pPr>
    </w:p>
    <w:p w:rsidR="0041481F" w:rsidRDefault="0041481F" w:rsidP="0041481F">
      <w:pPr>
        <w:widowControl w:val="0"/>
        <w:jc w:val="center"/>
        <w:rPr>
          <w:sz w:val="26"/>
          <w:szCs w:val="26"/>
        </w:rPr>
      </w:pPr>
    </w:p>
    <w:p w:rsidR="0041481F" w:rsidRDefault="0041481F" w:rsidP="0041481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41481F" w:rsidRDefault="0041481F" w:rsidP="00AC62CF">
      <w:pPr>
        <w:widowControl w:val="0"/>
        <w:jc w:val="both"/>
        <w:rPr>
          <w:sz w:val="26"/>
          <w:szCs w:val="26"/>
        </w:rPr>
      </w:pPr>
    </w:p>
    <w:p w:rsidR="0041481F" w:rsidRDefault="0041481F" w:rsidP="00AC62CF">
      <w:pPr>
        <w:widowControl w:val="0"/>
        <w:jc w:val="both"/>
        <w:rPr>
          <w:sz w:val="26"/>
          <w:szCs w:val="26"/>
        </w:rPr>
        <w:sectPr w:rsidR="0041481F" w:rsidSect="00AC62CF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62CF" w:rsidRPr="00DD781C" w:rsidRDefault="0041481F" w:rsidP="00CE4A3B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AC62CF" w:rsidRPr="00112FDE">
        <w:rPr>
          <w:sz w:val="22"/>
          <w:szCs w:val="22"/>
        </w:rPr>
        <w:t xml:space="preserve">к заданию на подготовку документации </w:t>
      </w:r>
      <w:r w:rsidR="00CE4A3B">
        <w:rPr>
          <w:sz w:val="22"/>
          <w:szCs w:val="22"/>
        </w:rPr>
        <w:br/>
      </w:r>
      <w:r w:rsidR="00AC62CF" w:rsidRPr="00112FDE">
        <w:rPr>
          <w:sz w:val="22"/>
          <w:szCs w:val="22"/>
        </w:rPr>
        <w:t xml:space="preserve">по планировке территории муниципального образования "Город Архангельск" </w:t>
      </w:r>
      <w:r w:rsidR="00AC62CF" w:rsidRPr="00DD781C">
        <w:rPr>
          <w:sz w:val="22"/>
          <w:szCs w:val="22"/>
        </w:rPr>
        <w:t xml:space="preserve">в границах </w:t>
      </w:r>
      <w:r w:rsidR="00AC62CF">
        <w:rPr>
          <w:sz w:val="22"/>
          <w:szCs w:val="22"/>
        </w:rPr>
        <w:br/>
      </w:r>
      <w:r w:rsidR="00AC62CF" w:rsidRPr="008E61C2">
        <w:rPr>
          <w:sz w:val="22"/>
          <w:szCs w:val="22"/>
        </w:rPr>
        <w:t xml:space="preserve">ул. Стрелковой, просп. Московского </w:t>
      </w:r>
      <w:r w:rsidR="00AC62CF">
        <w:rPr>
          <w:sz w:val="22"/>
          <w:szCs w:val="22"/>
        </w:rPr>
        <w:br/>
      </w:r>
      <w:r w:rsidR="00AC62CF" w:rsidRPr="008E61C2">
        <w:rPr>
          <w:sz w:val="22"/>
          <w:szCs w:val="22"/>
        </w:rPr>
        <w:t>и ул. Октябрят площадью 8,5264 га</w:t>
      </w:r>
    </w:p>
    <w:p w:rsidR="00AC62CF" w:rsidRDefault="00AC62CF" w:rsidP="00AC62CF">
      <w:pPr>
        <w:pStyle w:val="21"/>
        <w:ind w:firstLine="0"/>
        <w:jc w:val="center"/>
        <w:rPr>
          <w:sz w:val="22"/>
          <w:szCs w:val="22"/>
        </w:rPr>
      </w:pPr>
    </w:p>
    <w:p w:rsidR="00AC62CF" w:rsidRPr="00D92F19" w:rsidRDefault="00AC62CF" w:rsidP="00AC62CF">
      <w:pPr>
        <w:pStyle w:val="21"/>
        <w:ind w:firstLine="0"/>
        <w:jc w:val="center"/>
        <w:rPr>
          <w:sz w:val="22"/>
          <w:szCs w:val="22"/>
        </w:rPr>
      </w:pPr>
    </w:p>
    <w:p w:rsidR="00AC62CF" w:rsidRPr="00265160" w:rsidRDefault="00AC62CF" w:rsidP="00AC62CF">
      <w:pPr>
        <w:pStyle w:val="21"/>
        <w:ind w:firstLine="0"/>
        <w:jc w:val="center"/>
      </w:pPr>
      <w:r w:rsidRPr="00265160">
        <w:t>СХЕМА</w:t>
      </w:r>
    </w:p>
    <w:p w:rsidR="00AC62CF" w:rsidRPr="00265160" w:rsidRDefault="00AC62CF" w:rsidP="00AC62CF">
      <w:pPr>
        <w:pStyle w:val="21"/>
        <w:ind w:firstLine="0"/>
        <w:jc w:val="center"/>
      </w:pPr>
      <w:r w:rsidRPr="00265160">
        <w:t>границ проектирования</w:t>
      </w:r>
    </w:p>
    <w:p w:rsidR="00AC62CF" w:rsidRPr="00D56782" w:rsidRDefault="00AC62CF" w:rsidP="00AC62CF">
      <w:pPr>
        <w:pStyle w:val="21"/>
        <w:ind w:firstLine="0"/>
        <w:jc w:val="center"/>
        <w:rPr>
          <w:sz w:val="20"/>
        </w:rPr>
      </w:pPr>
    </w:p>
    <w:p w:rsidR="00AC62CF" w:rsidRPr="00D56782" w:rsidRDefault="00AC62CF" w:rsidP="00AC62CF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458880" cy="4316819"/>
            <wp:effectExtent l="19050" t="0" r="84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7026" t="12949" r="28247" b="1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54" cy="43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CF" w:rsidRDefault="00AC62CF" w:rsidP="00AC62CF">
      <w:pPr>
        <w:tabs>
          <w:tab w:val="left" w:pos="8364"/>
        </w:tabs>
        <w:ind w:firstLine="709"/>
        <w:jc w:val="center"/>
      </w:pPr>
    </w:p>
    <w:p w:rsidR="00AF0FFA" w:rsidRDefault="00AC62CF" w:rsidP="0041481F">
      <w:pPr>
        <w:jc w:val="center"/>
      </w:pPr>
      <w:r w:rsidRPr="00CF13F3">
        <w:t>____________</w:t>
      </w:r>
      <w:r>
        <w:t>____</w:t>
      </w:r>
    </w:p>
    <w:sectPr w:rsidR="00AF0FFA" w:rsidSect="00593583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3D" w:rsidRDefault="0029643D" w:rsidP="00203AE9">
      <w:r>
        <w:separator/>
      </w:r>
    </w:p>
  </w:endnote>
  <w:endnote w:type="continuationSeparator" w:id="0">
    <w:p w:rsidR="0029643D" w:rsidRDefault="0029643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3D" w:rsidRDefault="0029643D" w:rsidP="00203AE9">
      <w:r>
        <w:separator/>
      </w:r>
    </w:p>
  </w:footnote>
  <w:footnote w:type="continuationSeparator" w:id="0">
    <w:p w:rsidR="0029643D" w:rsidRDefault="0029643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CF" w:rsidRDefault="00AC62C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62CF" w:rsidRDefault="00AC62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CF" w:rsidRPr="0039506C" w:rsidRDefault="00AC62CF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071D8A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AC62CF" w:rsidRPr="005119EA" w:rsidRDefault="00AC62CF" w:rsidP="005119EA">
    <w:pPr>
      <w:pStyle w:val="a8"/>
      <w:jc w:val="center"/>
      <w:rPr>
        <w:sz w:val="24"/>
        <w:szCs w:val="24"/>
      </w:rPr>
    </w:pPr>
  </w:p>
  <w:p w:rsidR="00AC62CF" w:rsidRPr="007E5166" w:rsidRDefault="00AC62C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002225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002225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437C8F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71D8A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1481F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67FFA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7B7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46D0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ACF1-2B40-4D4C-8D23-6D0684E7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3732</Words>
  <Characters>21278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Проектируемая территория должна быть оборудована специальными площадками для сбо</vt:lpstr>
      <vt:lpstr>для игр детей дошкольного и младшего школьного возраста – 12 м;</vt:lpstr>
      <vt:lpstr>для отдыха взрослого населения – 10 м;</vt:lpstr>
      <vt:lpstr>для занятий физкультурой (в зависимости от шумовых характеристик) – 10 - 40 м;</vt:lpstr>
      <vt:lpstr>для хозяйственных целей – 20 м;</vt:lpstr>
      <vt:lpstr>для выгула собак – 40 м;</vt:lpstr>
    </vt:vector>
  </TitlesOfParts>
  <Company/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2021-03-16T11:55:00Z</cp:lastPrinted>
  <dcterms:created xsi:type="dcterms:W3CDTF">2021-03-18T06:42:00Z</dcterms:created>
  <dcterms:modified xsi:type="dcterms:W3CDTF">2021-03-18T06:42:00Z</dcterms:modified>
</cp:coreProperties>
</file>