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59" w:rsidRDefault="00846559" w:rsidP="00DC6903">
      <w:pPr>
        <w:widowControl w:val="0"/>
        <w:autoSpaceDE w:val="0"/>
        <w:autoSpaceDN w:val="0"/>
        <w:adjustRightInd w:val="0"/>
        <w:ind w:left="5387"/>
        <w:outlineLvl w:val="0"/>
        <w:rPr>
          <w:b/>
          <w:color w:val="000000" w:themeColor="text1"/>
          <w:szCs w:val="28"/>
        </w:rPr>
      </w:pPr>
      <w:bookmarkStart w:id="0" w:name="_GoBack"/>
      <w:bookmarkEnd w:id="0"/>
      <w:r>
        <w:rPr>
          <w:b/>
          <w:color w:val="000000" w:themeColor="text1"/>
          <w:szCs w:val="28"/>
        </w:rPr>
        <w:t>УТВЕРЖДЕНЫ</w:t>
      </w:r>
    </w:p>
    <w:p w:rsidR="00846559" w:rsidRDefault="00846559" w:rsidP="00DC6903">
      <w:pPr>
        <w:widowControl w:val="0"/>
        <w:autoSpaceDE w:val="0"/>
        <w:autoSpaceDN w:val="0"/>
        <w:adjustRightInd w:val="0"/>
        <w:ind w:left="5387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постановлением Администрации муниципального образования </w:t>
      </w:r>
    </w:p>
    <w:p w:rsidR="00846559" w:rsidRDefault="00EC2C1E" w:rsidP="00DC6903">
      <w:pPr>
        <w:widowControl w:val="0"/>
        <w:autoSpaceDE w:val="0"/>
        <w:autoSpaceDN w:val="0"/>
        <w:adjustRightInd w:val="0"/>
        <w:ind w:left="5387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"</w:t>
      </w:r>
      <w:r w:rsidR="00846559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</w:p>
    <w:p w:rsidR="00846559" w:rsidRDefault="00846559" w:rsidP="00DC6903">
      <w:pPr>
        <w:widowControl w:val="0"/>
        <w:autoSpaceDE w:val="0"/>
        <w:autoSpaceDN w:val="0"/>
        <w:adjustRightInd w:val="0"/>
        <w:ind w:left="5387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от </w:t>
      </w:r>
      <w:r w:rsidR="00660278">
        <w:rPr>
          <w:color w:val="000000" w:themeColor="text1"/>
          <w:szCs w:val="28"/>
        </w:rPr>
        <w:t>01.02.2016 № 90</w:t>
      </w:r>
    </w:p>
    <w:p w:rsidR="00846559" w:rsidRPr="00500CB8" w:rsidRDefault="00846559" w:rsidP="00846559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846559" w:rsidRPr="00500CB8" w:rsidRDefault="00846559" w:rsidP="00846559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846559" w:rsidRDefault="00846559" w:rsidP="00846559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06BB4">
        <w:rPr>
          <w:b/>
          <w:bCs/>
          <w:szCs w:val="28"/>
        </w:rPr>
        <w:t xml:space="preserve">ПРАВИЛА </w:t>
      </w:r>
    </w:p>
    <w:p w:rsidR="00846559" w:rsidRDefault="00846559" w:rsidP="00846559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D06BB4">
        <w:rPr>
          <w:b/>
          <w:bCs/>
          <w:szCs w:val="28"/>
        </w:rPr>
        <w:t xml:space="preserve">предоставления в </w:t>
      </w:r>
      <w:r>
        <w:rPr>
          <w:b/>
          <w:bCs/>
          <w:szCs w:val="28"/>
        </w:rPr>
        <w:t>2016</w:t>
      </w:r>
      <w:r w:rsidRPr="00D06BB4">
        <w:rPr>
          <w:b/>
          <w:bCs/>
          <w:szCs w:val="28"/>
        </w:rPr>
        <w:t xml:space="preserve"> году</w:t>
      </w:r>
      <w:r>
        <w:rPr>
          <w:b/>
          <w:bCs/>
          <w:szCs w:val="28"/>
        </w:rPr>
        <w:t xml:space="preserve"> </w:t>
      </w:r>
      <w:r w:rsidRPr="00D06BB4">
        <w:rPr>
          <w:b/>
          <w:bCs/>
          <w:szCs w:val="28"/>
        </w:rPr>
        <w:t xml:space="preserve">из  городского бюджета </w:t>
      </w:r>
      <w:r w:rsidRPr="00336B32">
        <w:rPr>
          <w:b/>
          <w:bCs/>
          <w:szCs w:val="28"/>
        </w:rPr>
        <w:t xml:space="preserve">субсидий  </w:t>
      </w:r>
      <w:r>
        <w:rPr>
          <w:b/>
          <w:bCs/>
          <w:szCs w:val="28"/>
        </w:rPr>
        <w:br/>
      </w:r>
      <w:r w:rsidRPr="00336B32">
        <w:rPr>
          <w:b/>
          <w:szCs w:val="28"/>
        </w:rPr>
        <w:t xml:space="preserve">на возмещение </w:t>
      </w:r>
      <w:r>
        <w:rPr>
          <w:b/>
          <w:szCs w:val="28"/>
        </w:rPr>
        <w:t xml:space="preserve">затрат </w:t>
      </w:r>
      <w:r w:rsidRPr="00336B32">
        <w:rPr>
          <w:b/>
          <w:szCs w:val="28"/>
        </w:rPr>
        <w:t>муниципально</w:t>
      </w:r>
      <w:r>
        <w:rPr>
          <w:b/>
          <w:szCs w:val="28"/>
        </w:rPr>
        <w:t>го</w:t>
      </w:r>
      <w:r w:rsidRPr="00336B32">
        <w:rPr>
          <w:b/>
          <w:szCs w:val="28"/>
        </w:rPr>
        <w:t xml:space="preserve"> унитарно</w:t>
      </w:r>
      <w:r>
        <w:rPr>
          <w:b/>
          <w:szCs w:val="28"/>
        </w:rPr>
        <w:t>го</w:t>
      </w:r>
      <w:r w:rsidRPr="00336B32">
        <w:rPr>
          <w:b/>
          <w:szCs w:val="28"/>
        </w:rPr>
        <w:t xml:space="preserve"> предприяти</w:t>
      </w:r>
      <w:r>
        <w:rPr>
          <w:b/>
          <w:szCs w:val="28"/>
        </w:rPr>
        <w:t>я</w:t>
      </w:r>
      <w:r w:rsidRPr="00336B32">
        <w:rPr>
          <w:b/>
          <w:szCs w:val="28"/>
        </w:rPr>
        <w:t xml:space="preserve"> </w:t>
      </w:r>
      <w:r w:rsidR="00EC2C1E">
        <w:rPr>
          <w:b/>
          <w:szCs w:val="28"/>
        </w:rPr>
        <w:t>"</w:t>
      </w:r>
      <w:proofErr w:type="spellStart"/>
      <w:r w:rsidRPr="00336B32">
        <w:rPr>
          <w:b/>
          <w:szCs w:val="28"/>
        </w:rPr>
        <w:t>Архкомхоз</w:t>
      </w:r>
      <w:proofErr w:type="spellEnd"/>
      <w:r w:rsidR="00EC2C1E">
        <w:rPr>
          <w:b/>
          <w:szCs w:val="28"/>
        </w:rPr>
        <w:t>"</w:t>
      </w:r>
      <w:r w:rsidRPr="00336B32">
        <w:rPr>
          <w:b/>
          <w:szCs w:val="28"/>
        </w:rPr>
        <w:t xml:space="preserve"> муниципального образования </w:t>
      </w:r>
      <w:r w:rsidR="00EC2C1E">
        <w:rPr>
          <w:b/>
          <w:szCs w:val="28"/>
        </w:rPr>
        <w:t>"</w:t>
      </w:r>
      <w:r w:rsidRPr="00336B32">
        <w:rPr>
          <w:b/>
          <w:szCs w:val="28"/>
        </w:rPr>
        <w:t>Город Архангельск</w:t>
      </w:r>
      <w:r w:rsidR="00EC2C1E">
        <w:rPr>
          <w:b/>
          <w:szCs w:val="28"/>
        </w:rPr>
        <w:t>"</w:t>
      </w:r>
      <w:r w:rsidRPr="00336B32">
        <w:rPr>
          <w:b/>
          <w:szCs w:val="28"/>
        </w:rPr>
        <w:t xml:space="preserve">,  </w:t>
      </w:r>
      <w:r>
        <w:rPr>
          <w:b/>
          <w:szCs w:val="28"/>
        </w:rPr>
        <w:br/>
      </w:r>
      <w:r w:rsidRPr="00336B32">
        <w:rPr>
          <w:b/>
          <w:szCs w:val="28"/>
        </w:rPr>
        <w:t>связанных с выполнением работ по содержанию</w:t>
      </w:r>
      <w:r>
        <w:rPr>
          <w:b/>
          <w:szCs w:val="28"/>
        </w:rPr>
        <w:t xml:space="preserve"> </w:t>
      </w:r>
      <w:r w:rsidRPr="00336B32">
        <w:rPr>
          <w:b/>
          <w:szCs w:val="28"/>
        </w:rPr>
        <w:t xml:space="preserve">мостов и путепроводов, </w:t>
      </w:r>
    </w:p>
    <w:p w:rsidR="00846559" w:rsidRPr="00336B32" w:rsidRDefault="00846559" w:rsidP="00846559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336B32">
        <w:rPr>
          <w:b/>
          <w:szCs w:val="28"/>
        </w:rPr>
        <w:t>а также затрат  по обеспечению их транспортной безопасности</w:t>
      </w:r>
    </w:p>
    <w:p w:rsidR="00A75D9D" w:rsidRPr="00846559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40"/>
          <w:szCs w:val="28"/>
        </w:rPr>
      </w:pPr>
    </w:p>
    <w:p w:rsidR="00A75D9D" w:rsidRPr="00694BD3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szCs w:val="28"/>
        </w:rPr>
        <w:t xml:space="preserve">1. Настоящие Правила устанавливают условия и порядок предоставления </w:t>
      </w:r>
      <w:r>
        <w:rPr>
          <w:szCs w:val="28"/>
        </w:rPr>
        <w:br/>
      </w:r>
      <w:r w:rsidRPr="00694BD3">
        <w:rPr>
          <w:szCs w:val="28"/>
        </w:rPr>
        <w:t xml:space="preserve">в </w:t>
      </w:r>
      <w:r w:rsidR="00CB2F68">
        <w:rPr>
          <w:szCs w:val="28"/>
        </w:rPr>
        <w:t>2016</w:t>
      </w:r>
      <w:r w:rsidRPr="00694BD3">
        <w:rPr>
          <w:szCs w:val="28"/>
        </w:rPr>
        <w:t xml:space="preserve"> году из городского бюджета субсидий на возмещение </w:t>
      </w:r>
      <w:r w:rsidR="005A7C95">
        <w:rPr>
          <w:szCs w:val="28"/>
        </w:rPr>
        <w:t>затрат</w:t>
      </w:r>
      <w:r w:rsidRPr="00694BD3">
        <w:rPr>
          <w:szCs w:val="28"/>
        </w:rPr>
        <w:t xml:space="preserve"> муниципально</w:t>
      </w:r>
      <w:r w:rsidR="005A7C95">
        <w:rPr>
          <w:szCs w:val="28"/>
        </w:rPr>
        <w:t>го</w:t>
      </w:r>
      <w:r w:rsidRPr="00694BD3">
        <w:rPr>
          <w:szCs w:val="28"/>
        </w:rPr>
        <w:t xml:space="preserve"> унитарно</w:t>
      </w:r>
      <w:r w:rsidR="005A7C95">
        <w:rPr>
          <w:szCs w:val="28"/>
        </w:rPr>
        <w:t>го</w:t>
      </w:r>
      <w:r w:rsidRPr="00694BD3">
        <w:rPr>
          <w:szCs w:val="28"/>
        </w:rPr>
        <w:t xml:space="preserve"> предприяти</w:t>
      </w:r>
      <w:r w:rsidR="005A7C95">
        <w:rPr>
          <w:szCs w:val="28"/>
        </w:rPr>
        <w:t>я</w:t>
      </w:r>
      <w:r w:rsidRPr="00694BD3">
        <w:rPr>
          <w:szCs w:val="28"/>
        </w:rPr>
        <w:t xml:space="preserve"> </w:t>
      </w:r>
      <w:r w:rsidR="00EC2C1E">
        <w:rPr>
          <w:szCs w:val="28"/>
        </w:rPr>
        <w:t>"</w:t>
      </w:r>
      <w:proofErr w:type="spellStart"/>
      <w:r w:rsidRPr="00694BD3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694BD3">
        <w:rPr>
          <w:szCs w:val="28"/>
        </w:rPr>
        <w:t xml:space="preserve"> муниципального образования </w:t>
      </w:r>
      <w:r w:rsidR="00EC2C1E">
        <w:rPr>
          <w:szCs w:val="28"/>
        </w:rPr>
        <w:t>"</w:t>
      </w:r>
      <w:r w:rsidRPr="00694BD3">
        <w:rPr>
          <w:szCs w:val="28"/>
        </w:rPr>
        <w:t>Город Архангельск</w:t>
      </w:r>
      <w:r w:rsidR="00EC2C1E">
        <w:rPr>
          <w:szCs w:val="28"/>
        </w:rPr>
        <w:t>"</w:t>
      </w:r>
      <w:r w:rsidRPr="00694BD3">
        <w:rPr>
          <w:szCs w:val="28"/>
        </w:rPr>
        <w:t xml:space="preserve"> (далее </w:t>
      </w:r>
      <w:r>
        <w:rPr>
          <w:szCs w:val="28"/>
        </w:rPr>
        <w:t>–</w:t>
      </w:r>
      <w:r w:rsidRPr="00694BD3">
        <w:rPr>
          <w:szCs w:val="28"/>
        </w:rPr>
        <w:t xml:space="preserve"> МУП </w:t>
      </w:r>
      <w:r w:rsidR="00EC2C1E">
        <w:rPr>
          <w:szCs w:val="28"/>
        </w:rPr>
        <w:t>"</w:t>
      </w:r>
      <w:proofErr w:type="spellStart"/>
      <w:r w:rsidRPr="00694BD3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694BD3">
        <w:rPr>
          <w:szCs w:val="28"/>
        </w:rPr>
        <w:t xml:space="preserve">), связанных </w:t>
      </w:r>
      <w:r w:rsidR="00EC2C1E">
        <w:rPr>
          <w:szCs w:val="28"/>
        </w:rPr>
        <w:br/>
      </w:r>
      <w:r w:rsidRPr="00694BD3">
        <w:rPr>
          <w:szCs w:val="28"/>
        </w:rPr>
        <w:t xml:space="preserve">с выполнением работ по содержанию мостов и путепроводов, находящихся </w:t>
      </w:r>
      <w:r w:rsidR="00EC2C1E">
        <w:rPr>
          <w:szCs w:val="28"/>
        </w:rPr>
        <w:br/>
      </w:r>
      <w:r w:rsidRPr="00694BD3">
        <w:rPr>
          <w:szCs w:val="28"/>
        </w:rPr>
        <w:t xml:space="preserve">в хозяйственном ведении МУП </w:t>
      </w:r>
      <w:r w:rsidR="00EC2C1E">
        <w:rPr>
          <w:szCs w:val="28"/>
        </w:rPr>
        <w:t>"</w:t>
      </w:r>
      <w:proofErr w:type="spellStart"/>
      <w:r w:rsidRPr="00694BD3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694BD3">
        <w:rPr>
          <w:szCs w:val="28"/>
        </w:rPr>
        <w:t>, а также затрат по обеспечению их  транспортной безопасности (далее – субсидии)  и  порядок возврата субсидий.</w:t>
      </w:r>
    </w:p>
    <w:p w:rsidR="00A75D9D" w:rsidRPr="00D33A82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06BB4">
        <w:rPr>
          <w:szCs w:val="28"/>
        </w:rPr>
        <w:t xml:space="preserve">2. Финансовое обеспечение расходов, связанных с предоставлением субсидий, осуществляется за счет и в пределах средств, предусмотренных на эти цели в городском бюджете на </w:t>
      </w:r>
      <w:r w:rsidR="00CB2F68">
        <w:rPr>
          <w:szCs w:val="28"/>
        </w:rPr>
        <w:t>2016</w:t>
      </w:r>
      <w:r w:rsidR="00627B41">
        <w:rPr>
          <w:szCs w:val="28"/>
        </w:rPr>
        <w:t xml:space="preserve"> год и на плановый период 2017</w:t>
      </w:r>
      <w:r w:rsidRPr="00D06BB4">
        <w:rPr>
          <w:szCs w:val="28"/>
        </w:rPr>
        <w:t xml:space="preserve"> </w:t>
      </w:r>
      <w:r w:rsidR="00EC2C1E">
        <w:rPr>
          <w:szCs w:val="28"/>
        </w:rPr>
        <w:br/>
      </w:r>
      <w:r w:rsidRPr="00D06BB4">
        <w:rPr>
          <w:szCs w:val="28"/>
        </w:rPr>
        <w:t>и 201</w:t>
      </w:r>
      <w:r w:rsidR="00627B41">
        <w:rPr>
          <w:szCs w:val="28"/>
        </w:rPr>
        <w:t>8</w:t>
      </w:r>
      <w:r w:rsidRPr="00D06BB4">
        <w:rPr>
          <w:szCs w:val="28"/>
        </w:rPr>
        <w:t xml:space="preserve"> годов в рамках ведомственной целевой программы </w:t>
      </w:r>
      <w:r w:rsidR="00EC2C1E">
        <w:rPr>
          <w:szCs w:val="28"/>
        </w:rPr>
        <w:t>"</w:t>
      </w:r>
      <w:r w:rsidRPr="00D06BB4">
        <w:rPr>
          <w:szCs w:val="28"/>
        </w:rPr>
        <w:t xml:space="preserve">Развитие городского хозяйства на </w:t>
      </w:r>
      <w:r w:rsidRPr="00D33A82">
        <w:rPr>
          <w:szCs w:val="28"/>
        </w:rPr>
        <w:t xml:space="preserve">территории  муниципального образования </w:t>
      </w:r>
      <w:r w:rsidR="00EC2C1E">
        <w:rPr>
          <w:szCs w:val="28"/>
        </w:rPr>
        <w:t>"</w:t>
      </w:r>
      <w:r w:rsidRPr="00D33A82">
        <w:rPr>
          <w:szCs w:val="28"/>
        </w:rPr>
        <w:t>Город Архангельск</w:t>
      </w:r>
      <w:r w:rsidR="00EC2C1E">
        <w:rPr>
          <w:szCs w:val="28"/>
        </w:rPr>
        <w:t>"</w:t>
      </w:r>
      <w:r w:rsidRPr="00D33A82">
        <w:rPr>
          <w:szCs w:val="28"/>
        </w:rPr>
        <w:t xml:space="preserve">, утвержденной постановлением </w:t>
      </w:r>
      <w:r w:rsidR="00CB2F68" w:rsidRPr="00D33A82">
        <w:rPr>
          <w:szCs w:val="28"/>
        </w:rPr>
        <w:t>мэр</w:t>
      </w:r>
      <w:r w:rsidRPr="00D33A82">
        <w:rPr>
          <w:szCs w:val="28"/>
        </w:rPr>
        <w:t>ии города Архангельска от 28.01.</w:t>
      </w:r>
      <w:r w:rsidR="00CB2F68" w:rsidRPr="00D33A82">
        <w:rPr>
          <w:szCs w:val="28"/>
        </w:rPr>
        <w:t>2014</w:t>
      </w:r>
      <w:r w:rsidRPr="00D33A82">
        <w:rPr>
          <w:szCs w:val="28"/>
        </w:rPr>
        <w:t xml:space="preserve"> № 44.</w:t>
      </w:r>
    </w:p>
    <w:p w:rsidR="00A75D9D" w:rsidRPr="00E3722B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1" w:name="Par45"/>
      <w:bookmarkEnd w:id="1"/>
      <w:r w:rsidRPr="00D33A82">
        <w:rPr>
          <w:szCs w:val="28"/>
        </w:rPr>
        <w:t xml:space="preserve">3. Субсидии предоставляются МУП </w:t>
      </w:r>
      <w:r w:rsidR="00EC2C1E">
        <w:rPr>
          <w:szCs w:val="28"/>
        </w:rPr>
        <w:t>"</w:t>
      </w:r>
      <w:proofErr w:type="spellStart"/>
      <w:r w:rsidRPr="00D33A82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D06BB4">
        <w:rPr>
          <w:szCs w:val="28"/>
        </w:rPr>
        <w:t xml:space="preserve"> в целях возмещения следующих затрат, связанных с выполнением работ </w:t>
      </w:r>
      <w:r w:rsidRPr="00E3722B">
        <w:rPr>
          <w:szCs w:val="28"/>
        </w:rPr>
        <w:t>по содержанию</w:t>
      </w:r>
      <w:r>
        <w:rPr>
          <w:szCs w:val="28"/>
        </w:rPr>
        <w:t xml:space="preserve"> </w:t>
      </w:r>
      <w:r w:rsidRPr="00E3722B">
        <w:rPr>
          <w:szCs w:val="28"/>
        </w:rPr>
        <w:t>мостов и путепроводов:</w:t>
      </w:r>
    </w:p>
    <w:p w:rsidR="00A75D9D" w:rsidRPr="00D06BB4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06BB4">
        <w:rPr>
          <w:szCs w:val="28"/>
        </w:rPr>
        <w:t>затраты на оплату труда рабочих, непосредственно занятых выполнением работ по содержанию мостов и путепроводов;</w:t>
      </w:r>
    </w:p>
    <w:p w:rsidR="00A75D9D" w:rsidRPr="00D06BB4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06BB4">
        <w:rPr>
          <w:szCs w:val="28"/>
        </w:rPr>
        <w:t>отчисления на социальные нужды;</w:t>
      </w:r>
    </w:p>
    <w:p w:rsidR="00A75D9D" w:rsidRPr="00D06BB4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06BB4">
        <w:rPr>
          <w:szCs w:val="28"/>
        </w:rPr>
        <w:t>затраты на материалы;</w:t>
      </w:r>
    </w:p>
    <w:p w:rsidR="00A75D9D" w:rsidRPr="00D06BB4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06BB4">
        <w:rPr>
          <w:szCs w:val="28"/>
        </w:rPr>
        <w:t>затраты на приобретение работ (услуг) производственного характера, выполняемых сторонними организациями или индивидуальными предпринимателями;</w:t>
      </w:r>
    </w:p>
    <w:p w:rsidR="00A75D9D" w:rsidRPr="00D06BB4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06BB4">
        <w:rPr>
          <w:szCs w:val="28"/>
        </w:rPr>
        <w:t>затраты на эксплуатацию машин и механизмов;</w:t>
      </w:r>
    </w:p>
    <w:p w:rsidR="00A75D9D" w:rsidRPr="00D06BB4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06BB4">
        <w:rPr>
          <w:szCs w:val="28"/>
        </w:rPr>
        <w:t xml:space="preserve">затраты на приготовление </w:t>
      </w:r>
      <w:proofErr w:type="spellStart"/>
      <w:r w:rsidRPr="00D06BB4">
        <w:rPr>
          <w:szCs w:val="28"/>
        </w:rPr>
        <w:t>пескосоляной</w:t>
      </w:r>
      <w:proofErr w:type="spellEnd"/>
      <w:r w:rsidRPr="00D06BB4">
        <w:rPr>
          <w:szCs w:val="28"/>
        </w:rPr>
        <w:t xml:space="preserve"> смеси;</w:t>
      </w:r>
    </w:p>
    <w:p w:rsidR="00A75D9D" w:rsidRPr="00D06BB4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D06BB4">
        <w:rPr>
          <w:szCs w:val="28"/>
        </w:rPr>
        <w:t>общеэксплуатационные</w:t>
      </w:r>
      <w:proofErr w:type="spellEnd"/>
      <w:r w:rsidRPr="00D06BB4">
        <w:rPr>
          <w:szCs w:val="28"/>
        </w:rPr>
        <w:t xml:space="preserve"> расходы;</w:t>
      </w:r>
    </w:p>
    <w:p w:rsidR="00D33A82" w:rsidRPr="00694BD3" w:rsidRDefault="00A75D9D" w:rsidP="00D93B66">
      <w:pPr>
        <w:autoSpaceDE w:val="0"/>
        <w:autoSpaceDN w:val="0"/>
        <w:adjustRightInd w:val="0"/>
        <w:ind w:firstLine="567"/>
        <w:jc w:val="both"/>
        <w:rPr>
          <w:iCs/>
          <w:szCs w:val="28"/>
        </w:rPr>
      </w:pPr>
      <w:r w:rsidRPr="00D06BB4">
        <w:rPr>
          <w:szCs w:val="28"/>
        </w:rPr>
        <w:t xml:space="preserve">внеэксплуатационные расходы, в том числе расходы на уплату </w:t>
      </w:r>
      <w:r>
        <w:rPr>
          <w:szCs w:val="28"/>
        </w:rPr>
        <w:t xml:space="preserve">налога на </w:t>
      </w:r>
      <w:r w:rsidRPr="00694BD3">
        <w:rPr>
          <w:szCs w:val="28"/>
        </w:rPr>
        <w:t>имущество организаций;</w:t>
      </w:r>
      <w:r w:rsidR="00D33A82" w:rsidRPr="00D33A82">
        <w:rPr>
          <w:iCs/>
          <w:szCs w:val="28"/>
        </w:rPr>
        <w:t xml:space="preserve"> </w:t>
      </w:r>
    </w:p>
    <w:p w:rsidR="00EC2C1E" w:rsidRDefault="00A75D9D" w:rsidP="00D33A82">
      <w:pPr>
        <w:autoSpaceDE w:val="0"/>
        <w:autoSpaceDN w:val="0"/>
        <w:adjustRightInd w:val="0"/>
        <w:ind w:firstLine="567"/>
        <w:jc w:val="both"/>
        <w:rPr>
          <w:iCs/>
          <w:szCs w:val="28"/>
        </w:rPr>
      </w:pPr>
      <w:r w:rsidRPr="00694BD3">
        <w:rPr>
          <w:szCs w:val="28"/>
        </w:rPr>
        <w:t xml:space="preserve">а также затрат по обеспечению транспортной безопасности мостов </w:t>
      </w:r>
      <w:r>
        <w:rPr>
          <w:szCs w:val="28"/>
        </w:rPr>
        <w:br/>
      </w:r>
      <w:r w:rsidRPr="00694BD3">
        <w:rPr>
          <w:szCs w:val="28"/>
        </w:rPr>
        <w:t xml:space="preserve">и путепроводов в соответствии с </w:t>
      </w:r>
      <w:r w:rsidRPr="00694BD3">
        <w:rPr>
          <w:iCs/>
          <w:szCs w:val="28"/>
        </w:rPr>
        <w:t xml:space="preserve">Федеральным законом от 09.02.2007   </w:t>
      </w:r>
      <w:r>
        <w:rPr>
          <w:iCs/>
          <w:szCs w:val="28"/>
        </w:rPr>
        <w:br/>
      </w:r>
      <w:r w:rsidRPr="00694BD3">
        <w:rPr>
          <w:iCs/>
          <w:szCs w:val="28"/>
        </w:rPr>
        <w:t xml:space="preserve">№ 16-ФЗ </w:t>
      </w:r>
      <w:r w:rsidR="00EC2C1E">
        <w:rPr>
          <w:iCs/>
          <w:szCs w:val="28"/>
        </w:rPr>
        <w:t>"</w:t>
      </w:r>
      <w:r w:rsidRPr="00694BD3">
        <w:rPr>
          <w:iCs/>
          <w:szCs w:val="28"/>
        </w:rPr>
        <w:t>О транспортной безопасности</w:t>
      </w:r>
      <w:r w:rsidR="00EC2C1E">
        <w:rPr>
          <w:iCs/>
          <w:szCs w:val="28"/>
        </w:rPr>
        <w:t>"</w:t>
      </w:r>
      <w:r w:rsidRPr="00694BD3">
        <w:rPr>
          <w:iCs/>
          <w:szCs w:val="28"/>
        </w:rPr>
        <w:t>.</w:t>
      </w:r>
    </w:p>
    <w:p w:rsidR="00EC2C1E" w:rsidRDefault="00EC2C1E">
      <w:pPr>
        <w:spacing w:after="200" w:line="276" w:lineRule="auto"/>
        <w:rPr>
          <w:iCs/>
          <w:szCs w:val="28"/>
        </w:rPr>
      </w:pPr>
      <w:r>
        <w:rPr>
          <w:iCs/>
          <w:szCs w:val="28"/>
        </w:rPr>
        <w:br w:type="page"/>
      </w:r>
    </w:p>
    <w:p w:rsidR="00A75D9D" w:rsidRDefault="00EC2C1E" w:rsidP="00EC2C1E">
      <w:pPr>
        <w:autoSpaceDE w:val="0"/>
        <w:autoSpaceDN w:val="0"/>
        <w:adjustRightInd w:val="0"/>
        <w:ind w:firstLine="567"/>
        <w:jc w:val="center"/>
        <w:rPr>
          <w:iCs/>
          <w:szCs w:val="28"/>
        </w:rPr>
      </w:pPr>
      <w:r>
        <w:rPr>
          <w:iCs/>
          <w:szCs w:val="28"/>
        </w:rPr>
        <w:lastRenderedPageBreak/>
        <w:t>2</w:t>
      </w:r>
    </w:p>
    <w:p w:rsidR="00EC2C1E" w:rsidRPr="00694BD3" w:rsidRDefault="00EC2C1E" w:rsidP="00EC2C1E">
      <w:pPr>
        <w:autoSpaceDE w:val="0"/>
        <w:autoSpaceDN w:val="0"/>
        <w:adjustRightInd w:val="0"/>
        <w:ind w:firstLine="567"/>
        <w:jc w:val="center"/>
        <w:rPr>
          <w:iCs/>
          <w:szCs w:val="28"/>
        </w:rPr>
      </w:pPr>
    </w:p>
    <w:p w:rsidR="00A75D9D" w:rsidRPr="00694BD3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szCs w:val="28"/>
        </w:rPr>
        <w:t>4. Условиями предоставления субсидий являются:</w:t>
      </w:r>
    </w:p>
    <w:p w:rsidR="00A75D9D" w:rsidRPr="00694BD3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szCs w:val="28"/>
        </w:rPr>
        <w:t xml:space="preserve">а) выполнение МУП </w:t>
      </w:r>
      <w:r w:rsidR="00EC2C1E">
        <w:rPr>
          <w:szCs w:val="28"/>
        </w:rPr>
        <w:t>"</w:t>
      </w:r>
      <w:proofErr w:type="spellStart"/>
      <w:r w:rsidRPr="00694BD3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694BD3">
        <w:rPr>
          <w:szCs w:val="28"/>
        </w:rPr>
        <w:t xml:space="preserve"> работ по содержанию мостов и </w:t>
      </w:r>
      <w:proofErr w:type="spellStart"/>
      <w:r w:rsidRPr="00694BD3">
        <w:rPr>
          <w:szCs w:val="28"/>
        </w:rPr>
        <w:t>путе</w:t>
      </w:r>
      <w:proofErr w:type="spellEnd"/>
      <w:r>
        <w:rPr>
          <w:szCs w:val="28"/>
        </w:rPr>
        <w:t>-</w:t>
      </w:r>
      <w:r w:rsidRPr="00694BD3">
        <w:rPr>
          <w:szCs w:val="28"/>
        </w:rPr>
        <w:t>проводов;</w:t>
      </w:r>
    </w:p>
    <w:p w:rsidR="00A75D9D" w:rsidRPr="00694BD3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color w:val="FF0000"/>
          <w:szCs w:val="28"/>
        </w:rPr>
        <w:t xml:space="preserve"> </w:t>
      </w:r>
      <w:r w:rsidRPr="00694BD3">
        <w:rPr>
          <w:szCs w:val="28"/>
        </w:rPr>
        <w:t xml:space="preserve">б) ведение МУП </w:t>
      </w:r>
      <w:r w:rsidR="00EC2C1E">
        <w:rPr>
          <w:szCs w:val="28"/>
        </w:rPr>
        <w:t>"</w:t>
      </w:r>
      <w:proofErr w:type="spellStart"/>
      <w:r w:rsidRPr="00694BD3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694BD3">
        <w:rPr>
          <w:szCs w:val="28"/>
        </w:rPr>
        <w:t xml:space="preserve">  раздельного бухгалтерского учета затрат, связанных с выполнением работ по содержанию мостов</w:t>
      </w:r>
      <w:r w:rsidR="00EC2C1E">
        <w:rPr>
          <w:szCs w:val="28"/>
        </w:rPr>
        <w:t xml:space="preserve"> </w:t>
      </w:r>
      <w:r w:rsidRPr="00694BD3">
        <w:rPr>
          <w:szCs w:val="28"/>
        </w:rPr>
        <w:t>и путепроводов,</w:t>
      </w:r>
      <w:r w:rsidRPr="00694BD3">
        <w:rPr>
          <w:color w:val="FF0000"/>
          <w:szCs w:val="28"/>
        </w:rPr>
        <w:t xml:space="preserve"> </w:t>
      </w:r>
      <w:r w:rsidR="00EC2C1E">
        <w:rPr>
          <w:color w:val="FF0000"/>
          <w:szCs w:val="28"/>
        </w:rPr>
        <w:br/>
      </w:r>
      <w:r w:rsidRPr="00694BD3">
        <w:rPr>
          <w:szCs w:val="28"/>
        </w:rPr>
        <w:t>а также затрат  по обеспечению их транспортной безопасности</w:t>
      </w:r>
      <w:r w:rsidRPr="00694BD3">
        <w:rPr>
          <w:color w:val="FF0000"/>
          <w:szCs w:val="28"/>
        </w:rPr>
        <w:t xml:space="preserve"> </w:t>
      </w:r>
      <w:r w:rsidRPr="00694BD3">
        <w:rPr>
          <w:szCs w:val="28"/>
        </w:rPr>
        <w:t xml:space="preserve">и иным осуществляемым видам деятельности. При этом распределение косвенных затрат между различными видами деятельности, осуществляемыми </w:t>
      </w:r>
      <w:r w:rsidR="00EC2C1E">
        <w:rPr>
          <w:szCs w:val="28"/>
        </w:rPr>
        <w:br/>
      </w:r>
      <w:r w:rsidRPr="00694BD3">
        <w:rPr>
          <w:szCs w:val="28"/>
        </w:rPr>
        <w:t xml:space="preserve">МУП </w:t>
      </w:r>
      <w:r w:rsidR="00EC2C1E">
        <w:rPr>
          <w:szCs w:val="28"/>
        </w:rPr>
        <w:t>"</w:t>
      </w:r>
      <w:proofErr w:type="spellStart"/>
      <w:r w:rsidRPr="00694BD3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694BD3">
        <w:rPr>
          <w:szCs w:val="28"/>
        </w:rPr>
        <w:t>, производится согласно учетной политике, принятой</w:t>
      </w:r>
      <w:r w:rsidR="00EC2C1E">
        <w:rPr>
          <w:szCs w:val="28"/>
        </w:rPr>
        <w:br/>
      </w:r>
      <w:r w:rsidRPr="00694BD3">
        <w:rPr>
          <w:szCs w:val="28"/>
        </w:rPr>
        <w:t xml:space="preserve">в МУП </w:t>
      </w:r>
      <w:r w:rsidR="00EC2C1E">
        <w:rPr>
          <w:szCs w:val="28"/>
        </w:rPr>
        <w:t>"</w:t>
      </w:r>
      <w:proofErr w:type="spellStart"/>
      <w:r w:rsidRPr="00694BD3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694BD3">
        <w:rPr>
          <w:szCs w:val="28"/>
        </w:rPr>
        <w:t>;</w:t>
      </w:r>
    </w:p>
    <w:p w:rsidR="00A75D9D" w:rsidRPr="00D06BB4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06BB4">
        <w:rPr>
          <w:szCs w:val="28"/>
        </w:rPr>
        <w:t xml:space="preserve">в) представление МУП </w:t>
      </w:r>
      <w:r w:rsidR="00EC2C1E">
        <w:rPr>
          <w:szCs w:val="28"/>
        </w:rPr>
        <w:t>"</w:t>
      </w:r>
      <w:proofErr w:type="spellStart"/>
      <w:r w:rsidRPr="00D06BB4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D06BB4">
        <w:rPr>
          <w:szCs w:val="28"/>
        </w:rPr>
        <w:t xml:space="preserve"> документов, содержащих </w:t>
      </w:r>
      <w:proofErr w:type="spellStart"/>
      <w:r w:rsidRPr="00D06BB4">
        <w:rPr>
          <w:szCs w:val="28"/>
        </w:rPr>
        <w:t>достовер</w:t>
      </w:r>
      <w:r>
        <w:rPr>
          <w:szCs w:val="28"/>
        </w:rPr>
        <w:t>-</w:t>
      </w:r>
      <w:r w:rsidRPr="00D06BB4">
        <w:rPr>
          <w:szCs w:val="28"/>
        </w:rPr>
        <w:t>ную</w:t>
      </w:r>
      <w:proofErr w:type="spellEnd"/>
      <w:r w:rsidRPr="00D06BB4">
        <w:rPr>
          <w:szCs w:val="28"/>
        </w:rPr>
        <w:t xml:space="preserve"> информацию;</w:t>
      </w:r>
    </w:p>
    <w:p w:rsidR="00A75D9D" w:rsidRPr="00D06BB4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06BB4">
        <w:rPr>
          <w:szCs w:val="28"/>
        </w:rPr>
        <w:t xml:space="preserve">г) использование МУП </w:t>
      </w:r>
      <w:r w:rsidR="00EC2C1E">
        <w:rPr>
          <w:szCs w:val="28"/>
        </w:rPr>
        <w:t>"</w:t>
      </w:r>
      <w:proofErr w:type="spellStart"/>
      <w:r w:rsidRPr="00D06BB4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D06BB4">
        <w:rPr>
          <w:szCs w:val="28"/>
        </w:rPr>
        <w:t xml:space="preserve"> субсидий в соответствии с целями, установленными </w:t>
      </w:r>
      <w:hyperlink w:anchor="Par45" w:history="1">
        <w:r w:rsidRPr="00D06BB4">
          <w:rPr>
            <w:szCs w:val="28"/>
          </w:rPr>
          <w:t>пунктом 3</w:t>
        </w:r>
      </w:hyperlink>
      <w:r w:rsidRPr="00D06BB4">
        <w:rPr>
          <w:szCs w:val="28"/>
        </w:rPr>
        <w:t xml:space="preserve"> настоящих Правил.</w:t>
      </w:r>
    </w:p>
    <w:p w:rsidR="00A75D9D" w:rsidRPr="00694BD3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694BD3">
        <w:rPr>
          <w:szCs w:val="28"/>
        </w:rPr>
        <w:t xml:space="preserve">5. </w:t>
      </w:r>
      <w:r w:rsidRPr="00694BD3">
        <w:rPr>
          <w:color w:val="000000" w:themeColor="text1"/>
          <w:szCs w:val="28"/>
        </w:rPr>
        <w:t xml:space="preserve">Предоставление </w:t>
      </w:r>
      <w:r w:rsidRPr="00694BD3">
        <w:rPr>
          <w:szCs w:val="28"/>
        </w:rPr>
        <w:t xml:space="preserve">МУП </w:t>
      </w:r>
      <w:r w:rsidR="00EC2C1E">
        <w:rPr>
          <w:szCs w:val="28"/>
        </w:rPr>
        <w:t>"</w:t>
      </w:r>
      <w:proofErr w:type="spellStart"/>
      <w:r w:rsidRPr="00694BD3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694BD3">
        <w:rPr>
          <w:szCs w:val="28"/>
        </w:rPr>
        <w:t xml:space="preserve"> </w:t>
      </w:r>
      <w:r w:rsidRPr="00694BD3">
        <w:rPr>
          <w:color w:val="000000" w:themeColor="text1"/>
          <w:szCs w:val="28"/>
        </w:rPr>
        <w:t xml:space="preserve">субсидий осуществляется в </w:t>
      </w:r>
      <w:proofErr w:type="spellStart"/>
      <w:r w:rsidRPr="00694BD3">
        <w:rPr>
          <w:color w:val="000000" w:themeColor="text1"/>
          <w:szCs w:val="28"/>
        </w:rPr>
        <w:t>соответ</w:t>
      </w:r>
      <w:r>
        <w:rPr>
          <w:color w:val="000000" w:themeColor="text1"/>
          <w:szCs w:val="28"/>
        </w:rPr>
        <w:t>-</w:t>
      </w:r>
      <w:r w:rsidRPr="00694BD3">
        <w:rPr>
          <w:color w:val="000000" w:themeColor="text1"/>
          <w:szCs w:val="28"/>
        </w:rPr>
        <w:t>ствии</w:t>
      </w:r>
      <w:proofErr w:type="spellEnd"/>
      <w:r w:rsidRPr="00694BD3">
        <w:rPr>
          <w:color w:val="000000" w:themeColor="text1"/>
          <w:szCs w:val="28"/>
        </w:rPr>
        <w:t xml:space="preserve"> с договором о предоставлении субсидий </w:t>
      </w:r>
      <w:r w:rsidRPr="00694BD3">
        <w:rPr>
          <w:szCs w:val="28"/>
        </w:rPr>
        <w:t xml:space="preserve">на возмещение </w:t>
      </w:r>
      <w:r w:rsidR="005A7C95">
        <w:rPr>
          <w:szCs w:val="28"/>
        </w:rPr>
        <w:t xml:space="preserve">затрат </w:t>
      </w:r>
      <w:r w:rsidR="00EC2C1E">
        <w:rPr>
          <w:szCs w:val="28"/>
        </w:rPr>
        <w:br/>
      </w:r>
      <w:r w:rsidRPr="00694BD3">
        <w:rPr>
          <w:szCs w:val="28"/>
        </w:rPr>
        <w:t xml:space="preserve">МУП </w:t>
      </w:r>
      <w:r w:rsidR="00EC2C1E">
        <w:rPr>
          <w:szCs w:val="28"/>
        </w:rPr>
        <w:t>"</w:t>
      </w:r>
      <w:proofErr w:type="spellStart"/>
      <w:r w:rsidRPr="00694BD3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694BD3">
        <w:rPr>
          <w:szCs w:val="28"/>
        </w:rPr>
        <w:t xml:space="preserve">, связанных с выполнением работ по содержанию мостов </w:t>
      </w:r>
      <w:r w:rsidR="00EC2C1E">
        <w:rPr>
          <w:szCs w:val="28"/>
        </w:rPr>
        <w:br/>
      </w:r>
      <w:r w:rsidRPr="00694BD3">
        <w:rPr>
          <w:szCs w:val="28"/>
        </w:rPr>
        <w:t>и путепроводов, а также затрат  по обеспечению их транспортной безопасности</w:t>
      </w:r>
      <w:r w:rsidRPr="00694BD3">
        <w:rPr>
          <w:color w:val="FF0000"/>
          <w:szCs w:val="28"/>
        </w:rPr>
        <w:t xml:space="preserve"> </w:t>
      </w:r>
      <w:r w:rsidRPr="00694BD3">
        <w:rPr>
          <w:szCs w:val="28"/>
        </w:rPr>
        <w:t>(далее – договор о предоставлении субсидий)</w:t>
      </w:r>
      <w:r w:rsidRPr="00694BD3">
        <w:rPr>
          <w:color w:val="000000" w:themeColor="text1"/>
          <w:szCs w:val="28"/>
        </w:rPr>
        <w:t xml:space="preserve">, заключаемым </w:t>
      </w:r>
      <w:r w:rsidR="008A50D1">
        <w:rPr>
          <w:color w:val="000000" w:themeColor="text1"/>
          <w:szCs w:val="28"/>
        </w:rPr>
        <w:t>А</w:t>
      </w:r>
      <w:r w:rsidR="00D33A82">
        <w:rPr>
          <w:color w:val="000000" w:themeColor="text1"/>
          <w:szCs w:val="28"/>
        </w:rPr>
        <w:t xml:space="preserve">дминистрацией муниципального образования  </w:t>
      </w:r>
      <w:r w:rsidR="00EC2C1E">
        <w:rPr>
          <w:color w:val="000000" w:themeColor="text1"/>
          <w:szCs w:val="28"/>
          <w:shd w:val="clear" w:color="auto" w:fill="FFFFFF"/>
        </w:rPr>
        <w:t>"</w:t>
      </w:r>
      <w:r w:rsidR="00D33A82">
        <w:rPr>
          <w:color w:val="000000" w:themeColor="text1"/>
          <w:szCs w:val="28"/>
          <w:shd w:val="clear" w:color="auto" w:fill="FFFFFF"/>
        </w:rPr>
        <w:t>Город Архангельск</w:t>
      </w:r>
      <w:r w:rsidR="00EC2C1E">
        <w:rPr>
          <w:color w:val="000000" w:themeColor="text1"/>
          <w:szCs w:val="28"/>
          <w:shd w:val="clear" w:color="auto" w:fill="FFFFFF"/>
        </w:rPr>
        <w:t>"</w:t>
      </w:r>
      <w:r w:rsidR="00D33A82" w:rsidRPr="00694BD3">
        <w:rPr>
          <w:color w:val="000000" w:themeColor="text1"/>
          <w:szCs w:val="28"/>
        </w:rPr>
        <w:t xml:space="preserve"> </w:t>
      </w:r>
      <w:r w:rsidRPr="00694BD3">
        <w:rPr>
          <w:color w:val="000000" w:themeColor="text1"/>
          <w:szCs w:val="28"/>
        </w:rPr>
        <w:t xml:space="preserve">с </w:t>
      </w:r>
      <w:r w:rsidRPr="00694BD3">
        <w:rPr>
          <w:szCs w:val="28"/>
        </w:rPr>
        <w:t xml:space="preserve">МУП </w:t>
      </w:r>
      <w:r w:rsidR="00EC2C1E">
        <w:rPr>
          <w:szCs w:val="28"/>
        </w:rPr>
        <w:t>"</w:t>
      </w:r>
      <w:proofErr w:type="spellStart"/>
      <w:r w:rsidRPr="00694BD3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694BD3">
        <w:rPr>
          <w:szCs w:val="28"/>
        </w:rPr>
        <w:t xml:space="preserve"> </w:t>
      </w:r>
      <w:r w:rsidR="00EC2C1E">
        <w:rPr>
          <w:szCs w:val="28"/>
        </w:rPr>
        <w:br/>
      </w:r>
      <w:r w:rsidRPr="00694BD3">
        <w:rPr>
          <w:color w:val="000000" w:themeColor="text1"/>
          <w:szCs w:val="28"/>
        </w:rPr>
        <w:t xml:space="preserve">в пределах доведенных до </w:t>
      </w:r>
      <w:r w:rsidRPr="00694BD3">
        <w:rPr>
          <w:bCs/>
          <w:color w:val="000000" w:themeColor="text1"/>
          <w:szCs w:val="28"/>
        </w:rPr>
        <w:t xml:space="preserve">департамента городского хозяйства </w:t>
      </w:r>
      <w:r w:rsidR="008A50D1">
        <w:rPr>
          <w:color w:val="000000" w:themeColor="text1"/>
          <w:szCs w:val="28"/>
        </w:rPr>
        <w:t>А</w:t>
      </w:r>
      <w:r w:rsidR="00D33A82">
        <w:rPr>
          <w:color w:val="000000" w:themeColor="text1"/>
          <w:szCs w:val="28"/>
        </w:rPr>
        <w:t xml:space="preserve">дминистрации муниципального образования  </w:t>
      </w:r>
      <w:r w:rsidR="00EC2C1E">
        <w:rPr>
          <w:color w:val="000000" w:themeColor="text1"/>
          <w:szCs w:val="28"/>
          <w:shd w:val="clear" w:color="auto" w:fill="FFFFFF"/>
        </w:rPr>
        <w:t>"</w:t>
      </w:r>
      <w:r w:rsidR="00D33A82">
        <w:rPr>
          <w:color w:val="000000" w:themeColor="text1"/>
          <w:szCs w:val="28"/>
          <w:shd w:val="clear" w:color="auto" w:fill="FFFFFF"/>
        </w:rPr>
        <w:t>Город Архангельск</w:t>
      </w:r>
      <w:r w:rsidR="00EC2C1E">
        <w:rPr>
          <w:color w:val="000000" w:themeColor="text1"/>
          <w:szCs w:val="28"/>
          <w:shd w:val="clear" w:color="auto" w:fill="FFFFFF"/>
        </w:rPr>
        <w:t>"</w:t>
      </w:r>
      <w:r w:rsidR="00D33A82" w:rsidRPr="00694BD3">
        <w:rPr>
          <w:szCs w:val="28"/>
        </w:rPr>
        <w:t xml:space="preserve"> </w:t>
      </w:r>
      <w:r w:rsidRPr="00694BD3">
        <w:rPr>
          <w:szCs w:val="28"/>
        </w:rPr>
        <w:t xml:space="preserve">(далее – департамент городского хозяйства) </w:t>
      </w:r>
      <w:r w:rsidRPr="00694BD3">
        <w:rPr>
          <w:color w:val="000000" w:themeColor="text1"/>
          <w:szCs w:val="28"/>
        </w:rPr>
        <w:t>лимитов бюджетных обязательств на указанные цели.</w:t>
      </w:r>
    </w:p>
    <w:p w:rsidR="00A75D9D" w:rsidRPr="00694BD3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szCs w:val="28"/>
        </w:rPr>
        <w:t>Договор о предоставлении субсидий должен содержать:</w:t>
      </w:r>
    </w:p>
    <w:p w:rsidR="00A75D9D" w:rsidRPr="00694BD3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szCs w:val="28"/>
        </w:rPr>
        <w:t>цели предоставления субсидий;</w:t>
      </w:r>
    </w:p>
    <w:p w:rsidR="00A75D9D" w:rsidRPr="00694BD3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szCs w:val="28"/>
        </w:rPr>
        <w:t xml:space="preserve">объем субсидий, в том числе на возмещение затрат, связанных с </w:t>
      </w:r>
      <w:proofErr w:type="spellStart"/>
      <w:r w:rsidRPr="00694BD3">
        <w:rPr>
          <w:szCs w:val="28"/>
        </w:rPr>
        <w:t>выпол</w:t>
      </w:r>
      <w:r>
        <w:rPr>
          <w:szCs w:val="28"/>
        </w:rPr>
        <w:t>-</w:t>
      </w:r>
      <w:r w:rsidRPr="00694BD3">
        <w:rPr>
          <w:szCs w:val="28"/>
        </w:rPr>
        <w:t>нением</w:t>
      </w:r>
      <w:proofErr w:type="spellEnd"/>
      <w:r w:rsidRPr="00694BD3">
        <w:rPr>
          <w:szCs w:val="28"/>
        </w:rPr>
        <w:t xml:space="preserve"> работ по содержанию мостов и путепроводов, на возмещение затрат по обеспечению транспортной безопасности мостов и путепроводов;</w:t>
      </w:r>
    </w:p>
    <w:p w:rsidR="00A75D9D" w:rsidRPr="00694BD3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szCs w:val="28"/>
        </w:rPr>
        <w:t>обязанности сторон, в том числе:</w:t>
      </w:r>
    </w:p>
    <w:p w:rsidR="00A75D9D" w:rsidRPr="00694BD3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szCs w:val="28"/>
        </w:rPr>
        <w:t xml:space="preserve">виды и объемы выполняемых работ по содержанию мостов </w:t>
      </w:r>
      <w:r w:rsidR="00EC2C1E">
        <w:rPr>
          <w:szCs w:val="28"/>
        </w:rPr>
        <w:br/>
      </w:r>
      <w:r w:rsidRPr="00694BD3">
        <w:rPr>
          <w:szCs w:val="28"/>
        </w:rPr>
        <w:t>и путепроводов,  качество их выполнения;</w:t>
      </w:r>
    </w:p>
    <w:p w:rsidR="00A75D9D" w:rsidRPr="00694BD3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szCs w:val="28"/>
        </w:rPr>
        <w:t>порядок и сроки приемки работ по содержанию мостов и путепроводов;</w:t>
      </w:r>
    </w:p>
    <w:p w:rsidR="00A75D9D" w:rsidRPr="00694BD3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szCs w:val="28"/>
        </w:rPr>
        <w:t>виды работ, связанных с  обеспечением транспортной безопасности мостов и путепроводов;</w:t>
      </w:r>
    </w:p>
    <w:p w:rsidR="004349B4" w:rsidRDefault="00A75D9D" w:rsidP="00D93B6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szCs w:val="28"/>
        </w:rPr>
        <w:t>условия и порядок предоставления субсидий;</w:t>
      </w:r>
    </w:p>
    <w:p w:rsidR="00A75D9D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szCs w:val="28"/>
        </w:rPr>
        <w:t>порядок и сроки представления отчетности;</w:t>
      </w:r>
    </w:p>
    <w:p w:rsidR="00A75D9D" w:rsidRPr="00694BD3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szCs w:val="28"/>
        </w:rPr>
        <w:t>права сторон;</w:t>
      </w:r>
    </w:p>
    <w:p w:rsidR="00A75D9D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szCs w:val="28"/>
        </w:rPr>
        <w:t>основания и порядок возврата в городской бюджет субсидий</w:t>
      </w:r>
      <w:r w:rsidRPr="00D06BB4">
        <w:rPr>
          <w:szCs w:val="28"/>
        </w:rPr>
        <w:t xml:space="preserve"> в случае нарушения условий, установленных при их предоставлении;</w:t>
      </w:r>
    </w:p>
    <w:p w:rsidR="00A75D9D" w:rsidRPr="00D06BB4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06BB4">
        <w:rPr>
          <w:szCs w:val="28"/>
        </w:rPr>
        <w:t xml:space="preserve">случаи, при которых МУП </w:t>
      </w:r>
      <w:r w:rsidR="00EC2C1E">
        <w:rPr>
          <w:szCs w:val="28"/>
        </w:rPr>
        <w:t>"</w:t>
      </w:r>
      <w:proofErr w:type="spellStart"/>
      <w:r w:rsidRPr="00D06BB4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D06BB4">
        <w:rPr>
          <w:szCs w:val="28"/>
        </w:rPr>
        <w:t xml:space="preserve"> осуществляется возврат </w:t>
      </w:r>
      <w:r>
        <w:rPr>
          <w:szCs w:val="28"/>
        </w:rPr>
        <w:br/>
      </w:r>
      <w:r w:rsidRPr="00D06BB4">
        <w:rPr>
          <w:szCs w:val="28"/>
        </w:rPr>
        <w:t xml:space="preserve">в городской бюджет в </w:t>
      </w:r>
      <w:r w:rsidR="00CB2F68">
        <w:rPr>
          <w:szCs w:val="28"/>
        </w:rPr>
        <w:t>2016</w:t>
      </w:r>
      <w:r w:rsidRPr="00D06BB4">
        <w:rPr>
          <w:szCs w:val="28"/>
        </w:rPr>
        <w:t xml:space="preserve"> году остатков субсидий, не использованных </w:t>
      </w:r>
      <w:r>
        <w:rPr>
          <w:szCs w:val="28"/>
        </w:rPr>
        <w:br/>
      </w:r>
      <w:r w:rsidRPr="00D06BB4">
        <w:rPr>
          <w:szCs w:val="28"/>
        </w:rPr>
        <w:t xml:space="preserve">в </w:t>
      </w:r>
      <w:r w:rsidR="00CB2F68">
        <w:rPr>
          <w:szCs w:val="28"/>
        </w:rPr>
        <w:t>2015</w:t>
      </w:r>
      <w:r w:rsidRPr="00D06BB4">
        <w:rPr>
          <w:szCs w:val="28"/>
        </w:rPr>
        <w:t xml:space="preserve"> году;</w:t>
      </w:r>
    </w:p>
    <w:p w:rsidR="00EC2C1E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06BB4">
        <w:rPr>
          <w:szCs w:val="28"/>
        </w:rPr>
        <w:t>срок действия договора.</w:t>
      </w:r>
    </w:p>
    <w:p w:rsidR="00EC2C1E" w:rsidRDefault="00EC2C1E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A75D9D" w:rsidRDefault="00EC2C1E" w:rsidP="00EC2C1E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EC2C1E" w:rsidRPr="00D06BB4" w:rsidRDefault="00EC2C1E" w:rsidP="00EC2C1E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A75D9D" w:rsidRDefault="00A75D9D" w:rsidP="00A75D9D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6</w:t>
      </w:r>
      <w:r w:rsidRPr="00D06BB4">
        <w:rPr>
          <w:szCs w:val="28"/>
        </w:rPr>
        <w:t xml:space="preserve">. Размер предоставляемой субсидии на возмещение </w:t>
      </w:r>
      <w:r w:rsidR="005A7C95">
        <w:rPr>
          <w:szCs w:val="28"/>
        </w:rPr>
        <w:t xml:space="preserve">затрат </w:t>
      </w:r>
      <w:r w:rsidRPr="00D06BB4">
        <w:rPr>
          <w:szCs w:val="28"/>
        </w:rPr>
        <w:t xml:space="preserve">МУП </w:t>
      </w:r>
      <w:r w:rsidR="00EC2C1E">
        <w:rPr>
          <w:szCs w:val="28"/>
        </w:rPr>
        <w:t>"</w:t>
      </w:r>
      <w:proofErr w:type="spellStart"/>
      <w:r w:rsidRPr="00D06BB4">
        <w:rPr>
          <w:szCs w:val="28"/>
        </w:rPr>
        <w:t>Арх</w:t>
      </w:r>
      <w:r w:rsidR="00EC2C1E">
        <w:rPr>
          <w:szCs w:val="28"/>
        </w:rPr>
        <w:t>-</w:t>
      </w:r>
      <w:r w:rsidRPr="00D06BB4">
        <w:rPr>
          <w:szCs w:val="28"/>
        </w:rPr>
        <w:t>комхоз</w:t>
      </w:r>
      <w:proofErr w:type="spellEnd"/>
      <w:r w:rsidR="00EC2C1E">
        <w:rPr>
          <w:szCs w:val="28"/>
        </w:rPr>
        <w:t>"</w:t>
      </w:r>
      <w:r>
        <w:rPr>
          <w:szCs w:val="28"/>
        </w:rPr>
        <w:t>,</w:t>
      </w:r>
      <w:r w:rsidRPr="00D06BB4">
        <w:rPr>
          <w:szCs w:val="28"/>
        </w:rPr>
        <w:t xml:space="preserve"> связанных с выполнением работ по содержанию</w:t>
      </w:r>
      <w:r>
        <w:rPr>
          <w:szCs w:val="28"/>
        </w:rPr>
        <w:t xml:space="preserve"> мостов </w:t>
      </w:r>
      <w:r w:rsidR="00EC2C1E">
        <w:rPr>
          <w:szCs w:val="28"/>
        </w:rPr>
        <w:br/>
      </w:r>
      <w:r>
        <w:rPr>
          <w:szCs w:val="28"/>
        </w:rPr>
        <w:t>и путепроводов</w:t>
      </w:r>
      <w:r w:rsidRPr="00D06BB4">
        <w:rPr>
          <w:szCs w:val="28"/>
        </w:rPr>
        <w:t>, определяется как сумма произведений объема выполненных работ по содержанию мостов и путепроводов по каждому виду работ с учетом периодичности их выполнения на стоимость одной единицы, установленную для соответствующего вида работ.</w:t>
      </w:r>
    </w:p>
    <w:p w:rsidR="00A75D9D" w:rsidRPr="00694BD3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szCs w:val="28"/>
        </w:rPr>
        <w:t xml:space="preserve">Размер предоставляемой субсидии на возмещение </w:t>
      </w:r>
      <w:r w:rsidR="005A7C95">
        <w:rPr>
          <w:szCs w:val="28"/>
        </w:rPr>
        <w:t xml:space="preserve">затрат </w:t>
      </w:r>
      <w:r w:rsidRPr="00694BD3">
        <w:rPr>
          <w:szCs w:val="28"/>
        </w:rPr>
        <w:t xml:space="preserve">МУП </w:t>
      </w:r>
      <w:r w:rsidR="00EC2C1E">
        <w:rPr>
          <w:szCs w:val="28"/>
        </w:rPr>
        <w:t>"</w:t>
      </w:r>
      <w:proofErr w:type="spellStart"/>
      <w:r w:rsidRPr="00694BD3">
        <w:rPr>
          <w:szCs w:val="28"/>
        </w:rPr>
        <w:t>Арх</w:t>
      </w:r>
      <w:r w:rsidR="00EC2C1E">
        <w:rPr>
          <w:szCs w:val="28"/>
        </w:rPr>
        <w:t>-</w:t>
      </w:r>
      <w:r w:rsidRPr="00694BD3">
        <w:rPr>
          <w:szCs w:val="28"/>
        </w:rPr>
        <w:t>комхоз</w:t>
      </w:r>
      <w:proofErr w:type="spellEnd"/>
      <w:r w:rsidR="00EC2C1E">
        <w:rPr>
          <w:szCs w:val="28"/>
        </w:rPr>
        <w:t>"</w:t>
      </w:r>
      <w:r w:rsidRPr="00694BD3">
        <w:rPr>
          <w:szCs w:val="28"/>
        </w:rPr>
        <w:t xml:space="preserve"> по обеспечению транспортной безопасности мостов и путепроводов определяется исходя из суммы затрат за выполненные сторонними организациями или индивидуальными предпринимателями работы, связанные </w:t>
      </w:r>
      <w:r w:rsidR="00EC2C1E">
        <w:rPr>
          <w:szCs w:val="28"/>
        </w:rPr>
        <w:br/>
      </w:r>
      <w:r w:rsidRPr="00694BD3">
        <w:rPr>
          <w:szCs w:val="28"/>
        </w:rPr>
        <w:t>с  обеспечением транспортной безопасности мостов и путепроводов.</w:t>
      </w:r>
    </w:p>
    <w:p w:rsidR="00A75D9D" w:rsidRPr="00D06BB4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2" w:name="Par64"/>
      <w:bookmarkEnd w:id="2"/>
      <w:r w:rsidRPr="00694BD3">
        <w:rPr>
          <w:szCs w:val="28"/>
        </w:rPr>
        <w:t>7. В целях определения</w:t>
      </w:r>
      <w:r w:rsidRPr="00D06BB4">
        <w:rPr>
          <w:szCs w:val="28"/>
        </w:rPr>
        <w:t xml:space="preserve"> стоимости одной единицы работ по содержанию</w:t>
      </w:r>
      <w:r w:rsidRPr="00FF456D">
        <w:rPr>
          <w:color w:val="FF0000"/>
          <w:szCs w:val="28"/>
        </w:rPr>
        <w:t xml:space="preserve"> </w:t>
      </w:r>
      <w:r w:rsidRPr="00D06BB4">
        <w:rPr>
          <w:szCs w:val="28"/>
        </w:rPr>
        <w:t xml:space="preserve">мостов и путепроводов по видам работ на </w:t>
      </w:r>
      <w:r w:rsidR="00CB2F68">
        <w:rPr>
          <w:szCs w:val="28"/>
        </w:rPr>
        <w:t>2016</w:t>
      </w:r>
      <w:r w:rsidRPr="00D06BB4">
        <w:rPr>
          <w:szCs w:val="28"/>
        </w:rPr>
        <w:t xml:space="preserve"> год МУП </w:t>
      </w:r>
      <w:r w:rsidR="00EC2C1E">
        <w:rPr>
          <w:szCs w:val="28"/>
        </w:rPr>
        <w:t>"</w:t>
      </w:r>
      <w:proofErr w:type="spellStart"/>
      <w:r w:rsidRPr="00D06BB4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D06BB4">
        <w:rPr>
          <w:szCs w:val="28"/>
        </w:rPr>
        <w:t xml:space="preserve"> представляет в департамент городского хозяйства </w:t>
      </w:r>
      <w:hyperlink w:anchor="Par124" w:history="1">
        <w:r w:rsidRPr="00D06BB4">
          <w:rPr>
            <w:szCs w:val="28"/>
          </w:rPr>
          <w:t>расчет</w:t>
        </w:r>
      </w:hyperlink>
      <w:r w:rsidRPr="00D06BB4">
        <w:rPr>
          <w:szCs w:val="28"/>
        </w:rPr>
        <w:t xml:space="preserve"> стоимости работ по содержанию мостов и путепроводов на </w:t>
      </w:r>
      <w:r w:rsidR="00CB2F68">
        <w:rPr>
          <w:szCs w:val="28"/>
        </w:rPr>
        <w:t>2016</w:t>
      </w:r>
      <w:r w:rsidRPr="00D06BB4">
        <w:rPr>
          <w:szCs w:val="28"/>
        </w:rPr>
        <w:t xml:space="preserve"> год по форме согласно приложению </w:t>
      </w:r>
      <w:r>
        <w:rPr>
          <w:szCs w:val="28"/>
        </w:rPr>
        <w:t>№</w:t>
      </w:r>
      <w:r w:rsidRPr="00D06BB4">
        <w:rPr>
          <w:szCs w:val="28"/>
        </w:rPr>
        <w:t xml:space="preserve"> 1 к настоящим Правилам, калькуляции стоимости одной единицы работ по содержанию мостов и путепроводов по видам работ </w:t>
      </w:r>
      <w:r>
        <w:rPr>
          <w:szCs w:val="28"/>
        </w:rPr>
        <w:br/>
      </w:r>
      <w:r w:rsidRPr="00D06BB4">
        <w:rPr>
          <w:szCs w:val="28"/>
        </w:rPr>
        <w:t xml:space="preserve">на </w:t>
      </w:r>
      <w:r w:rsidR="00CB2F68">
        <w:rPr>
          <w:szCs w:val="28"/>
        </w:rPr>
        <w:t>2016</w:t>
      </w:r>
      <w:r w:rsidRPr="00D06BB4">
        <w:rPr>
          <w:szCs w:val="28"/>
        </w:rPr>
        <w:t xml:space="preserve"> год (далее – расчеты) с приложением документов, подтверждающих затраты.</w:t>
      </w:r>
    </w:p>
    <w:p w:rsidR="00A75D9D" w:rsidRPr="00D06BB4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8</w:t>
      </w:r>
      <w:r w:rsidRPr="00D06BB4">
        <w:rPr>
          <w:szCs w:val="28"/>
        </w:rPr>
        <w:t xml:space="preserve">. Департамент городского хозяйства в течение трех рабочих дней со дня получения от МУП </w:t>
      </w:r>
      <w:r w:rsidR="00EC2C1E">
        <w:rPr>
          <w:szCs w:val="28"/>
        </w:rPr>
        <w:t>"</w:t>
      </w:r>
      <w:proofErr w:type="spellStart"/>
      <w:r w:rsidRPr="00D06BB4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D06BB4">
        <w:rPr>
          <w:szCs w:val="28"/>
        </w:rPr>
        <w:t xml:space="preserve"> документов, указанных в </w:t>
      </w:r>
      <w:hyperlink w:anchor="Par64" w:history="1">
        <w:r w:rsidRPr="00D06BB4">
          <w:rPr>
            <w:szCs w:val="28"/>
          </w:rPr>
          <w:t xml:space="preserve">пункте </w:t>
        </w:r>
      </w:hyperlink>
      <w:r>
        <w:rPr>
          <w:szCs w:val="28"/>
        </w:rPr>
        <w:t>7</w:t>
      </w:r>
      <w:r w:rsidRPr="00D06BB4">
        <w:rPr>
          <w:szCs w:val="28"/>
        </w:rPr>
        <w:t xml:space="preserve"> настоящих Правил, осуществляет их проверку. </w:t>
      </w:r>
    </w:p>
    <w:p w:rsidR="00A75D9D" w:rsidRPr="00D06BB4" w:rsidRDefault="00A75D9D" w:rsidP="005A7C9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06BB4">
        <w:rPr>
          <w:szCs w:val="28"/>
        </w:rPr>
        <w:t xml:space="preserve">При наличии замечаний департамент городского хозяйства возвращает МУП </w:t>
      </w:r>
      <w:r w:rsidR="00EC2C1E">
        <w:rPr>
          <w:szCs w:val="28"/>
        </w:rPr>
        <w:t>"</w:t>
      </w:r>
      <w:proofErr w:type="spellStart"/>
      <w:r w:rsidRPr="00D06BB4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D06BB4">
        <w:rPr>
          <w:szCs w:val="28"/>
        </w:rPr>
        <w:t xml:space="preserve"> документы на доработк</w:t>
      </w:r>
      <w:r w:rsidR="004349B4">
        <w:rPr>
          <w:szCs w:val="28"/>
        </w:rPr>
        <w:t>у с указанием причины возврата.</w:t>
      </w:r>
      <w:r w:rsidR="005A7C95">
        <w:rPr>
          <w:szCs w:val="28"/>
        </w:rPr>
        <w:t xml:space="preserve"> </w:t>
      </w:r>
      <w:r w:rsidR="00EC2C1E">
        <w:rPr>
          <w:szCs w:val="28"/>
        </w:rPr>
        <w:br/>
      </w:r>
      <w:r w:rsidRPr="00D06BB4">
        <w:rPr>
          <w:szCs w:val="28"/>
        </w:rPr>
        <w:t xml:space="preserve">В течение двух рабочих дней МУП </w:t>
      </w:r>
      <w:r w:rsidR="00EC2C1E">
        <w:rPr>
          <w:szCs w:val="28"/>
        </w:rPr>
        <w:t>"</w:t>
      </w:r>
      <w:proofErr w:type="spellStart"/>
      <w:r w:rsidRPr="00D06BB4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D06BB4">
        <w:rPr>
          <w:szCs w:val="28"/>
        </w:rPr>
        <w:t xml:space="preserve"> дорабатывает документы </w:t>
      </w:r>
      <w:r>
        <w:rPr>
          <w:szCs w:val="28"/>
        </w:rPr>
        <w:br/>
      </w:r>
      <w:r w:rsidRPr="00D06BB4">
        <w:rPr>
          <w:szCs w:val="28"/>
        </w:rPr>
        <w:t>и представляет их в департамент городского хозяйства.</w:t>
      </w:r>
    </w:p>
    <w:p w:rsidR="00A75D9D" w:rsidRPr="00D06BB4" w:rsidRDefault="00A75D9D" w:rsidP="00D33A82">
      <w:pPr>
        <w:widowControl w:val="0"/>
        <w:autoSpaceDE w:val="0"/>
        <w:autoSpaceDN w:val="0"/>
        <w:adjustRightInd w:val="0"/>
        <w:ind w:firstLine="539"/>
        <w:jc w:val="both"/>
        <w:rPr>
          <w:szCs w:val="28"/>
        </w:rPr>
      </w:pPr>
      <w:r w:rsidRPr="00D06BB4">
        <w:rPr>
          <w:szCs w:val="28"/>
        </w:rPr>
        <w:t xml:space="preserve">При отсутствии замечаний </w:t>
      </w:r>
      <w:r w:rsidR="000315F7">
        <w:rPr>
          <w:rFonts w:eastAsia="Calibri"/>
          <w:szCs w:val="26"/>
          <w:lang w:eastAsia="en-US"/>
        </w:rPr>
        <w:t>директор департамента городского хозяйства или заместитель директора департамента городского хозяйства – начальник управления жилищно-коммунального хозяйства и энергетики (далее – директор (заместитель директора) де</w:t>
      </w:r>
      <w:r w:rsidR="00145A53">
        <w:rPr>
          <w:rFonts w:eastAsia="Calibri"/>
          <w:szCs w:val="26"/>
          <w:lang w:eastAsia="en-US"/>
        </w:rPr>
        <w:t>партамента городского хозяйства</w:t>
      </w:r>
      <w:r w:rsidR="00263E49">
        <w:rPr>
          <w:rFonts w:eastAsia="Calibri"/>
          <w:szCs w:val="26"/>
          <w:lang w:eastAsia="en-US"/>
        </w:rPr>
        <w:t>)</w:t>
      </w:r>
      <w:r w:rsidR="000315F7">
        <w:rPr>
          <w:rFonts w:eastAsia="Calibri"/>
          <w:szCs w:val="26"/>
          <w:lang w:eastAsia="en-US"/>
        </w:rPr>
        <w:t xml:space="preserve"> </w:t>
      </w:r>
      <w:r w:rsidRPr="00D06BB4">
        <w:rPr>
          <w:szCs w:val="28"/>
        </w:rPr>
        <w:t>подписывает расчеты.</w:t>
      </w:r>
    </w:p>
    <w:p w:rsidR="00A75D9D" w:rsidRPr="00D06BB4" w:rsidRDefault="00A75D9D" w:rsidP="00D33A82">
      <w:pPr>
        <w:pStyle w:val="a7"/>
        <w:ind w:firstLine="539"/>
        <w:jc w:val="both"/>
        <w:rPr>
          <w:szCs w:val="28"/>
        </w:rPr>
      </w:pPr>
      <w:r w:rsidRPr="00D06BB4">
        <w:rPr>
          <w:szCs w:val="28"/>
        </w:rPr>
        <w:t xml:space="preserve">Департамент городского хозяйства в течение двух рабочих дней со дня подписания документов, указанных в абзаце третьем настоящего пункта, готовит и представляет на утверждение </w:t>
      </w:r>
      <w:r w:rsidR="00145A53">
        <w:rPr>
          <w:szCs w:val="28"/>
        </w:rPr>
        <w:t>з</w:t>
      </w:r>
      <w:r w:rsidR="00D33A82">
        <w:rPr>
          <w:color w:val="000000" w:themeColor="text1"/>
          <w:szCs w:val="28"/>
          <w:lang w:eastAsia="en-US"/>
        </w:rPr>
        <w:t xml:space="preserve">аместителю  Главы муниципального образования </w:t>
      </w:r>
      <w:r w:rsidR="00EC2C1E">
        <w:rPr>
          <w:color w:val="000000" w:themeColor="text1"/>
          <w:szCs w:val="28"/>
          <w:lang w:eastAsia="en-US"/>
        </w:rPr>
        <w:t>"</w:t>
      </w:r>
      <w:r w:rsidR="00D33A82">
        <w:rPr>
          <w:color w:val="000000" w:themeColor="text1"/>
          <w:szCs w:val="28"/>
          <w:lang w:eastAsia="en-US"/>
        </w:rPr>
        <w:t>Город Архангельск</w:t>
      </w:r>
      <w:r w:rsidR="00EC2C1E">
        <w:rPr>
          <w:color w:val="000000" w:themeColor="text1"/>
          <w:szCs w:val="28"/>
          <w:lang w:eastAsia="en-US"/>
        </w:rPr>
        <w:t>"</w:t>
      </w:r>
      <w:r w:rsidR="00D33A82">
        <w:rPr>
          <w:color w:val="000000" w:themeColor="text1"/>
          <w:szCs w:val="28"/>
          <w:lang w:eastAsia="en-US"/>
        </w:rPr>
        <w:t xml:space="preserve"> по городскому хозяйству </w:t>
      </w:r>
      <w:r w:rsidRPr="00D06BB4">
        <w:rPr>
          <w:szCs w:val="28"/>
        </w:rPr>
        <w:t xml:space="preserve"> проект распоряжения об утверждении стоимости одной единицы работ по содержанию мостов и путепроводов по видам работ на </w:t>
      </w:r>
      <w:r w:rsidR="00CB2F68">
        <w:rPr>
          <w:szCs w:val="28"/>
        </w:rPr>
        <w:t>2016</w:t>
      </w:r>
      <w:r w:rsidRPr="00D06BB4">
        <w:rPr>
          <w:szCs w:val="28"/>
        </w:rPr>
        <w:t xml:space="preserve"> год.</w:t>
      </w:r>
    </w:p>
    <w:p w:rsidR="00EC2C1E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9</w:t>
      </w:r>
      <w:r w:rsidRPr="00D06BB4">
        <w:rPr>
          <w:szCs w:val="28"/>
        </w:rPr>
        <w:t xml:space="preserve">. </w:t>
      </w:r>
      <w:r>
        <w:rPr>
          <w:szCs w:val="28"/>
        </w:rPr>
        <w:t>Заключение договора о предоставлении субсидий осуществляется  п</w:t>
      </w:r>
      <w:r w:rsidRPr="00D06BB4">
        <w:rPr>
          <w:szCs w:val="28"/>
        </w:rPr>
        <w:t>осле утверждения стоимости одной единицы работ по содержанию мостов</w:t>
      </w:r>
      <w:r w:rsidR="00EC2C1E">
        <w:rPr>
          <w:szCs w:val="28"/>
        </w:rPr>
        <w:br/>
      </w:r>
      <w:r w:rsidRPr="00D06BB4">
        <w:rPr>
          <w:szCs w:val="28"/>
        </w:rPr>
        <w:t xml:space="preserve">и путепроводов по видам работ на </w:t>
      </w:r>
      <w:r w:rsidR="00CB2F68">
        <w:rPr>
          <w:szCs w:val="28"/>
        </w:rPr>
        <w:t>2016</w:t>
      </w:r>
      <w:r w:rsidRPr="00D06BB4">
        <w:rPr>
          <w:szCs w:val="28"/>
        </w:rPr>
        <w:t xml:space="preserve"> год</w:t>
      </w:r>
      <w:r>
        <w:rPr>
          <w:szCs w:val="28"/>
        </w:rPr>
        <w:t>.</w:t>
      </w:r>
      <w:r w:rsidRPr="00D06BB4">
        <w:rPr>
          <w:szCs w:val="28"/>
        </w:rPr>
        <w:t xml:space="preserve"> </w:t>
      </w:r>
      <w:bookmarkStart w:id="3" w:name="Par83"/>
      <w:bookmarkEnd w:id="3"/>
    </w:p>
    <w:p w:rsidR="00EC2C1E" w:rsidRDefault="00EC2C1E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A75D9D" w:rsidRDefault="00EC2C1E" w:rsidP="00EC2C1E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EC2C1E" w:rsidRDefault="00EC2C1E" w:rsidP="00EC2C1E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4349B4" w:rsidRDefault="00A75D9D" w:rsidP="00D93B6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F76E2">
        <w:rPr>
          <w:szCs w:val="28"/>
        </w:rPr>
        <w:t xml:space="preserve">10. Предоставление МУП </w:t>
      </w:r>
      <w:r w:rsidR="00EC2C1E">
        <w:rPr>
          <w:szCs w:val="28"/>
        </w:rPr>
        <w:t>"</w:t>
      </w:r>
      <w:proofErr w:type="spellStart"/>
      <w:r w:rsidRPr="00DF76E2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DF76E2">
        <w:rPr>
          <w:szCs w:val="28"/>
        </w:rPr>
        <w:t xml:space="preserve"> субсидий на возмещение затрат, связанных с выполнением работ по содержанию мостов и путепроводов, </w:t>
      </w:r>
      <w:r>
        <w:rPr>
          <w:szCs w:val="28"/>
        </w:rPr>
        <w:t>осуществляется на основании следующих документов:</w:t>
      </w:r>
    </w:p>
    <w:p w:rsidR="00A75D9D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06BB4">
        <w:rPr>
          <w:szCs w:val="28"/>
        </w:rPr>
        <w:t>а) акт</w:t>
      </w:r>
      <w:r>
        <w:rPr>
          <w:szCs w:val="28"/>
        </w:rPr>
        <w:t>ы</w:t>
      </w:r>
      <w:r w:rsidRPr="00D06BB4">
        <w:rPr>
          <w:szCs w:val="28"/>
        </w:rPr>
        <w:t xml:space="preserve"> о приемке выполненных работ по содержанию мостов </w:t>
      </w:r>
      <w:r w:rsidR="00EC2C1E">
        <w:rPr>
          <w:szCs w:val="28"/>
        </w:rPr>
        <w:br/>
      </w:r>
      <w:r w:rsidRPr="00D06BB4">
        <w:rPr>
          <w:szCs w:val="28"/>
        </w:rPr>
        <w:t>и путепроводов, подписанны</w:t>
      </w:r>
      <w:r>
        <w:rPr>
          <w:szCs w:val="28"/>
        </w:rPr>
        <w:t>е</w:t>
      </w:r>
      <w:r w:rsidRPr="00D06BB4">
        <w:rPr>
          <w:szCs w:val="28"/>
        </w:rPr>
        <w:t xml:space="preserve"> начальником управления транспорта и дорожно-мостового хозяйства департамента городского хозяйства</w:t>
      </w:r>
      <w:r>
        <w:rPr>
          <w:szCs w:val="28"/>
        </w:rPr>
        <w:t>.</w:t>
      </w:r>
    </w:p>
    <w:p w:rsidR="00A75D9D" w:rsidRPr="00694BD3" w:rsidRDefault="00A75D9D" w:rsidP="00A75D9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color w:val="000000" w:themeColor="text1"/>
          <w:szCs w:val="28"/>
        </w:rPr>
        <w:t xml:space="preserve">Приемка </w:t>
      </w:r>
      <w:r w:rsidRPr="00694BD3">
        <w:rPr>
          <w:szCs w:val="28"/>
        </w:rPr>
        <w:t>выполненных работ по содержанию мостов и путепроводов</w:t>
      </w:r>
      <w:r w:rsidRPr="00694BD3">
        <w:rPr>
          <w:color w:val="000000" w:themeColor="text1"/>
          <w:szCs w:val="28"/>
        </w:rPr>
        <w:t xml:space="preserve"> </w:t>
      </w:r>
      <w:r w:rsidR="00EC2C1E">
        <w:rPr>
          <w:color w:val="000000" w:themeColor="text1"/>
          <w:szCs w:val="28"/>
        </w:rPr>
        <w:br/>
      </w:r>
      <w:r w:rsidRPr="00694BD3">
        <w:rPr>
          <w:color w:val="000000" w:themeColor="text1"/>
          <w:szCs w:val="28"/>
        </w:rPr>
        <w:t xml:space="preserve">и подписание актов о приемке </w:t>
      </w:r>
      <w:r w:rsidRPr="00694BD3">
        <w:rPr>
          <w:szCs w:val="28"/>
        </w:rPr>
        <w:t>выполненных работ по содержанию мостов и путепроводов</w:t>
      </w:r>
      <w:r w:rsidRPr="00694BD3">
        <w:rPr>
          <w:color w:val="000000" w:themeColor="text1"/>
          <w:szCs w:val="28"/>
        </w:rPr>
        <w:t xml:space="preserve"> осуществляется два раза в месяц</w:t>
      </w:r>
      <w:r w:rsidRPr="00694BD3">
        <w:rPr>
          <w:szCs w:val="28"/>
        </w:rPr>
        <w:t xml:space="preserve"> (за первую и вторую половину месяца) </w:t>
      </w:r>
      <w:r w:rsidRPr="00694BD3">
        <w:rPr>
          <w:color w:val="000000" w:themeColor="text1"/>
          <w:szCs w:val="28"/>
        </w:rPr>
        <w:t xml:space="preserve"> в порядке и сроки, установленные договором</w:t>
      </w:r>
      <w:r w:rsidR="00D878E9">
        <w:rPr>
          <w:color w:val="000000" w:themeColor="text1"/>
          <w:szCs w:val="28"/>
        </w:rPr>
        <w:t xml:space="preserve"> </w:t>
      </w:r>
      <w:r w:rsidRPr="00694BD3">
        <w:rPr>
          <w:color w:val="000000" w:themeColor="text1"/>
          <w:szCs w:val="28"/>
        </w:rPr>
        <w:t>о предоставлении субсидий.</w:t>
      </w:r>
    </w:p>
    <w:p w:rsidR="00A75D9D" w:rsidRPr="00694BD3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szCs w:val="28"/>
        </w:rPr>
        <w:t xml:space="preserve">При приемке выполненных работ по содержанию мостов и путепроводов управление транспорта и дорожно-мостового хозяйства департамента городского хозяйства проверяет объемы выполненных работ и правильность применения стоимости одной единицы работ по содержанию мостов и </w:t>
      </w:r>
      <w:proofErr w:type="spellStart"/>
      <w:r w:rsidRPr="00694BD3">
        <w:rPr>
          <w:szCs w:val="28"/>
        </w:rPr>
        <w:t>путе</w:t>
      </w:r>
      <w:proofErr w:type="spellEnd"/>
      <w:r>
        <w:rPr>
          <w:szCs w:val="28"/>
        </w:rPr>
        <w:t>-</w:t>
      </w:r>
      <w:r w:rsidRPr="00694BD3">
        <w:rPr>
          <w:szCs w:val="28"/>
        </w:rPr>
        <w:t xml:space="preserve">проводов по видам работ; </w:t>
      </w:r>
    </w:p>
    <w:p w:rsidR="00A75D9D" w:rsidRPr="00694BD3" w:rsidRDefault="00A75D9D" w:rsidP="00A75D9D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694BD3">
        <w:rPr>
          <w:szCs w:val="28"/>
        </w:rPr>
        <w:t>б) счет-фактура, представляемый в департамент  городского хозяйства два раза в месяц, не позднее 17 числа текущего месяца за первую половину месяца и не позднее 3</w:t>
      </w:r>
      <w:r w:rsidR="00D878E9">
        <w:rPr>
          <w:szCs w:val="28"/>
        </w:rPr>
        <w:t xml:space="preserve"> </w:t>
      </w:r>
      <w:r w:rsidRPr="00694BD3">
        <w:rPr>
          <w:szCs w:val="28"/>
        </w:rPr>
        <w:t>числа месяца, следующего за отчетным месяцем,</w:t>
      </w:r>
      <w:r w:rsidR="00D878E9">
        <w:rPr>
          <w:szCs w:val="28"/>
        </w:rPr>
        <w:t xml:space="preserve"> </w:t>
      </w:r>
      <w:r w:rsidRPr="00694BD3">
        <w:rPr>
          <w:szCs w:val="28"/>
        </w:rPr>
        <w:t>за вторую половину отчетного месяца;</w:t>
      </w:r>
    </w:p>
    <w:p w:rsidR="00A75D9D" w:rsidRPr="00694BD3" w:rsidRDefault="00A75D9D" w:rsidP="00A75D9D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694BD3">
        <w:rPr>
          <w:szCs w:val="28"/>
        </w:rPr>
        <w:t xml:space="preserve">в) </w:t>
      </w:r>
      <w:hyperlink w:anchor="Par239" w:history="1">
        <w:r w:rsidRPr="00694BD3">
          <w:rPr>
            <w:szCs w:val="28"/>
          </w:rPr>
          <w:t>расчет</w:t>
        </w:r>
      </w:hyperlink>
      <w:r w:rsidRPr="00694BD3">
        <w:rPr>
          <w:szCs w:val="28"/>
        </w:rPr>
        <w:t xml:space="preserve"> размера предоставляемой МУП </w:t>
      </w:r>
      <w:r w:rsidR="00EC2C1E">
        <w:rPr>
          <w:szCs w:val="28"/>
        </w:rPr>
        <w:t>"</w:t>
      </w:r>
      <w:proofErr w:type="spellStart"/>
      <w:r w:rsidRPr="00694BD3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694BD3">
        <w:rPr>
          <w:szCs w:val="28"/>
        </w:rPr>
        <w:t xml:space="preserve"> субсидии на возмещение затрат, связанных с выполнением работ по содержанию мостов </w:t>
      </w:r>
      <w:r>
        <w:rPr>
          <w:szCs w:val="28"/>
        </w:rPr>
        <w:br/>
      </w:r>
      <w:r w:rsidRPr="00694BD3">
        <w:rPr>
          <w:szCs w:val="28"/>
        </w:rPr>
        <w:t xml:space="preserve">и путепроводов, за отчетный месяц по форме согласно приложению </w:t>
      </w:r>
      <w:r>
        <w:rPr>
          <w:szCs w:val="28"/>
        </w:rPr>
        <w:t>№</w:t>
      </w:r>
      <w:r w:rsidRPr="00694BD3">
        <w:rPr>
          <w:szCs w:val="28"/>
        </w:rPr>
        <w:t xml:space="preserve"> </w:t>
      </w:r>
      <w:r w:rsidR="00263E49">
        <w:rPr>
          <w:szCs w:val="28"/>
        </w:rPr>
        <w:t>2</w:t>
      </w:r>
      <w:r w:rsidRPr="00694BD3">
        <w:rPr>
          <w:szCs w:val="28"/>
        </w:rPr>
        <w:t xml:space="preserve"> </w:t>
      </w:r>
      <w:r>
        <w:rPr>
          <w:szCs w:val="28"/>
        </w:rPr>
        <w:br/>
      </w:r>
      <w:r w:rsidRPr="00694BD3">
        <w:rPr>
          <w:szCs w:val="28"/>
        </w:rPr>
        <w:t xml:space="preserve">к настоящим Правилам (далее </w:t>
      </w:r>
      <w:r>
        <w:rPr>
          <w:szCs w:val="28"/>
        </w:rPr>
        <w:t>–</w:t>
      </w:r>
      <w:r w:rsidRPr="00694BD3">
        <w:rPr>
          <w:szCs w:val="28"/>
        </w:rPr>
        <w:t xml:space="preserve"> расчет субсидии), представляемый в </w:t>
      </w:r>
      <w:proofErr w:type="spellStart"/>
      <w:r w:rsidRPr="00694BD3">
        <w:rPr>
          <w:szCs w:val="28"/>
        </w:rPr>
        <w:t>департа</w:t>
      </w:r>
      <w:proofErr w:type="spellEnd"/>
      <w:r>
        <w:rPr>
          <w:szCs w:val="28"/>
        </w:rPr>
        <w:t>-</w:t>
      </w:r>
      <w:r w:rsidRPr="00694BD3">
        <w:rPr>
          <w:szCs w:val="28"/>
        </w:rPr>
        <w:t>мент  городского хозяйства  ежемесячно, не позднее 3 числа месяца, следую</w:t>
      </w:r>
      <w:r>
        <w:rPr>
          <w:szCs w:val="28"/>
        </w:rPr>
        <w:t>-</w:t>
      </w:r>
      <w:proofErr w:type="spellStart"/>
      <w:r w:rsidRPr="00694BD3">
        <w:rPr>
          <w:szCs w:val="28"/>
        </w:rPr>
        <w:t>щего</w:t>
      </w:r>
      <w:proofErr w:type="spellEnd"/>
      <w:r w:rsidRPr="00694BD3">
        <w:rPr>
          <w:szCs w:val="28"/>
        </w:rPr>
        <w:t xml:space="preserve"> за отчетным месяцем.</w:t>
      </w:r>
    </w:p>
    <w:p w:rsidR="00A75D9D" w:rsidRPr="00694BD3" w:rsidRDefault="00A75D9D" w:rsidP="004349B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szCs w:val="28"/>
        </w:rPr>
        <w:t>11. Департамент городского хозяйства в течение трех рабочих дней со дня получения расчета субсидии, используя акты о приемке выполненных работ по</w:t>
      </w:r>
      <w:r w:rsidR="004349B4">
        <w:rPr>
          <w:szCs w:val="28"/>
        </w:rPr>
        <w:t xml:space="preserve"> </w:t>
      </w:r>
      <w:r w:rsidRPr="00694BD3">
        <w:rPr>
          <w:szCs w:val="28"/>
        </w:rPr>
        <w:t>содержанию мостов и путепроводов,  проверяет правильность определения размера предоставляемой субсидии.</w:t>
      </w:r>
    </w:p>
    <w:p w:rsidR="00A75D9D" w:rsidRPr="00D06BB4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06BB4">
        <w:rPr>
          <w:szCs w:val="28"/>
        </w:rPr>
        <w:t xml:space="preserve">При наличии замечаний департамент городского хозяйства возвращает МУП </w:t>
      </w:r>
      <w:r w:rsidR="00EC2C1E">
        <w:rPr>
          <w:szCs w:val="28"/>
        </w:rPr>
        <w:t>"</w:t>
      </w:r>
      <w:proofErr w:type="spellStart"/>
      <w:r w:rsidRPr="00D06BB4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D06BB4">
        <w:rPr>
          <w:szCs w:val="28"/>
        </w:rPr>
        <w:t xml:space="preserve"> расчет субсидии на доработку с указанием причины возврата. В течение двух рабочих дней МУП </w:t>
      </w:r>
      <w:r w:rsidR="00EC2C1E">
        <w:rPr>
          <w:szCs w:val="28"/>
        </w:rPr>
        <w:t>"</w:t>
      </w:r>
      <w:proofErr w:type="spellStart"/>
      <w:r w:rsidRPr="00D06BB4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D06BB4">
        <w:rPr>
          <w:szCs w:val="28"/>
        </w:rPr>
        <w:t xml:space="preserve">  дорабатывает </w:t>
      </w:r>
      <w:r>
        <w:rPr>
          <w:szCs w:val="28"/>
        </w:rPr>
        <w:t xml:space="preserve">расчет субсидии </w:t>
      </w:r>
      <w:r w:rsidRPr="00D06BB4">
        <w:rPr>
          <w:szCs w:val="28"/>
        </w:rPr>
        <w:t xml:space="preserve">и представляет </w:t>
      </w:r>
      <w:r>
        <w:rPr>
          <w:szCs w:val="28"/>
        </w:rPr>
        <w:t xml:space="preserve">его </w:t>
      </w:r>
      <w:r w:rsidRPr="00D06BB4">
        <w:rPr>
          <w:szCs w:val="28"/>
        </w:rPr>
        <w:t>в департамент городского хозяйства.</w:t>
      </w:r>
    </w:p>
    <w:p w:rsidR="00A75D9D" w:rsidRPr="00D06BB4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06BB4">
        <w:rPr>
          <w:szCs w:val="28"/>
        </w:rPr>
        <w:t xml:space="preserve">При отсутствии замечаний </w:t>
      </w:r>
      <w:r w:rsidR="000315F7">
        <w:rPr>
          <w:rFonts w:eastAsia="Calibri"/>
          <w:szCs w:val="26"/>
          <w:lang w:eastAsia="en-US"/>
        </w:rPr>
        <w:t xml:space="preserve">директор (заместитель директора) департамента городского хозяйства </w:t>
      </w:r>
      <w:r w:rsidRPr="00D06BB4">
        <w:rPr>
          <w:szCs w:val="28"/>
        </w:rPr>
        <w:t>подписывает расчет субсидии.</w:t>
      </w:r>
    </w:p>
    <w:p w:rsidR="00A75D9D" w:rsidRPr="00694BD3" w:rsidRDefault="008A50D1" w:rsidP="00A75D9D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bookmarkStart w:id="4" w:name="Par92"/>
      <w:bookmarkStart w:id="5" w:name="Par95"/>
      <w:bookmarkEnd w:id="4"/>
      <w:bookmarkEnd w:id="5"/>
      <w:r>
        <w:rPr>
          <w:szCs w:val="28"/>
        </w:rPr>
        <w:t>12</w:t>
      </w:r>
      <w:r w:rsidR="00A75D9D" w:rsidRPr="00694BD3">
        <w:rPr>
          <w:szCs w:val="28"/>
        </w:rPr>
        <w:t xml:space="preserve">.  Предоставление МУП </w:t>
      </w:r>
      <w:r w:rsidR="00EC2C1E">
        <w:rPr>
          <w:szCs w:val="28"/>
        </w:rPr>
        <w:t>"</w:t>
      </w:r>
      <w:proofErr w:type="spellStart"/>
      <w:r w:rsidR="00A75D9D" w:rsidRPr="00694BD3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="00A75D9D" w:rsidRPr="00694BD3">
        <w:rPr>
          <w:szCs w:val="28"/>
        </w:rPr>
        <w:t xml:space="preserve"> субсидии  на возмещение затрат по обеспечению транспортной безопасности мостов и путепроводов </w:t>
      </w:r>
      <w:proofErr w:type="spellStart"/>
      <w:r w:rsidR="00A75D9D" w:rsidRPr="00694BD3">
        <w:rPr>
          <w:szCs w:val="28"/>
        </w:rPr>
        <w:t>осущест</w:t>
      </w:r>
      <w:r w:rsidR="00A75D9D">
        <w:rPr>
          <w:szCs w:val="28"/>
        </w:rPr>
        <w:t>-</w:t>
      </w:r>
      <w:r w:rsidR="00A75D9D" w:rsidRPr="00694BD3">
        <w:rPr>
          <w:szCs w:val="28"/>
        </w:rPr>
        <w:t>вляется</w:t>
      </w:r>
      <w:proofErr w:type="spellEnd"/>
      <w:r w:rsidR="00A75D9D" w:rsidRPr="00694BD3">
        <w:rPr>
          <w:szCs w:val="28"/>
        </w:rPr>
        <w:t xml:space="preserve"> на основании следующих документов:</w:t>
      </w:r>
    </w:p>
    <w:p w:rsidR="00A75D9D" w:rsidRDefault="00A75D9D" w:rsidP="00A75D9D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694BD3">
        <w:rPr>
          <w:szCs w:val="28"/>
        </w:rPr>
        <w:t xml:space="preserve">а) </w:t>
      </w:r>
      <w:hyperlink w:anchor="Par239" w:history="1">
        <w:r w:rsidRPr="00694BD3">
          <w:rPr>
            <w:szCs w:val="28"/>
          </w:rPr>
          <w:t>расчет</w:t>
        </w:r>
      </w:hyperlink>
      <w:r w:rsidRPr="00694BD3">
        <w:rPr>
          <w:szCs w:val="28"/>
        </w:rPr>
        <w:t xml:space="preserve"> размера предоставляемой МУП </w:t>
      </w:r>
      <w:r w:rsidR="00EC2C1E">
        <w:rPr>
          <w:szCs w:val="28"/>
        </w:rPr>
        <w:t>"</w:t>
      </w:r>
      <w:proofErr w:type="spellStart"/>
      <w:r w:rsidRPr="00694BD3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694BD3">
        <w:rPr>
          <w:szCs w:val="28"/>
        </w:rPr>
        <w:t xml:space="preserve"> субсидии на </w:t>
      </w:r>
      <w:proofErr w:type="spellStart"/>
      <w:r w:rsidRPr="00694BD3">
        <w:rPr>
          <w:szCs w:val="28"/>
        </w:rPr>
        <w:t>возме</w:t>
      </w:r>
      <w:r>
        <w:rPr>
          <w:szCs w:val="28"/>
        </w:rPr>
        <w:t>-</w:t>
      </w:r>
      <w:r w:rsidRPr="00694BD3">
        <w:rPr>
          <w:szCs w:val="28"/>
        </w:rPr>
        <w:t>щение</w:t>
      </w:r>
      <w:proofErr w:type="spellEnd"/>
      <w:r w:rsidRPr="00694BD3">
        <w:rPr>
          <w:szCs w:val="28"/>
        </w:rPr>
        <w:t xml:space="preserve"> затрат по обеспечению транспортной безопасности мостов и </w:t>
      </w:r>
      <w:proofErr w:type="spellStart"/>
      <w:r w:rsidRPr="00694BD3">
        <w:rPr>
          <w:szCs w:val="28"/>
        </w:rPr>
        <w:t>путе</w:t>
      </w:r>
      <w:proofErr w:type="spellEnd"/>
      <w:r>
        <w:rPr>
          <w:szCs w:val="28"/>
        </w:rPr>
        <w:t>-</w:t>
      </w:r>
      <w:r w:rsidRPr="00694BD3">
        <w:rPr>
          <w:szCs w:val="28"/>
        </w:rPr>
        <w:t xml:space="preserve">проводов, за отчетный месяц по форме согласно приложению </w:t>
      </w:r>
      <w:r>
        <w:rPr>
          <w:szCs w:val="28"/>
        </w:rPr>
        <w:t>№</w:t>
      </w:r>
      <w:r w:rsidRPr="00694BD3">
        <w:rPr>
          <w:szCs w:val="28"/>
        </w:rPr>
        <w:t xml:space="preserve"> </w:t>
      </w:r>
      <w:r w:rsidR="008A50D1">
        <w:rPr>
          <w:szCs w:val="28"/>
        </w:rPr>
        <w:t>3</w:t>
      </w:r>
      <w:r w:rsidRPr="00694BD3">
        <w:rPr>
          <w:szCs w:val="28"/>
        </w:rPr>
        <w:t xml:space="preserve"> к настоящим Правилам (далее </w:t>
      </w:r>
      <w:r w:rsidR="00EC2C1E">
        <w:rPr>
          <w:szCs w:val="28"/>
        </w:rPr>
        <w:t>–</w:t>
      </w:r>
      <w:r w:rsidRPr="00694BD3">
        <w:rPr>
          <w:szCs w:val="28"/>
        </w:rPr>
        <w:t xml:space="preserve"> расчет субсидии на транспортную безопасность);</w:t>
      </w:r>
    </w:p>
    <w:p w:rsidR="00EC2C1E" w:rsidRDefault="00EC2C1E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EC2C1E" w:rsidRDefault="00EC2C1E" w:rsidP="00EC2C1E">
      <w:pPr>
        <w:widowControl w:val="0"/>
        <w:autoSpaceDE w:val="0"/>
        <w:autoSpaceDN w:val="0"/>
        <w:adjustRightInd w:val="0"/>
        <w:ind w:firstLine="567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EC2C1E" w:rsidRPr="00694BD3" w:rsidRDefault="00EC2C1E" w:rsidP="00EC2C1E">
      <w:pPr>
        <w:widowControl w:val="0"/>
        <w:autoSpaceDE w:val="0"/>
        <w:autoSpaceDN w:val="0"/>
        <w:adjustRightInd w:val="0"/>
        <w:ind w:firstLine="567"/>
        <w:jc w:val="center"/>
        <w:rPr>
          <w:szCs w:val="28"/>
        </w:rPr>
      </w:pPr>
    </w:p>
    <w:p w:rsidR="00A75D9D" w:rsidRPr="00694BD3" w:rsidRDefault="00A75D9D" w:rsidP="004349B4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694BD3">
        <w:rPr>
          <w:szCs w:val="28"/>
        </w:rPr>
        <w:t>б) документы, подтверждающие выполнение сторонними организациями или индивидуальными предпринимателями работ, связанных с  обеспечением</w:t>
      </w:r>
      <w:r w:rsidR="004349B4">
        <w:rPr>
          <w:szCs w:val="28"/>
        </w:rPr>
        <w:t xml:space="preserve"> </w:t>
      </w:r>
      <w:r w:rsidRPr="00694BD3">
        <w:rPr>
          <w:szCs w:val="28"/>
        </w:rPr>
        <w:t xml:space="preserve">транспортной безопасности мостов и путепроводов (далее </w:t>
      </w:r>
      <w:r>
        <w:rPr>
          <w:szCs w:val="28"/>
        </w:rPr>
        <w:t>–</w:t>
      </w:r>
      <w:r w:rsidRPr="00694BD3">
        <w:rPr>
          <w:szCs w:val="28"/>
        </w:rPr>
        <w:t xml:space="preserve"> подтверждающие документы).</w:t>
      </w:r>
    </w:p>
    <w:p w:rsidR="00A75D9D" w:rsidRPr="00694BD3" w:rsidRDefault="00A75D9D" w:rsidP="00A75D9D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694BD3">
        <w:rPr>
          <w:szCs w:val="28"/>
        </w:rPr>
        <w:t xml:space="preserve">Документы, указанные в настоящем пункте,  представляются в </w:t>
      </w:r>
      <w:proofErr w:type="spellStart"/>
      <w:r w:rsidRPr="00694BD3">
        <w:rPr>
          <w:szCs w:val="28"/>
        </w:rPr>
        <w:t>департа</w:t>
      </w:r>
      <w:proofErr w:type="spellEnd"/>
      <w:r>
        <w:rPr>
          <w:szCs w:val="28"/>
        </w:rPr>
        <w:t>-</w:t>
      </w:r>
      <w:r w:rsidRPr="00694BD3">
        <w:rPr>
          <w:szCs w:val="28"/>
        </w:rPr>
        <w:t>мент  городского хозяйства не позднее 3 числа месяца, следующего за отчет</w:t>
      </w:r>
      <w:r>
        <w:rPr>
          <w:szCs w:val="28"/>
        </w:rPr>
        <w:t>-</w:t>
      </w:r>
      <w:proofErr w:type="spellStart"/>
      <w:r w:rsidRPr="00694BD3">
        <w:rPr>
          <w:szCs w:val="28"/>
        </w:rPr>
        <w:t>ным</w:t>
      </w:r>
      <w:proofErr w:type="spellEnd"/>
      <w:r w:rsidRPr="00694BD3">
        <w:rPr>
          <w:szCs w:val="28"/>
        </w:rPr>
        <w:t xml:space="preserve"> месяцем, в котором были выполнены  соответствующие работы.</w:t>
      </w:r>
    </w:p>
    <w:p w:rsidR="00A75D9D" w:rsidRPr="00694BD3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szCs w:val="28"/>
        </w:rPr>
        <w:t>1</w:t>
      </w:r>
      <w:r w:rsidR="008A50D1">
        <w:rPr>
          <w:szCs w:val="28"/>
        </w:rPr>
        <w:t>3</w:t>
      </w:r>
      <w:r w:rsidRPr="00694BD3">
        <w:rPr>
          <w:szCs w:val="28"/>
        </w:rPr>
        <w:t>.  Департамент городского хозяйства в течение трех рабочих дней со дня получения расчета субсидии на транспортную безопасность, используя подтверждающие документы,  проверяет правильность определения размера предоставляемой субсидии.</w:t>
      </w:r>
    </w:p>
    <w:p w:rsidR="004349B4" w:rsidRDefault="00A75D9D" w:rsidP="00D93B6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szCs w:val="28"/>
        </w:rPr>
        <w:t xml:space="preserve">При наличии замечаний департамент городского хозяйства возвращает МУП </w:t>
      </w:r>
      <w:r w:rsidR="00EC2C1E">
        <w:rPr>
          <w:szCs w:val="28"/>
        </w:rPr>
        <w:t>"</w:t>
      </w:r>
      <w:proofErr w:type="spellStart"/>
      <w:r w:rsidRPr="00694BD3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694BD3">
        <w:rPr>
          <w:szCs w:val="28"/>
        </w:rPr>
        <w:t xml:space="preserve"> расчет субсидии на транспортную безопасность</w:t>
      </w:r>
      <w:r w:rsidR="00EC2C1E">
        <w:rPr>
          <w:szCs w:val="28"/>
        </w:rPr>
        <w:t xml:space="preserve"> </w:t>
      </w:r>
      <w:r w:rsidRPr="00694BD3">
        <w:rPr>
          <w:szCs w:val="28"/>
        </w:rPr>
        <w:t xml:space="preserve">на доработку с указанием причины возврата. В течение двух рабочих дней МУП </w:t>
      </w:r>
      <w:r w:rsidR="00EC2C1E">
        <w:rPr>
          <w:szCs w:val="28"/>
        </w:rPr>
        <w:t>"</w:t>
      </w:r>
      <w:proofErr w:type="spellStart"/>
      <w:r w:rsidRPr="00694BD3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694BD3">
        <w:rPr>
          <w:szCs w:val="28"/>
        </w:rPr>
        <w:t xml:space="preserve"> дорабатывает расчет субсидии на транспортную безопасность и представляет его в департамент городского хозяйства.</w:t>
      </w:r>
    </w:p>
    <w:p w:rsidR="00A75D9D" w:rsidRPr="00694BD3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szCs w:val="28"/>
        </w:rPr>
        <w:t xml:space="preserve">При отсутствии замечаний </w:t>
      </w:r>
      <w:r w:rsidR="000315F7">
        <w:rPr>
          <w:rFonts w:eastAsia="Calibri"/>
          <w:szCs w:val="26"/>
          <w:lang w:eastAsia="en-US"/>
        </w:rPr>
        <w:t xml:space="preserve">директор (заместитель директора) департамента городского хозяйства </w:t>
      </w:r>
      <w:r w:rsidRPr="00694BD3">
        <w:rPr>
          <w:szCs w:val="28"/>
        </w:rPr>
        <w:t>подписывает расчет субсидии на транспортную безопасность.</w:t>
      </w:r>
    </w:p>
    <w:p w:rsidR="00A75D9D" w:rsidRPr="00694BD3" w:rsidRDefault="00A75D9D" w:rsidP="00A75D9D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694BD3">
        <w:rPr>
          <w:szCs w:val="28"/>
        </w:rPr>
        <w:t>1</w:t>
      </w:r>
      <w:r w:rsidR="008A50D1">
        <w:rPr>
          <w:szCs w:val="28"/>
        </w:rPr>
        <w:t>4</w:t>
      </w:r>
      <w:r w:rsidRPr="00694BD3">
        <w:rPr>
          <w:szCs w:val="28"/>
        </w:rPr>
        <w:t xml:space="preserve">. Департамент городского хозяйства в течение двух рабочих дней со дня подписания  актов о приемке выполненных работ по содержанию мостов </w:t>
      </w:r>
      <w:r>
        <w:rPr>
          <w:szCs w:val="28"/>
        </w:rPr>
        <w:br/>
      </w:r>
      <w:r w:rsidRPr="00694BD3">
        <w:rPr>
          <w:szCs w:val="28"/>
        </w:rPr>
        <w:t xml:space="preserve">и путепроводов (за первую половину текущего месяца) или расчета субсидии (за вторую половину месяца), расчета субсидии на транспортную безопасность  формирует платежное поручение и направляет его вместе с документами, указанными в </w:t>
      </w:r>
      <w:hyperlink w:anchor="Par83" w:history="1">
        <w:r w:rsidRPr="00694BD3">
          <w:rPr>
            <w:szCs w:val="28"/>
          </w:rPr>
          <w:t xml:space="preserve">пунктах </w:t>
        </w:r>
      </w:hyperlink>
      <w:r w:rsidR="008A50D1">
        <w:rPr>
          <w:szCs w:val="28"/>
        </w:rPr>
        <w:t xml:space="preserve">10 и </w:t>
      </w:r>
      <w:hyperlink w:anchor="Par95" w:history="1">
        <w:r w:rsidRPr="00694BD3">
          <w:rPr>
            <w:szCs w:val="28"/>
          </w:rPr>
          <w:t>1</w:t>
        </w:r>
      </w:hyperlink>
      <w:r w:rsidR="00263E49">
        <w:rPr>
          <w:szCs w:val="28"/>
        </w:rPr>
        <w:t>2</w:t>
      </w:r>
      <w:r w:rsidRPr="00694BD3">
        <w:rPr>
          <w:szCs w:val="28"/>
        </w:rPr>
        <w:t xml:space="preserve"> настоящих Правил, в департамент финансов </w:t>
      </w:r>
      <w:r w:rsidR="00263E49">
        <w:rPr>
          <w:color w:val="000000" w:themeColor="text1"/>
          <w:szCs w:val="28"/>
        </w:rPr>
        <w:t>А</w:t>
      </w:r>
      <w:r w:rsidR="00BC47D4">
        <w:rPr>
          <w:color w:val="000000" w:themeColor="text1"/>
          <w:szCs w:val="28"/>
        </w:rPr>
        <w:t xml:space="preserve">дминистрации муниципального образования  </w:t>
      </w:r>
      <w:r w:rsidR="00EC2C1E">
        <w:rPr>
          <w:color w:val="000000" w:themeColor="text1"/>
          <w:szCs w:val="28"/>
          <w:shd w:val="clear" w:color="auto" w:fill="FFFFFF"/>
        </w:rPr>
        <w:t>"</w:t>
      </w:r>
      <w:r w:rsidR="00BC47D4">
        <w:rPr>
          <w:color w:val="000000" w:themeColor="text1"/>
          <w:szCs w:val="28"/>
          <w:shd w:val="clear" w:color="auto" w:fill="FFFFFF"/>
        </w:rPr>
        <w:t>Город Архангельск</w:t>
      </w:r>
      <w:r w:rsidR="00EC2C1E">
        <w:rPr>
          <w:color w:val="000000" w:themeColor="text1"/>
          <w:szCs w:val="28"/>
          <w:shd w:val="clear" w:color="auto" w:fill="FFFFFF"/>
        </w:rPr>
        <w:t>"</w:t>
      </w:r>
      <w:r w:rsidR="00BC47D4" w:rsidRPr="00694BD3">
        <w:rPr>
          <w:szCs w:val="28"/>
        </w:rPr>
        <w:t xml:space="preserve"> </w:t>
      </w:r>
      <w:r w:rsidRPr="00694BD3">
        <w:rPr>
          <w:szCs w:val="28"/>
        </w:rPr>
        <w:t xml:space="preserve">(далее </w:t>
      </w:r>
      <w:r>
        <w:rPr>
          <w:szCs w:val="28"/>
        </w:rPr>
        <w:t>–</w:t>
      </w:r>
      <w:r w:rsidRPr="00694BD3">
        <w:rPr>
          <w:szCs w:val="28"/>
        </w:rPr>
        <w:t xml:space="preserve"> департамент финансов).</w:t>
      </w:r>
    </w:p>
    <w:p w:rsidR="00A75D9D" w:rsidRPr="00694BD3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szCs w:val="28"/>
        </w:rPr>
        <w:t>1</w:t>
      </w:r>
      <w:r w:rsidR="008A50D1">
        <w:rPr>
          <w:szCs w:val="28"/>
        </w:rPr>
        <w:t>5</w:t>
      </w:r>
      <w:r w:rsidRPr="00694BD3">
        <w:rPr>
          <w:szCs w:val="28"/>
        </w:rPr>
        <w:t xml:space="preserve">. Департамент финансов в установленном им порядке осуществляет санкционирование оплаты денежных обязательств, перечисляет денежные средства с лицевого счета бюджета, открытого департаменту финансов в органе Федерального казначейства, на счет МУП </w:t>
      </w:r>
      <w:r w:rsidR="00EC2C1E">
        <w:rPr>
          <w:szCs w:val="28"/>
        </w:rPr>
        <w:t>"</w:t>
      </w:r>
      <w:proofErr w:type="spellStart"/>
      <w:r w:rsidRPr="00694BD3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694BD3">
        <w:rPr>
          <w:szCs w:val="28"/>
        </w:rPr>
        <w:t xml:space="preserve"> в кредитной организации.</w:t>
      </w:r>
    </w:p>
    <w:p w:rsidR="00A75D9D" w:rsidRPr="00694BD3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szCs w:val="28"/>
        </w:rPr>
        <w:t>1</w:t>
      </w:r>
      <w:r w:rsidR="008A50D1">
        <w:rPr>
          <w:szCs w:val="28"/>
        </w:rPr>
        <w:t>6</w:t>
      </w:r>
      <w:r w:rsidRPr="00694BD3">
        <w:rPr>
          <w:szCs w:val="28"/>
        </w:rPr>
        <w:t>. Субсидия за декабр</w:t>
      </w:r>
      <w:r w:rsidR="009C000D">
        <w:rPr>
          <w:szCs w:val="28"/>
        </w:rPr>
        <w:t>ь</w:t>
      </w:r>
      <w:r w:rsidRPr="00694BD3">
        <w:rPr>
          <w:szCs w:val="28"/>
        </w:rPr>
        <w:t xml:space="preserve"> </w:t>
      </w:r>
      <w:r w:rsidR="00CB2F68">
        <w:rPr>
          <w:szCs w:val="28"/>
        </w:rPr>
        <w:t>2016</w:t>
      </w:r>
      <w:r w:rsidRPr="00694BD3">
        <w:rPr>
          <w:szCs w:val="28"/>
        </w:rPr>
        <w:t xml:space="preserve"> года предоставляется не позднее 29 декабря </w:t>
      </w:r>
      <w:r w:rsidR="00CB2F68">
        <w:rPr>
          <w:szCs w:val="28"/>
        </w:rPr>
        <w:t>2016</w:t>
      </w:r>
      <w:r w:rsidRPr="00694BD3">
        <w:rPr>
          <w:szCs w:val="28"/>
        </w:rPr>
        <w:t xml:space="preserve"> года в пределах остатка неиспользованных лимитов бюджетных обязательств на основании предварительного расчета субсидии и документов, указанных в пункте </w:t>
      </w:r>
      <w:r w:rsidR="00263E49">
        <w:rPr>
          <w:szCs w:val="28"/>
        </w:rPr>
        <w:t>12</w:t>
      </w:r>
      <w:r w:rsidRPr="00694BD3">
        <w:rPr>
          <w:szCs w:val="28"/>
        </w:rPr>
        <w:t xml:space="preserve"> настоящих Правил. </w:t>
      </w:r>
    </w:p>
    <w:p w:rsidR="00EC2C1E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szCs w:val="28"/>
        </w:rPr>
        <w:t xml:space="preserve">Предварительный </w:t>
      </w:r>
      <w:hyperlink w:anchor="Par239" w:history="1">
        <w:r w:rsidRPr="00694BD3">
          <w:rPr>
            <w:szCs w:val="28"/>
          </w:rPr>
          <w:t>расчет</w:t>
        </w:r>
      </w:hyperlink>
      <w:r w:rsidRPr="00694BD3">
        <w:rPr>
          <w:szCs w:val="28"/>
        </w:rPr>
        <w:t xml:space="preserve"> субсидии за декабрь </w:t>
      </w:r>
      <w:r w:rsidR="00CB2F68">
        <w:rPr>
          <w:szCs w:val="28"/>
        </w:rPr>
        <w:t>2016</w:t>
      </w:r>
      <w:r w:rsidRPr="00694BD3">
        <w:rPr>
          <w:szCs w:val="28"/>
        </w:rPr>
        <w:t xml:space="preserve"> года</w:t>
      </w:r>
      <w:r w:rsidR="009C000D">
        <w:rPr>
          <w:szCs w:val="28"/>
        </w:rPr>
        <w:t>, включая вторую половину месяца,</w:t>
      </w:r>
      <w:r w:rsidRPr="00694BD3">
        <w:rPr>
          <w:szCs w:val="28"/>
        </w:rPr>
        <w:t xml:space="preserve"> представляется МУП </w:t>
      </w:r>
      <w:r w:rsidR="00EC2C1E">
        <w:rPr>
          <w:szCs w:val="28"/>
        </w:rPr>
        <w:t>"</w:t>
      </w:r>
      <w:proofErr w:type="spellStart"/>
      <w:r w:rsidRPr="00694BD3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694BD3">
        <w:rPr>
          <w:szCs w:val="28"/>
        </w:rPr>
        <w:t xml:space="preserve"> по форме согласно приложению </w:t>
      </w:r>
      <w:r>
        <w:rPr>
          <w:szCs w:val="28"/>
        </w:rPr>
        <w:t>№</w:t>
      </w:r>
      <w:r w:rsidRPr="00694BD3">
        <w:rPr>
          <w:szCs w:val="28"/>
        </w:rPr>
        <w:t xml:space="preserve"> </w:t>
      </w:r>
      <w:r w:rsidR="008A50D1">
        <w:rPr>
          <w:szCs w:val="28"/>
        </w:rPr>
        <w:t>2</w:t>
      </w:r>
      <w:r w:rsidRPr="00694BD3">
        <w:rPr>
          <w:szCs w:val="28"/>
        </w:rPr>
        <w:t xml:space="preserve"> к настоящим Правилам не позднее 2</w:t>
      </w:r>
      <w:r w:rsidR="008A50D1">
        <w:rPr>
          <w:szCs w:val="28"/>
        </w:rPr>
        <w:t>3</w:t>
      </w:r>
      <w:r w:rsidRPr="00694BD3">
        <w:rPr>
          <w:szCs w:val="28"/>
        </w:rPr>
        <w:t xml:space="preserve"> декабря </w:t>
      </w:r>
      <w:r w:rsidR="00CB2F68">
        <w:rPr>
          <w:szCs w:val="28"/>
        </w:rPr>
        <w:t>2016</w:t>
      </w:r>
      <w:r w:rsidRPr="00694BD3">
        <w:rPr>
          <w:szCs w:val="28"/>
        </w:rPr>
        <w:t xml:space="preserve"> года, </w:t>
      </w:r>
      <w:hyperlink w:anchor="Par307" w:history="1">
        <w:r w:rsidRPr="00694BD3">
          <w:rPr>
            <w:szCs w:val="28"/>
          </w:rPr>
          <w:t>расчет</w:t>
        </w:r>
      </w:hyperlink>
      <w:r w:rsidRPr="00694BD3">
        <w:rPr>
          <w:szCs w:val="28"/>
        </w:rPr>
        <w:t xml:space="preserve"> субсидии за декабрь </w:t>
      </w:r>
      <w:r w:rsidR="00CB2F68">
        <w:rPr>
          <w:szCs w:val="28"/>
        </w:rPr>
        <w:t>2016</w:t>
      </w:r>
      <w:r w:rsidRPr="00694BD3">
        <w:rPr>
          <w:szCs w:val="28"/>
        </w:rPr>
        <w:t xml:space="preserve"> года по форме согласно приложению </w:t>
      </w:r>
      <w:r>
        <w:rPr>
          <w:szCs w:val="28"/>
        </w:rPr>
        <w:t>№</w:t>
      </w:r>
      <w:r w:rsidRPr="00694BD3">
        <w:rPr>
          <w:szCs w:val="28"/>
        </w:rPr>
        <w:t xml:space="preserve"> </w:t>
      </w:r>
      <w:r w:rsidR="008A50D1">
        <w:rPr>
          <w:szCs w:val="28"/>
        </w:rPr>
        <w:t>4</w:t>
      </w:r>
      <w:r w:rsidRPr="00694BD3">
        <w:rPr>
          <w:szCs w:val="28"/>
        </w:rPr>
        <w:t xml:space="preserve"> </w:t>
      </w:r>
      <w:r w:rsidR="00EC2C1E">
        <w:rPr>
          <w:szCs w:val="28"/>
        </w:rPr>
        <w:br/>
      </w:r>
      <w:r w:rsidRPr="00694BD3">
        <w:rPr>
          <w:szCs w:val="28"/>
        </w:rPr>
        <w:t xml:space="preserve">к настоящим Правилам – в сроки, установленные </w:t>
      </w:r>
      <w:r w:rsidR="008A50D1">
        <w:rPr>
          <w:color w:val="000000" w:themeColor="text1"/>
          <w:szCs w:val="28"/>
        </w:rPr>
        <w:t>А</w:t>
      </w:r>
      <w:r w:rsidR="00BC47D4">
        <w:rPr>
          <w:color w:val="000000" w:themeColor="text1"/>
          <w:szCs w:val="28"/>
        </w:rPr>
        <w:t xml:space="preserve">дминистрацией </w:t>
      </w:r>
      <w:proofErr w:type="spellStart"/>
      <w:r w:rsidR="00BC47D4">
        <w:rPr>
          <w:color w:val="000000" w:themeColor="text1"/>
          <w:szCs w:val="28"/>
        </w:rPr>
        <w:t>муници</w:t>
      </w:r>
      <w:r w:rsidR="00EC2C1E">
        <w:rPr>
          <w:color w:val="000000" w:themeColor="text1"/>
          <w:szCs w:val="28"/>
        </w:rPr>
        <w:t>-</w:t>
      </w:r>
      <w:r w:rsidR="00BC47D4">
        <w:rPr>
          <w:color w:val="000000" w:themeColor="text1"/>
          <w:szCs w:val="28"/>
        </w:rPr>
        <w:t>пального</w:t>
      </w:r>
      <w:proofErr w:type="spellEnd"/>
      <w:r w:rsidR="00BC47D4">
        <w:rPr>
          <w:color w:val="000000" w:themeColor="text1"/>
          <w:szCs w:val="28"/>
        </w:rPr>
        <w:t xml:space="preserve"> образования </w:t>
      </w:r>
      <w:r w:rsidR="00EC2C1E">
        <w:rPr>
          <w:color w:val="000000" w:themeColor="text1"/>
          <w:szCs w:val="28"/>
          <w:shd w:val="clear" w:color="auto" w:fill="FFFFFF"/>
        </w:rPr>
        <w:t>"</w:t>
      </w:r>
      <w:r w:rsidR="00BC47D4">
        <w:rPr>
          <w:color w:val="000000" w:themeColor="text1"/>
          <w:szCs w:val="28"/>
          <w:shd w:val="clear" w:color="auto" w:fill="FFFFFF"/>
        </w:rPr>
        <w:t>Город Архангельск</w:t>
      </w:r>
      <w:r w:rsidR="00EC2C1E">
        <w:rPr>
          <w:color w:val="000000" w:themeColor="text1"/>
          <w:szCs w:val="28"/>
          <w:shd w:val="clear" w:color="auto" w:fill="FFFFFF"/>
        </w:rPr>
        <w:t>"</w:t>
      </w:r>
      <w:r w:rsidRPr="00694BD3">
        <w:rPr>
          <w:szCs w:val="28"/>
        </w:rPr>
        <w:t>.</w:t>
      </w:r>
    </w:p>
    <w:p w:rsidR="00EC2C1E" w:rsidRDefault="00EC2C1E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A75D9D" w:rsidRDefault="00EC2C1E" w:rsidP="00EC2C1E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EC2C1E" w:rsidRPr="00694BD3" w:rsidRDefault="00EC2C1E" w:rsidP="00EC2C1E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A75D9D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szCs w:val="28"/>
        </w:rPr>
        <w:t xml:space="preserve">Департамент городского хозяйства осуществляет проверку представленных документов в порядке и сроки, установленные настоящими Правилами. </w:t>
      </w:r>
      <w:r w:rsidR="00EC2C1E">
        <w:rPr>
          <w:szCs w:val="28"/>
        </w:rPr>
        <w:br/>
      </w:r>
      <w:r w:rsidRPr="00694BD3">
        <w:rPr>
          <w:szCs w:val="28"/>
        </w:rPr>
        <w:t xml:space="preserve">При этом расчет субсидии за декабрь </w:t>
      </w:r>
      <w:r w:rsidR="00CB2F68">
        <w:rPr>
          <w:szCs w:val="28"/>
        </w:rPr>
        <w:t>2016</w:t>
      </w:r>
      <w:r w:rsidRPr="00694BD3">
        <w:rPr>
          <w:szCs w:val="28"/>
        </w:rPr>
        <w:t xml:space="preserve"> года проверяется с использованием актов о приемке выполненных работ по содержанию мостов и путепроводов </w:t>
      </w:r>
      <w:r>
        <w:rPr>
          <w:szCs w:val="28"/>
        </w:rPr>
        <w:br/>
      </w:r>
      <w:r w:rsidRPr="00694BD3">
        <w:rPr>
          <w:szCs w:val="28"/>
        </w:rPr>
        <w:t xml:space="preserve">за декабрь </w:t>
      </w:r>
      <w:r w:rsidR="00CB2F68">
        <w:rPr>
          <w:szCs w:val="28"/>
        </w:rPr>
        <w:t>2016</w:t>
      </w:r>
      <w:r w:rsidRPr="00694BD3">
        <w:rPr>
          <w:szCs w:val="28"/>
        </w:rPr>
        <w:t xml:space="preserve"> года.</w:t>
      </w:r>
    </w:p>
    <w:p w:rsidR="00A75D9D" w:rsidRPr="00694BD3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szCs w:val="28"/>
        </w:rPr>
        <w:t xml:space="preserve">В случае если объем предоставленной за декабрь </w:t>
      </w:r>
      <w:r w:rsidR="00CB2F68">
        <w:rPr>
          <w:szCs w:val="28"/>
        </w:rPr>
        <w:t>2016</w:t>
      </w:r>
      <w:r w:rsidRPr="00694BD3">
        <w:rPr>
          <w:szCs w:val="28"/>
        </w:rPr>
        <w:t xml:space="preserve"> года субсидии, определенный по данным предварительного расчета субсидии, превысит объем субсидии, определенный по данным расчета субсидии за декабрь </w:t>
      </w:r>
      <w:r w:rsidR="00CB2F68">
        <w:rPr>
          <w:szCs w:val="28"/>
        </w:rPr>
        <w:t>2016</w:t>
      </w:r>
      <w:r w:rsidRPr="00694BD3">
        <w:rPr>
          <w:szCs w:val="28"/>
        </w:rPr>
        <w:t xml:space="preserve"> года, остатки субсидии подлежат возврату в городской бюджет в 201</w:t>
      </w:r>
      <w:r w:rsidR="00CB2F68">
        <w:rPr>
          <w:szCs w:val="28"/>
        </w:rPr>
        <w:t>7</w:t>
      </w:r>
      <w:r w:rsidRPr="00694BD3">
        <w:rPr>
          <w:szCs w:val="28"/>
        </w:rPr>
        <w:t xml:space="preserve"> году в сроки, установленные </w:t>
      </w:r>
      <w:r w:rsidR="008A50D1">
        <w:rPr>
          <w:color w:val="000000" w:themeColor="text1"/>
          <w:szCs w:val="28"/>
        </w:rPr>
        <w:t>А</w:t>
      </w:r>
      <w:r w:rsidR="00BC47D4">
        <w:rPr>
          <w:color w:val="000000" w:themeColor="text1"/>
          <w:szCs w:val="28"/>
        </w:rPr>
        <w:t xml:space="preserve">дминистрацией муниципального образования </w:t>
      </w:r>
      <w:r w:rsidR="00EC2C1E">
        <w:rPr>
          <w:color w:val="000000" w:themeColor="text1"/>
          <w:szCs w:val="28"/>
          <w:shd w:val="clear" w:color="auto" w:fill="FFFFFF"/>
        </w:rPr>
        <w:t>"</w:t>
      </w:r>
      <w:r w:rsidR="00BC47D4">
        <w:rPr>
          <w:color w:val="000000" w:themeColor="text1"/>
          <w:szCs w:val="28"/>
          <w:shd w:val="clear" w:color="auto" w:fill="FFFFFF"/>
        </w:rPr>
        <w:t xml:space="preserve">Город </w:t>
      </w:r>
      <w:proofErr w:type="spellStart"/>
      <w:r w:rsidR="00BC47D4">
        <w:rPr>
          <w:color w:val="000000" w:themeColor="text1"/>
          <w:szCs w:val="28"/>
          <w:shd w:val="clear" w:color="auto" w:fill="FFFFFF"/>
        </w:rPr>
        <w:t>Архан</w:t>
      </w:r>
      <w:r w:rsidR="00EC2C1E">
        <w:rPr>
          <w:color w:val="000000" w:themeColor="text1"/>
          <w:szCs w:val="28"/>
          <w:shd w:val="clear" w:color="auto" w:fill="FFFFFF"/>
        </w:rPr>
        <w:t>-</w:t>
      </w:r>
      <w:r w:rsidR="00BC47D4">
        <w:rPr>
          <w:color w:val="000000" w:themeColor="text1"/>
          <w:szCs w:val="28"/>
          <w:shd w:val="clear" w:color="auto" w:fill="FFFFFF"/>
        </w:rPr>
        <w:t>гельск</w:t>
      </w:r>
      <w:proofErr w:type="spellEnd"/>
      <w:r w:rsidR="00EC2C1E">
        <w:rPr>
          <w:color w:val="000000" w:themeColor="text1"/>
          <w:szCs w:val="28"/>
          <w:shd w:val="clear" w:color="auto" w:fill="FFFFFF"/>
        </w:rPr>
        <w:t>"</w:t>
      </w:r>
      <w:r w:rsidRPr="00694BD3">
        <w:rPr>
          <w:szCs w:val="28"/>
        </w:rPr>
        <w:t>.</w:t>
      </w:r>
    </w:p>
    <w:p w:rsidR="00A75D9D" w:rsidRPr="00694BD3" w:rsidRDefault="008A50D1" w:rsidP="00D93B6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17</w:t>
      </w:r>
      <w:r w:rsidR="00A75D9D" w:rsidRPr="00694BD3">
        <w:rPr>
          <w:szCs w:val="28"/>
        </w:rPr>
        <w:t xml:space="preserve">.  МУП </w:t>
      </w:r>
      <w:r w:rsidR="00EC2C1E">
        <w:rPr>
          <w:szCs w:val="28"/>
        </w:rPr>
        <w:t>"</w:t>
      </w:r>
      <w:proofErr w:type="spellStart"/>
      <w:r w:rsidR="00A75D9D" w:rsidRPr="00694BD3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="00A75D9D" w:rsidRPr="00694BD3">
        <w:rPr>
          <w:szCs w:val="28"/>
        </w:rPr>
        <w:t xml:space="preserve"> представляет в департамент городского хозяйства </w:t>
      </w:r>
      <w:hyperlink w:anchor="Par391" w:history="1">
        <w:r w:rsidR="00A75D9D" w:rsidRPr="00694BD3">
          <w:rPr>
            <w:szCs w:val="28"/>
          </w:rPr>
          <w:t>отчет</w:t>
        </w:r>
      </w:hyperlink>
      <w:r w:rsidR="00A75D9D" w:rsidRPr="00694BD3">
        <w:rPr>
          <w:szCs w:val="28"/>
        </w:rPr>
        <w:t xml:space="preserve"> о фактических затратах, связанных с выполнением работ по содержанию мостов и путепроводов, и затратах по обеспечению их транспортной безопасности (далее – отчет о затратах) за </w:t>
      </w:r>
      <w:r w:rsidR="00CB2F68">
        <w:rPr>
          <w:szCs w:val="28"/>
        </w:rPr>
        <w:t>2016</w:t>
      </w:r>
      <w:r w:rsidR="00A75D9D" w:rsidRPr="00694BD3">
        <w:rPr>
          <w:szCs w:val="28"/>
        </w:rPr>
        <w:t xml:space="preserve"> год по форме согласно приложению </w:t>
      </w:r>
      <w:r w:rsidR="00A75D9D">
        <w:rPr>
          <w:szCs w:val="28"/>
        </w:rPr>
        <w:t>№</w:t>
      </w:r>
      <w:r w:rsidR="00A75D9D" w:rsidRPr="00694BD3">
        <w:rPr>
          <w:szCs w:val="28"/>
        </w:rPr>
        <w:t xml:space="preserve"> </w:t>
      </w:r>
      <w:r>
        <w:rPr>
          <w:szCs w:val="28"/>
        </w:rPr>
        <w:t>5</w:t>
      </w:r>
      <w:r w:rsidR="00A75D9D" w:rsidRPr="00694BD3">
        <w:rPr>
          <w:szCs w:val="28"/>
        </w:rPr>
        <w:t xml:space="preserve"> к настоящим Правилам в сроки, установленные </w:t>
      </w:r>
      <w:proofErr w:type="spellStart"/>
      <w:r>
        <w:rPr>
          <w:color w:val="000000" w:themeColor="text1"/>
          <w:szCs w:val="28"/>
        </w:rPr>
        <w:t>А</w:t>
      </w:r>
      <w:r w:rsidR="00BC47D4">
        <w:rPr>
          <w:color w:val="000000" w:themeColor="text1"/>
          <w:szCs w:val="28"/>
        </w:rPr>
        <w:t>дми</w:t>
      </w:r>
      <w:r w:rsidR="00EC2C1E">
        <w:rPr>
          <w:color w:val="000000" w:themeColor="text1"/>
          <w:szCs w:val="28"/>
        </w:rPr>
        <w:t>-</w:t>
      </w:r>
      <w:r w:rsidR="00BC47D4">
        <w:rPr>
          <w:color w:val="000000" w:themeColor="text1"/>
          <w:szCs w:val="28"/>
        </w:rPr>
        <w:t>нистрацией</w:t>
      </w:r>
      <w:proofErr w:type="spellEnd"/>
      <w:r w:rsidR="00BC47D4">
        <w:rPr>
          <w:color w:val="000000" w:themeColor="text1"/>
          <w:szCs w:val="28"/>
        </w:rPr>
        <w:t xml:space="preserve"> муниципального образования  </w:t>
      </w:r>
      <w:r w:rsidR="00EC2C1E">
        <w:rPr>
          <w:color w:val="000000" w:themeColor="text1"/>
          <w:szCs w:val="28"/>
          <w:shd w:val="clear" w:color="auto" w:fill="FFFFFF"/>
        </w:rPr>
        <w:t>"</w:t>
      </w:r>
      <w:r w:rsidR="00BC47D4">
        <w:rPr>
          <w:color w:val="000000" w:themeColor="text1"/>
          <w:szCs w:val="28"/>
          <w:shd w:val="clear" w:color="auto" w:fill="FFFFFF"/>
        </w:rPr>
        <w:t>Город Архангельск</w:t>
      </w:r>
      <w:r w:rsidR="00EC2C1E">
        <w:rPr>
          <w:color w:val="000000" w:themeColor="text1"/>
          <w:szCs w:val="28"/>
          <w:shd w:val="clear" w:color="auto" w:fill="FFFFFF"/>
        </w:rPr>
        <w:t>"</w:t>
      </w:r>
      <w:r w:rsidR="00A75D9D" w:rsidRPr="00694BD3">
        <w:rPr>
          <w:szCs w:val="28"/>
        </w:rPr>
        <w:t>.</w:t>
      </w:r>
    </w:p>
    <w:p w:rsidR="00A75D9D" w:rsidRPr="00694BD3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szCs w:val="28"/>
        </w:rPr>
        <w:t xml:space="preserve">В случае если по данным отчета о затратах за </w:t>
      </w:r>
      <w:r w:rsidR="00CB2F68">
        <w:rPr>
          <w:szCs w:val="28"/>
        </w:rPr>
        <w:t>2016</w:t>
      </w:r>
      <w:r w:rsidRPr="00694BD3">
        <w:rPr>
          <w:szCs w:val="28"/>
        </w:rPr>
        <w:t xml:space="preserve"> год объем начисленных субсидий превысит фактические затраты МУП </w:t>
      </w:r>
      <w:r w:rsidR="00EC2C1E">
        <w:rPr>
          <w:szCs w:val="28"/>
        </w:rPr>
        <w:t>"</w:t>
      </w:r>
      <w:proofErr w:type="spellStart"/>
      <w:r w:rsidRPr="00694BD3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694BD3">
        <w:rPr>
          <w:szCs w:val="28"/>
        </w:rPr>
        <w:t xml:space="preserve">, связанные </w:t>
      </w:r>
      <w:r>
        <w:rPr>
          <w:szCs w:val="28"/>
        </w:rPr>
        <w:br/>
      </w:r>
      <w:r w:rsidRPr="00694BD3">
        <w:rPr>
          <w:szCs w:val="28"/>
        </w:rPr>
        <w:t>с выполнением работ по содержанию мостов и путепроводов, и затраты  по обеспечению их  транспортной безопасности</w:t>
      </w:r>
      <w:r>
        <w:rPr>
          <w:szCs w:val="28"/>
        </w:rPr>
        <w:t>,</w:t>
      </w:r>
      <w:r w:rsidRPr="00694BD3">
        <w:rPr>
          <w:szCs w:val="28"/>
        </w:rPr>
        <w:t xml:space="preserve"> МУП </w:t>
      </w:r>
      <w:r w:rsidR="00EC2C1E">
        <w:rPr>
          <w:szCs w:val="28"/>
        </w:rPr>
        <w:t>"</w:t>
      </w:r>
      <w:proofErr w:type="spellStart"/>
      <w:r w:rsidRPr="00694BD3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694BD3">
        <w:rPr>
          <w:szCs w:val="28"/>
        </w:rPr>
        <w:t xml:space="preserve"> возвращает остатки субсидий, не использованные в </w:t>
      </w:r>
      <w:r w:rsidR="00CB2F68">
        <w:rPr>
          <w:szCs w:val="28"/>
        </w:rPr>
        <w:t>2016</w:t>
      </w:r>
      <w:r w:rsidRPr="00694BD3">
        <w:rPr>
          <w:szCs w:val="28"/>
        </w:rPr>
        <w:t xml:space="preserve"> году, в городской бюджет в сроки, установленные </w:t>
      </w:r>
      <w:r w:rsidR="008A50D1">
        <w:rPr>
          <w:color w:val="000000" w:themeColor="text1"/>
          <w:szCs w:val="28"/>
        </w:rPr>
        <w:t>А</w:t>
      </w:r>
      <w:r w:rsidR="00BC47D4">
        <w:rPr>
          <w:color w:val="000000" w:themeColor="text1"/>
          <w:szCs w:val="28"/>
        </w:rPr>
        <w:t xml:space="preserve">дминистрацией муниципального образования  </w:t>
      </w:r>
      <w:r w:rsidR="00EC2C1E">
        <w:rPr>
          <w:color w:val="000000" w:themeColor="text1"/>
          <w:szCs w:val="28"/>
          <w:shd w:val="clear" w:color="auto" w:fill="FFFFFF"/>
        </w:rPr>
        <w:t>"</w:t>
      </w:r>
      <w:r w:rsidR="00BC47D4">
        <w:rPr>
          <w:color w:val="000000" w:themeColor="text1"/>
          <w:szCs w:val="28"/>
          <w:shd w:val="clear" w:color="auto" w:fill="FFFFFF"/>
        </w:rPr>
        <w:t xml:space="preserve">Город </w:t>
      </w:r>
      <w:proofErr w:type="spellStart"/>
      <w:r w:rsidR="00BC47D4">
        <w:rPr>
          <w:color w:val="000000" w:themeColor="text1"/>
          <w:szCs w:val="28"/>
          <w:shd w:val="clear" w:color="auto" w:fill="FFFFFF"/>
        </w:rPr>
        <w:t>Архан</w:t>
      </w:r>
      <w:r w:rsidR="00EC2C1E">
        <w:rPr>
          <w:color w:val="000000" w:themeColor="text1"/>
          <w:szCs w:val="28"/>
          <w:shd w:val="clear" w:color="auto" w:fill="FFFFFF"/>
        </w:rPr>
        <w:t>-</w:t>
      </w:r>
      <w:r w:rsidR="00BC47D4">
        <w:rPr>
          <w:color w:val="000000" w:themeColor="text1"/>
          <w:szCs w:val="28"/>
          <w:shd w:val="clear" w:color="auto" w:fill="FFFFFF"/>
        </w:rPr>
        <w:t>гельск</w:t>
      </w:r>
      <w:proofErr w:type="spellEnd"/>
      <w:r w:rsidR="00EC2C1E">
        <w:rPr>
          <w:color w:val="000000" w:themeColor="text1"/>
          <w:szCs w:val="28"/>
          <w:shd w:val="clear" w:color="auto" w:fill="FFFFFF"/>
        </w:rPr>
        <w:t>"</w:t>
      </w:r>
      <w:r w:rsidRPr="00694BD3">
        <w:rPr>
          <w:szCs w:val="28"/>
        </w:rPr>
        <w:t xml:space="preserve">. </w:t>
      </w:r>
    </w:p>
    <w:p w:rsidR="00A75D9D" w:rsidRPr="00694BD3" w:rsidRDefault="008A50D1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18</w:t>
      </w:r>
      <w:r w:rsidR="00A75D9D" w:rsidRPr="00694BD3">
        <w:rPr>
          <w:szCs w:val="28"/>
        </w:rPr>
        <w:t>. Департамент городского хозяйства в течение пяти рабочих дней со дня представления отчета о затратах проверяет его.</w:t>
      </w:r>
    </w:p>
    <w:p w:rsidR="00A75D9D" w:rsidRPr="00694BD3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szCs w:val="28"/>
        </w:rPr>
        <w:t xml:space="preserve">При наличии замечаний отчет о затратах возвращается МУП </w:t>
      </w:r>
      <w:r w:rsidR="00EC2C1E">
        <w:rPr>
          <w:szCs w:val="28"/>
        </w:rPr>
        <w:t>"</w:t>
      </w:r>
      <w:proofErr w:type="spellStart"/>
      <w:r w:rsidRPr="00694BD3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694BD3">
        <w:rPr>
          <w:szCs w:val="28"/>
        </w:rPr>
        <w:t xml:space="preserve"> на доработку. В течение двух рабочих дней МУП </w:t>
      </w:r>
      <w:r w:rsidR="00EC2C1E">
        <w:rPr>
          <w:szCs w:val="28"/>
        </w:rPr>
        <w:t>"</w:t>
      </w:r>
      <w:proofErr w:type="spellStart"/>
      <w:r w:rsidRPr="00694BD3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694BD3">
        <w:rPr>
          <w:szCs w:val="28"/>
        </w:rPr>
        <w:t xml:space="preserve">  дорабатывает </w:t>
      </w:r>
      <w:r>
        <w:rPr>
          <w:szCs w:val="28"/>
        </w:rPr>
        <w:br/>
      </w:r>
      <w:r w:rsidRPr="00694BD3">
        <w:rPr>
          <w:szCs w:val="28"/>
        </w:rPr>
        <w:t>и представляет его в департамент городского хозяйства.</w:t>
      </w:r>
    </w:p>
    <w:p w:rsidR="00A75D9D" w:rsidRPr="00694BD3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szCs w:val="28"/>
        </w:rPr>
        <w:t xml:space="preserve">В случае отсутствия замечаний </w:t>
      </w:r>
      <w:r w:rsidR="000315F7">
        <w:rPr>
          <w:rFonts w:eastAsia="Calibri"/>
          <w:szCs w:val="26"/>
          <w:lang w:eastAsia="en-US"/>
        </w:rPr>
        <w:t>директор (заместитель директора) департамента городского хозяйства</w:t>
      </w:r>
      <w:r w:rsidRPr="00694BD3">
        <w:rPr>
          <w:szCs w:val="28"/>
        </w:rPr>
        <w:t xml:space="preserve"> подписывает отчет о затратах и направляет его в департамент финансов.</w:t>
      </w:r>
    </w:p>
    <w:p w:rsidR="00A75D9D" w:rsidRPr="00694BD3" w:rsidRDefault="008A50D1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19</w:t>
      </w:r>
      <w:r w:rsidR="00A75D9D" w:rsidRPr="00694BD3">
        <w:rPr>
          <w:szCs w:val="28"/>
        </w:rPr>
        <w:t>. Для определения сумм остатков субсидий, не использованных</w:t>
      </w:r>
      <w:r w:rsidR="00EC2C1E">
        <w:rPr>
          <w:szCs w:val="28"/>
        </w:rPr>
        <w:t xml:space="preserve"> </w:t>
      </w:r>
      <w:r w:rsidR="00EC2C1E">
        <w:rPr>
          <w:szCs w:val="28"/>
        </w:rPr>
        <w:br/>
      </w:r>
      <w:r w:rsidR="00A75D9D" w:rsidRPr="00694BD3">
        <w:rPr>
          <w:szCs w:val="28"/>
        </w:rPr>
        <w:t xml:space="preserve">в </w:t>
      </w:r>
      <w:r w:rsidR="00CB2F68">
        <w:rPr>
          <w:szCs w:val="28"/>
        </w:rPr>
        <w:t>2015</w:t>
      </w:r>
      <w:r w:rsidR="00A75D9D" w:rsidRPr="00694BD3">
        <w:rPr>
          <w:szCs w:val="28"/>
        </w:rPr>
        <w:t xml:space="preserve"> году и подлежащих возврату в городской бюджет в </w:t>
      </w:r>
      <w:r w:rsidR="00CB2F68">
        <w:rPr>
          <w:szCs w:val="28"/>
        </w:rPr>
        <w:t>2016</w:t>
      </w:r>
      <w:r w:rsidR="00A75D9D" w:rsidRPr="00694BD3">
        <w:rPr>
          <w:szCs w:val="28"/>
        </w:rPr>
        <w:t xml:space="preserve"> году,  </w:t>
      </w:r>
      <w:r w:rsidR="00EC2C1E">
        <w:rPr>
          <w:szCs w:val="28"/>
        </w:rPr>
        <w:br/>
      </w:r>
      <w:r w:rsidR="00A75D9D" w:rsidRPr="00694BD3">
        <w:rPr>
          <w:szCs w:val="28"/>
        </w:rPr>
        <w:t xml:space="preserve">МУП </w:t>
      </w:r>
      <w:r w:rsidR="00EC2C1E">
        <w:rPr>
          <w:szCs w:val="28"/>
        </w:rPr>
        <w:t>"</w:t>
      </w:r>
      <w:proofErr w:type="spellStart"/>
      <w:r w:rsidR="00A75D9D" w:rsidRPr="00694BD3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="00A75D9D" w:rsidRPr="00694BD3">
        <w:rPr>
          <w:szCs w:val="28"/>
        </w:rPr>
        <w:t xml:space="preserve"> представляет в департамент городского хозяйства следующие документы:</w:t>
      </w:r>
    </w:p>
    <w:p w:rsidR="00A75D9D" w:rsidRPr="00694BD3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szCs w:val="28"/>
        </w:rPr>
        <w:t xml:space="preserve">расчет субсидии за декабрь </w:t>
      </w:r>
      <w:r w:rsidR="00CB2F68">
        <w:rPr>
          <w:szCs w:val="28"/>
        </w:rPr>
        <w:t>2015</w:t>
      </w:r>
      <w:r w:rsidRPr="00694BD3">
        <w:rPr>
          <w:szCs w:val="28"/>
        </w:rPr>
        <w:t xml:space="preserve"> года по форме согласно приложению </w:t>
      </w:r>
      <w:r w:rsidRPr="00254DC4">
        <w:rPr>
          <w:szCs w:val="28"/>
        </w:rPr>
        <w:t>№</w:t>
      </w:r>
      <w:r w:rsidRPr="00694BD3">
        <w:rPr>
          <w:szCs w:val="28"/>
        </w:rPr>
        <w:t xml:space="preserve"> </w:t>
      </w:r>
      <w:r w:rsidR="008A50D1">
        <w:rPr>
          <w:szCs w:val="28"/>
        </w:rPr>
        <w:t>4</w:t>
      </w:r>
      <w:r w:rsidRPr="00694BD3">
        <w:rPr>
          <w:szCs w:val="28"/>
        </w:rPr>
        <w:t xml:space="preserve"> к настоящим Правилам – не позднее </w:t>
      </w:r>
      <w:r w:rsidR="008A50D1">
        <w:rPr>
          <w:szCs w:val="28"/>
        </w:rPr>
        <w:t>19</w:t>
      </w:r>
      <w:r w:rsidRPr="00694BD3">
        <w:rPr>
          <w:szCs w:val="28"/>
        </w:rPr>
        <w:t xml:space="preserve"> февраля </w:t>
      </w:r>
      <w:r w:rsidR="00CB2F68">
        <w:rPr>
          <w:szCs w:val="28"/>
        </w:rPr>
        <w:t>2016</w:t>
      </w:r>
      <w:r w:rsidRPr="00694BD3">
        <w:rPr>
          <w:szCs w:val="28"/>
        </w:rPr>
        <w:t xml:space="preserve"> года;</w:t>
      </w:r>
    </w:p>
    <w:p w:rsidR="00EC2C1E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szCs w:val="28"/>
        </w:rPr>
        <w:t xml:space="preserve">отчет о фактических затратах, связанных с выполнением работ по содержанию </w:t>
      </w:r>
      <w:r w:rsidR="00263E49">
        <w:rPr>
          <w:szCs w:val="28"/>
        </w:rPr>
        <w:t xml:space="preserve">и текущему ремонту </w:t>
      </w:r>
      <w:r w:rsidRPr="00694BD3">
        <w:rPr>
          <w:szCs w:val="28"/>
        </w:rPr>
        <w:t>мостов и путепроводов,</w:t>
      </w:r>
      <w:r>
        <w:rPr>
          <w:szCs w:val="28"/>
        </w:rPr>
        <w:t xml:space="preserve"> </w:t>
      </w:r>
      <w:r w:rsidR="00263E49">
        <w:rPr>
          <w:szCs w:val="28"/>
        </w:rPr>
        <w:t xml:space="preserve">и затратах по обеспечению их транспортной безопасности </w:t>
      </w:r>
      <w:r>
        <w:rPr>
          <w:szCs w:val="28"/>
        </w:rPr>
        <w:t xml:space="preserve">за </w:t>
      </w:r>
      <w:r w:rsidR="00CB2F68">
        <w:rPr>
          <w:szCs w:val="28"/>
        </w:rPr>
        <w:t>2015</w:t>
      </w:r>
      <w:r>
        <w:rPr>
          <w:szCs w:val="28"/>
        </w:rPr>
        <w:t xml:space="preserve"> год</w:t>
      </w:r>
      <w:r w:rsidRPr="00694BD3">
        <w:rPr>
          <w:szCs w:val="28"/>
        </w:rPr>
        <w:t xml:space="preserve"> по форме согласно приложению </w:t>
      </w:r>
      <w:r w:rsidRPr="00A75D9D">
        <w:rPr>
          <w:szCs w:val="28"/>
        </w:rPr>
        <w:t>№</w:t>
      </w:r>
      <w:r w:rsidRPr="00694BD3">
        <w:rPr>
          <w:szCs w:val="28"/>
        </w:rPr>
        <w:t xml:space="preserve"> </w:t>
      </w:r>
      <w:r w:rsidR="008A50D1">
        <w:rPr>
          <w:szCs w:val="28"/>
        </w:rPr>
        <w:t>6</w:t>
      </w:r>
      <w:r w:rsidRPr="00694BD3">
        <w:rPr>
          <w:szCs w:val="28"/>
        </w:rPr>
        <w:t xml:space="preserve"> к настоящим Правилам – не позднее 30 марта</w:t>
      </w:r>
      <w:r w:rsidR="00EC2C1E">
        <w:rPr>
          <w:szCs w:val="28"/>
        </w:rPr>
        <w:t xml:space="preserve"> </w:t>
      </w:r>
      <w:r w:rsidR="00CB2F68">
        <w:rPr>
          <w:szCs w:val="28"/>
        </w:rPr>
        <w:t>2016</w:t>
      </w:r>
      <w:r w:rsidRPr="00694BD3">
        <w:rPr>
          <w:szCs w:val="28"/>
        </w:rPr>
        <w:t xml:space="preserve"> года.</w:t>
      </w:r>
    </w:p>
    <w:p w:rsidR="00EC2C1E" w:rsidRDefault="00EC2C1E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A75D9D" w:rsidRDefault="00EC2C1E" w:rsidP="00EC2C1E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7</w:t>
      </w:r>
    </w:p>
    <w:p w:rsidR="00EC2C1E" w:rsidRPr="00694BD3" w:rsidRDefault="00EC2C1E" w:rsidP="00EC2C1E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A75D9D" w:rsidRPr="00694BD3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szCs w:val="28"/>
        </w:rPr>
        <w:t xml:space="preserve">Департамент городского хозяйства осуществляет проверку представленных документов в порядке и сроки, установленные настоящими Правилами. При этом расчет субсидии за декабрь </w:t>
      </w:r>
      <w:r w:rsidR="00CB2F68">
        <w:rPr>
          <w:szCs w:val="28"/>
        </w:rPr>
        <w:t>2015</w:t>
      </w:r>
      <w:r w:rsidRPr="00694BD3">
        <w:rPr>
          <w:szCs w:val="28"/>
        </w:rPr>
        <w:t xml:space="preserve"> года проверяется с использованием актов о приемке выполненных работ по содержанию мостов и путепроводов </w:t>
      </w:r>
      <w:r w:rsidR="0045077F">
        <w:rPr>
          <w:szCs w:val="28"/>
        </w:rPr>
        <w:br/>
      </w:r>
      <w:r w:rsidRPr="00694BD3">
        <w:rPr>
          <w:szCs w:val="28"/>
        </w:rPr>
        <w:t xml:space="preserve">за декабрь </w:t>
      </w:r>
      <w:r w:rsidR="00CB2F68">
        <w:rPr>
          <w:szCs w:val="28"/>
        </w:rPr>
        <w:t>2015</w:t>
      </w:r>
      <w:r w:rsidRPr="00694BD3">
        <w:rPr>
          <w:szCs w:val="28"/>
        </w:rPr>
        <w:t xml:space="preserve"> года.</w:t>
      </w:r>
    </w:p>
    <w:p w:rsidR="00A75D9D" w:rsidRPr="00694BD3" w:rsidRDefault="00A75D9D" w:rsidP="004349B4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694BD3">
        <w:rPr>
          <w:szCs w:val="28"/>
        </w:rPr>
        <w:t xml:space="preserve">В случае если объем предоставленной за декабрь </w:t>
      </w:r>
      <w:r w:rsidR="00CB2F68">
        <w:rPr>
          <w:szCs w:val="28"/>
        </w:rPr>
        <w:t>2015</w:t>
      </w:r>
      <w:r w:rsidRPr="00694BD3">
        <w:rPr>
          <w:szCs w:val="28"/>
        </w:rPr>
        <w:t xml:space="preserve"> года субсидии, определенный по данным предварительного расчета субсидии, представленного МУП </w:t>
      </w:r>
      <w:r w:rsidR="00EC2C1E">
        <w:rPr>
          <w:szCs w:val="28"/>
        </w:rPr>
        <w:t>"</w:t>
      </w:r>
      <w:proofErr w:type="spellStart"/>
      <w:r w:rsidRPr="00694BD3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694BD3">
        <w:rPr>
          <w:szCs w:val="28"/>
        </w:rPr>
        <w:t xml:space="preserve"> в </w:t>
      </w:r>
      <w:r w:rsidR="00CB2F68">
        <w:rPr>
          <w:szCs w:val="28"/>
        </w:rPr>
        <w:t>2015</w:t>
      </w:r>
      <w:r w:rsidRPr="00694BD3">
        <w:rPr>
          <w:szCs w:val="28"/>
        </w:rPr>
        <w:t xml:space="preserve"> году, превыс</w:t>
      </w:r>
      <w:r w:rsidR="004349B4">
        <w:rPr>
          <w:szCs w:val="28"/>
        </w:rPr>
        <w:t xml:space="preserve">ит объем субсидии, определенный </w:t>
      </w:r>
      <w:r w:rsidRPr="00694BD3">
        <w:rPr>
          <w:szCs w:val="28"/>
        </w:rPr>
        <w:t xml:space="preserve">по данным расчета субсидии за декабрь </w:t>
      </w:r>
      <w:r w:rsidR="00CB2F68">
        <w:rPr>
          <w:szCs w:val="28"/>
        </w:rPr>
        <w:t>2015</w:t>
      </w:r>
      <w:r w:rsidRPr="00694BD3">
        <w:rPr>
          <w:szCs w:val="28"/>
        </w:rPr>
        <w:t xml:space="preserve"> года, остатки субсидии подлежат возврату в городской бюджет до 2</w:t>
      </w:r>
      <w:r w:rsidR="008A50D1">
        <w:rPr>
          <w:szCs w:val="28"/>
        </w:rPr>
        <w:t xml:space="preserve">9  </w:t>
      </w:r>
      <w:r w:rsidRPr="00694BD3">
        <w:rPr>
          <w:szCs w:val="28"/>
        </w:rPr>
        <w:t xml:space="preserve">февраля </w:t>
      </w:r>
      <w:r w:rsidR="00CB2F68">
        <w:rPr>
          <w:szCs w:val="28"/>
        </w:rPr>
        <w:t>2016</w:t>
      </w:r>
      <w:r w:rsidRPr="00694BD3">
        <w:rPr>
          <w:szCs w:val="28"/>
        </w:rPr>
        <w:t xml:space="preserve"> года.</w:t>
      </w:r>
    </w:p>
    <w:p w:rsidR="00A75D9D" w:rsidRPr="00694BD3" w:rsidRDefault="00A75D9D" w:rsidP="00D93B6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szCs w:val="28"/>
        </w:rPr>
        <w:t xml:space="preserve">В случае если по данным отчета </w:t>
      </w:r>
      <w:r>
        <w:rPr>
          <w:szCs w:val="28"/>
        </w:rPr>
        <w:t xml:space="preserve">о </w:t>
      </w:r>
      <w:r w:rsidRPr="00694BD3">
        <w:rPr>
          <w:szCs w:val="28"/>
        </w:rPr>
        <w:t xml:space="preserve">фактических затратах, связанных </w:t>
      </w:r>
      <w:r w:rsidR="0045077F">
        <w:rPr>
          <w:szCs w:val="28"/>
        </w:rPr>
        <w:br/>
      </w:r>
      <w:r w:rsidRPr="00694BD3">
        <w:rPr>
          <w:szCs w:val="28"/>
        </w:rPr>
        <w:t xml:space="preserve">с выполнением работ по содержанию </w:t>
      </w:r>
      <w:r w:rsidR="004D6411">
        <w:rPr>
          <w:szCs w:val="28"/>
        </w:rPr>
        <w:t xml:space="preserve">и текущему ремонту </w:t>
      </w:r>
      <w:r w:rsidRPr="00694BD3">
        <w:rPr>
          <w:szCs w:val="28"/>
        </w:rPr>
        <w:t xml:space="preserve">мостов </w:t>
      </w:r>
      <w:r w:rsidR="00EC2C1E">
        <w:rPr>
          <w:szCs w:val="28"/>
        </w:rPr>
        <w:br/>
      </w:r>
      <w:r w:rsidRPr="00694BD3">
        <w:rPr>
          <w:szCs w:val="28"/>
        </w:rPr>
        <w:t>и путепроводов</w:t>
      </w:r>
      <w:r>
        <w:rPr>
          <w:szCs w:val="28"/>
        </w:rPr>
        <w:t>,</w:t>
      </w:r>
      <w:r w:rsidRPr="00694BD3">
        <w:rPr>
          <w:szCs w:val="28"/>
        </w:rPr>
        <w:t xml:space="preserve"> </w:t>
      </w:r>
      <w:r w:rsidR="004D6411">
        <w:rPr>
          <w:szCs w:val="28"/>
        </w:rPr>
        <w:t xml:space="preserve">и затратах по обеспечению их транспортной безопасности </w:t>
      </w:r>
      <w:r w:rsidR="00EC2C1E">
        <w:rPr>
          <w:szCs w:val="28"/>
        </w:rPr>
        <w:br/>
      </w:r>
      <w:r w:rsidRPr="00694BD3">
        <w:rPr>
          <w:szCs w:val="28"/>
        </w:rPr>
        <w:t xml:space="preserve">за </w:t>
      </w:r>
      <w:r w:rsidR="00CB2F68">
        <w:rPr>
          <w:szCs w:val="28"/>
        </w:rPr>
        <w:t>2015</w:t>
      </w:r>
      <w:r w:rsidRPr="00694BD3">
        <w:rPr>
          <w:szCs w:val="28"/>
        </w:rPr>
        <w:t xml:space="preserve"> год объем начисленных субсидий превысит фактические затраты </w:t>
      </w:r>
      <w:r w:rsidR="00EC2C1E">
        <w:rPr>
          <w:szCs w:val="28"/>
        </w:rPr>
        <w:br/>
      </w:r>
      <w:r w:rsidRPr="00694BD3">
        <w:rPr>
          <w:szCs w:val="28"/>
        </w:rPr>
        <w:t xml:space="preserve">МУП </w:t>
      </w:r>
      <w:r w:rsidR="00EC2C1E">
        <w:rPr>
          <w:szCs w:val="28"/>
        </w:rPr>
        <w:t>"</w:t>
      </w:r>
      <w:proofErr w:type="spellStart"/>
      <w:r w:rsidRPr="00694BD3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694BD3">
        <w:rPr>
          <w:szCs w:val="28"/>
        </w:rPr>
        <w:t xml:space="preserve">, связанные с выполнением работ по содержанию </w:t>
      </w:r>
      <w:r w:rsidR="004D6411">
        <w:rPr>
          <w:szCs w:val="28"/>
        </w:rPr>
        <w:t xml:space="preserve"> и текущему ремонту </w:t>
      </w:r>
      <w:r w:rsidRPr="00694BD3">
        <w:rPr>
          <w:szCs w:val="28"/>
        </w:rPr>
        <w:t xml:space="preserve">мостов и путепроводов, </w:t>
      </w:r>
      <w:r w:rsidR="004D6411">
        <w:rPr>
          <w:szCs w:val="28"/>
        </w:rPr>
        <w:t>и затрат</w:t>
      </w:r>
      <w:r w:rsidR="009C000D">
        <w:rPr>
          <w:szCs w:val="28"/>
        </w:rPr>
        <w:t>ы</w:t>
      </w:r>
      <w:r w:rsidR="004D6411">
        <w:rPr>
          <w:szCs w:val="28"/>
        </w:rPr>
        <w:t xml:space="preserve"> по обеспечению их транспортной безопасности </w:t>
      </w:r>
      <w:r>
        <w:rPr>
          <w:szCs w:val="28"/>
        </w:rPr>
        <w:t xml:space="preserve">остатки субсидий, </w:t>
      </w:r>
      <w:r w:rsidRPr="00694BD3">
        <w:rPr>
          <w:szCs w:val="28"/>
        </w:rPr>
        <w:t xml:space="preserve">не использованные в </w:t>
      </w:r>
      <w:r w:rsidR="00CB2F68">
        <w:rPr>
          <w:szCs w:val="28"/>
        </w:rPr>
        <w:t>2015</w:t>
      </w:r>
      <w:r w:rsidRPr="00694BD3">
        <w:rPr>
          <w:szCs w:val="28"/>
        </w:rPr>
        <w:t xml:space="preserve"> году, возвращаются МУП </w:t>
      </w:r>
      <w:r w:rsidR="00EC2C1E">
        <w:rPr>
          <w:szCs w:val="28"/>
        </w:rPr>
        <w:t>"</w:t>
      </w:r>
      <w:proofErr w:type="spellStart"/>
      <w:r w:rsidRPr="00694BD3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694BD3">
        <w:rPr>
          <w:szCs w:val="28"/>
        </w:rPr>
        <w:t xml:space="preserve"> в городской бюджет до 20 апреля </w:t>
      </w:r>
      <w:r w:rsidR="00CB2F68">
        <w:rPr>
          <w:szCs w:val="28"/>
        </w:rPr>
        <w:t>2016</w:t>
      </w:r>
      <w:r w:rsidRPr="00694BD3">
        <w:rPr>
          <w:szCs w:val="28"/>
        </w:rPr>
        <w:t xml:space="preserve"> года.</w:t>
      </w:r>
    </w:p>
    <w:p w:rsidR="00A75D9D" w:rsidRPr="00694BD3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94BD3">
        <w:rPr>
          <w:szCs w:val="28"/>
        </w:rPr>
        <w:t xml:space="preserve">В случае если по данным отчета о фактических затратах, связанных </w:t>
      </w:r>
      <w:r w:rsidR="0045077F">
        <w:rPr>
          <w:szCs w:val="28"/>
        </w:rPr>
        <w:br/>
      </w:r>
      <w:r w:rsidRPr="00694BD3">
        <w:rPr>
          <w:szCs w:val="28"/>
        </w:rPr>
        <w:t>с выполнением работ по содержанию</w:t>
      </w:r>
      <w:r w:rsidR="004D6411">
        <w:rPr>
          <w:szCs w:val="28"/>
        </w:rPr>
        <w:t xml:space="preserve"> и текущему ремонту</w:t>
      </w:r>
      <w:r w:rsidRPr="00694BD3">
        <w:rPr>
          <w:szCs w:val="28"/>
        </w:rPr>
        <w:t xml:space="preserve"> мостов </w:t>
      </w:r>
      <w:r w:rsidR="00EC2C1E">
        <w:rPr>
          <w:szCs w:val="28"/>
        </w:rPr>
        <w:br/>
      </w:r>
      <w:r w:rsidRPr="00694BD3">
        <w:rPr>
          <w:szCs w:val="28"/>
        </w:rPr>
        <w:t>и путепроводов</w:t>
      </w:r>
      <w:r>
        <w:rPr>
          <w:szCs w:val="28"/>
        </w:rPr>
        <w:t>,</w:t>
      </w:r>
      <w:r w:rsidRPr="00694BD3">
        <w:rPr>
          <w:szCs w:val="28"/>
        </w:rPr>
        <w:t xml:space="preserve"> </w:t>
      </w:r>
      <w:r w:rsidR="004D6411">
        <w:rPr>
          <w:szCs w:val="28"/>
        </w:rPr>
        <w:t xml:space="preserve">и затратах по обеспечению их транспортной безопасности </w:t>
      </w:r>
      <w:r w:rsidR="00EC2C1E">
        <w:rPr>
          <w:szCs w:val="28"/>
        </w:rPr>
        <w:br/>
      </w:r>
      <w:r w:rsidRPr="00694BD3">
        <w:rPr>
          <w:szCs w:val="28"/>
        </w:rPr>
        <w:t xml:space="preserve">за </w:t>
      </w:r>
      <w:r w:rsidR="00CB2F68">
        <w:rPr>
          <w:szCs w:val="28"/>
        </w:rPr>
        <w:t>2015</w:t>
      </w:r>
      <w:r w:rsidRPr="00694BD3">
        <w:rPr>
          <w:szCs w:val="28"/>
        </w:rPr>
        <w:t xml:space="preserve"> год фактические затраты МУП </w:t>
      </w:r>
      <w:r w:rsidR="00EC2C1E">
        <w:rPr>
          <w:szCs w:val="28"/>
        </w:rPr>
        <w:t>"</w:t>
      </w:r>
      <w:proofErr w:type="spellStart"/>
      <w:r w:rsidRPr="00694BD3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694BD3">
        <w:rPr>
          <w:szCs w:val="28"/>
        </w:rPr>
        <w:t xml:space="preserve">, связанные </w:t>
      </w:r>
      <w:r w:rsidR="0045077F">
        <w:rPr>
          <w:szCs w:val="28"/>
        </w:rPr>
        <w:br/>
      </w:r>
      <w:r w:rsidRPr="00694BD3">
        <w:rPr>
          <w:szCs w:val="28"/>
        </w:rPr>
        <w:t xml:space="preserve">с выполнением работ по содержанию </w:t>
      </w:r>
      <w:r w:rsidR="004D6411">
        <w:rPr>
          <w:szCs w:val="28"/>
        </w:rPr>
        <w:t xml:space="preserve">и текущему ремонту </w:t>
      </w:r>
      <w:r w:rsidRPr="00694BD3">
        <w:rPr>
          <w:szCs w:val="28"/>
        </w:rPr>
        <w:t xml:space="preserve">мостов </w:t>
      </w:r>
      <w:r w:rsidR="00EC2C1E">
        <w:rPr>
          <w:szCs w:val="28"/>
        </w:rPr>
        <w:br/>
      </w:r>
      <w:r w:rsidRPr="00694BD3">
        <w:rPr>
          <w:szCs w:val="28"/>
        </w:rPr>
        <w:t xml:space="preserve">и путепроводов, </w:t>
      </w:r>
      <w:r w:rsidR="004D6411">
        <w:rPr>
          <w:szCs w:val="28"/>
        </w:rPr>
        <w:t>и затрат</w:t>
      </w:r>
      <w:r w:rsidR="009C000D">
        <w:rPr>
          <w:szCs w:val="28"/>
        </w:rPr>
        <w:t>ы</w:t>
      </w:r>
      <w:r w:rsidR="004D6411">
        <w:rPr>
          <w:szCs w:val="28"/>
        </w:rPr>
        <w:t xml:space="preserve"> по обеспечению их транспортной безопасности </w:t>
      </w:r>
      <w:r w:rsidRPr="00694BD3">
        <w:rPr>
          <w:szCs w:val="28"/>
        </w:rPr>
        <w:t xml:space="preserve">превысят объем начисленных субсидий, субсидия на возникающую разницу </w:t>
      </w:r>
      <w:r w:rsidR="00EC2C1E">
        <w:rPr>
          <w:szCs w:val="28"/>
        </w:rPr>
        <w:br/>
      </w:r>
      <w:r w:rsidRPr="00694BD3">
        <w:rPr>
          <w:szCs w:val="28"/>
        </w:rPr>
        <w:t xml:space="preserve">в </w:t>
      </w:r>
      <w:r w:rsidR="00CB2F68">
        <w:rPr>
          <w:szCs w:val="28"/>
        </w:rPr>
        <w:t>2016</w:t>
      </w:r>
      <w:r w:rsidRPr="00694BD3">
        <w:rPr>
          <w:szCs w:val="28"/>
        </w:rPr>
        <w:t xml:space="preserve"> году не предоставляется.</w:t>
      </w:r>
    </w:p>
    <w:p w:rsidR="00A75D9D" w:rsidRPr="00694BD3" w:rsidRDefault="008A50D1" w:rsidP="004349B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20</w:t>
      </w:r>
      <w:r w:rsidR="00A75D9D" w:rsidRPr="00694BD3">
        <w:rPr>
          <w:szCs w:val="28"/>
        </w:rPr>
        <w:t>. Департамент городского хозяйства, контрольно-ревизионное управ</w:t>
      </w:r>
      <w:r w:rsidR="00EC2C1E">
        <w:rPr>
          <w:szCs w:val="28"/>
        </w:rPr>
        <w:t>-</w:t>
      </w:r>
      <w:proofErr w:type="spellStart"/>
      <w:r w:rsidR="00A75D9D" w:rsidRPr="00694BD3">
        <w:rPr>
          <w:szCs w:val="28"/>
        </w:rPr>
        <w:t>ление</w:t>
      </w:r>
      <w:proofErr w:type="spellEnd"/>
      <w:r w:rsidR="00A75D9D" w:rsidRPr="00694BD3">
        <w:rPr>
          <w:szCs w:val="28"/>
        </w:rPr>
        <w:t xml:space="preserve"> </w:t>
      </w:r>
      <w:r>
        <w:rPr>
          <w:color w:val="000000" w:themeColor="text1"/>
          <w:szCs w:val="28"/>
        </w:rPr>
        <w:t>А</w:t>
      </w:r>
      <w:r w:rsidR="00BC47D4">
        <w:rPr>
          <w:color w:val="000000" w:themeColor="text1"/>
          <w:szCs w:val="28"/>
        </w:rPr>
        <w:t xml:space="preserve">дминистрации муниципального образования  </w:t>
      </w:r>
      <w:r w:rsidR="00EC2C1E">
        <w:rPr>
          <w:color w:val="000000" w:themeColor="text1"/>
          <w:szCs w:val="28"/>
          <w:shd w:val="clear" w:color="auto" w:fill="FFFFFF"/>
        </w:rPr>
        <w:t>"</w:t>
      </w:r>
      <w:r w:rsidR="00BC47D4">
        <w:rPr>
          <w:color w:val="000000" w:themeColor="text1"/>
          <w:szCs w:val="28"/>
          <w:shd w:val="clear" w:color="auto" w:fill="FFFFFF"/>
        </w:rPr>
        <w:t>Город Архангельск</w:t>
      </w:r>
      <w:r w:rsidR="00EC2C1E">
        <w:rPr>
          <w:color w:val="000000" w:themeColor="text1"/>
          <w:szCs w:val="28"/>
          <w:shd w:val="clear" w:color="auto" w:fill="FFFFFF"/>
        </w:rPr>
        <w:t>"</w:t>
      </w:r>
      <w:r w:rsidR="00BC47D4">
        <w:rPr>
          <w:color w:val="000000" w:themeColor="text1"/>
          <w:szCs w:val="28"/>
          <w:shd w:val="clear" w:color="auto" w:fill="FFFFFF"/>
        </w:rPr>
        <w:t xml:space="preserve"> </w:t>
      </w:r>
      <w:r w:rsidR="00EC2C1E">
        <w:rPr>
          <w:color w:val="000000" w:themeColor="text1"/>
          <w:szCs w:val="28"/>
          <w:shd w:val="clear" w:color="auto" w:fill="FFFFFF"/>
        </w:rPr>
        <w:br/>
      </w:r>
      <w:r w:rsidR="00A75D9D" w:rsidRPr="00694BD3">
        <w:rPr>
          <w:szCs w:val="28"/>
        </w:rPr>
        <w:t xml:space="preserve">и контрольно-счетная палата муниципального образования </w:t>
      </w:r>
      <w:r w:rsidR="00EC2C1E">
        <w:rPr>
          <w:szCs w:val="28"/>
        </w:rPr>
        <w:t>"</w:t>
      </w:r>
      <w:r w:rsidR="00A75D9D" w:rsidRPr="00694BD3">
        <w:rPr>
          <w:szCs w:val="28"/>
        </w:rPr>
        <w:t>Город Архангельск</w:t>
      </w:r>
      <w:r w:rsidR="00EC2C1E">
        <w:rPr>
          <w:szCs w:val="28"/>
        </w:rPr>
        <w:t>"</w:t>
      </w:r>
      <w:r w:rsidR="00A75D9D" w:rsidRPr="00694BD3">
        <w:rPr>
          <w:szCs w:val="28"/>
        </w:rPr>
        <w:t xml:space="preserve"> (далее – контролирующие органы)</w:t>
      </w:r>
      <w:r w:rsidR="004349B4">
        <w:rPr>
          <w:szCs w:val="28"/>
        </w:rPr>
        <w:t xml:space="preserve"> </w:t>
      </w:r>
      <w:r w:rsidR="00A75D9D" w:rsidRPr="00694BD3">
        <w:rPr>
          <w:szCs w:val="28"/>
        </w:rPr>
        <w:t xml:space="preserve">проводят проверки соблюдения МУП </w:t>
      </w:r>
      <w:r w:rsidR="00EC2C1E">
        <w:rPr>
          <w:szCs w:val="28"/>
        </w:rPr>
        <w:t>"</w:t>
      </w:r>
      <w:proofErr w:type="spellStart"/>
      <w:r w:rsidR="00A75D9D" w:rsidRPr="00694BD3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="00A75D9D" w:rsidRPr="00694BD3">
        <w:rPr>
          <w:szCs w:val="28"/>
        </w:rPr>
        <w:t xml:space="preserve"> условий, целей и порядка представления субсидий.</w:t>
      </w:r>
    </w:p>
    <w:p w:rsidR="00A75D9D" w:rsidRPr="00694BD3" w:rsidRDefault="00A75D9D" w:rsidP="00D93B6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94BD3">
        <w:rPr>
          <w:szCs w:val="28"/>
        </w:rPr>
        <w:t xml:space="preserve">В случае установления по результатам проверок фактов нарушения условий предоставления субсидий, установленных пунктом 4 настоящих Правил, в том числе фактов представления МУП </w:t>
      </w:r>
      <w:r w:rsidR="00EC2C1E">
        <w:rPr>
          <w:szCs w:val="28"/>
        </w:rPr>
        <w:t>"</w:t>
      </w:r>
      <w:proofErr w:type="spellStart"/>
      <w:r w:rsidRPr="00694BD3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694BD3">
        <w:rPr>
          <w:szCs w:val="28"/>
        </w:rPr>
        <w:t xml:space="preserve"> документов, </w:t>
      </w:r>
      <w:r w:rsidR="004349B4">
        <w:rPr>
          <w:szCs w:val="28"/>
        </w:rPr>
        <w:br/>
      </w:r>
      <w:r w:rsidRPr="00694BD3">
        <w:rPr>
          <w:szCs w:val="28"/>
        </w:rPr>
        <w:t xml:space="preserve">содержащих недостоверную информацию, которые привели к неправильному определению размера субсидий, нецелевого использования субсидий, предоставленные субсидии подлежат возврату МУП </w:t>
      </w:r>
      <w:r w:rsidR="00EC2C1E">
        <w:rPr>
          <w:szCs w:val="28"/>
        </w:rPr>
        <w:t>"</w:t>
      </w:r>
      <w:proofErr w:type="spellStart"/>
      <w:r w:rsidRPr="00694BD3">
        <w:rPr>
          <w:szCs w:val="28"/>
        </w:rPr>
        <w:t>Архкомхоз</w:t>
      </w:r>
      <w:proofErr w:type="spellEnd"/>
      <w:r w:rsidR="00EC2C1E">
        <w:rPr>
          <w:szCs w:val="28"/>
        </w:rPr>
        <w:t>"</w:t>
      </w:r>
      <w:r w:rsidRPr="00694BD3">
        <w:rPr>
          <w:szCs w:val="28"/>
        </w:rPr>
        <w:t xml:space="preserve"> в городской бюджет в срок, указанный контролирующими органами</w:t>
      </w:r>
      <w:r w:rsidRPr="00694BD3">
        <w:rPr>
          <w:sz w:val="26"/>
          <w:szCs w:val="26"/>
        </w:rPr>
        <w:t>.</w:t>
      </w:r>
    </w:p>
    <w:p w:rsidR="00A75D9D" w:rsidRDefault="00A75D9D" w:rsidP="00A75D9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5077F" w:rsidRDefault="0045077F" w:rsidP="0045077F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____________</w:t>
      </w:r>
    </w:p>
    <w:p w:rsidR="0045077F" w:rsidRDefault="0045077F" w:rsidP="00A75D9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5077F" w:rsidRPr="00694BD3" w:rsidRDefault="0045077F" w:rsidP="0045077F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  <w:sectPr w:rsidR="0045077F" w:rsidRPr="00694BD3" w:rsidSect="00EC2C1E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A75D9D" w:rsidRPr="00EC2C1E" w:rsidRDefault="00A75D9D" w:rsidP="00EC2C1E">
      <w:pPr>
        <w:widowControl w:val="0"/>
        <w:autoSpaceDE w:val="0"/>
        <w:autoSpaceDN w:val="0"/>
        <w:adjustRightInd w:val="0"/>
        <w:ind w:left="8789"/>
        <w:jc w:val="right"/>
        <w:outlineLvl w:val="1"/>
        <w:rPr>
          <w:b/>
          <w:szCs w:val="24"/>
        </w:rPr>
      </w:pPr>
      <w:bookmarkStart w:id="6" w:name="Par115"/>
      <w:bookmarkEnd w:id="6"/>
      <w:r w:rsidRPr="00EC2C1E">
        <w:rPr>
          <w:b/>
          <w:szCs w:val="24"/>
        </w:rPr>
        <w:lastRenderedPageBreak/>
        <w:t>Приложение № 1</w:t>
      </w:r>
    </w:p>
    <w:p w:rsidR="00A75D9D" w:rsidRPr="00EC2C1E" w:rsidRDefault="00A75D9D" w:rsidP="00EC2C1E">
      <w:pPr>
        <w:widowControl w:val="0"/>
        <w:autoSpaceDE w:val="0"/>
        <w:autoSpaceDN w:val="0"/>
        <w:adjustRightInd w:val="0"/>
        <w:spacing w:line="240" w:lineRule="exact"/>
        <w:ind w:left="8789"/>
        <w:jc w:val="both"/>
        <w:rPr>
          <w:szCs w:val="24"/>
        </w:rPr>
      </w:pPr>
      <w:r w:rsidRPr="00EC2C1E">
        <w:rPr>
          <w:szCs w:val="24"/>
        </w:rPr>
        <w:t xml:space="preserve">к Правилам предоставления в </w:t>
      </w:r>
      <w:r w:rsidR="00CB2F68" w:rsidRPr="00EC2C1E">
        <w:rPr>
          <w:szCs w:val="24"/>
        </w:rPr>
        <w:t>2016</w:t>
      </w:r>
      <w:r w:rsidRPr="00EC2C1E">
        <w:rPr>
          <w:szCs w:val="24"/>
        </w:rPr>
        <w:t xml:space="preserve"> году</w:t>
      </w:r>
      <w:r w:rsidR="0045077F" w:rsidRPr="00EC2C1E">
        <w:rPr>
          <w:szCs w:val="24"/>
        </w:rPr>
        <w:t xml:space="preserve"> </w:t>
      </w:r>
      <w:r w:rsidRPr="00EC2C1E">
        <w:rPr>
          <w:szCs w:val="24"/>
        </w:rPr>
        <w:t>из городского бюджета субсидий на возмещение</w:t>
      </w:r>
      <w:r w:rsidR="00020EE4" w:rsidRPr="00EC2C1E">
        <w:rPr>
          <w:szCs w:val="24"/>
        </w:rPr>
        <w:t xml:space="preserve"> затрат </w:t>
      </w:r>
      <w:r w:rsidRPr="00EC2C1E">
        <w:rPr>
          <w:szCs w:val="24"/>
        </w:rPr>
        <w:t>муниципальн</w:t>
      </w:r>
      <w:r w:rsidR="00020EE4" w:rsidRPr="00EC2C1E">
        <w:rPr>
          <w:szCs w:val="24"/>
        </w:rPr>
        <w:t>ого</w:t>
      </w:r>
      <w:r w:rsidRPr="00EC2C1E">
        <w:rPr>
          <w:szCs w:val="24"/>
        </w:rPr>
        <w:t xml:space="preserve"> унитарно</w:t>
      </w:r>
      <w:r w:rsidR="00020EE4" w:rsidRPr="00EC2C1E">
        <w:rPr>
          <w:szCs w:val="24"/>
        </w:rPr>
        <w:t>го</w:t>
      </w:r>
      <w:r w:rsidRPr="00EC2C1E">
        <w:rPr>
          <w:szCs w:val="24"/>
        </w:rPr>
        <w:t xml:space="preserve"> предприяти</w:t>
      </w:r>
      <w:r w:rsidR="00020EE4" w:rsidRPr="00EC2C1E">
        <w:rPr>
          <w:szCs w:val="24"/>
        </w:rPr>
        <w:t>я</w:t>
      </w:r>
      <w:r w:rsidRPr="00EC2C1E">
        <w:rPr>
          <w:szCs w:val="24"/>
        </w:rPr>
        <w:t xml:space="preserve">  </w:t>
      </w:r>
      <w:r w:rsidR="00EC2C1E" w:rsidRPr="00EC2C1E">
        <w:rPr>
          <w:szCs w:val="24"/>
        </w:rPr>
        <w:t>"</w:t>
      </w:r>
      <w:proofErr w:type="spellStart"/>
      <w:r w:rsidRPr="00EC2C1E">
        <w:rPr>
          <w:szCs w:val="24"/>
        </w:rPr>
        <w:t>Архкомхоз</w:t>
      </w:r>
      <w:proofErr w:type="spellEnd"/>
      <w:r w:rsidR="00EC2C1E" w:rsidRPr="00EC2C1E">
        <w:rPr>
          <w:szCs w:val="24"/>
        </w:rPr>
        <w:t>"</w:t>
      </w:r>
      <w:r w:rsidR="0045077F" w:rsidRPr="00EC2C1E">
        <w:rPr>
          <w:szCs w:val="24"/>
        </w:rPr>
        <w:t xml:space="preserve"> </w:t>
      </w:r>
      <w:r w:rsidRPr="00EC2C1E">
        <w:rPr>
          <w:szCs w:val="24"/>
        </w:rPr>
        <w:t xml:space="preserve">муниципального образования </w:t>
      </w:r>
      <w:r w:rsidR="00EC2C1E" w:rsidRPr="00EC2C1E">
        <w:rPr>
          <w:szCs w:val="24"/>
        </w:rPr>
        <w:t>"</w:t>
      </w:r>
      <w:r w:rsidRPr="00EC2C1E">
        <w:rPr>
          <w:szCs w:val="24"/>
        </w:rPr>
        <w:t>Город Архангельск</w:t>
      </w:r>
      <w:r w:rsidR="009151A7" w:rsidRPr="00EC2C1E">
        <w:rPr>
          <w:szCs w:val="24"/>
        </w:rPr>
        <w:t>"</w:t>
      </w:r>
      <w:r w:rsidRPr="00EC2C1E">
        <w:rPr>
          <w:szCs w:val="24"/>
        </w:rPr>
        <w:t>,</w:t>
      </w:r>
      <w:r w:rsidR="0045077F" w:rsidRPr="00EC2C1E">
        <w:rPr>
          <w:szCs w:val="24"/>
        </w:rPr>
        <w:t xml:space="preserve"> </w:t>
      </w:r>
      <w:r w:rsidRPr="00EC2C1E">
        <w:rPr>
          <w:szCs w:val="24"/>
        </w:rPr>
        <w:t xml:space="preserve">связанных с выполнением работ по содержанию мостов и путепроводов, а также затрат по обеспечению их транспортной безопасности  </w:t>
      </w:r>
    </w:p>
    <w:p w:rsidR="00A75D9D" w:rsidRDefault="00A75D9D" w:rsidP="0045077F">
      <w:pPr>
        <w:widowControl w:val="0"/>
        <w:autoSpaceDE w:val="0"/>
        <w:autoSpaceDN w:val="0"/>
        <w:adjustRightInd w:val="0"/>
        <w:ind w:left="7371"/>
        <w:jc w:val="center"/>
        <w:rPr>
          <w:b/>
          <w:sz w:val="26"/>
          <w:szCs w:val="26"/>
        </w:rPr>
      </w:pPr>
      <w:bookmarkStart w:id="7" w:name="Par124"/>
      <w:bookmarkEnd w:id="7"/>
    </w:p>
    <w:p w:rsidR="00A75D9D" w:rsidRPr="00EC2C1E" w:rsidRDefault="00A75D9D" w:rsidP="00A75D9D">
      <w:pPr>
        <w:widowControl w:val="0"/>
        <w:autoSpaceDE w:val="0"/>
        <w:autoSpaceDN w:val="0"/>
        <w:adjustRightInd w:val="0"/>
        <w:jc w:val="center"/>
        <w:rPr>
          <w:b/>
          <w:szCs w:val="26"/>
        </w:rPr>
      </w:pPr>
      <w:r w:rsidRPr="00EC2C1E">
        <w:rPr>
          <w:b/>
          <w:szCs w:val="26"/>
        </w:rPr>
        <w:t>РАСЧЕТ</w:t>
      </w:r>
    </w:p>
    <w:p w:rsidR="00A75D9D" w:rsidRPr="00EC2C1E" w:rsidRDefault="00A75D9D" w:rsidP="00A75D9D">
      <w:pPr>
        <w:widowControl w:val="0"/>
        <w:autoSpaceDE w:val="0"/>
        <w:autoSpaceDN w:val="0"/>
        <w:adjustRightInd w:val="0"/>
        <w:jc w:val="center"/>
        <w:rPr>
          <w:b/>
          <w:szCs w:val="26"/>
        </w:rPr>
      </w:pPr>
      <w:r w:rsidRPr="00EC2C1E">
        <w:rPr>
          <w:b/>
          <w:szCs w:val="26"/>
        </w:rPr>
        <w:t xml:space="preserve">стоимости работ по содержанию мостов и путепроводов на </w:t>
      </w:r>
      <w:r w:rsidR="00CB2F68" w:rsidRPr="00EC2C1E">
        <w:rPr>
          <w:b/>
          <w:szCs w:val="26"/>
        </w:rPr>
        <w:t>2016</w:t>
      </w:r>
      <w:r w:rsidRPr="00EC2C1E">
        <w:rPr>
          <w:b/>
          <w:szCs w:val="26"/>
        </w:rPr>
        <w:t xml:space="preserve"> год</w:t>
      </w:r>
    </w:p>
    <w:p w:rsidR="00A75D9D" w:rsidRPr="0031437F" w:rsidRDefault="00A75D9D" w:rsidP="00A75D9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992"/>
        <w:gridCol w:w="3119"/>
        <w:gridCol w:w="1417"/>
        <w:gridCol w:w="1701"/>
        <w:gridCol w:w="1985"/>
        <w:gridCol w:w="2268"/>
      </w:tblGrid>
      <w:tr w:rsidR="00A75D9D" w:rsidRPr="0031437F" w:rsidTr="00EC2C1E">
        <w:trPr>
          <w:trHeight w:val="179"/>
          <w:tblCellSpacing w:w="5" w:type="nil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EC2C1E" w:rsidRDefault="00A75D9D" w:rsidP="00EC2C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Наименование</w:t>
            </w:r>
          </w:p>
          <w:p w:rsidR="00A75D9D" w:rsidRPr="00EC2C1E" w:rsidRDefault="00A75D9D" w:rsidP="00EC2C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объекта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EC2C1E" w:rsidRDefault="00A75D9D" w:rsidP="00EC2C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Наименование</w:t>
            </w:r>
          </w:p>
          <w:p w:rsidR="00A75D9D" w:rsidRPr="00EC2C1E" w:rsidRDefault="00A75D9D" w:rsidP="00EC2C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и вид работы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EC2C1E" w:rsidRDefault="00A75D9D" w:rsidP="00EC2C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Единица</w:t>
            </w:r>
          </w:p>
          <w:p w:rsidR="00A75D9D" w:rsidRPr="00EC2C1E" w:rsidRDefault="00A75D9D" w:rsidP="00EC2C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22"/>
                <w:szCs w:val="26"/>
              </w:rPr>
            </w:pPr>
            <w:proofErr w:type="spellStart"/>
            <w:r w:rsidRPr="00EC2C1E">
              <w:rPr>
                <w:sz w:val="22"/>
                <w:szCs w:val="26"/>
              </w:rPr>
              <w:t>измере</w:t>
            </w:r>
            <w:r w:rsidR="00EC2C1E">
              <w:rPr>
                <w:sz w:val="22"/>
                <w:szCs w:val="26"/>
              </w:rPr>
              <w:t>-</w:t>
            </w:r>
            <w:r w:rsidRPr="00EC2C1E">
              <w:rPr>
                <w:sz w:val="22"/>
                <w:szCs w:val="26"/>
              </w:rPr>
              <w:t>ния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EC2C1E" w:rsidRDefault="00A75D9D" w:rsidP="00EC2C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Стоимость</w:t>
            </w:r>
            <w:r w:rsidR="00EC2C1E">
              <w:rPr>
                <w:sz w:val="22"/>
                <w:szCs w:val="26"/>
              </w:rPr>
              <w:t xml:space="preserve"> </w:t>
            </w:r>
            <w:r w:rsidRPr="00EC2C1E">
              <w:rPr>
                <w:sz w:val="22"/>
                <w:szCs w:val="26"/>
              </w:rPr>
              <w:t>одной</w:t>
            </w:r>
            <w:r w:rsidR="00EC2C1E" w:rsidRPr="00EC2C1E">
              <w:rPr>
                <w:sz w:val="22"/>
                <w:szCs w:val="26"/>
              </w:rPr>
              <w:t xml:space="preserve"> </w:t>
            </w:r>
            <w:r w:rsidRPr="00EC2C1E">
              <w:rPr>
                <w:sz w:val="22"/>
                <w:szCs w:val="26"/>
              </w:rPr>
              <w:t>единицы</w:t>
            </w:r>
          </w:p>
          <w:p w:rsidR="00A75D9D" w:rsidRPr="00EC2C1E" w:rsidRDefault="00A75D9D" w:rsidP="00EC2C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работ</w:t>
            </w:r>
            <w:r w:rsidR="00EC2C1E" w:rsidRPr="00EC2C1E">
              <w:rPr>
                <w:sz w:val="22"/>
                <w:szCs w:val="26"/>
              </w:rPr>
              <w:t xml:space="preserve"> </w:t>
            </w:r>
            <w:r w:rsidRPr="00EC2C1E">
              <w:rPr>
                <w:sz w:val="22"/>
                <w:szCs w:val="26"/>
              </w:rPr>
              <w:t>(с НДС),</w:t>
            </w:r>
          </w:p>
          <w:p w:rsidR="00A75D9D" w:rsidRPr="00EC2C1E" w:rsidRDefault="00A75D9D" w:rsidP="00EC2C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руб.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EC2C1E" w:rsidRDefault="00A75D9D" w:rsidP="00EC2C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22"/>
                <w:szCs w:val="26"/>
              </w:rPr>
            </w:pPr>
            <w:proofErr w:type="spellStart"/>
            <w:r w:rsidRPr="00EC2C1E">
              <w:rPr>
                <w:sz w:val="22"/>
                <w:szCs w:val="26"/>
              </w:rPr>
              <w:t>Планируе</w:t>
            </w:r>
            <w:r w:rsidR="00EC2C1E">
              <w:rPr>
                <w:sz w:val="22"/>
                <w:szCs w:val="26"/>
              </w:rPr>
              <w:t>-</w:t>
            </w:r>
            <w:r w:rsidRPr="00EC2C1E">
              <w:rPr>
                <w:sz w:val="22"/>
                <w:szCs w:val="26"/>
              </w:rPr>
              <w:t>мый</w:t>
            </w:r>
            <w:proofErr w:type="spellEnd"/>
          </w:p>
          <w:p w:rsidR="00A75D9D" w:rsidRPr="00EC2C1E" w:rsidRDefault="00A75D9D" w:rsidP="00EC2C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объем работ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EC2C1E" w:rsidRDefault="00A75D9D" w:rsidP="00EC2C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Количество</w:t>
            </w:r>
          </w:p>
          <w:p w:rsidR="00A75D9D" w:rsidRPr="00EC2C1E" w:rsidRDefault="00A75D9D" w:rsidP="00EC2C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дней</w:t>
            </w:r>
            <w:r w:rsidR="00EC2C1E">
              <w:rPr>
                <w:sz w:val="22"/>
                <w:szCs w:val="26"/>
              </w:rPr>
              <w:t xml:space="preserve"> </w:t>
            </w:r>
            <w:r w:rsidRPr="00EC2C1E">
              <w:rPr>
                <w:sz w:val="22"/>
                <w:szCs w:val="26"/>
              </w:rPr>
              <w:t>работы</w:t>
            </w:r>
          </w:p>
          <w:p w:rsidR="00A75D9D" w:rsidRPr="00EC2C1E" w:rsidRDefault="00A75D9D" w:rsidP="00EC2C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в году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EC2C1E" w:rsidRDefault="00A75D9D" w:rsidP="00EC2C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Периодичность</w:t>
            </w:r>
          </w:p>
          <w:p w:rsidR="00A75D9D" w:rsidRPr="00EC2C1E" w:rsidRDefault="00A75D9D" w:rsidP="00EC2C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выполнения</w:t>
            </w:r>
          </w:p>
          <w:p w:rsidR="00A75D9D" w:rsidRPr="00EC2C1E" w:rsidRDefault="00A75D9D" w:rsidP="00EC2C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работ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EC2C1E" w:rsidRDefault="00A75D9D" w:rsidP="00EC2C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Стоимость</w:t>
            </w:r>
          </w:p>
          <w:p w:rsidR="00A75D9D" w:rsidRPr="00EC2C1E" w:rsidRDefault="00A75D9D" w:rsidP="00EC2C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работ на</w:t>
            </w:r>
          </w:p>
          <w:p w:rsidR="00A75D9D" w:rsidRPr="00EC2C1E" w:rsidRDefault="00A75D9D" w:rsidP="00EC2C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планируемый</w:t>
            </w:r>
          </w:p>
          <w:p w:rsidR="00A75D9D" w:rsidRPr="00EC2C1E" w:rsidRDefault="00A75D9D" w:rsidP="00EC2C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объем работ</w:t>
            </w:r>
          </w:p>
          <w:p w:rsidR="00A75D9D" w:rsidRPr="00EC2C1E" w:rsidRDefault="00A75D9D" w:rsidP="00EC2C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в год, руб.</w:t>
            </w:r>
          </w:p>
        </w:tc>
      </w:tr>
      <w:tr w:rsidR="00A75D9D" w:rsidRPr="0031437F" w:rsidTr="00EC2C1E"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1437F">
              <w:rPr>
                <w:sz w:val="20"/>
              </w:rPr>
              <w:t>1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1437F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1437F">
              <w:rPr>
                <w:sz w:val="20"/>
              </w:rPr>
              <w:t>3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1437F">
              <w:rPr>
                <w:sz w:val="20"/>
              </w:rPr>
              <w:t>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1437F">
              <w:rPr>
                <w:sz w:val="20"/>
              </w:rPr>
              <w:t>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1437F">
              <w:rPr>
                <w:sz w:val="20"/>
              </w:rPr>
              <w:t>6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1437F">
              <w:rPr>
                <w:sz w:val="20"/>
              </w:rPr>
              <w:t>7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1437F">
              <w:rPr>
                <w:sz w:val="20"/>
              </w:rPr>
              <w:t>8 (гр. 4 x гр. 5)</w:t>
            </w:r>
          </w:p>
        </w:tc>
      </w:tr>
      <w:tr w:rsidR="00A75D9D" w:rsidRPr="0031437F" w:rsidTr="00EC2C1E"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A75D9D" w:rsidRPr="0031437F" w:rsidTr="00EC2C1E"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A75D9D" w:rsidRPr="0031437F" w:rsidTr="00EC2C1E"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1437F">
              <w:rPr>
                <w:sz w:val="26"/>
                <w:szCs w:val="26"/>
              </w:rPr>
              <w:t xml:space="preserve">Всего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437F">
              <w:rPr>
                <w:sz w:val="26"/>
                <w:szCs w:val="26"/>
              </w:rPr>
              <w:t>x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437F">
              <w:rPr>
                <w:sz w:val="26"/>
                <w:szCs w:val="26"/>
              </w:rPr>
              <w:t>x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437F">
              <w:rPr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437F">
              <w:rPr>
                <w:sz w:val="26"/>
                <w:szCs w:val="26"/>
              </w:rPr>
              <w:t>x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437F">
              <w:rPr>
                <w:sz w:val="26"/>
                <w:szCs w:val="26"/>
              </w:rPr>
              <w:t>x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75D9D" w:rsidRPr="0031437F" w:rsidTr="00EC2C1E"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A75D9D" w:rsidRPr="0031437F" w:rsidTr="00EC2C1E"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A75D9D" w:rsidRPr="0031437F" w:rsidTr="00EC2C1E"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A75D9D" w:rsidRPr="0031437F" w:rsidTr="00EC2C1E"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A75D9D" w:rsidRPr="0031437F" w:rsidTr="00EC2C1E"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A75D9D" w:rsidRPr="0031437F" w:rsidTr="00EC2C1E"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A75D9D" w:rsidRPr="0031437F" w:rsidTr="00EC2C1E"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1437F">
              <w:rPr>
                <w:sz w:val="26"/>
                <w:szCs w:val="26"/>
              </w:rPr>
              <w:t xml:space="preserve">Итого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437F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437F">
              <w:rPr>
                <w:sz w:val="26"/>
                <w:szCs w:val="26"/>
              </w:rPr>
              <w:t>x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437F">
              <w:rPr>
                <w:sz w:val="26"/>
                <w:szCs w:val="26"/>
              </w:rPr>
              <w:t>x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437F">
              <w:rPr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437F">
              <w:rPr>
                <w:sz w:val="26"/>
                <w:szCs w:val="26"/>
              </w:rPr>
              <w:t>x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437F">
              <w:rPr>
                <w:sz w:val="26"/>
                <w:szCs w:val="26"/>
              </w:rPr>
              <w:t>x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A75D9D" w:rsidRDefault="00A75D9D" w:rsidP="00A75D9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75D9D" w:rsidRPr="00E76861" w:rsidRDefault="00A75D9D" w:rsidP="00EC2C1E">
      <w:pPr>
        <w:pStyle w:val="ConsPlusNonformat"/>
        <w:ind w:left="-567"/>
        <w:rPr>
          <w:rFonts w:ascii="Times New Roman" w:hAnsi="Times New Roman" w:cs="Times New Roman"/>
          <w:sz w:val="24"/>
          <w:szCs w:val="24"/>
        </w:rPr>
      </w:pPr>
      <w:r w:rsidRPr="00E76861">
        <w:rPr>
          <w:rFonts w:ascii="Times New Roman" w:hAnsi="Times New Roman" w:cs="Times New Roman"/>
          <w:sz w:val="24"/>
          <w:szCs w:val="24"/>
        </w:rPr>
        <w:t>Примечание. Строки (графы) со знаком (x) не заполняются.</w:t>
      </w:r>
    </w:p>
    <w:p w:rsidR="00A75D9D" w:rsidRPr="00EC2C1E" w:rsidRDefault="00A75D9D" w:rsidP="00EC2C1E">
      <w:pPr>
        <w:pStyle w:val="ConsPlusNonformat"/>
        <w:ind w:left="-567"/>
        <w:rPr>
          <w:rFonts w:ascii="Times New Roman" w:hAnsi="Times New Roman" w:cs="Times New Roman"/>
          <w:szCs w:val="26"/>
        </w:rPr>
      </w:pPr>
    </w:p>
    <w:p w:rsidR="00A75D9D" w:rsidRPr="0031437F" w:rsidRDefault="00A75D9D" w:rsidP="00EC2C1E">
      <w:pPr>
        <w:pStyle w:val="ConsPlusNonformat"/>
        <w:ind w:left="-567"/>
        <w:rPr>
          <w:rFonts w:ascii="Times New Roman" w:hAnsi="Times New Roman" w:cs="Times New Roman"/>
          <w:sz w:val="26"/>
          <w:szCs w:val="26"/>
        </w:rPr>
      </w:pPr>
      <w:r w:rsidRPr="0031437F">
        <w:rPr>
          <w:rFonts w:ascii="Times New Roman" w:hAnsi="Times New Roman" w:cs="Times New Roman"/>
          <w:sz w:val="26"/>
          <w:szCs w:val="26"/>
        </w:rPr>
        <w:t>Директор предприятия      _________________      ______________________</w:t>
      </w:r>
    </w:p>
    <w:p w:rsidR="00A75D9D" w:rsidRPr="0045077F" w:rsidRDefault="00A75D9D" w:rsidP="00EC2C1E">
      <w:pPr>
        <w:pStyle w:val="ConsPlusNonformat"/>
        <w:ind w:left="-567"/>
        <w:rPr>
          <w:rFonts w:ascii="Times New Roman" w:hAnsi="Times New Roman" w:cs="Times New Roman"/>
          <w:szCs w:val="22"/>
        </w:rPr>
      </w:pPr>
      <w:r w:rsidRPr="0045077F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</w:t>
      </w:r>
      <w:r w:rsidR="0045077F">
        <w:rPr>
          <w:rFonts w:ascii="Times New Roman" w:hAnsi="Times New Roman" w:cs="Times New Roman"/>
          <w:sz w:val="24"/>
          <w:szCs w:val="26"/>
        </w:rPr>
        <w:t xml:space="preserve">      </w:t>
      </w:r>
      <w:r w:rsidRPr="0045077F">
        <w:rPr>
          <w:rFonts w:ascii="Times New Roman" w:hAnsi="Times New Roman" w:cs="Times New Roman"/>
          <w:sz w:val="24"/>
          <w:szCs w:val="26"/>
        </w:rPr>
        <w:t xml:space="preserve"> </w:t>
      </w:r>
      <w:r w:rsidRPr="0045077F">
        <w:rPr>
          <w:rFonts w:ascii="Times New Roman" w:hAnsi="Times New Roman" w:cs="Times New Roman"/>
          <w:szCs w:val="22"/>
        </w:rPr>
        <w:t xml:space="preserve">(подпись)                       </w:t>
      </w:r>
      <w:r w:rsidR="00377F93">
        <w:rPr>
          <w:rFonts w:ascii="Times New Roman" w:hAnsi="Times New Roman" w:cs="Times New Roman"/>
          <w:szCs w:val="22"/>
        </w:rPr>
        <w:t xml:space="preserve"> </w:t>
      </w:r>
      <w:r w:rsidRPr="0045077F">
        <w:rPr>
          <w:rFonts w:ascii="Times New Roman" w:hAnsi="Times New Roman" w:cs="Times New Roman"/>
          <w:szCs w:val="22"/>
        </w:rPr>
        <w:t xml:space="preserve">     (расшифровка подписи)</w:t>
      </w:r>
    </w:p>
    <w:p w:rsidR="00A75D9D" w:rsidRPr="0031437F" w:rsidRDefault="00A75D9D" w:rsidP="00EC2C1E">
      <w:pPr>
        <w:pStyle w:val="ConsPlusNonformat"/>
        <w:ind w:left="-567"/>
        <w:rPr>
          <w:rFonts w:ascii="Times New Roman" w:hAnsi="Times New Roman" w:cs="Times New Roman"/>
          <w:sz w:val="26"/>
          <w:szCs w:val="26"/>
        </w:rPr>
      </w:pPr>
      <w:r w:rsidRPr="0031437F">
        <w:rPr>
          <w:rFonts w:ascii="Times New Roman" w:hAnsi="Times New Roman" w:cs="Times New Roman"/>
          <w:sz w:val="26"/>
          <w:szCs w:val="26"/>
        </w:rPr>
        <w:t>Главный бухгалтер            _________________      ______________________</w:t>
      </w:r>
    </w:p>
    <w:p w:rsidR="00A75D9D" w:rsidRPr="0045077F" w:rsidRDefault="00A75D9D" w:rsidP="00EC2C1E">
      <w:pPr>
        <w:pStyle w:val="ConsPlusNonformat"/>
        <w:ind w:left="-567"/>
        <w:rPr>
          <w:rFonts w:ascii="Times New Roman" w:hAnsi="Times New Roman" w:cs="Times New Roman"/>
          <w:szCs w:val="22"/>
        </w:rPr>
      </w:pPr>
      <w:r w:rsidRPr="0045077F">
        <w:rPr>
          <w:rFonts w:ascii="Times New Roman" w:hAnsi="Times New Roman" w:cs="Times New Roman"/>
          <w:szCs w:val="22"/>
        </w:rPr>
        <w:t xml:space="preserve">                                                             </w:t>
      </w:r>
      <w:r w:rsidR="0045077F">
        <w:rPr>
          <w:rFonts w:ascii="Times New Roman" w:hAnsi="Times New Roman" w:cs="Times New Roman"/>
          <w:szCs w:val="22"/>
        </w:rPr>
        <w:t xml:space="preserve">           </w:t>
      </w:r>
      <w:r w:rsidRPr="0045077F">
        <w:rPr>
          <w:rFonts w:ascii="Times New Roman" w:hAnsi="Times New Roman" w:cs="Times New Roman"/>
          <w:szCs w:val="22"/>
        </w:rPr>
        <w:t>(подпись)</w:t>
      </w:r>
      <w:r w:rsidRPr="0045077F">
        <w:rPr>
          <w:rFonts w:ascii="Times New Roman" w:hAnsi="Times New Roman" w:cs="Times New Roman"/>
          <w:sz w:val="24"/>
          <w:szCs w:val="26"/>
        </w:rPr>
        <w:t xml:space="preserve">                 </w:t>
      </w:r>
      <w:r w:rsidR="00377F93">
        <w:rPr>
          <w:rFonts w:ascii="Times New Roman" w:hAnsi="Times New Roman" w:cs="Times New Roman"/>
          <w:sz w:val="24"/>
          <w:szCs w:val="26"/>
        </w:rPr>
        <w:t xml:space="preserve">  </w:t>
      </w:r>
      <w:r w:rsidRPr="0045077F">
        <w:rPr>
          <w:rFonts w:ascii="Times New Roman" w:hAnsi="Times New Roman" w:cs="Times New Roman"/>
          <w:sz w:val="24"/>
          <w:szCs w:val="26"/>
        </w:rPr>
        <w:t xml:space="preserve">      </w:t>
      </w:r>
      <w:r w:rsidRPr="0045077F">
        <w:rPr>
          <w:rFonts w:ascii="Times New Roman" w:hAnsi="Times New Roman" w:cs="Times New Roman"/>
          <w:szCs w:val="22"/>
        </w:rPr>
        <w:t>(расшифровка подписи)</w:t>
      </w:r>
    </w:p>
    <w:p w:rsidR="00A75D9D" w:rsidRPr="0031437F" w:rsidRDefault="00A75D9D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1437F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31437F">
        <w:rPr>
          <w:rFonts w:ascii="Times New Roman" w:hAnsi="Times New Roman" w:cs="Times New Roman"/>
          <w:sz w:val="26"/>
          <w:szCs w:val="26"/>
        </w:rPr>
        <w:t>МП</w:t>
      </w:r>
    </w:p>
    <w:p w:rsidR="00A75D9D" w:rsidRPr="0031437F" w:rsidRDefault="00EC2C1E" w:rsidP="00EC2C1E">
      <w:pPr>
        <w:pStyle w:val="ConsPlusNonformat"/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="00A75D9D" w:rsidRPr="0031437F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"</w:t>
      </w:r>
      <w:r w:rsidR="00A75D9D" w:rsidRPr="0031437F">
        <w:rPr>
          <w:rFonts w:ascii="Times New Roman" w:hAnsi="Times New Roman" w:cs="Times New Roman"/>
          <w:sz w:val="26"/>
          <w:szCs w:val="26"/>
        </w:rPr>
        <w:t xml:space="preserve"> __________ 20</w:t>
      </w:r>
      <w:r w:rsidR="00A75D9D">
        <w:rPr>
          <w:rFonts w:ascii="Times New Roman" w:hAnsi="Times New Roman" w:cs="Times New Roman"/>
          <w:sz w:val="26"/>
          <w:szCs w:val="26"/>
        </w:rPr>
        <w:t>___</w:t>
      </w:r>
      <w:r w:rsidR="00A75D9D" w:rsidRPr="0031437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C2C1E" w:rsidRDefault="00EC2C1E">
      <w:pPr>
        <w:spacing w:after="200" w:line="276" w:lineRule="auto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br w:type="page"/>
      </w:r>
    </w:p>
    <w:p w:rsidR="00A75D9D" w:rsidRPr="0031437F" w:rsidRDefault="00EC2C1E" w:rsidP="00EC2C1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</w:p>
    <w:p w:rsidR="00A75D9D" w:rsidRPr="0031437F" w:rsidRDefault="00A75D9D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Расчет п</w:t>
      </w:r>
      <w:r w:rsidRPr="0031437F">
        <w:rPr>
          <w:rFonts w:ascii="Times New Roman" w:hAnsi="Times New Roman" w:cs="Times New Roman"/>
          <w:sz w:val="26"/>
          <w:szCs w:val="26"/>
        </w:rPr>
        <w:t>роверен</w:t>
      </w:r>
    </w:p>
    <w:p w:rsidR="00A75D9D" w:rsidRPr="0031437F" w:rsidRDefault="00A75D9D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315F7" w:rsidRPr="00145A53" w:rsidRDefault="000315F7" w:rsidP="000315F7">
      <w:pPr>
        <w:pStyle w:val="ConsPlusNonforma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5A5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Директор (заместитель директора) </w:t>
      </w:r>
    </w:p>
    <w:p w:rsidR="000315F7" w:rsidRPr="00145A53" w:rsidRDefault="000315F7" w:rsidP="000315F7">
      <w:pPr>
        <w:pStyle w:val="ConsPlusNonforma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5A5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департамента городского хозяйства </w:t>
      </w:r>
    </w:p>
    <w:p w:rsidR="00BC47D4" w:rsidRPr="00145A53" w:rsidRDefault="0048215F" w:rsidP="000315F7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BC47D4" w:rsidRPr="00145A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дминистрации муниципального </w:t>
      </w:r>
    </w:p>
    <w:p w:rsidR="00A75D9D" w:rsidRPr="0031437F" w:rsidRDefault="00BC47D4" w:rsidP="000315F7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45A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образования  </w:t>
      </w:r>
      <w:r w:rsidR="00EC2C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"</w:t>
      </w:r>
      <w:r w:rsidRPr="00145A5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Город Архангельск</w:t>
      </w:r>
      <w:r w:rsidR="00EC2C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"</w:t>
      </w:r>
      <w:r w:rsidR="00A75D9D" w:rsidRPr="0031437F">
        <w:rPr>
          <w:rFonts w:ascii="Times New Roman" w:hAnsi="Times New Roman" w:cs="Times New Roman"/>
          <w:sz w:val="26"/>
          <w:szCs w:val="26"/>
        </w:rPr>
        <w:t>__________________     _____________________</w:t>
      </w:r>
    </w:p>
    <w:p w:rsidR="00A75D9D" w:rsidRPr="0045077F" w:rsidRDefault="00A75D9D" w:rsidP="00A75D9D">
      <w:pPr>
        <w:pStyle w:val="ConsPlusNonformat"/>
        <w:rPr>
          <w:rFonts w:ascii="Times New Roman" w:hAnsi="Times New Roman" w:cs="Times New Roman"/>
          <w:szCs w:val="22"/>
        </w:rPr>
      </w:pPr>
      <w:r w:rsidRPr="0045077F">
        <w:rPr>
          <w:rFonts w:ascii="Times New Roman" w:hAnsi="Times New Roman" w:cs="Times New Roman"/>
          <w:szCs w:val="22"/>
        </w:rPr>
        <w:t xml:space="preserve">                                                                                </w:t>
      </w:r>
      <w:r w:rsidR="0045077F">
        <w:rPr>
          <w:rFonts w:ascii="Times New Roman" w:hAnsi="Times New Roman" w:cs="Times New Roman"/>
          <w:szCs w:val="22"/>
        </w:rPr>
        <w:t xml:space="preserve">           </w:t>
      </w:r>
      <w:r w:rsidRPr="0045077F">
        <w:rPr>
          <w:rFonts w:ascii="Times New Roman" w:hAnsi="Times New Roman" w:cs="Times New Roman"/>
          <w:szCs w:val="22"/>
        </w:rPr>
        <w:t xml:space="preserve">   (подпись)</w:t>
      </w:r>
      <w:r w:rsidRPr="0045077F">
        <w:rPr>
          <w:rFonts w:ascii="Times New Roman" w:hAnsi="Times New Roman" w:cs="Times New Roman"/>
          <w:sz w:val="24"/>
          <w:szCs w:val="26"/>
        </w:rPr>
        <w:t xml:space="preserve">                       </w:t>
      </w:r>
      <w:r w:rsidRPr="0045077F">
        <w:rPr>
          <w:rFonts w:ascii="Times New Roman" w:hAnsi="Times New Roman" w:cs="Times New Roman"/>
          <w:szCs w:val="22"/>
        </w:rPr>
        <w:t>(расшифровка подписи)</w:t>
      </w:r>
    </w:p>
    <w:p w:rsidR="00A75D9D" w:rsidRPr="0031437F" w:rsidRDefault="00A75D9D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75D9D" w:rsidRPr="0031437F" w:rsidRDefault="00A75D9D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75D9D" w:rsidRPr="0031437F" w:rsidRDefault="00EC2C1E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="00A75D9D" w:rsidRPr="0031437F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"</w:t>
      </w:r>
      <w:r w:rsidR="00A75D9D" w:rsidRPr="0031437F">
        <w:rPr>
          <w:rFonts w:ascii="Times New Roman" w:hAnsi="Times New Roman" w:cs="Times New Roman"/>
          <w:sz w:val="26"/>
          <w:szCs w:val="26"/>
        </w:rPr>
        <w:t xml:space="preserve"> __________ 20</w:t>
      </w:r>
      <w:r w:rsidR="00A75D9D">
        <w:rPr>
          <w:rFonts w:ascii="Times New Roman" w:hAnsi="Times New Roman" w:cs="Times New Roman"/>
          <w:sz w:val="26"/>
          <w:szCs w:val="26"/>
        </w:rPr>
        <w:t>___</w:t>
      </w:r>
      <w:r w:rsidR="00A75D9D" w:rsidRPr="0031437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75D9D" w:rsidRPr="0031437F" w:rsidRDefault="00A75D9D" w:rsidP="00A75D9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75D9D" w:rsidRPr="0031437F" w:rsidRDefault="00A75D9D" w:rsidP="00A75D9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5077F" w:rsidRDefault="0045077F" w:rsidP="0045077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  <w:sectPr w:rsidR="0045077F" w:rsidSect="00EC2C1E">
          <w:pgSz w:w="16838" w:h="11905" w:orient="landscape"/>
          <w:pgMar w:top="851" w:right="536" w:bottom="568" w:left="1134" w:header="720" w:footer="720" w:gutter="0"/>
          <w:cols w:space="720"/>
          <w:noEndnote/>
        </w:sectPr>
      </w:pPr>
      <w:r>
        <w:rPr>
          <w:sz w:val="26"/>
          <w:szCs w:val="26"/>
        </w:rPr>
        <w:t>____________</w:t>
      </w:r>
    </w:p>
    <w:p w:rsidR="00EC2C1E" w:rsidRPr="00EC2C1E" w:rsidRDefault="00EC2C1E" w:rsidP="00EC2C1E">
      <w:pPr>
        <w:widowControl w:val="0"/>
        <w:autoSpaceDE w:val="0"/>
        <w:autoSpaceDN w:val="0"/>
        <w:adjustRightInd w:val="0"/>
        <w:ind w:left="8789"/>
        <w:jc w:val="right"/>
        <w:outlineLvl w:val="1"/>
        <w:rPr>
          <w:b/>
          <w:szCs w:val="24"/>
        </w:rPr>
      </w:pPr>
      <w:r>
        <w:rPr>
          <w:b/>
          <w:szCs w:val="24"/>
        </w:rPr>
        <w:lastRenderedPageBreak/>
        <w:t>Приложение № 2</w:t>
      </w:r>
    </w:p>
    <w:p w:rsidR="00EC2C1E" w:rsidRPr="00EC2C1E" w:rsidRDefault="00EC2C1E" w:rsidP="00EC2C1E">
      <w:pPr>
        <w:widowControl w:val="0"/>
        <w:autoSpaceDE w:val="0"/>
        <w:autoSpaceDN w:val="0"/>
        <w:adjustRightInd w:val="0"/>
        <w:spacing w:line="240" w:lineRule="exact"/>
        <w:ind w:left="8789"/>
        <w:jc w:val="both"/>
        <w:rPr>
          <w:szCs w:val="24"/>
        </w:rPr>
      </w:pPr>
      <w:r w:rsidRPr="00EC2C1E">
        <w:rPr>
          <w:szCs w:val="24"/>
        </w:rPr>
        <w:t>к Правилам предоставления в 2016 году из городского бюджета субсидий на возмещение затрат муниципального унитарного предприятия  "</w:t>
      </w:r>
      <w:proofErr w:type="spellStart"/>
      <w:r w:rsidRPr="00EC2C1E">
        <w:rPr>
          <w:szCs w:val="24"/>
        </w:rPr>
        <w:t>Архкомхоз</w:t>
      </w:r>
      <w:proofErr w:type="spellEnd"/>
      <w:r w:rsidRPr="00EC2C1E">
        <w:rPr>
          <w:szCs w:val="24"/>
        </w:rPr>
        <w:t>" муниципального образования "Город Архангельск</w:t>
      </w:r>
      <w:r w:rsidR="000836C8" w:rsidRPr="00EC2C1E">
        <w:rPr>
          <w:szCs w:val="24"/>
        </w:rPr>
        <w:t>"</w:t>
      </w:r>
      <w:r w:rsidRPr="00EC2C1E">
        <w:rPr>
          <w:szCs w:val="24"/>
        </w:rPr>
        <w:t xml:space="preserve">, связанных с выполнением работ по содержанию мостов и путепроводов, а также затрат по обеспечению их транспортной безопасности  </w:t>
      </w:r>
    </w:p>
    <w:p w:rsidR="0045077F" w:rsidRDefault="0045077F" w:rsidP="0045077F">
      <w:pPr>
        <w:widowControl w:val="0"/>
        <w:autoSpaceDE w:val="0"/>
        <w:autoSpaceDN w:val="0"/>
        <w:adjustRightInd w:val="0"/>
        <w:ind w:left="7371"/>
        <w:jc w:val="center"/>
        <w:rPr>
          <w:b/>
          <w:sz w:val="26"/>
          <w:szCs w:val="26"/>
        </w:rPr>
      </w:pPr>
    </w:p>
    <w:p w:rsidR="00A75D9D" w:rsidRPr="0031437F" w:rsidRDefault="00A75D9D" w:rsidP="00A75D9D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A75D9D" w:rsidRPr="0049779A" w:rsidRDefault="00A75D9D" w:rsidP="00A75D9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8" w:name="Par239"/>
      <w:bookmarkEnd w:id="8"/>
      <w:r w:rsidRPr="0049779A">
        <w:rPr>
          <w:rFonts w:ascii="Times New Roman" w:hAnsi="Times New Roman" w:cs="Times New Roman"/>
          <w:b/>
          <w:sz w:val="26"/>
          <w:szCs w:val="26"/>
        </w:rPr>
        <w:t>РАСЧЕТ</w:t>
      </w:r>
    </w:p>
    <w:p w:rsidR="00A75D9D" w:rsidRPr="0049779A" w:rsidRDefault="00A75D9D" w:rsidP="00A75D9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779A">
        <w:rPr>
          <w:rFonts w:ascii="Times New Roman" w:hAnsi="Times New Roman" w:cs="Times New Roman"/>
          <w:b/>
          <w:sz w:val="26"/>
          <w:szCs w:val="26"/>
        </w:rPr>
        <w:t xml:space="preserve">размера предоставляемой МУП </w:t>
      </w:r>
      <w:r w:rsidR="00EC2C1E">
        <w:rPr>
          <w:rFonts w:ascii="Times New Roman" w:hAnsi="Times New Roman" w:cs="Times New Roman"/>
          <w:b/>
          <w:sz w:val="26"/>
          <w:szCs w:val="26"/>
        </w:rPr>
        <w:t>"</w:t>
      </w:r>
      <w:proofErr w:type="spellStart"/>
      <w:r w:rsidRPr="0049779A">
        <w:rPr>
          <w:rFonts w:ascii="Times New Roman" w:hAnsi="Times New Roman" w:cs="Times New Roman"/>
          <w:b/>
          <w:sz w:val="26"/>
          <w:szCs w:val="26"/>
        </w:rPr>
        <w:t>Архкомхоз</w:t>
      </w:r>
      <w:proofErr w:type="spellEnd"/>
      <w:r w:rsidR="00EC2C1E">
        <w:rPr>
          <w:rFonts w:ascii="Times New Roman" w:hAnsi="Times New Roman" w:cs="Times New Roman"/>
          <w:b/>
          <w:sz w:val="26"/>
          <w:szCs w:val="26"/>
        </w:rPr>
        <w:t>"</w:t>
      </w:r>
      <w:r w:rsidRPr="0049779A">
        <w:rPr>
          <w:rFonts w:ascii="Times New Roman" w:hAnsi="Times New Roman" w:cs="Times New Roman"/>
          <w:b/>
          <w:sz w:val="26"/>
          <w:szCs w:val="26"/>
        </w:rPr>
        <w:t xml:space="preserve"> субсидии на возмещение затрат, связанных с выполнением работ</w:t>
      </w:r>
    </w:p>
    <w:p w:rsidR="00A75D9D" w:rsidRPr="0049779A" w:rsidRDefault="00A75D9D" w:rsidP="00A75D9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779A">
        <w:rPr>
          <w:rFonts w:ascii="Times New Roman" w:hAnsi="Times New Roman" w:cs="Times New Roman"/>
          <w:b/>
          <w:sz w:val="26"/>
          <w:szCs w:val="26"/>
        </w:rPr>
        <w:t xml:space="preserve">по содержанию мостов и путепроводов, за _________________ </w:t>
      </w:r>
      <w:r w:rsidR="00CB2F68">
        <w:rPr>
          <w:rFonts w:ascii="Times New Roman" w:hAnsi="Times New Roman" w:cs="Times New Roman"/>
          <w:b/>
          <w:sz w:val="26"/>
          <w:szCs w:val="26"/>
        </w:rPr>
        <w:t>2016</w:t>
      </w:r>
      <w:r w:rsidRPr="0049779A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A75D9D" w:rsidRPr="0049779A" w:rsidRDefault="00A75D9D" w:rsidP="00A75D9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49779A">
        <w:rPr>
          <w:rFonts w:ascii="Times New Roman" w:hAnsi="Times New Roman" w:cs="Times New Roman"/>
          <w:b/>
        </w:rPr>
        <w:t xml:space="preserve">                                                               </w:t>
      </w:r>
      <w:r w:rsidR="0045077F">
        <w:rPr>
          <w:rFonts w:ascii="Times New Roman" w:hAnsi="Times New Roman" w:cs="Times New Roman"/>
          <w:b/>
        </w:rPr>
        <w:t xml:space="preserve">          </w:t>
      </w:r>
      <w:r w:rsidRPr="0049779A">
        <w:rPr>
          <w:rFonts w:ascii="Times New Roman" w:hAnsi="Times New Roman" w:cs="Times New Roman"/>
          <w:b/>
        </w:rPr>
        <w:t xml:space="preserve">  (отчетный  месяц)</w:t>
      </w:r>
    </w:p>
    <w:p w:rsidR="00A75D9D" w:rsidRPr="0031437F" w:rsidRDefault="00A75D9D" w:rsidP="00A75D9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1587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843"/>
        <w:gridCol w:w="1984"/>
        <w:gridCol w:w="1701"/>
        <w:gridCol w:w="1559"/>
        <w:gridCol w:w="1634"/>
        <w:gridCol w:w="1910"/>
        <w:gridCol w:w="1701"/>
        <w:gridCol w:w="1418"/>
      </w:tblGrid>
      <w:tr w:rsidR="00A75D9D" w:rsidRPr="0031437F" w:rsidTr="00EC2C1E">
        <w:trPr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EC2C1E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Наименование</w:t>
            </w:r>
          </w:p>
          <w:p w:rsidR="00A75D9D" w:rsidRPr="00EC2C1E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объекта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EC2C1E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Наименование</w:t>
            </w:r>
          </w:p>
          <w:p w:rsidR="00A75D9D" w:rsidRPr="00EC2C1E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и вид работы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EC2C1E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Стоимость</w:t>
            </w:r>
            <w:r w:rsidR="00EC2C1E">
              <w:rPr>
                <w:sz w:val="22"/>
                <w:szCs w:val="26"/>
              </w:rPr>
              <w:t xml:space="preserve"> </w:t>
            </w:r>
            <w:r w:rsidRPr="00EC2C1E">
              <w:rPr>
                <w:sz w:val="22"/>
                <w:szCs w:val="26"/>
              </w:rPr>
              <w:t>одной</w:t>
            </w:r>
          </w:p>
          <w:p w:rsidR="00A75D9D" w:rsidRPr="00EC2C1E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единицы</w:t>
            </w:r>
            <w:r w:rsidR="00EC2C1E">
              <w:rPr>
                <w:sz w:val="22"/>
                <w:szCs w:val="26"/>
              </w:rPr>
              <w:t xml:space="preserve"> </w:t>
            </w:r>
            <w:r w:rsidRPr="00EC2C1E">
              <w:rPr>
                <w:sz w:val="22"/>
                <w:szCs w:val="26"/>
              </w:rPr>
              <w:t>работ</w:t>
            </w:r>
          </w:p>
          <w:p w:rsidR="00A75D9D" w:rsidRPr="00EC2C1E" w:rsidRDefault="00A75D9D" w:rsidP="00EC2C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(с НДС),</w:t>
            </w:r>
            <w:r w:rsidR="00EC2C1E">
              <w:rPr>
                <w:sz w:val="22"/>
                <w:szCs w:val="26"/>
              </w:rPr>
              <w:t xml:space="preserve">  </w:t>
            </w:r>
            <w:r w:rsidRPr="00EC2C1E">
              <w:rPr>
                <w:sz w:val="22"/>
                <w:szCs w:val="26"/>
              </w:rPr>
              <w:t>руб.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EC2C1E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Объем</w:t>
            </w:r>
          </w:p>
          <w:p w:rsidR="00A75D9D" w:rsidRPr="00EC2C1E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выполненных работ</w:t>
            </w:r>
          </w:p>
        </w:tc>
        <w:tc>
          <w:tcPr>
            <w:tcW w:w="16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EC2C1E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Количество</w:t>
            </w:r>
          </w:p>
          <w:p w:rsidR="00A75D9D" w:rsidRPr="00EC2C1E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дней</w:t>
            </w:r>
          </w:p>
          <w:p w:rsidR="00A75D9D" w:rsidRPr="00EC2C1E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работы</w:t>
            </w:r>
          </w:p>
          <w:p w:rsidR="00A75D9D" w:rsidRPr="00EC2C1E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в месяц</w:t>
            </w:r>
          </w:p>
        </w:tc>
        <w:tc>
          <w:tcPr>
            <w:tcW w:w="1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EC2C1E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Периодичность</w:t>
            </w:r>
          </w:p>
          <w:p w:rsidR="00A75D9D" w:rsidRPr="00EC2C1E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выполнения</w:t>
            </w:r>
          </w:p>
          <w:p w:rsidR="00A75D9D" w:rsidRPr="00EC2C1E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работ в течение</w:t>
            </w:r>
          </w:p>
          <w:p w:rsidR="00A75D9D" w:rsidRPr="00EC2C1E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месяца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EC2C1E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Стоимость</w:t>
            </w:r>
          </w:p>
          <w:p w:rsidR="00A75D9D" w:rsidRPr="00EC2C1E" w:rsidRDefault="00A75D9D" w:rsidP="00EC2C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выполненных работ,</w:t>
            </w:r>
            <w:r w:rsidR="00EC2C1E">
              <w:rPr>
                <w:sz w:val="22"/>
                <w:szCs w:val="26"/>
              </w:rPr>
              <w:t xml:space="preserve"> </w:t>
            </w:r>
            <w:r w:rsidRPr="00EC2C1E">
              <w:rPr>
                <w:sz w:val="22"/>
                <w:szCs w:val="26"/>
              </w:rPr>
              <w:t>руб.</w:t>
            </w:r>
          </w:p>
        </w:tc>
      </w:tr>
      <w:tr w:rsidR="00A75D9D" w:rsidRPr="0031437F" w:rsidTr="00EC2C1E">
        <w:trPr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EC2C1E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EC2C1E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EC2C1E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6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EC2C1E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нарастающим</w:t>
            </w:r>
          </w:p>
          <w:p w:rsidR="00A75D9D" w:rsidRPr="00EC2C1E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итогом</w:t>
            </w:r>
            <w:r w:rsidR="00EC2C1E">
              <w:rPr>
                <w:sz w:val="22"/>
                <w:szCs w:val="26"/>
              </w:rPr>
              <w:t xml:space="preserve"> </w:t>
            </w:r>
            <w:r w:rsidRPr="00EC2C1E">
              <w:rPr>
                <w:sz w:val="22"/>
                <w:szCs w:val="26"/>
              </w:rPr>
              <w:t>с начала</w:t>
            </w:r>
          </w:p>
          <w:p w:rsidR="00A75D9D" w:rsidRPr="00EC2C1E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года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EC2C1E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за</w:t>
            </w:r>
          </w:p>
          <w:p w:rsidR="00A75D9D" w:rsidRPr="00EC2C1E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отчетный</w:t>
            </w:r>
          </w:p>
          <w:p w:rsidR="00A75D9D" w:rsidRPr="00EC2C1E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месяц</w:t>
            </w:r>
          </w:p>
        </w:tc>
        <w:tc>
          <w:tcPr>
            <w:tcW w:w="16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EC2C1E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6"/>
              </w:rPr>
            </w:pPr>
          </w:p>
        </w:tc>
        <w:tc>
          <w:tcPr>
            <w:tcW w:w="19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EC2C1E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6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EC2C1E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нарастающим</w:t>
            </w:r>
          </w:p>
          <w:p w:rsidR="00A75D9D" w:rsidRPr="00EC2C1E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итогом с</w:t>
            </w:r>
          </w:p>
          <w:p w:rsidR="00A75D9D" w:rsidRPr="00EC2C1E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начала года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EC2C1E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за</w:t>
            </w:r>
          </w:p>
          <w:p w:rsidR="00A75D9D" w:rsidRPr="00EC2C1E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отчетный</w:t>
            </w:r>
          </w:p>
          <w:p w:rsidR="00A75D9D" w:rsidRPr="00EC2C1E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EC2C1E">
              <w:rPr>
                <w:sz w:val="22"/>
                <w:szCs w:val="26"/>
              </w:rPr>
              <w:t>месяц</w:t>
            </w:r>
          </w:p>
        </w:tc>
      </w:tr>
      <w:tr w:rsidR="00A75D9D" w:rsidRPr="0031437F" w:rsidTr="00EC2C1E"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1437F">
              <w:rPr>
                <w:sz w:val="20"/>
              </w:rPr>
              <w:t>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1437F">
              <w:rPr>
                <w:sz w:val="20"/>
              </w:rPr>
              <w:t>2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1437F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1437F">
              <w:rPr>
                <w:sz w:val="20"/>
              </w:rPr>
              <w:t>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1437F">
              <w:rPr>
                <w:sz w:val="20"/>
              </w:rPr>
              <w:t>5</w:t>
            </w:r>
          </w:p>
        </w:tc>
        <w:tc>
          <w:tcPr>
            <w:tcW w:w="16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1437F">
              <w:rPr>
                <w:sz w:val="20"/>
              </w:rPr>
              <w:t>6</w:t>
            </w:r>
          </w:p>
        </w:tc>
        <w:tc>
          <w:tcPr>
            <w:tcW w:w="19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1437F">
              <w:rPr>
                <w:sz w:val="20"/>
              </w:rPr>
              <w:t>7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1437F">
              <w:rPr>
                <w:sz w:val="20"/>
              </w:rPr>
              <w:t>8 (гр. 3 x гр. 4)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1437F">
              <w:rPr>
                <w:sz w:val="20"/>
              </w:rPr>
              <w:t>9 (гр. 3 x гр. 5)</w:t>
            </w:r>
          </w:p>
        </w:tc>
      </w:tr>
      <w:tr w:rsidR="00A75D9D" w:rsidRPr="0031437F" w:rsidTr="00EC2C1E"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A75D9D" w:rsidRPr="0031437F" w:rsidTr="00EC2C1E"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A75D9D" w:rsidRPr="0031437F" w:rsidTr="00EC2C1E"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1437F">
              <w:rPr>
                <w:sz w:val="26"/>
                <w:szCs w:val="26"/>
              </w:rPr>
              <w:t xml:space="preserve">Всего 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437F">
              <w:rPr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437F">
              <w:rPr>
                <w:sz w:val="26"/>
                <w:szCs w:val="26"/>
              </w:rPr>
              <w:t>x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437F">
              <w:rPr>
                <w:sz w:val="26"/>
                <w:szCs w:val="26"/>
              </w:rPr>
              <w:t>x</w:t>
            </w:r>
          </w:p>
        </w:tc>
        <w:tc>
          <w:tcPr>
            <w:tcW w:w="16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437F">
              <w:rPr>
                <w:sz w:val="26"/>
                <w:szCs w:val="26"/>
              </w:rPr>
              <w:t>x</w:t>
            </w:r>
          </w:p>
        </w:tc>
        <w:tc>
          <w:tcPr>
            <w:tcW w:w="19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437F">
              <w:rPr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75D9D" w:rsidRPr="0031437F" w:rsidTr="00EC2C1E"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A75D9D" w:rsidRPr="0031437F" w:rsidTr="00EC2C1E"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A75D9D" w:rsidRPr="0031437F" w:rsidTr="00EC2C1E"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1437F">
              <w:rPr>
                <w:sz w:val="26"/>
                <w:szCs w:val="26"/>
              </w:rPr>
              <w:t xml:space="preserve">ИТОГО 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437F">
              <w:rPr>
                <w:sz w:val="26"/>
                <w:szCs w:val="26"/>
              </w:rPr>
              <w:t>x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437F">
              <w:rPr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437F">
              <w:rPr>
                <w:sz w:val="26"/>
                <w:szCs w:val="26"/>
              </w:rPr>
              <w:t>x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437F">
              <w:rPr>
                <w:sz w:val="26"/>
                <w:szCs w:val="26"/>
              </w:rPr>
              <w:t>x</w:t>
            </w:r>
          </w:p>
        </w:tc>
        <w:tc>
          <w:tcPr>
            <w:tcW w:w="16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437F">
              <w:rPr>
                <w:sz w:val="26"/>
                <w:szCs w:val="26"/>
              </w:rPr>
              <w:t>x</w:t>
            </w:r>
          </w:p>
        </w:tc>
        <w:tc>
          <w:tcPr>
            <w:tcW w:w="19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437F">
              <w:rPr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143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A75D9D" w:rsidRPr="00E76861" w:rsidRDefault="00A75D9D" w:rsidP="00EC2C1E">
      <w:pPr>
        <w:pStyle w:val="ConsPlusNonformat"/>
        <w:ind w:left="-567"/>
        <w:rPr>
          <w:rFonts w:ascii="Times New Roman" w:hAnsi="Times New Roman" w:cs="Times New Roman"/>
          <w:sz w:val="24"/>
          <w:szCs w:val="24"/>
        </w:rPr>
      </w:pPr>
      <w:r w:rsidRPr="00E76861">
        <w:rPr>
          <w:rFonts w:ascii="Times New Roman" w:hAnsi="Times New Roman" w:cs="Times New Roman"/>
          <w:sz w:val="24"/>
          <w:szCs w:val="24"/>
        </w:rPr>
        <w:t>Примечания.</w:t>
      </w:r>
    </w:p>
    <w:p w:rsidR="00A75D9D" w:rsidRPr="00694BD3" w:rsidRDefault="00A75D9D" w:rsidP="00EC2C1E">
      <w:pPr>
        <w:pStyle w:val="ConsPlusNonformat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BD3">
        <w:rPr>
          <w:rFonts w:ascii="Times New Roman" w:hAnsi="Times New Roman" w:cs="Times New Roman"/>
          <w:sz w:val="24"/>
          <w:szCs w:val="24"/>
        </w:rPr>
        <w:t xml:space="preserve">1.Строка  </w:t>
      </w:r>
      <w:r w:rsidR="00EC2C1E">
        <w:rPr>
          <w:rFonts w:ascii="Times New Roman" w:hAnsi="Times New Roman" w:cs="Times New Roman"/>
          <w:sz w:val="24"/>
          <w:szCs w:val="24"/>
        </w:rPr>
        <w:t>"</w:t>
      </w:r>
      <w:r w:rsidRPr="00694BD3">
        <w:rPr>
          <w:rFonts w:ascii="Times New Roman" w:hAnsi="Times New Roman" w:cs="Times New Roman"/>
          <w:sz w:val="24"/>
          <w:szCs w:val="24"/>
        </w:rPr>
        <w:t>Итого</w:t>
      </w:r>
      <w:r w:rsidR="00EC2C1E">
        <w:rPr>
          <w:rFonts w:ascii="Times New Roman" w:hAnsi="Times New Roman" w:cs="Times New Roman"/>
          <w:sz w:val="24"/>
          <w:szCs w:val="24"/>
        </w:rPr>
        <w:t>"</w:t>
      </w:r>
      <w:r w:rsidRPr="00694BD3">
        <w:rPr>
          <w:rFonts w:ascii="Times New Roman" w:hAnsi="Times New Roman" w:cs="Times New Roman"/>
          <w:sz w:val="24"/>
          <w:szCs w:val="24"/>
        </w:rPr>
        <w:t xml:space="preserve"> заполняется в пределах объема субсидий на возмещение затрат, связанных с выполнением работ по содержанию мостов и путепроводов,</w:t>
      </w:r>
      <w:r w:rsidRPr="00694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определенного договором о предоставлении субсидий.</w:t>
      </w:r>
    </w:p>
    <w:p w:rsidR="00A75D9D" w:rsidRDefault="00A75D9D" w:rsidP="00EC2C1E">
      <w:pPr>
        <w:pStyle w:val="ConsPlusNonformat"/>
        <w:ind w:left="-567"/>
        <w:rPr>
          <w:rFonts w:ascii="Times New Roman" w:hAnsi="Times New Roman" w:cs="Times New Roman"/>
          <w:sz w:val="26"/>
          <w:szCs w:val="26"/>
        </w:rPr>
      </w:pPr>
      <w:r w:rsidRPr="00E76861">
        <w:rPr>
          <w:rFonts w:ascii="Times New Roman" w:hAnsi="Times New Roman" w:cs="Times New Roman"/>
          <w:sz w:val="24"/>
          <w:szCs w:val="24"/>
        </w:rPr>
        <w:t>2. Строки (графы) со знаком (x) не заполняются</w:t>
      </w:r>
      <w:r w:rsidRPr="0031437F">
        <w:rPr>
          <w:rFonts w:ascii="Times New Roman" w:hAnsi="Times New Roman" w:cs="Times New Roman"/>
          <w:sz w:val="26"/>
          <w:szCs w:val="26"/>
        </w:rPr>
        <w:t>.</w:t>
      </w:r>
    </w:p>
    <w:p w:rsidR="00A75D9D" w:rsidRPr="0031437F" w:rsidRDefault="00A75D9D" w:rsidP="00EC2C1E">
      <w:pPr>
        <w:pStyle w:val="ConsPlusNonformat"/>
        <w:ind w:left="-567"/>
        <w:rPr>
          <w:rFonts w:ascii="Times New Roman" w:hAnsi="Times New Roman" w:cs="Times New Roman"/>
          <w:sz w:val="26"/>
          <w:szCs w:val="26"/>
        </w:rPr>
      </w:pPr>
    </w:p>
    <w:p w:rsidR="00A75D9D" w:rsidRPr="0031437F" w:rsidRDefault="00A75D9D" w:rsidP="00EC2C1E">
      <w:pPr>
        <w:pStyle w:val="ConsPlusNonformat"/>
        <w:ind w:left="-567"/>
        <w:rPr>
          <w:rFonts w:ascii="Times New Roman" w:hAnsi="Times New Roman" w:cs="Times New Roman"/>
          <w:sz w:val="26"/>
          <w:szCs w:val="26"/>
        </w:rPr>
      </w:pPr>
      <w:r w:rsidRPr="0031437F">
        <w:rPr>
          <w:rFonts w:ascii="Times New Roman" w:hAnsi="Times New Roman" w:cs="Times New Roman"/>
          <w:sz w:val="26"/>
          <w:szCs w:val="26"/>
        </w:rPr>
        <w:t>Перечислено за первую половину месяца ____________________ рублей.</w:t>
      </w:r>
    </w:p>
    <w:p w:rsidR="00A75D9D" w:rsidRPr="0031437F" w:rsidRDefault="00A75D9D" w:rsidP="00EC2C1E">
      <w:pPr>
        <w:pStyle w:val="ConsPlusNonformat"/>
        <w:ind w:left="-567"/>
        <w:rPr>
          <w:rFonts w:ascii="Times New Roman" w:hAnsi="Times New Roman" w:cs="Times New Roman"/>
          <w:sz w:val="26"/>
          <w:szCs w:val="26"/>
        </w:rPr>
      </w:pPr>
      <w:r w:rsidRPr="0031437F">
        <w:rPr>
          <w:rFonts w:ascii="Times New Roman" w:hAnsi="Times New Roman" w:cs="Times New Roman"/>
          <w:sz w:val="26"/>
          <w:szCs w:val="26"/>
        </w:rPr>
        <w:t>Подлежит доплате _______________________________________ рублей.</w:t>
      </w:r>
    </w:p>
    <w:p w:rsidR="00EC2C1E" w:rsidRDefault="00EC2C1E">
      <w:pPr>
        <w:spacing w:after="200" w:line="276" w:lineRule="auto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br w:type="page"/>
      </w:r>
    </w:p>
    <w:p w:rsidR="00A75D9D" w:rsidRDefault="00EC2C1E" w:rsidP="00EC2C1E">
      <w:pPr>
        <w:pStyle w:val="ConsPlusNonformat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</w:p>
    <w:p w:rsidR="00EC2C1E" w:rsidRPr="0031437F" w:rsidRDefault="00EC2C1E" w:rsidP="00EC2C1E">
      <w:pPr>
        <w:pStyle w:val="ConsPlusNonformat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A75D9D" w:rsidRPr="0031437F" w:rsidRDefault="00A75D9D" w:rsidP="00EC2C1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1437F">
        <w:rPr>
          <w:rFonts w:ascii="Times New Roman" w:hAnsi="Times New Roman" w:cs="Times New Roman"/>
          <w:sz w:val="26"/>
          <w:szCs w:val="26"/>
        </w:rPr>
        <w:t>Директор предприятия      _________________      ______________________</w:t>
      </w:r>
    </w:p>
    <w:p w:rsidR="00A75D9D" w:rsidRPr="00AA6A3C" w:rsidRDefault="00A75D9D" w:rsidP="00EC2C1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A6A3C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AA6A3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AA6A3C">
        <w:rPr>
          <w:rFonts w:ascii="Times New Roman" w:hAnsi="Times New Roman" w:cs="Times New Roman"/>
          <w:sz w:val="22"/>
          <w:szCs w:val="22"/>
        </w:rPr>
        <w:t xml:space="preserve"> (подпись)</w:t>
      </w:r>
      <w:r w:rsidRPr="0031437F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AA6A3C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A75D9D" w:rsidRPr="0031437F" w:rsidRDefault="00A75D9D" w:rsidP="00EC2C1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75D9D" w:rsidRPr="0031437F" w:rsidRDefault="00A75D9D" w:rsidP="00EC2C1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1437F">
        <w:rPr>
          <w:rFonts w:ascii="Times New Roman" w:hAnsi="Times New Roman" w:cs="Times New Roman"/>
          <w:sz w:val="26"/>
          <w:szCs w:val="26"/>
        </w:rPr>
        <w:t xml:space="preserve">Главный бухгалтер         </w:t>
      </w:r>
      <w:r w:rsidR="00384F7D">
        <w:rPr>
          <w:rFonts w:ascii="Times New Roman" w:hAnsi="Times New Roman" w:cs="Times New Roman"/>
          <w:sz w:val="26"/>
          <w:szCs w:val="26"/>
        </w:rPr>
        <w:t xml:space="preserve">   </w:t>
      </w:r>
      <w:r w:rsidRPr="0031437F">
        <w:rPr>
          <w:rFonts w:ascii="Times New Roman" w:hAnsi="Times New Roman" w:cs="Times New Roman"/>
          <w:sz w:val="26"/>
          <w:szCs w:val="26"/>
        </w:rPr>
        <w:t>_________________      ______________________</w:t>
      </w:r>
    </w:p>
    <w:p w:rsidR="00A75D9D" w:rsidRPr="00AA6A3C" w:rsidRDefault="00A75D9D" w:rsidP="00EC2C1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A6A3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AA6A3C">
        <w:rPr>
          <w:rFonts w:ascii="Times New Roman" w:hAnsi="Times New Roman" w:cs="Times New Roman"/>
          <w:sz w:val="22"/>
          <w:szCs w:val="22"/>
        </w:rPr>
        <w:t xml:space="preserve"> </w:t>
      </w:r>
      <w:r w:rsidR="00384F7D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A6A3C">
        <w:rPr>
          <w:rFonts w:ascii="Times New Roman" w:hAnsi="Times New Roman" w:cs="Times New Roman"/>
          <w:sz w:val="22"/>
          <w:szCs w:val="22"/>
        </w:rPr>
        <w:t>(подпись)</w:t>
      </w:r>
      <w:r w:rsidRPr="0031437F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AA6A3C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A75D9D" w:rsidRPr="0031437F" w:rsidRDefault="00A75D9D" w:rsidP="00EC2C1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75D9D" w:rsidRPr="0031437F" w:rsidRDefault="00A75D9D" w:rsidP="00EC2C1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1437F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Pr="0031437F">
        <w:rPr>
          <w:rFonts w:ascii="Times New Roman" w:hAnsi="Times New Roman" w:cs="Times New Roman"/>
          <w:sz w:val="26"/>
          <w:szCs w:val="26"/>
        </w:rPr>
        <w:t>МП</w:t>
      </w:r>
    </w:p>
    <w:p w:rsidR="00A75D9D" w:rsidRPr="0031437F" w:rsidRDefault="00EC2C1E" w:rsidP="00EC2C1E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="00A75D9D" w:rsidRPr="0031437F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"</w:t>
      </w:r>
      <w:r w:rsidR="00A75D9D" w:rsidRPr="0031437F">
        <w:rPr>
          <w:rFonts w:ascii="Times New Roman" w:hAnsi="Times New Roman" w:cs="Times New Roman"/>
          <w:sz w:val="26"/>
          <w:szCs w:val="26"/>
        </w:rPr>
        <w:t xml:space="preserve"> __________ 20</w:t>
      </w:r>
      <w:r w:rsidR="00A75D9D">
        <w:rPr>
          <w:rFonts w:ascii="Times New Roman" w:hAnsi="Times New Roman" w:cs="Times New Roman"/>
          <w:sz w:val="26"/>
          <w:szCs w:val="26"/>
        </w:rPr>
        <w:t>___</w:t>
      </w:r>
      <w:r w:rsidR="00A75D9D" w:rsidRPr="0031437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75D9D" w:rsidRPr="0031437F" w:rsidRDefault="00A75D9D" w:rsidP="00EC2C1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75D9D" w:rsidRPr="0031437F" w:rsidRDefault="00A75D9D" w:rsidP="00EC2C1E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Расчет п</w:t>
      </w:r>
      <w:r w:rsidRPr="0031437F">
        <w:rPr>
          <w:rFonts w:ascii="Times New Roman" w:hAnsi="Times New Roman" w:cs="Times New Roman"/>
          <w:sz w:val="26"/>
          <w:szCs w:val="26"/>
        </w:rPr>
        <w:t>роверен</w:t>
      </w:r>
    </w:p>
    <w:p w:rsidR="00A75D9D" w:rsidRPr="0031437F" w:rsidRDefault="00A75D9D" w:rsidP="00EC2C1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315F7" w:rsidRPr="000315F7" w:rsidRDefault="000315F7" w:rsidP="00EC2C1E">
      <w:pPr>
        <w:pStyle w:val="ConsPlusNonforma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315F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Директор (заместитель директора) </w:t>
      </w:r>
    </w:p>
    <w:p w:rsidR="000315F7" w:rsidRPr="000315F7" w:rsidRDefault="000315F7" w:rsidP="00EC2C1E">
      <w:pPr>
        <w:pStyle w:val="ConsPlusNonforma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315F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департамента городского хозяйства </w:t>
      </w:r>
    </w:p>
    <w:p w:rsidR="00BC47D4" w:rsidRPr="00BC47D4" w:rsidRDefault="0048215F" w:rsidP="00EC2C1E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BC47D4" w:rsidRPr="00BC47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дминистрации муниципального </w:t>
      </w:r>
    </w:p>
    <w:p w:rsidR="00A75D9D" w:rsidRPr="0031437F" w:rsidRDefault="00BC47D4" w:rsidP="00EC2C1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C47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образования  </w:t>
      </w:r>
      <w:r w:rsidR="00EC2C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"</w:t>
      </w:r>
      <w:r w:rsidRPr="00BC47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Город Архангельск</w:t>
      </w:r>
      <w:r w:rsidR="00EC2C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"</w:t>
      </w:r>
      <w:r w:rsidR="00A75D9D" w:rsidRPr="0031437F">
        <w:rPr>
          <w:rFonts w:ascii="Times New Roman" w:hAnsi="Times New Roman" w:cs="Times New Roman"/>
          <w:sz w:val="26"/>
          <w:szCs w:val="26"/>
        </w:rPr>
        <w:t>____________    _____________________</w:t>
      </w:r>
    </w:p>
    <w:p w:rsidR="00A75D9D" w:rsidRPr="00AA6A3C" w:rsidRDefault="00A75D9D" w:rsidP="00EC2C1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A6A3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0315F7">
        <w:rPr>
          <w:rFonts w:ascii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AA6A3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AA6A3C">
        <w:rPr>
          <w:rFonts w:ascii="Times New Roman" w:hAnsi="Times New Roman" w:cs="Times New Roman"/>
          <w:sz w:val="22"/>
          <w:szCs w:val="22"/>
        </w:rPr>
        <w:t>(подпись)</w:t>
      </w:r>
      <w:r w:rsidRPr="0031437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AA6A3C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A75D9D" w:rsidRPr="0031437F" w:rsidRDefault="00A75D9D" w:rsidP="00EC2C1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75D9D" w:rsidRPr="0031437F" w:rsidRDefault="00EC2C1E" w:rsidP="00EC2C1E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="00A75D9D" w:rsidRPr="0031437F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"</w:t>
      </w:r>
      <w:r w:rsidR="00A75D9D" w:rsidRPr="0031437F">
        <w:rPr>
          <w:rFonts w:ascii="Times New Roman" w:hAnsi="Times New Roman" w:cs="Times New Roman"/>
          <w:sz w:val="26"/>
          <w:szCs w:val="26"/>
        </w:rPr>
        <w:t xml:space="preserve"> __________ 20</w:t>
      </w:r>
      <w:r w:rsidR="00A75D9D">
        <w:rPr>
          <w:rFonts w:ascii="Times New Roman" w:hAnsi="Times New Roman" w:cs="Times New Roman"/>
          <w:sz w:val="26"/>
          <w:szCs w:val="26"/>
        </w:rPr>
        <w:t>___</w:t>
      </w:r>
      <w:r w:rsidR="00A75D9D" w:rsidRPr="0031437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75D9D" w:rsidRPr="0031437F" w:rsidRDefault="00A75D9D" w:rsidP="00EC2C1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75D9D" w:rsidRPr="0031437F" w:rsidRDefault="00A75D9D" w:rsidP="00EC2C1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75D9D" w:rsidRPr="0031437F" w:rsidRDefault="00A75D9D" w:rsidP="00A75D9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75D9D" w:rsidRPr="0031437F" w:rsidRDefault="00A75D9D" w:rsidP="00A75D9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6903" w:rsidRDefault="0045077F" w:rsidP="0045077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  <w:sectPr w:rsidR="00DC6903" w:rsidSect="00EC2C1E">
          <w:pgSz w:w="16838" w:h="11905" w:orient="landscape"/>
          <w:pgMar w:top="851" w:right="536" w:bottom="850" w:left="1134" w:header="720" w:footer="720" w:gutter="0"/>
          <w:cols w:space="720"/>
          <w:noEndnote/>
        </w:sectPr>
      </w:pPr>
      <w:r>
        <w:rPr>
          <w:sz w:val="26"/>
          <w:szCs w:val="26"/>
        </w:rPr>
        <w:t>_____________</w:t>
      </w:r>
    </w:p>
    <w:p w:rsidR="00DC6903" w:rsidRPr="0045077F" w:rsidRDefault="00DC6903" w:rsidP="00DC6903">
      <w:pPr>
        <w:autoSpaceDE w:val="0"/>
        <w:autoSpaceDN w:val="0"/>
        <w:adjustRightInd w:val="0"/>
        <w:jc w:val="right"/>
        <w:rPr>
          <w:rFonts w:ascii="Courier New" w:hAnsi="Courier New" w:cs="Courier New"/>
          <w:b/>
          <w:sz w:val="24"/>
          <w:szCs w:val="24"/>
        </w:rPr>
      </w:pPr>
      <w:r w:rsidRPr="0045077F">
        <w:rPr>
          <w:b/>
          <w:sz w:val="24"/>
          <w:szCs w:val="24"/>
        </w:rPr>
        <w:lastRenderedPageBreak/>
        <w:t xml:space="preserve">Приложение № </w:t>
      </w:r>
      <w:r>
        <w:rPr>
          <w:b/>
          <w:sz w:val="24"/>
          <w:szCs w:val="24"/>
        </w:rPr>
        <w:t>3</w:t>
      </w:r>
      <w:r w:rsidRPr="0045077F">
        <w:rPr>
          <w:b/>
          <w:sz w:val="24"/>
          <w:szCs w:val="24"/>
        </w:rPr>
        <w:t xml:space="preserve"> </w:t>
      </w:r>
    </w:p>
    <w:p w:rsidR="00DC6903" w:rsidRPr="00694BD3" w:rsidRDefault="00DC6903" w:rsidP="00DC6903">
      <w:pPr>
        <w:widowControl w:val="0"/>
        <w:autoSpaceDE w:val="0"/>
        <w:autoSpaceDN w:val="0"/>
        <w:adjustRightInd w:val="0"/>
        <w:spacing w:line="240" w:lineRule="exact"/>
        <w:ind w:left="4395"/>
        <w:jc w:val="both"/>
        <w:rPr>
          <w:sz w:val="24"/>
          <w:szCs w:val="24"/>
        </w:rPr>
      </w:pPr>
      <w:r w:rsidRPr="00694BD3">
        <w:rPr>
          <w:sz w:val="24"/>
          <w:szCs w:val="24"/>
        </w:rPr>
        <w:t xml:space="preserve">к Правилам предоставления в </w:t>
      </w:r>
      <w:r>
        <w:rPr>
          <w:sz w:val="24"/>
          <w:szCs w:val="24"/>
        </w:rPr>
        <w:t>2016</w:t>
      </w:r>
      <w:r w:rsidRPr="00694BD3">
        <w:rPr>
          <w:sz w:val="24"/>
          <w:szCs w:val="24"/>
        </w:rPr>
        <w:t xml:space="preserve"> году</w:t>
      </w:r>
      <w:r>
        <w:rPr>
          <w:sz w:val="24"/>
          <w:szCs w:val="24"/>
        </w:rPr>
        <w:t xml:space="preserve"> </w:t>
      </w:r>
      <w:r w:rsidRPr="00694BD3">
        <w:rPr>
          <w:sz w:val="24"/>
          <w:szCs w:val="24"/>
        </w:rPr>
        <w:t>из городского бюджета субсидий на возмещение</w:t>
      </w:r>
      <w:r>
        <w:rPr>
          <w:sz w:val="24"/>
          <w:szCs w:val="24"/>
        </w:rPr>
        <w:t xml:space="preserve"> </w:t>
      </w:r>
      <w:r w:rsidRPr="009670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затрат </w:t>
      </w:r>
      <w:r w:rsidRPr="00694BD3">
        <w:rPr>
          <w:sz w:val="24"/>
          <w:szCs w:val="24"/>
        </w:rPr>
        <w:t>муниципально</w:t>
      </w:r>
      <w:r>
        <w:rPr>
          <w:sz w:val="24"/>
          <w:szCs w:val="24"/>
        </w:rPr>
        <w:t xml:space="preserve">го </w:t>
      </w:r>
      <w:r w:rsidRPr="00694BD3">
        <w:rPr>
          <w:sz w:val="24"/>
          <w:szCs w:val="24"/>
        </w:rPr>
        <w:t xml:space="preserve"> унитарно</w:t>
      </w:r>
      <w:r>
        <w:rPr>
          <w:sz w:val="24"/>
          <w:szCs w:val="24"/>
        </w:rPr>
        <w:t xml:space="preserve">го </w:t>
      </w:r>
      <w:r w:rsidRPr="00694BD3">
        <w:rPr>
          <w:sz w:val="24"/>
          <w:szCs w:val="24"/>
        </w:rPr>
        <w:t xml:space="preserve"> предприяти</w:t>
      </w:r>
      <w:r>
        <w:rPr>
          <w:sz w:val="24"/>
          <w:szCs w:val="24"/>
        </w:rPr>
        <w:t>я "</w:t>
      </w:r>
      <w:proofErr w:type="spellStart"/>
      <w:r w:rsidRPr="00694BD3">
        <w:rPr>
          <w:sz w:val="24"/>
          <w:szCs w:val="24"/>
        </w:rPr>
        <w:t>Архкомхоз</w:t>
      </w:r>
      <w:proofErr w:type="spellEnd"/>
      <w:r>
        <w:rPr>
          <w:sz w:val="24"/>
          <w:szCs w:val="24"/>
        </w:rPr>
        <w:t xml:space="preserve">" </w:t>
      </w:r>
      <w:r w:rsidRPr="00694BD3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>"</w:t>
      </w:r>
      <w:r w:rsidRPr="00694BD3">
        <w:rPr>
          <w:sz w:val="24"/>
          <w:szCs w:val="24"/>
        </w:rPr>
        <w:t>Город Архангельск</w:t>
      </w:r>
      <w:r>
        <w:rPr>
          <w:sz w:val="24"/>
          <w:szCs w:val="24"/>
        </w:rPr>
        <w:t xml:space="preserve">", </w:t>
      </w:r>
      <w:r w:rsidRPr="00694BD3">
        <w:rPr>
          <w:sz w:val="24"/>
          <w:szCs w:val="24"/>
        </w:rPr>
        <w:t xml:space="preserve">связанных с выполнением работ по содержанию </w:t>
      </w:r>
      <w:r>
        <w:rPr>
          <w:sz w:val="24"/>
          <w:szCs w:val="24"/>
        </w:rPr>
        <w:t>мостов и путепроводов, а также затрат по обеспечению их транспортной безопасности</w:t>
      </w:r>
    </w:p>
    <w:p w:rsidR="00DC6903" w:rsidRPr="000D26BD" w:rsidRDefault="00DC6903" w:rsidP="00DC6903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</w:p>
    <w:p w:rsidR="00DC6903" w:rsidRPr="00FC453C" w:rsidRDefault="00DC6903" w:rsidP="00DC690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C453C">
        <w:rPr>
          <w:b/>
          <w:sz w:val="24"/>
          <w:szCs w:val="24"/>
        </w:rPr>
        <w:t>РАСЧЕТ</w:t>
      </w:r>
    </w:p>
    <w:p w:rsidR="00DC6903" w:rsidRPr="00FC453C" w:rsidRDefault="00DC6903" w:rsidP="00DC690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53C">
        <w:rPr>
          <w:rFonts w:ascii="Times New Roman" w:hAnsi="Times New Roman" w:cs="Times New Roman"/>
          <w:b/>
          <w:sz w:val="24"/>
          <w:szCs w:val="24"/>
        </w:rPr>
        <w:t xml:space="preserve">размера предоставляемой МУП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Pr="00FC453C">
        <w:rPr>
          <w:rFonts w:ascii="Times New Roman" w:hAnsi="Times New Roman" w:cs="Times New Roman"/>
          <w:b/>
          <w:sz w:val="24"/>
          <w:szCs w:val="24"/>
        </w:rPr>
        <w:t>Архкомхоз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"</w:t>
      </w:r>
      <w:r w:rsidRPr="00FC453C">
        <w:rPr>
          <w:rFonts w:ascii="Times New Roman" w:hAnsi="Times New Roman" w:cs="Times New Roman"/>
          <w:b/>
          <w:sz w:val="24"/>
          <w:szCs w:val="24"/>
        </w:rPr>
        <w:t xml:space="preserve"> субсидии на возмещение затрат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C453C">
        <w:rPr>
          <w:rFonts w:ascii="Times New Roman" w:hAnsi="Times New Roman" w:cs="Times New Roman"/>
          <w:b/>
          <w:sz w:val="24"/>
          <w:szCs w:val="24"/>
        </w:rPr>
        <w:t xml:space="preserve"> по обеспечению транспортной безопасности  мостов и путепроводов </w:t>
      </w:r>
    </w:p>
    <w:p w:rsidR="00DC6903" w:rsidRPr="00FC453C" w:rsidRDefault="00DC6903" w:rsidP="00DC690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53C">
        <w:rPr>
          <w:rFonts w:ascii="Times New Roman" w:hAnsi="Times New Roman" w:cs="Times New Roman"/>
          <w:b/>
          <w:sz w:val="24"/>
          <w:szCs w:val="24"/>
        </w:rPr>
        <w:t xml:space="preserve">за _________________ </w:t>
      </w:r>
      <w:r>
        <w:rPr>
          <w:rFonts w:ascii="Times New Roman" w:hAnsi="Times New Roman" w:cs="Times New Roman"/>
          <w:b/>
          <w:sz w:val="24"/>
          <w:szCs w:val="24"/>
        </w:rPr>
        <w:t>2016</w:t>
      </w:r>
      <w:r w:rsidRPr="00FC45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C6903" w:rsidRPr="00FC453C" w:rsidRDefault="00DC6903" w:rsidP="00DC690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FC45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FC453C">
        <w:rPr>
          <w:rFonts w:ascii="Times New Roman" w:hAnsi="Times New Roman" w:cs="Times New Roman"/>
          <w:b/>
          <w:sz w:val="24"/>
          <w:szCs w:val="24"/>
        </w:rPr>
        <w:t xml:space="preserve"> (отчетный  месяц)</w:t>
      </w:r>
    </w:p>
    <w:p w:rsidR="00DC6903" w:rsidRPr="0049779A" w:rsidRDefault="00DC6903" w:rsidP="00DC690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2399"/>
        <w:gridCol w:w="3402"/>
        <w:gridCol w:w="1843"/>
        <w:gridCol w:w="1417"/>
      </w:tblGrid>
      <w:tr w:rsidR="00DC6903" w:rsidRPr="0049779A" w:rsidTr="00DC6903">
        <w:trPr>
          <w:trHeight w:val="625"/>
          <w:tblCellSpacing w:w="5" w:type="nil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6903" w:rsidRPr="00DC6903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№</w:t>
            </w:r>
          </w:p>
          <w:p w:rsidR="00DC6903" w:rsidRPr="00DC6903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п/п</w:t>
            </w:r>
          </w:p>
        </w:tc>
        <w:tc>
          <w:tcPr>
            <w:tcW w:w="23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6903" w:rsidRPr="00DC6903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Наименование</w:t>
            </w:r>
          </w:p>
          <w:p w:rsidR="00DC6903" w:rsidRPr="00DC6903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объекта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6903" w:rsidRPr="00DC6903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Вид работы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6903" w:rsidRPr="00DC6903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Сумма затрат,</w:t>
            </w:r>
          </w:p>
          <w:p w:rsidR="00DC6903" w:rsidRPr="00DC6903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руб.</w:t>
            </w:r>
          </w:p>
        </w:tc>
      </w:tr>
      <w:tr w:rsidR="00DC6903" w:rsidRPr="0049779A" w:rsidTr="00DC6903">
        <w:trPr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6903" w:rsidRPr="00DC6903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23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6903" w:rsidRPr="00DC6903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6903" w:rsidRPr="00DC6903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6903" w:rsidRPr="00DC6903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нарастающим</w:t>
            </w:r>
          </w:p>
          <w:p w:rsidR="00DC6903" w:rsidRPr="00DC6903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итогом с</w:t>
            </w:r>
          </w:p>
          <w:p w:rsidR="00DC6903" w:rsidRPr="00DC6903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начала года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6903" w:rsidRPr="00DC6903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за месяц</w:t>
            </w:r>
          </w:p>
        </w:tc>
      </w:tr>
      <w:tr w:rsidR="00DC6903" w:rsidRPr="0049779A" w:rsidTr="00DC690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DC6903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1</w:t>
            </w:r>
          </w:p>
        </w:tc>
        <w:tc>
          <w:tcPr>
            <w:tcW w:w="23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DC6903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DC6903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DC6903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DC6903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5</w:t>
            </w:r>
          </w:p>
        </w:tc>
      </w:tr>
      <w:tr w:rsidR="00DC6903" w:rsidRPr="0049779A" w:rsidTr="00DC690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FC453C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453C">
              <w:rPr>
                <w:sz w:val="24"/>
                <w:szCs w:val="24"/>
              </w:rPr>
              <w:t>1.</w:t>
            </w:r>
          </w:p>
        </w:tc>
        <w:tc>
          <w:tcPr>
            <w:tcW w:w="23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FC453C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FC453C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FC453C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FC453C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C6903" w:rsidRPr="0049779A" w:rsidTr="00DC690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FC453C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453C">
              <w:rPr>
                <w:sz w:val="24"/>
                <w:szCs w:val="24"/>
              </w:rPr>
              <w:t>1.1.</w:t>
            </w:r>
          </w:p>
        </w:tc>
        <w:tc>
          <w:tcPr>
            <w:tcW w:w="23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FC453C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FC453C" w:rsidRDefault="00DC6903" w:rsidP="0053363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FC453C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FC453C" w:rsidRDefault="00DC6903" w:rsidP="0053363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C6903" w:rsidRPr="0049779A" w:rsidTr="00DC690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FC453C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453C">
              <w:rPr>
                <w:sz w:val="24"/>
                <w:szCs w:val="24"/>
              </w:rPr>
              <w:t>1.2.</w:t>
            </w:r>
          </w:p>
        </w:tc>
        <w:tc>
          <w:tcPr>
            <w:tcW w:w="23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FC453C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FC453C" w:rsidRDefault="00DC6903" w:rsidP="0053363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FC453C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FC453C" w:rsidRDefault="00DC6903" w:rsidP="0053363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C6903" w:rsidRPr="0049779A" w:rsidTr="00DC690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FC453C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453C">
              <w:rPr>
                <w:sz w:val="24"/>
                <w:szCs w:val="24"/>
              </w:rPr>
              <w:t>1.3.</w:t>
            </w:r>
          </w:p>
        </w:tc>
        <w:tc>
          <w:tcPr>
            <w:tcW w:w="23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FC453C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FC453C" w:rsidRDefault="00DC6903" w:rsidP="0053363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FC453C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FC453C" w:rsidRDefault="00DC6903" w:rsidP="0053363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C6903" w:rsidRPr="0049779A" w:rsidTr="00DC690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FC453C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FC453C" w:rsidRDefault="00DC6903" w:rsidP="0053363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FC453C" w:rsidRDefault="00DC6903" w:rsidP="0053363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FC453C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FC453C" w:rsidRDefault="00DC6903" w:rsidP="0053363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C6903" w:rsidRPr="0049779A" w:rsidTr="00DC690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FC453C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3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FC453C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453C">
              <w:rPr>
                <w:sz w:val="24"/>
                <w:szCs w:val="24"/>
              </w:rPr>
              <w:t>ИТОГО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FC453C" w:rsidRDefault="00DC6903" w:rsidP="0053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453C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FC453C" w:rsidRDefault="00DC6903" w:rsidP="0053363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903" w:rsidRPr="00FC453C" w:rsidRDefault="00DC6903" w:rsidP="0053363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DC6903" w:rsidRPr="0049779A" w:rsidRDefault="00DC6903" w:rsidP="00DC69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C6903" w:rsidRPr="00DC6903" w:rsidRDefault="00DC6903" w:rsidP="00DC6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903">
        <w:rPr>
          <w:rFonts w:ascii="Times New Roman" w:hAnsi="Times New Roman" w:cs="Times New Roman"/>
          <w:sz w:val="24"/>
          <w:szCs w:val="24"/>
        </w:rPr>
        <w:t xml:space="preserve">Примечания.    </w:t>
      </w:r>
    </w:p>
    <w:p w:rsidR="00DC6903" w:rsidRPr="00DC6903" w:rsidRDefault="00DC6903" w:rsidP="00DC6903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903">
        <w:rPr>
          <w:rFonts w:ascii="Times New Roman" w:hAnsi="Times New Roman" w:cs="Times New Roman"/>
          <w:sz w:val="24"/>
          <w:szCs w:val="24"/>
        </w:rPr>
        <w:t>1. Строка "Итого" заполняется в пределах объема субсидий на возмещение затрат по обеспечению транспортной безопасности  мостов и путепроводов,</w:t>
      </w:r>
      <w:r w:rsidRPr="00DC6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определенного договором о предоставлении субсидий.</w:t>
      </w:r>
    </w:p>
    <w:p w:rsidR="00DC6903" w:rsidRPr="00DC6903" w:rsidRDefault="00DC6903" w:rsidP="00DC6903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DC6903">
        <w:rPr>
          <w:rFonts w:ascii="Times New Roman" w:hAnsi="Times New Roman" w:cs="Times New Roman"/>
          <w:sz w:val="24"/>
          <w:szCs w:val="24"/>
        </w:rPr>
        <w:t>2. Строки (графы) со знаком (x) не заполняются.</w:t>
      </w:r>
    </w:p>
    <w:p w:rsidR="00DC6903" w:rsidRPr="00DC6903" w:rsidRDefault="00DC6903" w:rsidP="00DC6903">
      <w:pPr>
        <w:pStyle w:val="ConsPlusNonformat"/>
        <w:tabs>
          <w:tab w:val="left" w:pos="3912"/>
        </w:tabs>
        <w:rPr>
          <w:rFonts w:ascii="Times New Roman" w:hAnsi="Times New Roman" w:cs="Times New Roman"/>
          <w:sz w:val="24"/>
          <w:szCs w:val="24"/>
        </w:rPr>
      </w:pPr>
    </w:p>
    <w:p w:rsidR="00DC6903" w:rsidRPr="00DC6903" w:rsidRDefault="00DC6903" w:rsidP="00DC6903">
      <w:pPr>
        <w:autoSpaceDE w:val="0"/>
        <w:autoSpaceDN w:val="0"/>
        <w:adjustRightInd w:val="0"/>
        <w:rPr>
          <w:sz w:val="24"/>
          <w:szCs w:val="24"/>
        </w:rPr>
      </w:pPr>
      <w:r w:rsidRPr="00DC6903">
        <w:rPr>
          <w:sz w:val="24"/>
          <w:szCs w:val="24"/>
        </w:rPr>
        <w:t>Директор предприятия _______________ _______________________</w:t>
      </w:r>
    </w:p>
    <w:p w:rsidR="00DC6903" w:rsidRPr="001C162B" w:rsidRDefault="00DC6903" w:rsidP="00DC6903">
      <w:pPr>
        <w:autoSpaceDE w:val="0"/>
        <w:autoSpaceDN w:val="0"/>
        <w:adjustRightInd w:val="0"/>
        <w:rPr>
          <w:sz w:val="24"/>
          <w:szCs w:val="24"/>
        </w:rPr>
      </w:pPr>
      <w:r w:rsidRPr="001C162B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</w:t>
      </w:r>
      <w:r w:rsidRPr="001C162B">
        <w:rPr>
          <w:sz w:val="24"/>
          <w:szCs w:val="24"/>
        </w:rPr>
        <w:t xml:space="preserve">  (подпись)         </w:t>
      </w:r>
      <w:r>
        <w:rPr>
          <w:sz w:val="24"/>
          <w:szCs w:val="24"/>
        </w:rPr>
        <w:t xml:space="preserve">  </w:t>
      </w:r>
      <w:r w:rsidRPr="001C162B">
        <w:rPr>
          <w:sz w:val="24"/>
          <w:szCs w:val="24"/>
        </w:rPr>
        <w:t>(расшифровка подписи)</w:t>
      </w:r>
    </w:p>
    <w:p w:rsidR="00DC6903" w:rsidRPr="001C162B" w:rsidRDefault="00DC6903" w:rsidP="00DC6903">
      <w:pPr>
        <w:autoSpaceDE w:val="0"/>
        <w:autoSpaceDN w:val="0"/>
        <w:adjustRightInd w:val="0"/>
        <w:rPr>
          <w:sz w:val="24"/>
          <w:szCs w:val="24"/>
        </w:rPr>
      </w:pPr>
      <w:r w:rsidRPr="001C162B">
        <w:rPr>
          <w:sz w:val="24"/>
          <w:szCs w:val="24"/>
        </w:rPr>
        <w:t>Главный бухгалтер       _______________ ________________________</w:t>
      </w:r>
    </w:p>
    <w:p w:rsidR="00DC6903" w:rsidRPr="001C162B" w:rsidRDefault="00DC6903" w:rsidP="00DC6903">
      <w:pPr>
        <w:autoSpaceDE w:val="0"/>
        <w:autoSpaceDN w:val="0"/>
        <w:adjustRightInd w:val="0"/>
        <w:rPr>
          <w:sz w:val="24"/>
          <w:szCs w:val="24"/>
        </w:rPr>
      </w:pPr>
      <w:r w:rsidRPr="001C162B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</w:t>
      </w:r>
      <w:r w:rsidRPr="001C162B">
        <w:rPr>
          <w:sz w:val="24"/>
          <w:szCs w:val="24"/>
        </w:rPr>
        <w:t xml:space="preserve">   (подпись)       </w:t>
      </w:r>
      <w:r>
        <w:rPr>
          <w:sz w:val="24"/>
          <w:szCs w:val="24"/>
        </w:rPr>
        <w:t xml:space="preserve">  </w:t>
      </w:r>
      <w:r w:rsidRPr="001C162B">
        <w:rPr>
          <w:sz w:val="24"/>
          <w:szCs w:val="24"/>
        </w:rPr>
        <w:t xml:space="preserve">  (расшифровка подписи)</w:t>
      </w:r>
    </w:p>
    <w:p w:rsidR="00DC6903" w:rsidRDefault="00DC6903" w:rsidP="00DC6903">
      <w:pPr>
        <w:autoSpaceDE w:val="0"/>
        <w:autoSpaceDN w:val="0"/>
        <w:adjustRightInd w:val="0"/>
        <w:rPr>
          <w:sz w:val="24"/>
          <w:szCs w:val="24"/>
        </w:rPr>
      </w:pPr>
      <w:r w:rsidRPr="001C162B">
        <w:rPr>
          <w:sz w:val="24"/>
          <w:szCs w:val="24"/>
        </w:rPr>
        <w:t xml:space="preserve">                                                         </w:t>
      </w:r>
    </w:p>
    <w:p w:rsidR="00DC6903" w:rsidRPr="001C162B" w:rsidRDefault="00DC6903" w:rsidP="00DC690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Pr="001C162B">
        <w:rPr>
          <w:sz w:val="24"/>
          <w:szCs w:val="24"/>
        </w:rPr>
        <w:t>МП</w:t>
      </w:r>
    </w:p>
    <w:p w:rsidR="00DC6903" w:rsidRPr="001C162B" w:rsidRDefault="00DC6903" w:rsidP="00DC690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"</w:t>
      </w:r>
      <w:r w:rsidRPr="001C162B">
        <w:rPr>
          <w:sz w:val="24"/>
          <w:szCs w:val="24"/>
        </w:rPr>
        <w:t>__</w:t>
      </w:r>
      <w:r>
        <w:rPr>
          <w:sz w:val="24"/>
          <w:szCs w:val="24"/>
        </w:rPr>
        <w:t>"</w:t>
      </w:r>
      <w:r w:rsidRPr="001C162B">
        <w:rPr>
          <w:sz w:val="24"/>
          <w:szCs w:val="24"/>
        </w:rPr>
        <w:t xml:space="preserve"> __________ 20__ г.</w:t>
      </w:r>
    </w:p>
    <w:p w:rsidR="00DC6903" w:rsidRPr="00DC6903" w:rsidRDefault="00DC6903" w:rsidP="00DC6903">
      <w:pPr>
        <w:autoSpaceDE w:val="0"/>
        <w:autoSpaceDN w:val="0"/>
        <w:adjustRightInd w:val="0"/>
        <w:rPr>
          <w:sz w:val="24"/>
          <w:szCs w:val="24"/>
        </w:rPr>
      </w:pPr>
    </w:p>
    <w:p w:rsidR="00DC6903" w:rsidRDefault="00DC6903" w:rsidP="00DC6903">
      <w:pPr>
        <w:autoSpaceDE w:val="0"/>
        <w:autoSpaceDN w:val="0"/>
        <w:adjustRightInd w:val="0"/>
        <w:rPr>
          <w:sz w:val="24"/>
          <w:szCs w:val="24"/>
        </w:rPr>
      </w:pPr>
      <w:r w:rsidRPr="00DC6903">
        <w:rPr>
          <w:sz w:val="24"/>
          <w:szCs w:val="24"/>
        </w:rPr>
        <w:t>Расчет проверен</w:t>
      </w:r>
    </w:p>
    <w:p w:rsidR="00DC6903" w:rsidRPr="00DC6903" w:rsidRDefault="00DC6903" w:rsidP="00DC6903">
      <w:pPr>
        <w:autoSpaceDE w:val="0"/>
        <w:autoSpaceDN w:val="0"/>
        <w:adjustRightInd w:val="0"/>
        <w:rPr>
          <w:sz w:val="24"/>
          <w:szCs w:val="24"/>
        </w:rPr>
      </w:pPr>
    </w:p>
    <w:p w:rsidR="00DC6903" w:rsidRPr="00DC6903" w:rsidRDefault="00DC6903" w:rsidP="00DC6903">
      <w:pPr>
        <w:pStyle w:val="ConsPlusNonforma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69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Директор (заместитель директора) </w:t>
      </w:r>
    </w:p>
    <w:p w:rsidR="00DC6903" w:rsidRPr="00DC6903" w:rsidRDefault="00DC6903" w:rsidP="00DC6903">
      <w:pPr>
        <w:pStyle w:val="ConsPlusNonforma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69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департамента городского хозяйства </w:t>
      </w:r>
    </w:p>
    <w:p w:rsidR="00DC6903" w:rsidRPr="00DC6903" w:rsidRDefault="00DC6903" w:rsidP="00DC6903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муниципального </w:t>
      </w:r>
    </w:p>
    <w:p w:rsidR="00DC6903" w:rsidRPr="00DC6903" w:rsidRDefault="00DC6903" w:rsidP="00DC6903">
      <w:pPr>
        <w:autoSpaceDE w:val="0"/>
        <w:autoSpaceDN w:val="0"/>
        <w:adjustRightInd w:val="0"/>
        <w:rPr>
          <w:sz w:val="24"/>
          <w:szCs w:val="24"/>
        </w:rPr>
      </w:pPr>
      <w:r w:rsidRPr="00DC6903">
        <w:rPr>
          <w:color w:val="000000" w:themeColor="text1"/>
          <w:sz w:val="24"/>
          <w:szCs w:val="24"/>
        </w:rPr>
        <w:t xml:space="preserve">образования  </w:t>
      </w:r>
      <w:r w:rsidRPr="00DC6903">
        <w:rPr>
          <w:color w:val="000000" w:themeColor="text1"/>
          <w:sz w:val="24"/>
          <w:szCs w:val="24"/>
          <w:shd w:val="clear" w:color="auto" w:fill="FFFFFF"/>
        </w:rPr>
        <w:t>"Город Архангельск"</w:t>
      </w:r>
      <w:r w:rsidRPr="00DC6903">
        <w:rPr>
          <w:sz w:val="24"/>
          <w:szCs w:val="24"/>
        </w:rPr>
        <w:t xml:space="preserve">  _____________      ______________________</w:t>
      </w:r>
    </w:p>
    <w:p w:rsidR="00DC6903" w:rsidRPr="001C162B" w:rsidRDefault="00DC6903" w:rsidP="00DC6903">
      <w:pPr>
        <w:autoSpaceDE w:val="0"/>
        <w:autoSpaceDN w:val="0"/>
        <w:adjustRightInd w:val="0"/>
        <w:rPr>
          <w:sz w:val="24"/>
          <w:szCs w:val="24"/>
        </w:rPr>
      </w:pPr>
      <w:r w:rsidRPr="001C162B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       </w:t>
      </w:r>
      <w:r w:rsidRPr="001C162B">
        <w:rPr>
          <w:sz w:val="24"/>
          <w:szCs w:val="24"/>
        </w:rPr>
        <w:t xml:space="preserve">    (подпись)    </w:t>
      </w:r>
      <w:r>
        <w:rPr>
          <w:sz w:val="24"/>
          <w:szCs w:val="24"/>
        </w:rPr>
        <w:t xml:space="preserve">  </w:t>
      </w:r>
      <w:r w:rsidRPr="001C16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1C162B">
        <w:rPr>
          <w:sz w:val="24"/>
          <w:szCs w:val="24"/>
        </w:rPr>
        <w:t xml:space="preserve">   (расшифровка подписи)</w:t>
      </w:r>
    </w:p>
    <w:p w:rsidR="00DC6903" w:rsidRPr="001C162B" w:rsidRDefault="00DC6903" w:rsidP="00DC6903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"</w:t>
      </w:r>
      <w:r w:rsidRPr="001C162B">
        <w:rPr>
          <w:sz w:val="24"/>
          <w:szCs w:val="24"/>
        </w:rPr>
        <w:t>__</w:t>
      </w:r>
      <w:r>
        <w:rPr>
          <w:sz w:val="24"/>
          <w:szCs w:val="24"/>
        </w:rPr>
        <w:t>"</w:t>
      </w:r>
      <w:r w:rsidRPr="001C162B">
        <w:rPr>
          <w:sz w:val="24"/>
          <w:szCs w:val="24"/>
        </w:rPr>
        <w:t xml:space="preserve"> __________ 20__ г.</w:t>
      </w:r>
    </w:p>
    <w:p w:rsidR="00DC6903" w:rsidRDefault="00DC6903" w:rsidP="00DC690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C6903" w:rsidRDefault="00DC6903" w:rsidP="00DC690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  <w:sectPr w:rsidR="00DC6903" w:rsidSect="00DC6903">
          <w:pgSz w:w="11905" w:h="16838"/>
          <w:pgMar w:top="964" w:right="567" w:bottom="567" w:left="1644" w:header="720" w:footer="720" w:gutter="0"/>
          <w:cols w:space="720"/>
          <w:noEndnote/>
        </w:sectPr>
      </w:pPr>
      <w:r>
        <w:rPr>
          <w:sz w:val="24"/>
          <w:szCs w:val="24"/>
        </w:rPr>
        <w:t>____________</w:t>
      </w:r>
    </w:p>
    <w:p w:rsidR="00EC2C1E" w:rsidRPr="00EC2C1E" w:rsidRDefault="00EC2C1E" w:rsidP="00EC2C1E">
      <w:pPr>
        <w:widowControl w:val="0"/>
        <w:autoSpaceDE w:val="0"/>
        <w:autoSpaceDN w:val="0"/>
        <w:adjustRightInd w:val="0"/>
        <w:ind w:left="8789"/>
        <w:jc w:val="right"/>
        <w:outlineLvl w:val="1"/>
        <w:rPr>
          <w:b/>
          <w:szCs w:val="24"/>
        </w:rPr>
      </w:pPr>
      <w:r>
        <w:rPr>
          <w:b/>
          <w:szCs w:val="24"/>
        </w:rPr>
        <w:lastRenderedPageBreak/>
        <w:t>Приложение № 4</w:t>
      </w:r>
    </w:p>
    <w:p w:rsidR="00EC2C1E" w:rsidRPr="00EC2C1E" w:rsidRDefault="00EC2C1E" w:rsidP="00DC6903">
      <w:pPr>
        <w:widowControl w:val="0"/>
        <w:autoSpaceDE w:val="0"/>
        <w:autoSpaceDN w:val="0"/>
        <w:adjustRightInd w:val="0"/>
        <w:spacing w:line="240" w:lineRule="exact"/>
        <w:ind w:left="9781"/>
        <w:jc w:val="both"/>
        <w:rPr>
          <w:szCs w:val="24"/>
        </w:rPr>
      </w:pPr>
      <w:r w:rsidRPr="00EC2C1E">
        <w:rPr>
          <w:szCs w:val="24"/>
        </w:rPr>
        <w:t>к Правилам предоставления в 2016 году из городского бюджета субсидий на возмещение затрат муниципального унитарного предприятия  "</w:t>
      </w:r>
      <w:proofErr w:type="spellStart"/>
      <w:r w:rsidRPr="00EC2C1E">
        <w:rPr>
          <w:szCs w:val="24"/>
        </w:rPr>
        <w:t>Архкомхоз</w:t>
      </w:r>
      <w:proofErr w:type="spellEnd"/>
      <w:r w:rsidRPr="00EC2C1E">
        <w:rPr>
          <w:szCs w:val="24"/>
        </w:rPr>
        <w:t>" муниципального образования "Город Архангельск</w:t>
      </w:r>
      <w:r w:rsidR="00E930BC" w:rsidRPr="00EC2C1E">
        <w:rPr>
          <w:szCs w:val="24"/>
        </w:rPr>
        <w:t>"</w:t>
      </w:r>
      <w:r w:rsidRPr="00EC2C1E">
        <w:rPr>
          <w:szCs w:val="24"/>
        </w:rPr>
        <w:t xml:space="preserve">, связанных с выполнением работ по содержанию мостов и путепроводов, а также затрат по обеспечению их транспортной безопасности  </w:t>
      </w:r>
    </w:p>
    <w:p w:rsidR="0045077F" w:rsidRDefault="0045077F" w:rsidP="0045077F">
      <w:pPr>
        <w:widowControl w:val="0"/>
        <w:autoSpaceDE w:val="0"/>
        <w:autoSpaceDN w:val="0"/>
        <w:adjustRightInd w:val="0"/>
        <w:ind w:left="7371"/>
        <w:jc w:val="center"/>
        <w:rPr>
          <w:b/>
          <w:sz w:val="26"/>
          <w:szCs w:val="26"/>
        </w:rPr>
      </w:pPr>
    </w:p>
    <w:p w:rsidR="00DC6903" w:rsidRDefault="00DC6903" w:rsidP="0045077F">
      <w:pPr>
        <w:widowControl w:val="0"/>
        <w:autoSpaceDE w:val="0"/>
        <w:autoSpaceDN w:val="0"/>
        <w:adjustRightInd w:val="0"/>
        <w:ind w:left="7371"/>
        <w:jc w:val="center"/>
        <w:rPr>
          <w:b/>
          <w:sz w:val="26"/>
          <w:szCs w:val="26"/>
        </w:rPr>
      </w:pPr>
    </w:p>
    <w:p w:rsidR="00A75D9D" w:rsidRPr="00DC6903" w:rsidRDefault="00A75D9D" w:rsidP="00A75D9D">
      <w:pPr>
        <w:widowControl w:val="0"/>
        <w:autoSpaceDE w:val="0"/>
        <w:autoSpaceDN w:val="0"/>
        <w:adjustRightInd w:val="0"/>
        <w:jc w:val="center"/>
        <w:rPr>
          <w:b/>
          <w:szCs w:val="26"/>
        </w:rPr>
      </w:pPr>
      <w:bookmarkStart w:id="9" w:name="Par307"/>
      <w:bookmarkEnd w:id="9"/>
      <w:r w:rsidRPr="00DC6903">
        <w:rPr>
          <w:b/>
          <w:szCs w:val="26"/>
        </w:rPr>
        <w:t>РАСЧЕТ</w:t>
      </w:r>
    </w:p>
    <w:p w:rsidR="00A75D9D" w:rsidRPr="00DC6903" w:rsidRDefault="00A75D9D" w:rsidP="00A75D9D">
      <w:pPr>
        <w:widowControl w:val="0"/>
        <w:autoSpaceDE w:val="0"/>
        <w:autoSpaceDN w:val="0"/>
        <w:adjustRightInd w:val="0"/>
        <w:jc w:val="center"/>
        <w:rPr>
          <w:b/>
          <w:szCs w:val="26"/>
        </w:rPr>
      </w:pPr>
      <w:r w:rsidRPr="00DC6903">
        <w:rPr>
          <w:b/>
          <w:szCs w:val="26"/>
        </w:rPr>
        <w:t xml:space="preserve">размера предоставляемой МУП </w:t>
      </w:r>
      <w:r w:rsidR="00EC2C1E" w:rsidRPr="00DC6903">
        <w:rPr>
          <w:b/>
          <w:szCs w:val="26"/>
        </w:rPr>
        <w:t>"</w:t>
      </w:r>
      <w:proofErr w:type="spellStart"/>
      <w:r w:rsidRPr="00DC6903">
        <w:rPr>
          <w:b/>
          <w:szCs w:val="26"/>
        </w:rPr>
        <w:t>Архкомхоз</w:t>
      </w:r>
      <w:proofErr w:type="spellEnd"/>
      <w:r w:rsidR="00EC2C1E" w:rsidRPr="00DC6903">
        <w:rPr>
          <w:b/>
          <w:szCs w:val="26"/>
        </w:rPr>
        <w:t>"</w:t>
      </w:r>
      <w:r w:rsidRPr="00DC6903">
        <w:rPr>
          <w:b/>
          <w:szCs w:val="26"/>
        </w:rPr>
        <w:t xml:space="preserve"> субсидии на возмещение затрат, связанных с выполнением работ</w:t>
      </w:r>
    </w:p>
    <w:p w:rsidR="00A75D9D" w:rsidRPr="00DC6903" w:rsidRDefault="00A75D9D" w:rsidP="00A75D9D">
      <w:pPr>
        <w:widowControl w:val="0"/>
        <w:autoSpaceDE w:val="0"/>
        <w:autoSpaceDN w:val="0"/>
        <w:adjustRightInd w:val="0"/>
        <w:jc w:val="center"/>
        <w:rPr>
          <w:b/>
          <w:szCs w:val="26"/>
        </w:rPr>
      </w:pPr>
      <w:r w:rsidRPr="00DC6903">
        <w:rPr>
          <w:b/>
          <w:szCs w:val="26"/>
        </w:rPr>
        <w:t>по содержанию мостов и путепроводов, за декабрь 20___ года</w:t>
      </w:r>
    </w:p>
    <w:p w:rsidR="00A75D9D" w:rsidRPr="00DC6903" w:rsidRDefault="00A75D9D" w:rsidP="00A75D9D">
      <w:pPr>
        <w:widowControl w:val="0"/>
        <w:autoSpaceDE w:val="0"/>
        <w:autoSpaceDN w:val="0"/>
        <w:adjustRightInd w:val="0"/>
        <w:jc w:val="both"/>
        <w:rPr>
          <w:sz w:val="40"/>
          <w:szCs w:val="26"/>
        </w:rPr>
      </w:pPr>
    </w:p>
    <w:tbl>
      <w:tblPr>
        <w:tblW w:w="158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75"/>
        <w:gridCol w:w="1417"/>
        <w:gridCol w:w="1386"/>
        <w:gridCol w:w="1276"/>
        <w:gridCol w:w="1559"/>
        <w:gridCol w:w="1842"/>
        <w:gridCol w:w="1843"/>
        <w:gridCol w:w="1559"/>
      </w:tblGrid>
      <w:tr w:rsidR="00A75D9D" w:rsidRPr="0045077F" w:rsidTr="00DC6903">
        <w:trPr>
          <w:trHeight w:val="291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№</w:t>
            </w:r>
          </w:p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Наименование</w:t>
            </w:r>
          </w:p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объекта</w:t>
            </w:r>
          </w:p>
        </w:tc>
        <w:tc>
          <w:tcPr>
            <w:tcW w:w="18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Наименование</w:t>
            </w:r>
          </w:p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и вид работы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Стоимость</w:t>
            </w:r>
          </w:p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одной</w:t>
            </w:r>
          </w:p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единицы</w:t>
            </w:r>
          </w:p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работ</w:t>
            </w:r>
          </w:p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(с НДС),</w:t>
            </w:r>
          </w:p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руб.</w:t>
            </w:r>
          </w:p>
        </w:tc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Объем</w:t>
            </w:r>
          </w:p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выполненных работ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Количество</w:t>
            </w:r>
          </w:p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дней</w:t>
            </w:r>
            <w:r w:rsidR="00DC6903">
              <w:rPr>
                <w:sz w:val="22"/>
                <w:szCs w:val="24"/>
              </w:rPr>
              <w:t xml:space="preserve"> </w:t>
            </w:r>
            <w:r w:rsidRPr="00DC6903">
              <w:rPr>
                <w:sz w:val="22"/>
                <w:szCs w:val="24"/>
              </w:rPr>
              <w:t>работы</w:t>
            </w:r>
          </w:p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в месяц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Периодичность</w:t>
            </w:r>
            <w:r w:rsidR="00DC6903">
              <w:rPr>
                <w:sz w:val="22"/>
                <w:szCs w:val="24"/>
              </w:rPr>
              <w:t xml:space="preserve"> </w:t>
            </w:r>
            <w:r w:rsidRPr="00DC6903">
              <w:rPr>
                <w:sz w:val="22"/>
                <w:szCs w:val="24"/>
              </w:rPr>
              <w:t>выполнения</w:t>
            </w:r>
            <w:r w:rsidR="00DC6903">
              <w:rPr>
                <w:sz w:val="22"/>
                <w:szCs w:val="24"/>
              </w:rPr>
              <w:t xml:space="preserve"> </w:t>
            </w:r>
            <w:r w:rsidRPr="00DC6903">
              <w:rPr>
                <w:sz w:val="22"/>
                <w:szCs w:val="24"/>
              </w:rPr>
              <w:t>работ</w:t>
            </w:r>
          </w:p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в течение</w:t>
            </w:r>
          </w:p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месяца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Стоимость</w:t>
            </w:r>
          </w:p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выполненных работ,</w:t>
            </w:r>
            <w:r w:rsidR="00DC6903">
              <w:rPr>
                <w:sz w:val="22"/>
                <w:szCs w:val="24"/>
              </w:rPr>
              <w:t xml:space="preserve"> </w:t>
            </w:r>
            <w:r w:rsidRPr="00DC6903">
              <w:rPr>
                <w:sz w:val="22"/>
                <w:szCs w:val="24"/>
              </w:rPr>
              <w:t>руб.</w:t>
            </w:r>
          </w:p>
        </w:tc>
      </w:tr>
      <w:tr w:rsidR="00A75D9D" w:rsidRPr="0045077F" w:rsidTr="00DC6903"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</w:p>
        </w:tc>
        <w:tc>
          <w:tcPr>
            <w:tcW w:w="13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нарастаю</w:t>
            </w:r>
            <w:r w:rsidR="0045077F" w:rsidRPr="00DC6903">
              <w:rPr>
                <w:sz w:val="22"/>
                <w:szCs w:val="24"/>
              </w:rPr>
              <w:t>-</w:t>
            </w:r>
            <w:r w:rsidR="0045077F" w:rsidRPr="00DC6903">
              <w:rPr>
                <w:sz w:val="22"/>
                <w:szCs w:val="24"/>
              </w:rPr>
              <w:br/>
            </w:r>
            <w:proofErr w:type="spellStart"/>
            <w:r w:rsidRPr="00DC6903">
              <w:rPr>
                <w:sz w:val="22"/>
                <w:szCs w:val="24"/>
              </w:rPr>
              <w:t>щим</w:t>
            </w:r>
            <w:proofErr w:type="spellEnd"/>
            <w:r w:rsidR="00DC6903">
              <w:rPr>
                <w:sz w:val="22"/>
                <w:szCs w:val="24"/>
              </w:rPr>
              <w:t xml:space="preserve"> </w:t>
            </w:r>
            <w:r w:rsidRPr="00DC6903">
              <w:rPr>
                <w:sz w:val="22"/>
                <w:szCs w:val="24"/>
              </w:rPr>
              <w:t>итогом</w:t>
            </w:r>
          </w:p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с начала</w:t>
            </w:r>
          </w:p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года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за</w:t>
            </w:r>
          </w:p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отчетный</w:t>
            </w:r>
          </w:p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месяц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нарастающим</w:t>
            </w:r>
          </w:p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итогом с</w:t>
            </w:r>
            <w:r w:rsidR="00DC6903">
              <w:rPr>
                <w:sz w:val="22"/>
                <w:szCs w:val="24"/>
              </w:rPr>
              <w:t xml:space="preserve"> </w:t>
            </w:r>
            <w:r w:rsidRPr="00DC6903">
              <w:rPr>
                <w:sz w:val="22"/>
                <w:szCs w:val="24"/>
              </w:rPr>
              <w:t>начала года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DC6903" w:rsidRDefault="00A75D9D" w:rsidP="00DC6903">
            <w:pPr>
              <w:widowControl w:val="0"/>
              <w:autoSpaceDE w:val="0"/>
              <w:autoSpaceDN w:val="0"/>
              <w:adjustRightInd w:val="0"/>
              <w:ind w:left="-75" w:right="-64"/>
              <w:jc w:val="center"/>
              <w:rPr>
                <w:sz w:val="22"/>
                <w:szCs w:val="24"/>
              </w:rPr>
            </w:pPr>
            <w:r w:rsidRPr="00DC6903">
              <w:rPr>
                <w:sz w:val="22"/>
                <w:szCs w:val="24"/>
              </w:rPr>
              <w:t>за месяц</w:t>
            </w:r>
          </w:p>
        </w:tc>
      </w:tr>
      <w:tr w:rsidR="00A75D9D" w:rsidRPr="0045077F" w:rsidTr="00DC6903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4"/>
              </w:rPr>
            </w:pPr>
            <w:r w:rsidRPr="0045077F">
              <w:rPr>
                <w:sz w:val="20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4"/>
              </w:rPr>
            </w:pPr>
            <w:r w:rsidRPr="0045077F">
              <w:rPr>
                <w:sz w:val="20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4"/>
              </w:rPr>
            </w:pPr>
            <w:r w:rsidRPr="0045077F">
              <w:rPr>
                <w:sz w:val="20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4"/>
              </w:rPr>
            </w:pPr>
            <w:r w:rsidRPr="0045077F">
              <w:rPr>
                <w:sz w:val="20"/>
                <w:szCs w:val="24"/>
              </w:rPr>
              <w:t>4</w:t>
            </w:r>
          </w:p>
        </w:tc>
        <w:tc>
          <w:tcPr>
            <w:tcW w:w="13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4"/>
              </w:rPr>
            </w:pPr>
            <w:r w:rsidRPr="0045077F">
              <w:rPr>
                <w:sz w:val="20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4"/>
              </w:rPr>
            </w:pPr>
            <w:r w:rsidRPr="0045077F">
              <w:rPr>
                <w:sz w:val="20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4"/>
              </w:rPr>
            </w:pPr>
            <w:r w:rsidRPr="0045077F">
              <w:rPr>
                <w:sz w:val="20"/>
                <w:szCs w:val="24"/>
              </w:rPr>
              <w:t>7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4"/>
              </w:rPr>
            </w:pPr>
            <w:r w:rsidRPr="0045077F">
              <w:rPr>
                <w:sz w:val="20"/>
                <w:szCs w:val="24"/>
              </w:rPr>
              <w:t>8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4"/>
              </w:rPr>
            </w:pPr>
            <w:r w:rsidRPr="0045077F">
              <w:rPr>
                <w:sz w:val="20"/>
                <w:szCs w:val="24"/>
              </w:rPr>
              <w:t>9 (гр. 4 x гр. 5)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4"/>
              </w:rPr>
            </w:pPr>
            <w:r w:rsidRPr="0045077F">
              <w:rPr>
                <w:sz w:val="20"/>
                <w:szCs w:val="24"/>
              </w:rPr>
              <w:t>10 (гр. 4 x гр. 6)</w:t>
            </w:r>
          </w:p>
        </w:tc>
      </w:tr>
      <w:tr w:rsidR="00A75D9D" w:rsidRPr="0045077F" w:rsidTr="00DC6903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77F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75D9D" w:rsidRPr="0045077F" w:rsidTr="00DC6903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77F">
              <w:rPr>
                <w:sz w:val="24"/>
                <w:szCs w:val="24"/>
              </w:rPr>
              <w:t>1.1.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75D9D" w:rsidRPr="0045077F" w:rsidTr="00DC6903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77F">
              <w:rPr>
                <w:sz w:val="24"/>
                <w:szCs w:val="24"/>
              </w:rPr>
              <w:t>1.2.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75D9D" w:rsidRPr="0045077F" w:rsidTr="00DC6903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77F">
              <w:rPr>
                <w:sz w:val="24"/>
                <w:szCs w:val="24"/>
              </w:rPr>
              <w:t>1.3.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75D9D" w:rsidRPr="0045077F" w:rsidTr="00DC6903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75D9D" w:rsidRPr="0045077F" w:rsidTr="00DC6903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77F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77F">
              <w:rPr>
                <w:sz w:val="24"/>
                <w:szCs w:val="24"/>
              </w:rPr>
              <w:t xml:space="preserve">ИТОГО        </w:t>
            </w:r>
          </w:p>
        </w:tc>
        <w:tc>
          <w:tcPr>
            <w:tcW w:w="1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77F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77F">
              <w:rPr>
                <w:sz w:val="24"/>
                <w:szCs w:val="24"/>
              </w:rPr>
              <w:t>x</w:t>
            </w:r>
          </w:p>
        </w:tc>
        <w:tc>
          <w:tcPr>
            <w:tcW w:w="13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77F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77F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77F">
              <w:rPr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0" w:name="Par337"/>
            <w:bookmarkEnd w:id="10"/>
            <w:r w:rsidRPr="0045077F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75D9D" w:rsidRPr="0045077F" w:rsidTr="00DC6903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77F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DC6903" w:rsidP="00DC690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Начислено  </w:t>
            </w:r>
            <w:r w:rsidR="00A75D9D" w:rsidRPr="0045077F">
              <w:rPr>
                <w:sz w:val="24"/>
                <w:szCs w:val="24"/>
              </w:rPr>
              <w:t xml:space="preserve">субсидий     </w:t>
            </w:r>
          </w:p>
        </w:tc>
        <w:tc>
          <w:tcPr>
            <w:tcW w:w="1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77F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77F">
              <w:rPr>
                <w:sz w:val="24"/>
                <w:szCs w:val="24"/>
              </w:rPr>
              <w:t>x</w:t>
            </w:r>
          </w:p>
        </w:tc>
        <w:tc>
          <w:tcPr>
            <w:tcW w:w="13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77F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77F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77F">
              <w:rPr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1" w:name="Par339"/>
            <w:bookmarkEnd w:id="11"/>
            <w:r w:rsidRPr="0045077F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75D9D" w:rsidRPr="0045077F" w:rsidTr="00DC6903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77F"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77F">
              <w:rPr>
                <w:sz w:val="24"/>
                <w:szCs w:val="24"/>
              </w:rPr>
              <w:t xml:space="preserve">Предоставлено субсидий     </w:t>
            </w:r>
          </w:p>
        </w:tc>
        <w:tc>
          <w:tcPr>
            <w:tcW w:w="1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77F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77F">
              <w:rPr>
                <w:sz w:val="24"/>
                <w:szCs w:val="24"/>
              </w:rPr>
              <w:t>x</w:t>
            </w:r>
          </w:p>
        </w:tc>
        <w:tc>
          <w:tcPr>
            <w:tcW w:w="13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77F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77F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77F">
              <w:rPr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2" w:name="Par342"/>
            <w:bookmarkEnd w:id="12"/>
            <w:r w:rsidRPr="0045077F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75D9D" w:rsidRPr="0045077F" w:rsidTr="00DC6903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77F">
              <w:rPr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77F">
              <w:rPr>
                <w:sz w:val="24"/>
                <w:szCs w:val="24"/>
              </w:rPr>
              <w:t xml:space="preserve">Подлежит возврату     </w:t>
            </w:r>
          </w:p>
          <w:p w:rsidR="00A75D9D" w:rsidRPr="0045077F" w:rsidRDefault="00A75D9D" w:rsidP="00DC690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77F">
              <w:rPr>
                <w:sz w:val="24"/>
                <w:szCs w:val="24"/>
              </w:rPr>
              <w:t>(</w:t>
            </w:r>
            <w:hyperlink w:anchor="Par342" w:history="1">
              <w:r w:rsidRPr="0045077F">
                <w:rPr>
                  <w:sz w:val="24"/>
                  <w:szCs w:val="24"/>
                </w:rPr>
                <w:t>стр. 4</w:t>
              </w:r>
            </w:hyperlink>
            <w:r w:rsidRPr="0045077F">
              <w:rPr>
                <w:sz w:val="24"/>
                <w:szCs w:val="24"/>
              </w:rPr>
              <w:t xml:space="preserve"> </w:t>
            </w:r>
            <w:r w:rsidR="00DC6903">
              <w:rPr>
                <w:sz w:val="24"/>
                <w:szCs w:val="24"/>
              </w:rPr>
              <w:t>–</w:t>
            </w:r>
            <w:r w:rsidRPr="0045077F">
              <w:rPr>
                <w:sz w:val="24"/>
                <w:szCs w:val="24"/>
              </w:rPr>
              <w:t xml:space="preserve"> </w:t>
            </w:r>
            <w:hyperlink w:anchor="Par339" w:history="1">
              <w:r w:rsidRPr="0045077F">
                <w:rPr>
                  <w:sz w:val="24"/>
                  <w:szCs w:val="24"/>
                </w:rPr>
                <w:t>стр. 3</w:t>
              </w:r>
            </w:hyperlink>
            <w:r w:rsidRPr="0045077F">
              <w:rPr>
                <w:sz w:val="24"/>
                <w:szCs w:val="24"/>
              </w:rPr>
              <w:t xml:space="preserve">)    </w:t>
            </w:r>
          </w:p>
        </w:tc>
        <w:tc>
          <w:tcPr>
            <w:tcW w:w="1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77F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77F">
              <w:rPr>
                <w:sz w:val="24"/>
                <w:szCs w:val="24"/>
              </w:rPr>
              <w:t>x</w:t>
            </w:r>
          </w:p>
        </w:tc>
        <w:tc>
          <w:tcPr>
            <w:tcW w:w="13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77F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77F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77F">
              <w:rPr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3" w:name="Par345"/>
            <w:bookmarkEnd w:id="13"/>
            <w:r w:rsidRPr="0045077F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45077F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DC6903" w:rsidRDefault="00DC6903" w:rsidP="004507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C6903" w:rsidRDefault="00DC6903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75D9D" w:rsidRPr="00E76861" w:rsidRDefault="0045077F" w:rsidP="004507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45077F" w:rsidRDefault="00A75D9D" w:rsidP="00A75D9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686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75D9D" w:rsidRPr="00DC6903" w:rsidRDefault="00A75D9D" w:rsidP="00DC69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6903">
        <w:rPr>
          <w:rFonts w:ascii="Times New Roman" w:hAnsi="Times New Roman" w:cs="Times New Roman"/>
          <w:sz w:val="24"/>
          <w:szCs w:val="24"/>
        </w:rPr>
        <w:t>Примечания.</w:t>
      </w:r>
    </w:p>
    <w:p w:rsidR="00A75D9D" w:rsidRPr="00DC6903" w:rsidRDefault="00A75D9D" w:rsidP="00DC69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6903">
        <w:rPr>
          <w:rFonts w:ascii="Times New Roman" w:hAnsi="Times New Roman" w:cs="Times New Roman"/>
          <w:sz w:val="24"/>
          <w:szCs w:val="24"/>
        </w:rPr>
        <w:t xml:space="preserve">1. В  </w:t>
      </w:r>
      <w:hyperlink w:anchor="Par339" w:history="1">
        <w:r w:rsidRPr="00DC6903">
          <w:rPr>
            <w:rFonts w:ascii="Times New Roman" w:hAnsi="Times New Roman" w:cs="Times New Roman"/>
            <w:sz w:val="24"/>
            <w:szCs w:val="24"/>
          </w:rPr>
          <w:t>строке  3</w:t>
        </w:r>
      </w:hyperlink>
      <w:r w:rsidRPr="00DC6903">
        <w:rPr>
          <w:rFonts w:ascii="Times New Roman" w:hAnsi="Times New Roman" w:cs="Times New Roman"/>
          <w:sz w:val="24"/>
          <w:szCs w:val="24"/>
        </w:rPr>
        <w:t xml:space="preserve">  проставляются  данные  </w:t>
      </w:r>
      <w:hyperlink w:anchor="Par337" w:history="1">
        <w:r w:rsidRPr="00DC6903">
          <w:rPr>
            <w:rFonts w:ascii="Times New Roman" w:hAnsi="Times New Roman" w:cs="Times New Roman"/>
            <w:sz w:val="24"/>
            <w:szCs w:val="24"/>
          </w:rPr>
          <w:t>строки  2</w:t>
        </w:r>
      </w:hyperlink>
      <w:r w:rsidRPr="00DC6903">
        <w:rPr>
          <w:rFonts w:ascii="Times New Roman" w:hAnsi="Times New Roman" w:cs="Times New Roman"/>
          <w:sz w:val="24"/>
          <w:szCs w:val="24"/>
        </w:rPr>
        <w:t xml:space="preserve">,  но не более суммы, указанной  в  строке  </w:t>
      </w:r>
      <w:r w:rsidR="00EC2C1E" w:rsidRPr="00DC6903">
        <w:rPr>
          <w:rFonts w:ascii="Times New Roman" w:hAnsi="Times New Roman" w:cs="Times New Roman"/>
          <w:sz w:val="24"/>
          <w:szCs w:val="24"/>
        </w:rPr>
        <w:t>"</w:t>
      </w:r>
      <w:r w:rsidRPr="00DC6903">
        <w:rPr>
          <w:rFonts w:ascii="Times New Roman" w:hAnsi="Times New Roman" w:cs="Times New Roman"/>
          <w:sz w:val="24"/>
          <w:szCs w:val="24"/>
        </w:rPr>
        <w:t>Итого</w:t>
      </w:r>
      <w:r w:rsidR="00EC2C1E" w:rsidRPr="00DC6903">
        <w:rPr>
          <w:rFonts w:ascii="Times New Roman" w:hAnsi="Times New Roman" w:cs="Times New Roman"/>
          <w:sz w:val="24"/>
          <w:szCs w:val="24"/>
        </w:rPr>
        <w:t>"</w:t>
      </w:r>
      <w:r w:rsidRPr="00DC6903">
        <w:rPr>
          <w:rFonts w:ascii="Times New Roman" w:hAnsi="Times New Roman" w:cs="Times New Roman"/>
          <w:sz w:val="24"/>
          <w:szCs w:val="24"/>
        </w:rPr>
        <w:t xml:space="preserve">  предварительного расчета субсидии за декабрь соответствующего финансового года.</w:t>
      </w:r>
    </w:p>
    <w:p w:rsidR="00A75D9D" w:rsidRPr="00DC6903" w:rsidRDefault="00A75D9D" w:rsidP="00DC69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6903">
        <w:rPr>
          <w:rFonts w:ascii="Times New Roman" w:hAnsi="Times New Roman" w:cs="Times New Roman"/>
          <w:sz w:val="24"/>
          <w:szCs w:val="24"/>
        </w:rPr>
        <w:t xml:space="preserve">2. В  </w:t>
      </w:r>
      <w:hyperlink w:anchor="Par342" w:history="1">
        <w:r w:rsidRPr="00DC6903">
          <w:rPr>
            <w:rFonts w:ascii="Times New Roman" w:hAnsi="Times New Roman" w:cs="Times New Roman"/>
            <w:sz w:val="24"/>
            <w:szCs w:val="24"/>
          </w:rPr>
          <w:t>строке  4</w:t>
        </w:r>
      </w:hyperlink>
      <w:r w:rsidRPr="00DC6903">
        <w:rPr>
          <w:rFonts w:ascii="Times New Roman" w:hAnsi="Times New Roman" w:cs="Times New Roman"/>
          <w:sz w:val="24"/>
          <w:szCs w:val="24"/>
        </w:rPr>
        <w:t xml:space="preserve">  проставляются  данные строки </w:t>
      </w:r>
      <w:r w:rsidR="00EC2C1E" w:rsidRPr="00DC6903">
        <w:rPr>
          <w:rFonts w:ascii="Times New Roman" w:hAnsi="Times New Roman" w:cs="Times New Roman"/>
          <w:sz w:val="24"/>
          <w:szCs w:val="24"/>
        </w:rPr>
        <w:t>"</w:t>
      </w:r>
      <w:r w:rsidRPr="00DC6903">
        <w:rPr>
          <w:rFonts w:ascii="Times New Roman" w:hAnsi="Times New Roman" w:cs="Times New Roman"/>
          <w:sz w:val="24"/>
          <w:szCs w:val="24"/>
        </w:rPr>
        <w:t>Итого</w:t>
      </w:r>
      <w:r w:rsidR="00EC2C1E" w:rsidRPr="00DC6903">
        <w:rPr>
          <w:rFonts w:ascii="Times New Roman" w:hAnsi="Times New Roman" w:cs="Times New Roman"/>
          <w:sz w:val="24"/>
          <w:szCs w:val="24"/>
        </w:rPr>
        <w:t>"</w:t>
      </w:r>
      <w:r w:rsidRPr="00DC6903">
        <w:rPr>
          <w:rFonts w:ascii="Times New Roman" w:hAnsi="Times New Roman" w:cs="Times New Roman"/>
          <w:sz w:val="24"/>
          <w:szCs w:val="24"/>
        </w:rPr>
        <w:t xml:space="preserve"> предварительного расчета субсидии за декабрь соответствующего  финансового года.</w:t>
      </w:r>
    </w:p>
    <w:p w:rsidR="00A75D9D" w:rsidRPr="00DC6903" w:rsidRDefault="00A75D9D" w:rsidP="00DC69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6903">
        <w:rPr>
          <w:rFonts w:ascii="Times New Roman" w:hAnsi="Times New Roman" w:cs="Times New Roman"/>
          <w:sz w:val="24"/>
          <w:szCs w:val="24"/>
        </w:rPr>
        <w:t xml:space="preserve">3. </w:t>
      </w:r>
      <w:hyperlink w:anchor="Par345" w:history="1">
        <w:r w:rsidRPr="00DC6903">
          <w:rPr>
            <w:rFonts w:ascii="Times New Roman" w:hAnsi="Times New Roman" w:cs="Times New Roman"/>
            <w:sz w:val="24"/>
            <w:szCs w:val="24"/>
          </w:rPr>
          <w:t>Строка  5</w:t>
        </w:r>
      </w:hyperlink>
      <w:r w:rsidRPr="00DC6903">
        <w:rPr>
          <w:rFonts w:ascii="Times New Roman" w:hAnsi="Times New Roman" w:cs="Times New Roman"/>
          <w:sz w:val="24"/>
          <w:szCs w:val="24"/>
        </w:rPr>
        <w:t xml:space="preserve">  заполняется в случае, если показатель </w:t>
      </w:r>
      <w:hyperlink w:anchor="Par342" w:history="1">
        <w:r w:rsidRPr="00DC6903">
          <w:rPr>
            <w:rFonts w:ascii="Times New Roman" w:hAnsi="Times New Roman" w:cs="Times New Roman"/>
            <w:sz w:val="24"/>
            <w:szCs w:val="24"/>
          </w:rPr>
          <w:t>строки 4</w:t>
        </w:r>
      </w:hyperlink>
      <w:r w:rsidRPr="00DC6903">
        <w:rPr>
          <w:rFonts w:ascii="Times New Roman" w:hAnsi="Times New Roman" w:cs="Times New Roman"/>
          <w:sz w:val="24"/>
          <w:szCs w:val="24"/>
        </w:rPr>
        <w:t xml:space="preserve"> превышает показатель </w:t>
      </w:r>
      <w:hyperlink w:anchor="Par339" w:history="1">
        <w:r w:rsidRPr="00DC6903">
          <w:rPr>
            <w:rFonts w:ascii="Times New Roman" w:hAnsi="Times New Roman" w:cs="Times New Roman"/>
            <w:sz w:val="24"/>
            <w:szCs w:val="24"/>
          </w:rPr>
          <w:t>строки 3</w:t>
        </w:r>
      </w:hyperlink>
      <w:r w:rsidRPr="00DC6903">
        <w:rPr>
          <w:rFonts w:ascii="Times New Roman" w:hAnsi="Times New Roman" w:cs="Times New Roman"/>
          <w:sz w:val="24"/>
          <w:szCs w:val="24"/>
        </w:rPr>
        <w:t>.</w:t>
      </w:r>
    </w:p>
    <w:p w:rsidR="00A75D9D" w:rsidRPr="00E76861" w:rsidRDefault="00A75D9D" w:rsidP="00DC69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6903">
        <w:rPr>
          <w:rFonts w:ascii="Times New Roman" w:hAnsi="Times New Roman" w:cs="Times New Roman"/>
          <w:sz w:val="24"/>
          <w:szCs w:val="24"/>
        </w:rPr>
        <w:t>4. Строки</w:t>
      </w:r>
      <w:r w:rsidRPr="00E76861">
        <w:rPr>
          <w:rFonts w:ascii="Times New Roman" w:hAnsi="Times New Roman" w:cs="Times New Roman"/>
          <w:sz w:val="24"/>
          <w:szCs w:val="24"/>
        </w:rPr>
        <w:t xml:space="preserve"> (графы) со знаком (x) не заполняются.</w:t>
      </w:r>
    </w:p>
    <w:p w:rsidR="00A75D9D" w:rsidRPr="00E76861" w:rsidRDefault="00A75D9D" w:rsidP="00A75D9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75D9D" w:rsidRPr="0031437F" w:rsidRDefault="00A75D9D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75D9D" w:rsidRPr="0031437F" w:rsidRDefault="00A75D9D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1437F">
        <w:rPr>
          <w:rFonts w:ascii="Times New Roman" w:hAnsi="Times New Roman" w:cs="Times New Roman"/>
          <w:sz w:val="26"/>
          <w:szCs w:val="26"/>
        </w:rPr>
        <w:t>Директор предприятия      _________________      ______________________</w:t>
      </w:r>
    </w:p>
    <w:p w:rsidR="00A75D9D" w:rsidRPr="00AA6A3C" w:rsidRDefault="00A75D9D" w:rsidP="00A75D9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1437F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A6A3C">
        <w:rPr>
          <w:rFonts w:ascii="Times New Roman" w:hAnsi="Times New Roman" w:cs="Times New Roman"/>
          <w:sz w:val="22"/>
          <w:szCs w:val="22"/>
        </w:rPr>
        <w:t xml:space="preserve"> (подпись)</w:t>
      </w:r>
      <w:r w:rsidRPr="0031437F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AA6A3C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A75D9D" w:rsidRPr="0031437F" w:rsidRDefault="00A75D9D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1437F">
        <w:rPr>
          <w:rFonts w:ascii="Times New Roman" w:hAnsi="Times New Roman" w:cs="Times New Roman"/>
          <w:sz w:val="26"/>
          <w:szCs w:val="26"/>
        </w:rPr>
        <w:t>Главный бухгалтер            _________________      ______________________</w:t>
      </w:r>
    </w:p>
    <w:p w:rsidR="00A75D9D" w:rsidRPr="00AA6A3C" w:rsidRDefault="00A75D9D" w:rsidP="00A75D9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A6A3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3B195D">
        <w:rPr>
          <w:rFonts w:ascii="Times New Roman" w:hAnsi="Times New Roman" w:cs="Times New Roman"/>
          <w:sz w:val="22"/>
          <w:szCs w:val="22"/>
        </w:rPr>
        <w:t xml:space="preserve">   </w:t>
      </w:r>
      <w:r w:rsidRPr="00AA6A3C">
        <w:rPr>
          <w:rFonts w:ascii="Times New Roman" w:hAnsi="Times New Roman" w:cs="Times New Roman"/>
          <w:sz w:val="22"/>
          <w:szCs w:val="22"/>
        </w:rPr>
        <w:t xml:space="preserve">  (подпись)</w:t>
      </w:r>
      <w:r w:rsidRPr="0031437F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AA6A3C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A75D9D" w:rsidRPr="0031437F" w:rsidRDefault="00A75D9D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75D9D" w:rsidRDefault="00A75D9D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1437F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МП</w:t>
      </w:r>
    </w:p>
    <w:p w:rsidR="00A75D9D" w:rsidRPr="0031437F" w:rsidRDefault="00EC2C1E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="00A75D9D" w:rsidRPr="0031437F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"</w:t>
      </w:r>
      <w:r w:rsidR="00A75D9D" w:rsidRPr="0031437F">
        <w:rPr>
          <w:rFonts w:ascii="Times New Roman" w:hAnsi="Times New Roman" w:cs="Times New Roman"/>
          <w:sz w:val="26"/>
          <w:szCs w:val="26"/>
        </w:rPr>
        <w:t xml:space="preserve"> __________ 20</w:t>
      </w:r>
      <w:r w:rsidR="00A75D9D">
        <w:rPr>
          <w:rFonts w:ascii="Times New Roman" w:hAnsi="Times New Roman" w:cs="Times New Roman"/>
          <w:sz w:val="26"/>
          <w:szCs w:val="26"/>
        </w:rPr>
        <w:t>___</w:t>
      </w:r>
      <w:r w:rsidR="00A75D9D" w:rsidRPr="0031437F">
        <w:rPr>
          <w:rFonts w:ascii="Times New Roman" w:hAnsi="Times New Roman" w:cs="Times New Roman"/>
          <w:sz w:val="26"/>
          <w:szCs w:val="26"/>
        </w:rPr>
        <w:t>г.</w:t>
      </w:r>
    </w:p>
    <w:p w:rsidR="00A75D9D" w:rsidRPr="0031437F" w:rsidRDefault="00A75D9D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75D9D" w:rsidRDefault="00A75D9D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Расчет п</w:t>
      </w:r>
      <w:r w:rsidRPr="0031437F">
        <w:rPr>
          <w:rFonts w:ascii="Times New Roman" w:hAnsi="Times New Roman" w:cs="Times New Roman"/>
          <w:sz w:val="26"/>
          <w:szCs w:val="26"/>
        </w:rPr>
        <w:t>роверен</w:t>
      </w:r>
    </w:p>
    <w:p w:rsidR="00384F7D" w:rsidRPr="0031437F" w:rsidRDefault="00384F7D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315F7" w:rsidRPr="000315F7" w:rsidRDefault="000315F7" w:rsidP="000315F7">
      <w:pPr>
        <w:pStyle w:val="ConsPlusNonforma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315F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Директор (заместитель директора) </w:t>
      </w:r>
    </w:p>
    <w:p w:rsidR="000315F7" w:rsidRPr="000315F7" w:rsidRDefault="000315F7" w:rsidP="000315F7">
      <w:pPr>
        <w:pStyle w:val="ConsPlusNonforma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315F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департамента городского хозяйства </w:t>
      </w:r>
    </w:p>
    <w:p w:rsidR="00BC47D4" w:rsidRPr="00BC47D4" w:rsidRDefault="0048215F" w:rsidP="00BC47D4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BC47D4" w:rsidRPr="00BC47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дминистрации муниципального </w:t>
      </w:r>
    </w:p>
    <w:p w:rsidR="00A75D9D" w:rsidRPr="0031437F" w:rsidRDefault="00BC47D4" w:rsidP="00BC47D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C47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образования  </w:t>
      </w:r>
      <w:r w:rsidR="00EC2C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"</w:t>
      </w:r>
      <w:r w:rsidRPr="00BC47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Город Архангельск</w:t>
      </w:r>
      <w:r w:rsidR="00EC2C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"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</w:t>
      </w:r>
      <w:r w:rsidR="00A75D9D" w:rsidRPr="0031437F">
        <w:rPr>
          <w:rFonts w:ascii="Times New Roman" w:hAnsi="Times New Roman" w:cs="Times New Roman"/>
          <w:sz w:val="26"/>
          <w:szCs w:val="26"/>
        </w:rPr>
        <w:t>_____________    _____________________</w:t>
      </w:r>
    </w:p>
    <w:p w:rsidR="00A75D9D" w:rsidRPr="00AA6A3C" w:rsidRDefault="00A75D9D" w:rsidP="00A75D9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1437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6A3C">
        <w:rPr>
          <w:rFonts w:ascii="Times New Roman" w:hAnsi="Times New Roman" w:cs="Times New Roman"/>
          <w:sz w:val="22"/>
          <w:szCs w:val="22"/>
        </w:rPr>
        <w:t xml:space="preserve">  </w:t>
      </w:r>
      <w:r w:rsidR="000315F7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AA6A3C">
        <w:rPr>
          <w:rFonts w:ascii="Times New Roman" w:hAnsi="Times New Roman" w:cs="Times New Roman"/>
          <w:sz w:val="22"/>
          <w:szCs w:val="22"/>
        </w:rPr>
        <w:t>(подпись)</w:t>
      </w:r>
      <w:r w:rsidRPr="0031437F">
        <w:rPr>
          <w:rFonts w:ascii="Times New Roman" w:hAnsi="Times New Roman" w:cs="Times New Roman"/>
          <w:sz w:val="26"/>
          <w:szCs w:val="26"/>
        </w:rPr>
        <w:t xml:space="preserve">       </w:t>
      </w:r>
      <w:r w:rsidR="00BC47D4">
        <w:rPr>
          <w:rFonts w:ascii="Times New Roman" w:hAnsi="Times New Roman" w:cs="Times New Roman"/>
          <w:sz w:val="26"/>
          <w:szCs w:val="26"/>
        </w:rPr>
        <w:t xml:space="preserve"> </w:t>
      </w:r>
      <w:r w:rsidRPr="0031437F">
        <w:rPr>
          <w:rFonts w:ascii="Times New Roman" w:hAnsi="Times New Roman" w:cs="Times New Roman"/>
          <w:sz w:val="26"/>
          <w:szCs w:val="26"/>
        </w:rPr>
        <w:t xml:space="preserve">     </w:t>
      </w:r>
      <w:r w:rsidRPr="00AA6A3C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A75D9D" w:rsidRPr="0031437F" w:rsidRDefault="00A75D9D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75D9D" w:rsidRPr="0031437F" w:rsidRDefault="00EC2C1E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="00A75D9D" w:rsidRPr="0031437F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"</w:t>
      </w:r>
      <w:r w:rsidR="00A75D9D" w:rsidRPr="0031437F">
        <w:rPr>
          <w:rFonts w:ascii="Times New Roman" w:hAnsi="Times New Roman" w:cs="Times New Roman"/>
          <w:sz w:val="26"/>
          <w:szCs w:val="26"/>
        </w:rPr>
        <w:t xml:space="preserve"> __________ 20</w:t>
      </w:r>
      <w:r w:rsidR="00A75D9D">
        <w:rPr>
          <w:rFonts w:ascii="Times New Roman" w:hAnsi="Times New Roman" w:cs="Times New Roman"/>
          <w:sz w:val="26"/>
          <w:szCs w:val="26"/>
        </w:rPr>
        <w:t>___</w:t>
      </w:r>
      <w:r w:rsidR="00A75D9D" w:rsidRPr="0031437F">
        <w:rPr>
          <w:rFonts w:ascii="Times New Roman" w:hAnsi="Times New Roman" w:cs="Times New Roman"/>
          <w:sz w:val="26"/>
          <w:szCs w:val="26"/>
        </w:rPr>
        <w:t xml:space="preserve"> г</w:t>
      </w:r>
      <w:bookmarkStart w:id="14" w:name="Par382"/>
      <w:bookmarkEnd w:id="14"/>
      <w:r w:rsidR="00A75D9D" w:rsidRPr="0031437F">
        <w:rPr>
          <w:rFonts w:ascii="Times New Roman" w:hAnsi="Times New Roman" w:cs="Times New Roman"/>
          <w:sz w:val="26"/>
          <w:szCs w:val="26"/>
        </w:rPr>
        <w:t>.</w:t>
      </w:r>
    </w:p>
    <w:p w:rsidR="00A75D9D" w:rsidRDefault="00A75D9D" w:rsidP="00A75D9D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45077F" w:rsidRDefault="0045077F" w:rsidP="0045077F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5077F" w:rsidRPr="0031437F" w:rsidRDefault="0045077F" w:rsidP="0045077F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  <w:sectPr w:rsidR="0045077F" w:rsidRPr="0031437F" w:rsidSect="00DC6903">
          <w:pgSz w:w="16838" w:h="11905" w:orient="landscape"/>
          <w:pgMar w:top="851" w:right="536" w:bottom="850" w:left="567" w:header="720" w:footer="720" w:gutter="0"/>
          <w:cols w:space="720"/>
          <w:noEndnote/>
        </w:sectPr>
      </w:pPr>
      <w:r>
        <w:rPr>
          <w:sz w:val="26"/>
          <w:szCs w:val="26"/>
        </w:rPr>
        <w:t>____________</w:t>
      </w:r>
    </w:p>
    <w:p w:rsidR="003A6237" w:rsidRPr="00DC6903" w:rsidRDefault="003A6237" w:rsidP="003A6237">
      <w:pPr>
        <w:autoSpaceDE w:val="0"/>
        <w:autoSpaceDN w:val="0"/>
        <w:adjustRightInd w:val="0"/>
        <w:jc w:val="right"/>
        <w:rPr>
          <w:rFonts w:ascii="Courier New" w:hAnsi="Courier New" w:cs="Courier New"/>
          <w:b/>
          <w:szCs w:val="24"/>
        </w:rPr>
      </w:pPr>
      <w:r w:rsidRPr="00DC6903">
        <w:rPr>
          <w:b/>
          <w:szCs w:val="24"/>
        </w:rPr>
        <w:lastRenderedPageBreak/>
        <w:t xml:space="preserve">Приложение № </w:t>
      </w:r>
      <w:r w:rsidR="00F92A86" w:rsidRPr="00DC6903">
        <w:rPr>
          <w:b/>
          <w:szCs w:val="24"/>
        </w:rPr>
        <w:t>5</w:t>
      </w:r>
      <w:r w:rsidRPr="00DC6903">
        <w:rPr>
          <w:b/>
          <w:szCs w:val="24"/>
        </w:rPr>
        <w:t xml:space="preserve"> </w:t>
      </w:r>
    </w:p>
    <w:p w:rsidR="003A6237" w:rsidRPr="00DC6903" w:rsidRDefault="003A6237" w:rsidP="00DC6903">
      <w:pPr>
        <w:widowControl w:val="0"/>
        <w:autoSpaceDE w:val="0"/>
        <w:autoSpaceDN w:val="0"/>
        <w:adjustRightInd w:val="0"/>
        <w:spacing w:line="240" w:lineRule="exact"/>
        <w:ind w:left="4678"/>
        <w:jc w:val="both"/>
        <w:rPr>
          <w:szCs w:val="24"/>
        </w:rPr>
      </w:pPr>
      <w:r w:rsidRPr="00DC6903">
        <w:rPr>
          <w:szCs w:val="24"/>
        </w:rPr>
        <w:t xml:space="preserve">к Правилам предоставления в </w:t>
      </w:r>
      <w:r w:rsidR="00CB2F68" w:rsidRPr="00DC6903">
        <w:rPr>
          <w:szCs w:val="24"/>
        </w:rPr>
        <w:t>2016</w:t>
      </w:r>
      <w:r w:rsidRPr="00DC6903">
        <w:rPr>
          <w:szCs w:val="24"/>
        </w:rPr>
        <w:t xml:space="preserve"> году из городского бюджета субсидий на возмещение  </w:t>
      </w:r>
      <w:r w:rsidR="00F92A86" w:rsidRPr="00DC6903">
        <w:rPr>
          <w:szCs w:val="24"/>
        </w:rPr>
        <w:t xml:space="preserve">затрат </w:t>
      </w:r>
      <w:r w:rsidRPr="00DC6903">
        <w:rPr>
          <w:szCs w:val="24"/>
        </w:rPr>
        <w:t>муниципально</w:t>
      </w:r>
      <w:r w:rsidR="00F92A86" w:rsidRPr="00DC6903">
        <w:rPr>
          <w:szCs w:val="24"/>
        </w:rPr>
        <w:t>го</w:t>
      </w:r>
      <w:r w:rsidRPr="00DC6903">
        <w:rPr>
          <w:szCs w:val="24"/>
        </w:rPr>
        <w:t xml:space="preserve"> унитарно</w:t>
      </w:r>
      <w:r w:rsidR="00F92A86" w:rsidRPr="00DC6903">
        <w:rPr>
          <w:szCs w:val="24"/>
        </w:rPr>
        <w:t>го</w:t>
      </w:r>
      <w:r w:rsidRPr="00DC6903">
        <w:rPr>
          <w:szCs w:val="24"/>
        </w:rPr>
        <w:t xml:space="preserve"> предприяти</w:t>
      </w:r>
      <w:r w:rsidR="00F92A86" w:rsidRPr="00DC6903">
        <w:rPr>
          <w:szCs w:val="24"/>
        </w:rPr>
        <w:t>я</w:t>
      </w:r>
      <w:r w:rsidRPr="00DC6903">
        <w:rPr>
          <w:szCs w:val="24"/>
        </w:rPr>
        <w:t xml:space="preserve"> </w:t>
      </w:r>
      <w:r w:rsidR="00EC2C1E" w:rsidRPr="00DC6903">
        <w:rPr>
          <w:szCs w:val="24"/>
        </w:rPr>
        <w:t>"</w:t>
      </w:r>
      <w:proofErr w:type="spellStart"/>
      <w:r w:rsidRPr="00DC6903">
        <w:rPr>
          <w:szCs w:val="24"/>
        </w:rPr>
        <w:t>Архкомхоз</w:t>
      </w:r>
      <w:proofErr w:type="spellEnd"/>
      <w:r w:rsidR="00EC2C1E" w:rsidRPr="00DC6903">
        <w:rPr>
          <w:szCs w:val="24"/>
        </w:rPr>
        <w:t>"</w:t>
      </w:r>
      <w:r w:rsidRPr="00DC6903">
        <w:rPr>
          <w:szCs w:val="24"/>
        </w:rPr>
        <w:t xml:space="preserve"> муниципального образования </w:t>
      </w:r>
      <w:r w:rsidR="00EC2C1E" w:rsidRPr="00DC6903">
        <w:rPr>
          <w:szCs w:val="24"/>
        </w:rPr>
        <w:t>"</w:t>
      </w:r>
      <w:r w:rsidRPr="00DC6903">
        <w:rPr>
          <w:szCs w:val="24"/>
        </w:rPr>
        <w:t>Город Архангельск</w:t>
      </w:r>
      <w:r w:rsidR="00EC2C1E" w:rsidRPr="00DC6903">
        <w:rPr>
          <w:szCs w:val="24"/>
        </w:rPr>
        <w:t>"</w:t>
      </w:r>
      <w:r w:rsidRPr="00DC6903">
        <w:rPr>
          <w:szCs w:val="24"/>
        </w:rPr>
        <w:t>, связанных с выполнением работ по содержанию мостов и путепроводов, а также затрат по обеспечению их транспортной безопасности</w:t>
      </w:r>
    </w:p>
    <w:p w:rsidR="00A75D9D" w:rsidRPr="001C162B" w:rsidRDefault="00A75D9D" w:rsidP="003A623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75D9D" w:rsidRDefault="00A75D9D" w:rsidP="00A75D9D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A75D9D" w:rsidRPr="00DC6903" w:rsidRDefault="00A75D9D" w:rsidP="00A75D9D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bookmarkStart w:id="15" w:name="Par391"/>
      <w:bookmarkEnd w:id="15"/>
      <w:r w:rsidRPr="00DC6903">
        <w:rPr>
          <w:b/>
          <w:szCs w:val="24"/>
        </w:rPr>
        <w:t>ОТЧЕТ</w:t>
      </w:r>
    </w:p>
    <w:p w:rsidR="00A75D9D" w:rsidRPr="00DC6903" w:rsidRDefault="00A75D9D" w:rsidP="00A75D9D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DC6903">
        <w:rPr>
          <w:b/>
          <w:szCs w:val="24"/>
        </w:rPr>
        <w:t xml:space="preserve">о фактических затратах МУП </w:t>
      </w:r>
      <w:r w:rsidR="00EC2C1E" w:rsidRPr="00DC6903">
        <w:rPr>
          <w:b/>
          <w:szCs w:val="24"/>
        </w:rPr>
        <w:t>"</w:t>
      </w:r>
      <w:proofErr w:type="spellStart"/>
      <w:r w:rsidRPr="00DC6903">
        <w:rPr>
          <w:b/>
          <w:szCs w:val="24"/>
        </w:rPr>
        <w:t>Архкомхоз</w:t>
      </w:r>
      <w:proofErr w:type="spellEnd"/>
      <w:r w:rsidR="00EC2C1E" w:rsidRPr="00DC6903">
        <w:rPr>
          <w:b/>
          <w:szCs w:val="24"/>
        </w:rPr>
        <w:t>"</w:t>
      </w:r>
      <w:r w:rsidRPr="00DC6903">
        <w:rPr>
          <w:b/>
          <w:szCs w:val="24"/>
        </w:rPr>
        <w:t>, связанных с выполнением работ по содержанию мостов и путепроводов, и затратах  по обеспечению их транспортной безопасности</w:t>
      </w:r>
      <w:r w:rsidR="0048215F" w:rsidRPr="00DC6903">
        <w:rPr>
          <w:b/>
          <w:szCs w:val="24"/>
        </w:rPr>
        <w:t xml:space="preserve"> </w:t>
      </w:r>
      <w:r w:rsidRPr="00DC6903">
        <w:rPr>
          <w:b/>
          <w:szCs w:val="24"/>
        </w:rPr>
        <w:t xml:space="preserve">за  </w:t>
      </w:r>
      <w:r w:rsidR="00CB2F68" w:rsidRPr="00DC6903">
        <w:rPr>
          <w:b/>
          <w:szCs w:val="24"/>
        </w:rPr>
        <w:t>2016</w:t>
      </w:r>
      <w:r w:rsidRPr="00DC6903">
        <w:rPr>
          <w:b/>
          <w:szCs w:val="24"/>
        </w:rPr>
        <w:t xml:space="preserve"> год</w:t>
      </w:r>
    </w:p>
    <w:p w:rsidR="00A75D9D" w:rsidRPr="00DC6903" w:rsidRDefault="00A75D9D" w:rsidP="00A75D9D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tbl>
      <w:tblPr>
        <w:tblW w:w="992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7134"/>
        <w:gridCol w:w="2221"/>
      </w:tblGrid>
      <w:tr w:rsidR="00A75D9D" w:rsidRPr="003A6237" w:rsidTr="00DC6903">
        <w:trPr>
          <w:trHeight w:val="600"/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№</w:t>
            </w:r>
          </w:p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п/п</w:t>
            </w:r>
          </w:p>
        </w:tc>
        <w:tc>
          <w:tcPr>
            <w:tcW w:w="7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Сумма, руб.</w:t>
            </w:r>
          </w:p>
        </w:tc>
      </w:tr>
      <w:tr w:rsidR="00A75D9D" w:rsidRPr="003A6237" w:rsidTr="00DC6903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1</w:t>
            </w:r>
          </w:p>
        </w:tc>
        <w:tc>
          <w:tcPr>
            <w:tcW w:w="7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2</w:t>
            </w:r>
          </w:p>
        </w:tc>
        <w:tc>
          <w:tcPr>
            <w:tcW w:w="2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3</w:t>
            </w:r>
          </w:p>
        </w:tc>
      </w:tr>
      <w:tr w:rsidR="00A75D9D" w:rsidRPr="003A6237" w:rsidTr="00DC6903">
        <w:trPr>
          <w:trHeight w:val="600"/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1.</w:t>
            </w:r>
          </w:p>
        </w:tc>
        <w:tc>
          <w:tcPr>
            <w:tcW w:w="7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Затраты на оплату труда рабочих, непосредственно занятых</w:t>
            </w:r>
          </w:p>
          <w:p w:rsidR="00A75D9D" w:rsidRPr="003A6237" w:rsidRDefault="00A75D9D" w:rsidP="0048215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 xml:space="preserve">выполнением работ по содержанию мостов и путепроводов                                   </w:t>
            </w:r>
          </w:p>
        </w:tc>
        <w:tc>
          <w:tcPr>
            <w:tcW w:w="2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75D9D" w:rsidRPr="003A6237" w:rsidTr="00DC6903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2.</w:t>
            </w:r>
          </w:p>
        </w:tc>
        <w:tc>
          <w:tcPr>
            <w:tcW w:w="7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 xml:space="preserve">Отчисления на социальные нужды                          </w:t>
            </w:r>
          </w:p>
        </w:tc>
        <w:tc>
          <w:tcPr>
            <w:tcW w:w="2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75D9D" w:rsidRPr="003A6237" w:rsidTr="00DC6903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3.</w:t>
            </w:r>
          </w:p>
        </w:tc>
        <w:tc>
          <w:tcPr>
            <w:tcW w:w="7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 xml:space="preserve">Затраты на материалы                                    </w:t>
            </w:r>
          </w:p>
        </w:tc>
        <w:tc>
          <w:tcPr>
            <w:tcW w:w="2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75D9D" w:rsidRPr="003A6237" w:rsidTr="00DC6903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4.</w:t>
            </w:r>
          </w:p>
        </w:tc>
        <w:tc>
          <w:tcPr>
            <w:tcW w:w="7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 xml:space="preserve">Затраты на приобретение работ (услуг) производственного </w:t>
            </w:r>
            <w:proofErr w:type="spellStart"/>
            <w:r w:rsidRPr="003A6237">
              <w:rPr>
                <w:sz w:val="24"/>
                <w:szCs w:val="24"/>
              </w:rPr>
              <w:t>харак</w:t>
            </w:r>
            <w:r w:rsidR="00DC6903">
              <w:rPr>
                <w:sz w:val="24"/>
                <w:szCs w:val="24"/>
              </w:rPr>
              <w:t>-</w:t>
            </w:r>
            <w:r w:rsidRPr="003A6237">
              <w:rPr>
                <w:sz w:val="24"/>
                <w:szCs w:val="24"/>
              </w:rPr>
              <w:t>тера</w:t>
            </w:r>
            <w:proofErr w:type="spellEnd"/>
            <w:r w:rsidRPr="003A6237">
              <w:rPr>
                <w:sz w:val="24"/>
                <w:szCs w:val="24"/>
              </w:rPr>
              <w:t xml:space="preserve">, выполняемых сторонними организациями или </w:t>
            </w:r>
            <w:proofErr w:type="spellStart"/>
            <w:r w:rsidRPr="003A6237">
              <w:rPr>
                <w:sz w:val="24"/>
                <w:szCs w:val="24"/>
              </w:rPr>
              <w:t>индивидуаль</w:t>
            </w:r>
            <w:r w:rsidR="00DC6903">
              <w:rPr>
                <w:sz w:val="24"/>
                <w:szCs w:val="24"/>
              </w:rPr>
              <w:t>-</w:t>
            </w:r>
            <w:r w:rsidRPr="003A6237">
              <w:rPr>
                <w:sz w:val="24"/>
                <w:szCs w:val="24"/>
              </w:rPr>
              <w:t>ными</w:t>
            </w:r>
            <w:proofErr w:type="spellEnd"/>
            <w:r w:rsidRPr="003A6237">
              <w:rPr>
                <w:sz w:val="24"/>
                <w:szCs w:val="24"/>
              </w:rPr>
              <w:t xml:space="preserve"> предпринимателями</w:t>
            </w:r>
          </w:p>
        </w:tc>
        <w:tc>
          <w:tcPr>
            <w:tcW w:w="2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75D9D" w:rsidRPr="003A6237" w:rsidTr="00DC6903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5.</w:t>
            </w:r>
          </w:p>
        </w:tc>
        <w:tc>
          <w:tcPr>
            <w:tcW w:w="7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Затраты на эксплуатацию машин и механизмов, в том числе:</w:t>
            </w:r>
          </w:p>
        </w:tc>
        <w:tc>
          <w:tcPr>
            <w:tcW w:w="2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75D9D" w:rsidRPr="003A6237" w:rsidTr="00DC6903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5.1.</w:t>
            </w:r>
          </w:p>
        </w:tc>
        <w:tc>
          <w:tcPr>
            <w:tcW w:w="7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 xml:space="preserve">Амортизация машин и механизмов                          </w:t>
            </w:r>
          </w:p>
        </w:tc>
        <w:tc>
          <w:tcPr>
            <w:tcW w:w="2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75D9D" w:rsidRPr="003A6237" w:rsidTr="00DC6903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5.2.</w:t>
            </w:r>
          </w:p>
        </w:tc>
        <w:tc>
          <w:tcPr>
            <w:tcW w:w="7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 xml:space="preserve">Затраты на топливо и горюче-смазочные материалы         </w:t>
            </w:r>
          </w:p>
        </w:tc>
        <w:tc>
          <w:tcPr>
            <w:tcW w:w="2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75D9D" w:rsidRPr="003A6237" w:rsidTr="00DC6903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5.3.</w:t>
            </w:r>
          </w:p>
        </w:tc>
        <w:tc>
          <w:tcPr>
            <w:tcW w:w="7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 xml:space="preserve">Затраты на техническое обслуживание и ремонт            </w:t>
            </w:r>
          </w:p>
        </w:tc>
        <w:tc>
          <w:tcPr>
            <w:tcW w:w="2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75D9D" w:rsidRPr="003A6237" w:rsidTr="00DC6903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6.</w:t>
            </w:r>
          </w:p>
        </w:tc>
        <w:tc>
          <w:tcPr>
            <w:tcW w:w="7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 xml:space="preserve">Затраты на приготовление </w:t>
            </w:r>
            <w:proofErr w:type="spellStart"/>
            <w:r w:rsidRPr="003A6237">
              <w:rPr>
                <w:sz w:val="24"/>
                <w:szCs w:val="24"/>
              </w:rPr>
              <w:t>пескосоляной</w:t>
            </w:r>
            <w:proofErr w:type="spellEnd"/>
            <w:r w:rsidRPr="003A6237">
              <w:rPr>
                <w:sz w:val="24"/>
                <w:szCs w:val="24"/>
              </w:rPr>
              <w:t xml:space="preserve"> смеси             </w:t>
            </w:r>
          </w:p>
        </w:tc>
        <w:tc>
          <w:tcPr>
            <w:tcW w:w="2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75D9D" w:rsidRPr="003A6237" w:rsidTr="00DC6903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7.</w:t>
            </w:r>
          </w:p>
        </w:tc>
        <w:tc>
          <w:tcPr>
            <w:tcW w:w="7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A6237">
              <w:rPr>
                <w:sz w:val="24"/>
                <w:szCs w:val="24"/>
              </w:rPr>
              <w:t>Общеэксплуатационные</w:t>
            </w:r>
            <w:proofErr w:type="spellEnd"/>
            <w:r w:rsidRPr="003A6237">
              <w:rPr>
                <w:sz w:val="24"/>
                <w:szCs w:val="24"/>
              </w:rPr>
              <w:t xml:space="preserve"> расходы, в том числе:              </w:t>
            </w:r>
          </w:p>
        </w:tc>
        <w:tc>
          <w:tcPr>
            <w:tcW w:w="2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75D9D" w:rsidRPr="003A6237" w:rsidTr="00DC6903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7.1.</w:t>
            </w:r>
          </w:p>
        </w:tc>
        <w:tc>
          <w:tcPr>
            <w:tcW w:w="7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 xml:space="preserve">Затраты на оплату труда                                 </w:t>
            </w:r>
          </w:p>
        </w:tc>
        <w:tc>
          <w:tcPr>
            <w:tcW w:w="2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75D9D" w:rsidRPr="003A6237" w:rsidTr="00DC6903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7.2.</w:t>
            </w:r>
          </w:p>
        </w:tc>
        <w:tc>
          <w:tcPr>
            <w:tcW w:w="7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 xml:space="preserve">Отчисления на социальные нужды                          </w:t>
            </w:r>
          </w:p>
        </w:tc>
        <w:tc>
          <w:tcPr>
            <w:tcW w:w="2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75D9D" w:rsidRPr="003A6237" w:rsidTr="00DC6903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8.</w:t>
            </w:r>
          </w:p>
        </w:tc>
        <w:tc>
          <w:tcPr>
            <w:tcW w:w="7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 xml:space="preserve">Внеэксплуатационные расходы                             </w:t>
            </w:r>
          </w:p>
        </w:tc>
        <w:tc>
          <w:tcPr>
            <w:tcW w:w="2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75D9D" w:rsidRPr="003A6237" w:rsidTr="00DC6903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9.</w:t>
            </w:r>
          </w:p>
        </w:tc>
        <w:tc>
          <w:tcPr>
            <w:tcW w:w="7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8215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16" w:name="Par429"/>
            <w:bookmarkEnd w:id="16"/>
            <w:r w:rsidRPr="003A6237">
              <w:rPr>
                <w:sz w:val="24"/>
                <w:szCs w:val="24"/>
              </w:rPr>
              <w:t xml:space="preserve">Итого затрат, связанных с выполнением работ по содержанию мостов и путепроводов                                            </w:t>
            </w:r>
          </w:p>
        </w:tc>
        <w:tc>
          <w:tcPr>
            <w:tcW w:w="2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75D9D" w:rsidRPr="003A6237" w:rsidTr="00DC6903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10.</w:t>
            </w:r>
          </w:p>
        </w:tc>
        <w:tc>
          <w:tcPr>
            <w:tcW w:w="7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17" w:name="Par431"/>
            <w:bookmarkEnd w:id="17"/>
            <w:r w:rsidRPr="003A6237">
              <w:rPr>
                <w:sz w:val="24"/>
                <w:szCs w:val="24"/>
              </w:rPr>
              <w:t xml:space="preserve">Налог на добавленную стоимость                          </w:t>
            </w:r>
          </w:p>
        </w:tc>
        <w:tc>
          <w:tcPr>
            <w:tcW w:w="2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75D9D" w:rsidRPr="003A6237" w:rsidTr="00DC6903">
        <w:trPr>
          <w:trHeight w:val="400"/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11.</w:t>
            </w:r>
          </w:p>
        </w:tc>
        <w:tc>
          <w:tcPr>
            <w:tcW w:w="7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8215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18" w:name="Par433"/>
            <w:bookmarkEnd w:id="18"/>
            <w:r w:rsidRPr="003A6237">
              <w:rPr>
                <w:sz w:val="24"/>
                <w:szCs w:val="24"/>
              </w:rPr>
              <w:t>Всего затрат, связанных с выполнением работ по содержанию мосто</w:t>
            </w:r>
            <w:r w:rsidR="0048215F">
              <w:rPr>
                <w:sz w:val="24"/>
                <w:szCs w:val="24"/>
              </w:rPr>
              <w:t xml:space="preserve">в и путепроводов,   </w:t>
            </w:r>
            <w:r w:rsidRPr="003A6237">
              <w:rPr>
                <w:sz w:val="24"/>
                <w:szCs w:val="24"/>
              </w:rPr>
              <w:t xml:space="preserve">с учетом налога на добавленную стоимость  </w:t>
            </w:r>
            <w:r w:rsidR="0048215F">
              <w:rPr>
                <w:sz w:val="24"/>
                <w:szCs w:val="24"/>
              </w:rPr>
              <w:t>(</w:t>
            </w:r>
            <w:hyperlink w:anchor="Par429" w:history="1">
              <w:r w:rsidRPr="003A6237">
                <w:rPr>
                  <w:sz w:val="24"/>
                  <w:szCs w:val="24"/>
                </w:rPr>
                <w:t>строка 9</w:t>
              </w:r>
            </w:hyperlink>
            <w:r w:rsidRPr="003A6237">
              <w:rPr>
                <w:sz w:val="24"/>
                <w:szCs w:val="24"/>
              </w:rPr>
              <w:t xml:space="preserve"> + </w:t>
            </w:r>
            <w:hyperlink w:anchor="Par431" w:history="1">
              <w:r w:rsidRPr="003A6237">
                <w:rPr>
                  <w:sz w:val="24"/>
                  <w:szCs w:val="24"/>
                </w:rPr>
                <w:t>строка 10</w:t>
              </w:r>
            </w:hyperlink>
            <w:r w:rsidRPr="003A6237">
              <w:rPr>
                <w:sz w:val="24"/>
                <w:szCs w:val="24"/>
              </w:rPr>
              <w:t xml:space="preserve">)                                    </w:t>
            </w:r>
          </w:p>
        </w:tc>
        <w:tc>
          <w:tcPr>
            <w:tcW w:w="2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75D9D" w:rsidRPr="003A6237" w:rsidTr="00DC6903">
        <w:trPr>
          <w:trHeight w:val="400"/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12.</w:t>
            </w:r>
          </w:p>
        </w:tc>
        <w:tc>
          <w:tcPr>
            <w:tcW w:w="7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 xml:space="preserve">Затраты по обеспечению транспортной безопасности мостов </w:t>
            </w:r>
            <w:r w:rsidR="00DC6903">
              <w:rPr>
                <w:sz w:val="24"/>
                <w:szCs w:val="24"/>
              </w:rPr>
              <w:br/>
            </w:r>
            <w:r w:rsidRPr="003A6237">
              <w:rPr>
                <w:sz w:val="24"/>
                <w:szCs w:val="24"/>
              </w:rPr>
              <w:t>и путепроводов</w:t>
            </w:r>
          </w:p>
        </w:tc>
        <w:tc>
          <w:tcPr>
            <w:tcW w:w="2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75D9D" w:rsidRPr="003A6237" w:rsidTr="00DC6903">
        <w:trPr>
          <w:trHeight w:val="400"/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13.</w:t>
            </w:r>
          </w:p>
        </w:tc>
        <w:tc>
          <w:tcPr>
            <w:tcW w:w="7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Всего затрат (строка 11+строка 12)</w:t>
            </w:r>
          </w:p>
        </w:tc>
        <w:tc>
          <w:tcPr>
            <w:tcW w:w="2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75D9D" w:rsidRPr="003A6237" w:rsidTr="00DC6903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14.</w:t>
            </w:r>
          </w:p>
        </w:tc>
        <w:tc>
          <w:tcPr>
            <w:tcW w:w="7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19" w:name="Par436"/>
            <w:bookmarkEnd w:id="19"/>
            <w:r w:rsidRPr="003A6237">
              <w:rPr>
                <w:sz w:val="24"/>
                <w:szCs w:val="24"/>
              </w:rPr>
              <w:t xml:space="preserve">Объем начисленных субсидий                              </w:t>
            </w:r>
          </w:p>
        </w:tc>
        <w:tc>
          <w:tcPr>
            <w:tcW w:w="2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75D9D" w:rsidRPr="003A6237" w:rsidTr="00DC6903">
        <w:trPr>
          <w:trHeight w:val="400"/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15.</w:t>
            </w:r>
          </w:p>
        </w:tc>
        <w:tc>
          <w:tcPr>
            <w:tcW w:w="7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3A62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20" w:name="Par438"/>
            <w:bookmarkEnd w:id="20"/>
            <w:r w:rsidRPr="003A6237">
              <w:rPr>
                <w:sz w:val="24"/>
                <w:szCs w:val="24"/>
              </w:rPr>
              <w:t>Подлежит возврату в городской бюджет (</w:t>
            </w:r>
            <w:hyperlink w:anchor="Par436" w:history="1">
              <w:r w:rsidRPr="003A6237">
                <w:rPr>
                  <w:sz w:val="24"/>
                  <w:szCs w:val="24"/>
                </w:rPr>
                <w:t>строка 1</w:t>
              </w:r>
            </w:hyperlink>
            <w:r w:rsidRPr="003A6237">
              <w:rPr>
                <w:sz w:val="24"/>
                <w:szCs w:val="24"/>
              </w:rPr>
              <w:t xml:space="preserve">4 </w:t>
            </w:r>
            <w:r w:rsidR="003A6237">
              <w:rPr>
                <w:sz w:val="24"/>
                <w:szCs w:val="24"/>
              </w:rPr>
              <w:t>–</w:t>
            </w:r>
            <w:r w:rsidRPr="003A6237">
              <w:rPr>
                <w:sz w:val="24"/>
                <w:szCs w:val="24"/>
              </w:rPr>
              <w:t xml:space="preserve"> строка</w:t>
            </w:r>
            <w:r w:rsidR="003A6237">
              <w:rPr>
                <w:sz w:val="24"/>
                <w:szCs w:val="24"/>
              </w:rPr>
              <w:t xml:space="preserve"> </w:t>
            </w:r>
            <w:hyperlink w:anchor="Par433" w:history="1">
              <w:r w:rsidRPr="003A6237">
                <w:rPr>
                  <w:sz w:val="24"/>
                  <w:szCs w:val="24"/>
                </w:rPr>
                <w:t>13</w:t>
              </w:r>
            </w:hyperlink>
            <w:r w:rsidRPr="003A6237">
              <w:rPr>
                <w:sz w:val="24"/>
                <w:szCs w:val="24"/>
              </w:rPr>
              <w:t xml:space="preserve">)                                                     </w:t>
            </w:r>
          </w:p>
        </w:tc>
        <w:tc>
          <w:tcPr>
            <w:tcW w:w="2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D9D" w:rsidRPr="003A6237" w:rsidRDefault="00A75D9D" w:rsidP="00450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A75D9D" w:rsidRPr="00E76861" w:rsidRDefault="00A75D9D" w:rsidP="00A75D9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93B66" w:rsidRDefault="00D93B66" w:rsidP="003A6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6237" w:rsidRDefault="003A6237" w:rsidP="003A6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3A6237" w:rsidRDefault="003A6237" w:rsidP="003A6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75D9D" w:rsidRPr="00DC6903" w:rsidRDefault="00A75D9D" w:rsidP="003A6237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DC6903">
        <w:rPr>
          <w:rFonts w:ascii="Times New Roman" w:hAnsi="Times New Roman" w:cs="Times New Roman"/>
          <w:sz w:val="28"/>
          <w:szCs w:val="28"/>
        </w:rPr>
        <w:t>Примечания.</w:t>
      </w:r>
    </w:p>
    <w:p w:rsidR="00A75D9D" w:rsidRPr="00DC6903" w:rsidRDefault="00A75D9D" w:rsidP="003A6237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Cs w:val="28"/>
        </w:rPr>
      </w:pPr>
      <w:r w:rsidRPr="00DC6903">
        <w:rPr>
          <w:szCs w:val="28"/>
        </w:rPr>
        <w:t xml:space="preserve">1. Данные </w:t>
      </w:r>
      <w:hyperlink w:anchor="Par436" w:history="1">
        <w:r w:rsidRPr="00DC6903">
          <w:rPr>
            <w:szCs w:val="28"/>
          </w:rPr>
          <w:t>строки 1</w:t>
        </w:r>
      </w:hyperlink>
      <w:r w:rsidRPr="00DC6903">
        <w:rPr>
          <w:szCs w:val="28"/>
        </w:rPr>
        <w:t xml:space="preserve">4 определяются на основании данных </w:t>
      </w:r>
      <w:hyperlink w:anchor="Par339" w:history="1">
        <w:r w:rsidRPr="00DC6903">
          <w:rPr>
            <w:szCs w:val="28"/>
          </w:rPr>
          <w:t>строки 3</w:t>
        </w:r>
      </w:hyperlink>
      <w:r w:rsidRPr="00DC6903">
        <w:rPr>
          <w:szCs w:val="28"/>
        </w:rPr>
        <w:t xml:space="preserve"> графы 9 окончательного расчета субсидии за декабрь </w:t>
      </w:r>
      <w:r w:rsidR="00CB2F68" w:rsidRPr="00DC6903">
        <w:rPr>
          <w:szCs w:val="28"/>
        </w:rPr>
        <w:t>2016</w:t>
      </w:r>
      <w:r w:rsidRPr="00DC6903">
        <w:rPr>
          <w:szCs w:val="28"/>
        </w:rPr>
        <w:t xml:space="preserve"> года, уве</w:t>
      </w:r>
      <w:r w:rsidR="0048215F" w:rsidRPr="00DC6903">
        <w:rPr>
          <w:szCs w:val="28"/>
        </w:rPr>
        <w:t>личенных на сумму субсидий</w:t>
      </w:r>
      <w:r w:rsidR="00EB5D7A">
        <w:rPr>
          <w:szCs w:val="28"/>
        </w:rPr>
        <w:t>,</w:t>
      </w:r>
      <w:r w:rsidR="00444919" w:rsidRPr="00DC6903">
        <w:rPr>
          <w:szCs w:val="28"/>
        </w:rPr>
        <w:t xml:space="preserve"> предоставленных в 2016 году</w:t>
      </w:r>
      <w:r w:rsidR="0048215F" w:rsidRPr="00DC6903">
        <w:rPr>
          <w:szCs w:val="28"/>
        </w:rPr>
        <w:t xml:space="preserve"> </w:t>
      </w:r>
      <w:r w:rsidRPr="00DC6903">
        <w:rPr>
          <w:szCs w:val="28"/>
        </w:rPr>
        <w:t xml:space="preserve">на возмещение затрат по обеспечению транспортной безопасности мостов и путепроводов, указанную в строке 2 графы 4 расчета размера предоставляемой МУП </w:t>
      </w:r>
      <w:r w:rsidR="00EC2C1E" w:rsidRPr="00DC6903">
        <w:rPr>
          <w:szCs w:val="28"/>
        </w:rPr>
        <w:t>"</w:t>
      </w:r>
      <w:proofErr w:type="spellStart"/>
      <w:r w:rsidRPr="00DC6903">
        <w:rPr>
          <w:szCs w:val="28"/>
        </w:rPr>
        <w:t>Архкомхоз</w:t>
      </w:r>
      <w:proofErr w:type="spellEnd"/>
      <w:r w:rsidR="00EC2C1E" w:rsidRPr="00DC6903">
        <w:rPr>
          <w:szCs w:val="28"/>
        </w:rPr>
        <w:t>"</w:t>
      </w:r>
      <w:r w:rsidRPr="00DC6903">
        <w:rPr>
          <w:szCs w:val="28"/>
        </w:rPr>
        <w:t xml:space="preserve"> субсидии </w:t>
      </w:r>
      <w:r w:rsidR="00DC6903">
        <w:rPr>
          <w:szCs w:val="28"/>
        </w:rPr>
        <w:br/>
      </w:r>
      <w:r w:rsidRPr="00DC6903">
        <w:rPr>
          <w:szCs w:val="28"/>
        </w:rPr>
        <w:t xml:space="preserve">на возмещение затрат по обеспечению транспортной безопасности  мостов </w:t>
      </w:r>
      <w:r w:rsidR="00DC6903">
        <w:rPr>
          <w:szCs w:val="28"/>
        </w:rPr>
        <w:br/>
      </w:r>
      <w:r w:rsidRPr="00DC6903">
        <w:rPr>
          <w:szCs w:val="28"/>
        </w:rPr>
        <w:t xml:space="preserve">и путепроводов за декабрь </w:t>
      </w:r>
      <w:r w:rsidR="00CB2F68" w:rsidRPr="00DC6903">
        <w:rPr>
          <w:szCs w:val="28"/>
        </w:rPr>
        <w:t>2016</w:t>
      </w:r>
      <w:r w:rsidRPr="00DC6903">
        <w:rPr>
          <w:szCs w:val="28"/>
        </w:rPr>
        <w:t xml:space="preserve"> года</w:t>
      </w:r>
      <w:r w:rsidRPr="00DC6903">
        <w:rPr>
          <w:rFonts w:eastAsiaTheme="minorEastAsia"/>
          <w:szCs w:val="28"/>
        </w:rPr>
        <w:t xml:space="preserve">. </w:t>
      </w:r>
    </w:p>
    <w:p w:rsidR="00A75D9D" w:rsidRPr="00DC6903" w:rsidRDefault="00A75D9D" w:rsidP="003A62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903">
        <w:rPr>
          <w:rFonts w:ascii="Times New Roman" w:hAnsi="Times New Roman" w:cs="Times New Roman"/>
          <w:sz w:val="28"/>
          <w:szCs w:val="28"/>
        </w:rPr>
        <w:t xml:space="preserve">2. </w:t>
      </w:r>
      <w:hyperlink w:anchor="Par438" w:history="1">
        <w:r w:rsidRPr="00DC6903">
          <w:rPr>
            <w:rFonts w:ascii="Times New Roman" w:hAnsi="Times New Roman" w:cs="Times New Roman"/>
            <w:sz w:val="28"/>
            <w:szCs w:val="28"/>
          </w:rPr>
          <w:t>Строка 15</w:t>
        </w:r>
      </w:hyperlink>
      <w:r w:rsidRPr="00DC6903">
        <w:rPr>
          <w:rFonts w:ascii="Times New Roman" w:hAnsi="Times New Roman" w:cs="Times New Roman"/>
          <w:sz w:val="28"/>
          <w:szCs w:val="28"/>
        </w:rPr>
        <w:t xml:space="preserve"> заполняется в случае, если показатель </w:t>
      </w:r>
      <w:hyperlink w:anchor="Par436" w:history="1">
        <w:r w:rsidRPr="00DC6903">
          <w:rPr>
            <w:rFonts w:ascii="Times New Roman" w:hAnsi="Times New Roman" w:cs="Times New Roman"/>
            <w:sz w:val="28"/>
            <w:szCs w:val="28"/>
          </w:rPr>
          <w:t>строки 14</w:t>
        </w:r>
      </w:hyperlink>
      <w:r w:rsidRPr="00DC6903">
        <w:rPr>
          <w:rFonts w:ascii="Times New Roman" w:hAnsi="Times New Roman" w:cs="Times New Roman"/>
          <w:sz w:val="28"/>
          <w:szCs w:val="28"/>
        </w:rPr>
        <w:t xml:space="preserve"> превышает показатель </w:t>
      </w:r>
      <w:hyperlink w:anchor="Par433" w:history="1">
        <w:r w:rsidRPr="00DC6903">
          <w:rPr>
            <w:rFonts w:ascii="Times New Roman" w:hAnsi="Times New Roman" w:cs="Times New Roman"/>
            <w:sz w:val="28"/>
            <w:szCs w:val="28"/>
          </w:rPr>
          <w:t>строки 13</w:t>
        </w:r>
      </w:hyperlink>
      <w:r w:rsidRPr="00DC6903">
        <w:rPr>
          <w:rFonts w:ascii="Times New Roman" w:hAnsi="Times New Roman" w:cs="Times New Roman"/>
          <w:sz w:val="28"/>
          <w:szCs w:val="28"/>
        </w:rPr>
        <w:t>.</w:t>
      </w:r>
    </w:p>
    <w:p w:rsidR="00A75D9D" w:rsidRPr="00DC6903" w:rsidRDefault="00A75D9D" w:rsidP="003A6237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A75D9D" w:rsidRPr="00DC6903" w:rsidRDefault="00A75D9D" w:rsidP="003B19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6903">
        <w:rPr>
          <w:rFonts w:ascii="Times New Roman" w:hAnsi="Times New Roman" w:cs="Times New Roman"/>
          <w:sz w:val="28"/>
          <w:szCs w:val="28"/>
        </w:rPr>
        <w:t>Приложение: подтверждающие документы на _____ листах.</w:t>
      </w:r>
    </w:p>
    <w:p w:rsidR="00A75D9D" w:rsidRPr="0031437F" w:rsidRDefault="00A75D9D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A6237" w:rsidRDefault="00A75D9D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1437F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A6237" w:rsidRDefault="003A6237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75D9D" w:rsidRPr="00DC6903" w:rsidRDefault="00A75D9D" w:rsidP="00A75D9D">
      <w:pPr>
        <w:pStyle w:val="ConsPlusNonformat"/>
        <w:rPr>
          <w:rFonts w:ascii="Times New Roman" w:hAnsi="Times New Roman" w:cs="Times New Roman"/>
          <w:sz w:val="28"/>
          <w:szCs w:val="26"/>
        </w:rPr>
      </w:pPr>
      <w:r w:rsidRPr="00DC6903">
        <w:rPr>
          <w:rFonts w:ascii="Times New Roman" w:hAnsi="Times New Roman" w:cs="Times New Roman"/>
          <w:sz w:val="28"/>
          <w:szCs w:val="26"/>
        </w:rPr>
        <w:t>Руководитель предприятия  _________________      ______________________</w:t>
      </w:r>
    </w:p>
    <w:p w:rsidR="00A75D9D" w:rsidRPr="00AA6A3C" w:rsidRDefault="00A75D9D" w:rsidP="00A75D9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A6A3C">
        <w:rPr>
          <w:rFonts w:ascii="Times New Roman" w:hAnsi="Times New Roman" w:cs="Times New Roman"/>
          <w:sz w:val="22"/>
          <w:szCs w:val="22"/>
        </w:rPr>
        <w:t xml:space="preserve">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AA6A3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AA6A3C">
        <w:rPr>
          <w:rFonts w:ascii="Times New Roman" w:hAnsi="Times New Roman" w:cs="Times New Roman"/>
          <w:sz w:val="22"/>
          <w:szCs w:val="22"/>
        </w:rPr>
        <w:t xml:space="preserve"> (подпись)</w:t>
      </w:r>
      <w:r w:rsidRPr="0031437F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AA6A3C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A75D9D" w:rsidRDefault="00A75D9D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75D9D" w:rsidRPr="00DC6903" w:rsidRDefault="00A75D9D" w:rsidP="00A75D9D">
      <w:pPr>
        <w:pStyle w:val="ConsPlusNonformat"/>
        <w:rPr>
          <w:rFonts w:ascii="Times New Roman" w:hAnsi="Times New Roman" w:cs="Times New Roman"/>
          <w:sz w:val="28"/>
          <w:szCs w:val="26"/>
        </w:rPr>
      </w:pPr>
      <w:r w:rsidRPr="00DC6903">
        <w:rPr>
          <w:rFonts w:ascii="Times New Roman" w:hAnsi="Times New Roman" w:cs="Times New Roman"/>
          <w:sz w:val="28"/>
          <w:szCs w:val="26"/>
        </w:rPr>
        <w:t>Главный бухгалтер               _________________      ______________________</w:t>
      </w:r>
    </w:p>
    <w:p w:rsidR="00A75D9D" w:rsidRPr="009D0B8F" w:rsidRDefault="00A75D9D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1437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6A3C">
        <w:rPr>
          <w:rFonts w:ascii="Times New Roman" w:hAnsi="Times New Roman" w:cs="Times New Roman"/>
          <w:sz w:val="22"/>
          <w:szCs w:val="22"/>
        </w:rPr>
        <w:t>(подпись)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31437F">
        <w:rPr>
          <w:rFonts w:ascii="Times New Roman" w:hAnsi="Times New Roman" w:cs="Times New Roman"/>
          <w:sz w:val="26"/>
          <w:szCs w:val="26"/>
        </w:rPr>
        <w:t xml:space="preserve">  </w:t>
      </w:r>
      <w:r w:rsidRPr="00AA6A3C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A75D9D" w:rsidRPr="0031437F" w:rsidRDefault="00A75D9D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75D9D" w:rsidRPr="0031437F" w:rsidRDefault="00A75D9D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Pr="0031437F">
        <w:rPr>
          <w:rFonts w:ascii="Times New Roman" w:hAnsi="Times New Roman" w:cs="Times New Roman"/>
          <w:sz w:val="26"/>
          <w:szCs w:val="26"/>
        </w:rPr>
        <w:t>МП</w:t>
      </w:r>
    </w:p>
    <w:p w:rsidR="00A75D9D" w:rsidRPr="00DC6903" w:rsidRDefault="00EC2C1E" w:rsidP="00A75D9D">
      <w:pPr>
        <w:pStyle w:val="ConsPlusNonformat"/>
        <w:rPr>
          <w:rFonts w:ascii="Times New Roman" w:hAnsi="Times New Roman" w:cs="Times New Roman"/>
          <w:sz w:val="32"/>
          <w:szCs w:val="26"/>
        </w:rPr>
      </w:pPr>
      <w:r w:rsidRPr="00DC6903">
        <w:rPr>
          <w:rFonts w:ascii="Times New Roman" w:hAnsi="Times New Roman" w:cs="Times New Roman"/>
          <w:sz w:val="32"/>
          <w:szCs w:val="26"/>
        </w:rPr>
        <w:t>"</w:t>
      </w:r>
      <w:r w:rsidR="00A75D9D" w:rsidRPr="00DC6903">
        <w:rPr>
          <w:rFonts w:ascii="Times New Roman" w:hAnsi="Times New Roman" w:cs="Times New Roman"/>
          <w:sz w:val="32"/>
          <w:szCs w:val="26"/>
        </w:rPr>
        <w:t>___</w:t>
      </w:r>
      <w:r w:rsidRPr="00DC6903">
        <w:rPr>
          <w:rFonts w:ascii="Times New Roman" w:hAnsi="Times New Roman" w:cs="Times New Roman"/>
          <w:sz w:val="32"/>
          <w:szCs w:val="26"/>
        </w:rPr>
        <w:t>"</w:t>
      </w:r>
      <w:r w:rsidR="00A75D9D" w:rsidRPr="00DC6903">
        <w:rPr>
          <w:rFonts w:ascii="Times New Roman" w:hAnsi="Times New Roman" w:cs="Times New Roman"/>
          <w:sz w:val="32"/>
          <w:szCs w:val="26"/>
        </w:rPr>
        <w:t xml:space="preserve"> __________ </w:t>
      </w:r>
      <w:r w:rsidR="00CB2F68" w:rsidRPr="00DC6903">
        <w:rPr>
          <w:rFonts w:ascii="Times New Roman" w:hAnsi="Times New Roman" w:cs="Times New Roman"/>
          <w:sz w:val="32"/>
          <w:szCs w:val="26"/>
        </w:rPr>
        <w:t>2016</w:t>
      </w:r>
      <w:r w:rsidR="00A75D9D" w:rsidRPr="00DC6903">
        <w:rPr>
          <w:rFonts w:ascii="Times New Roman" w:hAnsi="Times New Roman" w:cs="Times New Roman"/>
          <w:sz w:val="32"/>
          <w:szCs w:val="26"/>
        </w:rPr>
        <w:t xml:space="preserve"> г.</w:t>
      </w:r>
    </w:p>
    <w:p w:rsidR="00A75D9D" w:rsidRPr="0031437F" w:rsidRDefault="00A75D9D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75D9D" w:rsidRDefault="00A75D9D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1437F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A75D9D" w:rsidRPr="00DC6903" w:rsidRDefault="00A75D9D" w:rsidP="00A7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6903">
        <w:rPr>
          <w:rFonts w:ascii="Times New Roman" w:hAnsi="Times New Roman" w:cs="Times New Roman"/>
          <w:sz w:val="28"/>
          <w:szCs w:val="28"/>
        </w:rPr>
        <w:t>Отчет проверен</w:t>
      </w:r>
    </w:p>
    <w:p w:rsidR="00A75D9D" w:rsidRPr="00DC6903" w:rsidRDefault="00A75D9D" w:rsidP="00A7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690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315F7" w:rsidRPr="00DC6903" w:rsidRDefault="000315F7" w:rsidP="000315F7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69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Директор (заместитель директора) </w:t>
      </w:r>
    </w:p>
    <w:p w:rsidR="000315F7" w:rsidRPr="00DC6903" w:rsidRDefault="000315F7" w:rsidP="000315F7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69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департамента городского хозяйства </w:t>
      </w:r>
    </w:p>
    <w:p w:rsidR="00BC47D4" w:rsidRPr="00DC6903" w:rsidRDefault="0048215F" w:rsidP="00BC47D4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90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C47D4" w:rsidRPr="00DC6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муниципального </w:t>
      </w:r>
    </w:p>
    <w:p w:rsidR="00A75D9D" w:rsidRPr="00DC6903" w:rsidRDefault="00BC47D4" w:rsidP="00BC47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6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 </w:t>
      </w:r>
      <w:r w:rsidR="00EC2C1E" w:rsidRPr="00DC69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</w:t>
      </w:r>
      <w:r w:rsidRPr="00DC69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Город Архангельск</w:t>
      </w:r>
      <w:r w:rsidR="00EC2C1E" w:rsidRPr="00DC69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</w:t>
      </w:r>
      <w:r w:rsidR="00A75D9D" w:rsidRPr="00DC6903">
        <w:rPr>
          <w:rFonts w:ascii="Times New Roman" w:hAnsi="Times New Roman" w:cs="Times New Roman"/>
          <w:sz w:val="28"/>
          <w:szCs w:val="28"/>
        </w:rPr>
        <w:t>_____________    _____________________</w:t>
      </w:r>
    </w:p>
    <w:p w:rsidR="00A75D9D" w:rsidRPr="00AA6A3C" w:rsidRDefault="00A75D9D" w:rsidP="00A75D9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1437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0315F7">
        <w:rPr>
          <w:rFonts w:ascii="Times New Roman" w:hAnsi="Times New Roman" w:cs="Times New Roman"/>
          <w:sz w:val="26"/>
          <w:szCs w:val="26"/>
        </w:rPr>
        <w:t xml:space="preserve">   </w:t>
      </w:r>
      <w:r w:rsidRPr="0031437F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6A3C">
        <w:rPr>
          <w:rFonts w:ascii="Times New Roman" w:hAnsi="Times New Roman" w:cs="Times New Roman"/>
          <w:sz w:val="22"/>
          <w:szCs w:val="22"/>
        </w:rPr>
        <w:t xml:space="preserve">  (подпись)</w:t>
      </w:r>
      <w:r w:rsidRPr="0031437F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AA6A3C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A75D9D" w:rsidRPr="0031437F" w:rsidRDefault="00A75D9D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75D9D" w:rsidRPr="00DC6903" w:rsidRDefault="00EC2C1E" w:rsidP="00A75D9D">
      <w:pPr>
        <w:pStyle w:val="ConsPlusNonformat"/>
        <w:rPr>
          <w:rFonts w:ascii="Times New Roman" w:hAnsi="Times New Roman" w:cs="Times New Roman"/>
          <w:sz w:val="28"/>
          <w:szCs w:val="26"/>
        </w:rPr>
      </w:pPr>
      <w:r w:rsidRPr="00DC6903">
        <w:rPr>
          <w:rFonts w:ascii="Times New Roman" w:hAnsi="Times New Roman" w:cs="Times New Roman"/>
          <w:sz w:val="28"/>
          <w:szCs w:val="26"/>
        </w:rPr>
        <w:t>"</w:t>
      </w:r>
      <w:r w:rsidR="00A75D9D" w:rsidRPr="00DC6903">
        <w:rPr>
          <w:rFonts w:ascii="Times New Roman" w:hAnsi="Times New Roman" w:cs="Times New Roman"/>
          <w:sz w:val="28"/>
          <w:szCs w:val="26"/>
        </w:rPr>
        <w:t>___</w:t>
      </w:r>
      <w:r w:rsidRPr="00DC6903">
        <w:rPr>
          <w:rFonts w:ascii="Times New Roman" w:hAnsi="Times New Roman" w:cs="Times New Roman"/>
          <w:sz w:val="28"/>
          <w:szCs w:val="26"/>
        </w:rPr>
        <w:t>"</w:t>
      </w:r>
      <w:r w:rsidR="00A75D9D" w:rsidRPr="00DC6903">
        <w:rPr>
          <w:rFonts w:ascii="Times New Roman" w:hAnsi="Times New Roman" w:cs="Times New Roman"/>
          <w:sz w:val="28"/>
          <w:szCs w:val="26"/>
        </w:rPr>
        <w:t xml:space="preserve"> __________ 20___ г.</w:t>
      </w:r>
    </w:p>
    <w:p w:rsidR="003A6237" w:rsidRDefault="003A6237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A6237" w:rsidRDefault="003A6237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A6237" w:rsidRDefault="003A6237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A6237" w:rsidRDefault="003A6237" w:rsidP="003A623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  <w:sectPr w:rsidR="003A6237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DC6903" w:rsidRPr="00DC6903" w:rsidRDefault="00DC6903" w:rsidP="00DC6903">
      <w:pPr>
        <w:autoSpaceDE w:val="0"/>
        <w:autoSpaceDN w:val="0"/>
        <w:adjustRightInd w:val="0"/>
        <w:jc w:val="right"/>
        <w:rPr>
          <w:rFonts w:ascii="Courier New" w:hAnsi="Courier New" w:cs="Courier New"/>
          <w:b/>
          <w:szCs w:val="24"/>
        </w:rPr>
      </w:pPr>
      <w:r w:rsidRPr="00DC6903">
        <w:rPr>
          <w:b/>
          <w:szCs w:val="24"/>
        </w:rPr>
        <w:lastRenderedPageBreak/>
        <w:t xml:space="preserve">Приложение № </w:t>
      </w:r>
      <w:r>
        <w:rPr>
          <w:b/>
          <w:szCs w:val="24"/>
        </w:rPr>
        <w:t>6</w:t>
      </w:r>
      <w:r w:rsidRPr="00DC6903">
        <w:rPr>
          <w:b/>
          <w:szCs w:val="24"/>
        </w:rPr>
        <w:t xml:space="preserve"> </w:t>
      </w:r>
    </w:p>
    <w:p w:rsidR="00DC6903" w:rsidRPr="00DC6903" w:rsidRDefault="00DC6903" w:rsidP="00DC6903">
      <w:pPr>
        <w:widowControl w:val="0"/>
        <w:autoSpaceDE w:val="0"/>
        <w:autoSpaceDN w:val="0"/>
        <w:adjustRightInd w:val="0"/>
        <w:spacing w:line="240" w:lineRule="exact"/>
        <w:ind w:left="4678"/>
        <w:jc w:val="both"/>
        <w:rPr>
          <w:szCs w:val="24"/>
        </w:rPr>
      </w:pPr>
      <w:r w:rsidRPr="00DC6903">
        <w:rPr>
          <w:szCs w:val="24"/>
        </w:rPr>
        <w:t>к Правилам предоставления в 2016 году из городского бюджета субсидий на возмещение  затрат муниципального унитарного предприятия "</w:t>
      </w:r>
      <w:proofErr w:type="spellStart"/>
      <w:r w:rsidRPr="00DC6903">
        <w:rPr>
          <w:szCs w:val="24"/>
        </w:rPr>
        <w:t>Архкомхоз</w:t>
      </w:r>
      <w:proofErr w:type="spellEnd"/>
      <w:r w:rsidRPr="00DC6903">
        <w:rPr>
          <w:szCs w:val="24"/>
        </w:rPr>
        <w:t xml:space="preserve">" муниципального образования "Город Архангельск", связанных с выполнением работ по содержанию мостов </w:t>
      </w:r>
      <w:r>
        <w:rPr>
          <w:szCs w:val="24"/>
        </w:rPr>
        <w:br/>
      </w:r>
      <w:r w:rsidRPr="00DC6903">
        <w:rPr>
          <w:szCs w:val="24"/>
        </w:rPr>
        <w:t>и путепроводов, а также затрат по обеспечению их транспортной безопасности</w:t>
      </w:r>
    </w:p>
    <w:p w:rsidR="00A75D9D" w:rsidRPr="00D35604" w:rsidRDefault="00A75D9D" w:rsidP="00A75D9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A75D9D" w:rsidRPr="00DC6903" w:rsidRDefault="00A75D9D" w:rsidP="00A75D9D">
      <w:pPr>
        <w:autoSpaceDE w:val="0"/>
        <w:autoSpaceDN w:val="0"/>
        <w:adjustRightInd w:val="0"/>
        <w:jc w:val="center"/>
        <w:rPr>
          <w:b/>
          <w:szCs w:val="24"/>
        </w:rPr>
      </w:pPr>
      <w:r w:rsidRPr="00DC6903">
        <w:rPr>
          <w:b/>
          <w:szCs w:val="24"/>
        </w:rPr>
        <w:t>ОТЧЕТ</w:t>
      </w:r>
    </w:p>
    <w:p w:rsidR="00A75D9D" w:rsidRPr="00DC6903" w:rsidRDefault="00A75D9D" w:rsidP="00A75D9D">
      <w:pPr>
        <w:autoSpaceDE w:val="0"/>
        <w:autoSpaceDN w:val="0"/>
        <w:adjustRightInd w:val="0"/>
        <w:jc w:val="center"/>
        <w:rPr>
          <w:b/>
          <w:szCs w:val="24"/>
        </w:rPr>
      </w:pPr>
      <w:r w:rsidRPr="00DC6903">
        <w:rPr>
          <w:b/>
          <w:szCs w:val="24"/>
        </w:rPr>
        <w:t xml:space="preserve">о фактических затратах МУП </w:t>
      </w:r>
      <w:r w:rsidR="00EC2C1E" w:rsidRPr="00DC6903">
        <w:rPr>
          <w:b/>
          <w:szCs w:val="24"/>
        </w:rPr>
        <w:t>"</w:t>
      </w:r>
      <w:proofErr w:type="spellStart"/>
      <w:r w:rsidRPr="00DC6903">
        <w:rPr>
          <w:b/>
          <w:szCs w:val="24"/>
        </w:rPr>
        <w:t>Архкомхоз</w:t>
      </w:r>
      <w:proofErr w:type="spellEnd"/>
      <w:r w:rsidR="00EC2C1E" w:rsidRPr="00DC6903">
        <w:rPr>
          <w:b/>
          <w:szCs w:val="24"/>
        </w:rPr>
        <w:t>"</w:t>
      </w:r>
      <w:r w:rsidRPr="00DC6903">
        <w:rPr>
          <w:b/>
          <w:szCs w:val="24"/>
        </w:rPr>
        <w:t>, связанных</w:t>
      </w:r>
    </w:p>
    <w:p w:rsidR="00A75D9D" w:rsidRPr="00DC6903" w:rsidRDefault="00A75D9D" w:rsidP="00A75D9D">
      <w:pPr>
        <w:autoSpaceDE w:val="0"/>
        <w:autoSpaceDN w:val="0"/>
        <w:adjustRightInd w:val="0"/>
        <w:jc w:val="center"/>
        <w:rPr>
          <w:b/>
          <w:szCs w:val="24"/>
        </w:rPr>
      </w:pPr>
      <w:r w:rsidRPr="00DC6903">
        <w:rPr>
          <w:b/>
          <w:szCs w:val="24"/>
        </w:rPr>
        <w:t xml:space="preserve">с выполнением работ по содержанию </w:t>
      </w:r>
      <w:r w:rsidR="00040B11" w:rsidRPr="00DC6903">
        <w:rPr>
          <w:b/>
          <w:szCs w:val="24"/>
        </w:rPr>
        <w:t xml:space="preserve">и текущему ремонту </w:t>
      </w:r>
      <w:r w:rsidRPr="00DC6903">
        <w:rPr>
          <w:b/>
          <w:szCs w:val="24"/>
        </w:rPr>
        <w:t xml:space="preserve">мостов </w:t>
      </w:r>
      <w:r w:rsidR="00DC6903">
        <w:rPr>
          <w:b/>
          <w:szCs w:val="24"/>
        </w:rPr>
        <w:br/>
      </w:r>
      <w:r w:rsidRPr="00DC6903">
        <w:rPr>
          <w:b/>
          <w:szCs w:val="24"/>
        </w:rPr>
        <w:t xml:space="preserve">и путепроводов, </w:t>
      </w:r>
      <w:r w:rsidR="00040B11" w:rsidRPr="00DC6903">
        <w:rPr>
          <w:b/>
          <w:szCs w:val="24"/>
        </w:rPr>
        <w:t>и затратах по обеспечению их транспортной</w:t>
      </w:r>
      <w:r w:rsidR="00DC6903">
        <w:rPr>
          <w:b/>
          <w:szCs w:val="24"/>
        </w:rPr>
        <w:br/>
      </w:r>
      <w:r w:rsidR="00040B11" w:rsidRPr="00DC6903">
        <w:rPr>
          <w:b/>
          <w:szCs w:val="24"/>
        </w:rPr>
        <w:t xml:space="preserve"> безопасности</w:t>
      </w:r>
      <w:r w:rsidR="00DC6903">
        <w:rPr>
          <w:b/>
          <w:szCs w:val="24"/>
        </w:rPr>
        <w:t xml:space="preserve"> </w:t>
      </w:r>
      <w:r w:rsidRPr="00DC6903">
        <w:rPr>
          <w:b/>
          <w:szCs w:val="24"/>
        </w:rPr>
        <w:t xml:space="preserve">за </w:t>
      </w:r>
      <w:r w:rsidR="00CB2F68" w:rsidRPr="00DC6903">
        <w:rPr>
          <w:b/>
          <w:szCs w:val="24"/>
        </w:rPr>
        <w:t>2015</w:t>
      </w:r>
      <w:r w:rsidRPr="00DC6903">
        <w:rPr>
          <w:b/>
          <w:szCs w:val="24"/>
        </w:rPr>
        <w:t xml:space="preserve"> год</w:t>
      </w:r>
    </w:p>
    <w:p w:rsidR="00A75D9D" w:rsidRPr="008D506A" w:rsidRDefault="00A75D9D" w:rsidP="00A75D9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824"/>
        <w:gridCol w:w="1247"/>
      </w:tblGrid>
      <w:tr w:rsidR="00A75D9D" w:rsidRPr="003A6237" w:rsidTr="003A62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№ п/п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Сумма, руб.</w:t>
            </w:r>
          </w:p>
        </w:tc>
      </w:tr>
      <w:tr w:rsidR="00A75D9D" w:rsidRPr="003A6237" w:rsidTr="003A6237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3</w:t>
            </w:r>
          </w:p>
        </w:tc>
      </w:tr>
      <w:tr w:rsidR="00A75D9D" w:rsidRPr="003A6237" w:rsidTr="004507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1.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821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 xml:space="preserve">Затраты на оплату труда рабочих, непосредственно занятых выполнением работ по содержанию </w:t>
            </w:r>
            <w:r w:rsidR="00984D8D">
              <w:rPr>
                <w:sz w:val="24"/>
                <w:szCs w:val="24"/>
              </w:rPr>
              <w:t xml:space="preserve">и текущему ремонту </w:t>
            </w:r>
            <w:r w:rsidRPr="003A6237">
              <w:rPr>
                <w:sz w:val="24"/>
                <w:szCs w:val="24"/>
              </w:rPr>
              <w:t>мостов и путепроводов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75D9D" w:rsidRPr="003A6237" w:rsidTr="004507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2.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Отчисления на социальные нужды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75D9D" w:rsidRPr="003A6237" w:rsidTr="004507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3.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Затраты на материалы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75D9D" w:rsidRPr="003A6237" w:rsidTr="004507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4.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Затраты на приобретение работ (услуг) производственного характера, выполняемых сторонними организациями или индивидуальными предпринимателями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75D9D" w:rsidRPr="003A6237" w:rsidTr="004507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5.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Затраты на эксплуатацию машин и механизмов, в том числе: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75D9D" w:rsidRPr="003A6237" w:rsidTr="004507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5.1.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Амортизация машин и механизмов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75D9D" w:rsidRPr="003A6237" w:rsidTr="004507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5.2.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Затраты на топливо и горюче-смазочные материалы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75D9D" w:rsidRPr="003A6237" w:rsidTr="004507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5.3.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Затраты на техническое обслуживание и ремонт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75D9D" w:rsidRPr="003A6237" w:rsidTr="004507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6.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 xml:space="preserve">Затраты на приготовление </w:t>
            </w:r>
            <w:proofErr w:type="spellStart"/>
            <w:r w:rsidRPr="003A6237">
              <w:rPr>
                <w:sz w:val="24"/>
                <w:szCs w:val="24"/>
              </w:rPr>
              <w:t>пескосоляной</w:t>
            </w:r>
            <w:proofErr w:type="spellEnd"/>
            <w:r w:rsidRPr="003A6237">
              <w:rPr>
                <w:sz w:val="24"/>
                <w:szCs w:val="24"/>
              </w:rPr>
              <w:t xml:space="preserve"> смеси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75D9D" w:rsidRPr="003A6237" w:rsidTr="004507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7.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A6237">
              <w:rPr>
                <w:sz w:val="24"/>
                <w:szCs w:val="24"/>
              </w:rPr>
              <w:t>Общеэксплуатационные</w:t>
            </w:r>
            <w:proofErr w:type="spellEnd"/>
            <w:r w:rsidRPr="003A6237">
              <w:rPr>
                <w:sz w:val="24"/>
                <w:szCs w:val="24"/>
              </w:rPr>
              <w:t xml:space="preserve"> расходы, в том числе: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75D9D" w:rsidRPr="003A6237" w:rsidTr="004507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7.1.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Затраты на оплату труда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75D9D" w:rsidRPr="003A6237" w:rsidTr="004507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7.2.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Отчисления на социальные нужды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75D9D" w:rsidRPr="003A6237" w:rsidTr="004507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8.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Внеэксплуатационные расходы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75D9D" w:rsidRPr="003A6237" w:rsidTr="004507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1" w:name="Par50"/>
            <w:bookmarkEnd w:id="21"/>
            <w:r w:rsidRPr="003A6237">
              <w:rPr>
                <w:sz w:val="24"/>
                <w:szCs w:val="24"/>
              </w:rPr>
              <w:t>9.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6D1B19" w:rsidRDefault="006D1B19" w:rsidP="004507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D1B19">
              <w:rPr>
                <w:rFonts w:eastAsiaTheme="minorHAnsi"/>
                <w:sz w:val="24"/>
                <w:szCs w:val="24"/>
                <w:lang w:eastAsia="en-US"/>
              </w:rPr>
              <w:t>Итого затрат, связанных с выполнением работ по содержанию и текущему ремонту мостов и путепроводов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75D9D" w:rsidRPr="003A6237" w:rsidTr="004507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2" w:name="Par53"/>
            <w:bookmarkEnd w:id="22"/>
            <w:r w:rsidRPr="003A6237">
              <w:rPr>
                <w:sz w:val="24"/>
                <w:szCs w:val="24"/>
              </w:rPr>
              <w:t>10.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3A6237" w:rsidRDefault="003A6237" w:rsidP="003A6237">
      <w:pPr>
        <w:jc w:val="center"/>
      </w:pPr>
      <w:bookmarkStart w:id="23" w:name="Par56"/>
      <w:bookmarkEnd w:id="23"/>
      <w:r>
        <w:br w:type="page"/>
      </w:r>
      <w:r>
        <w:lastRenderedPageBreak/>
        <w:t>2</w:t>
      </w:r>
    </w:p>
    <w:p w:rsidR="003A6237" w:rsidRPr="00DC6903" w:rsidRDefault="003A6237" w:rsidP="003A6237">
      <w:pPr>
        <w:jc w:val="center"/>
        <w:rPr>
          <w:sz w:val="1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824"/>
        <w:gridCol w:w="1247"/>
      </w:tblGrid>
      <w:tr w:rsidR="003A6237" w:rsidRPr="003A6237" w:rsidTr="00DC6903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237" w:rsidRPr="003A6237" w:rsidRDefault="003A6237" w:rsidP="003A62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237" w:rsidRPr="003A6237" w:rsidRDefault="003A6237" w:rsidP="003A62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237" w:rsidRPr="003A6237" w:rsidRDefault="003A6237" w:rsidP="003A62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75D9D" w:rsidRPr="003A6237" w:rsidTr="004507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11.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6D1B19" w:rsidP="006D1B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1B19">
              <w:rPr>
                <w:rFonts w:eastAsiaTheme="minorHAnsi"/>
                <w:sz w:val="24"/>
                <w:szCs w:val="24"/>
                <w:lang w:eastAsia="en-US"/>
              </w:rPr>
              <w:t xml:space="preserve">Всего затрат, связанных с выполнением работ по содержанию и текущему ремонту мостов и путепроводов, с учетом налога на добавленную стоимость </w:t>
            </w:r>
            <w:r w:rsidRPr="003A6237">
              <w:rPr>
                <w:sz w:val="24"/>
                <w:szCs w:val="24"/>
              </w:rPr>
              <w:t xml:space="preserve"> </w:t>
            </w:r>
            <w:r w:rsidR="00A75D9D" w:rsidRPr="003A6237">
              <w:rPr>
                <w:sz w:val="24"/>
                <w:szCs w:val="24"/>
              </w:rPr>
              <w:t>(</w:t>
            </w:r>
            <w:hyperlink w:anchor="Par50" w:history="1">
              <w:r w:rsidR="00A75D9D" w:rsidRPr="003A6237">
                <w:rPr>
                  <w:sz w:val="24"/>
                  <w:szCs w:val="24"/>
                </w:rPr>
                <w:t>строка 9</w:t>
              </w:r>
            </w:hyperlink>
            <w:r w:rsidR="00A75D9D" w:rsidRPr="003A6237">
              <w:rPr>
                <w:sz w:val="24"/>
                <w:szCs w:val="24"/>
              </w:rPr>
              <w:t xml:space="preserve"> + </w:t>
            </w:r>
            <w:hyperlink w:anchor="Par53" w:history="1">
              <w:r w:rsidR="00A75D9D" w:rsidRPr="003A6237">
                <w:rPr>
                  <w:sz w:val="24"/>
                  <w:szCs w:val="24"/>
                </w:rPr>
                <w:t>строка 10</w:t>
              </w:r>
            </w:hyperlink>
            <w:r w:rsidR="00A75D9D" w:rsidRPr="003A6237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D1B19" w:rsidRPr="003A6237" w:rsidTr="004507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B19" w:rsidRPr="003A6237" w:rsidRDefault="006D1B19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B19" w:rsidRPr="003A6237" w:rsidRDefault="006D1B19" w:rsidP="006D1B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1B19">
              <w:rPr>
                <w:rFonts w:eastAsiaTheme="minorHAnsi"/>
                <w:sz w:val="24"/>
                <w:szCs w:val="24"/>
                <w:lang w:eastAsia="en-US"/>
              </w:rPr>
              <w:t xml:space="preserve">Затраты по обеспечению транспортной безопасности мостов </w:t>
            </w:r>
            <w:r w:rsidR="00DC6903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6D1B19">
              <w:rPr>
                <w:rFonts w:eastAsiaTheme="minorHAnsi"/>
                <w:sz w:val="24"/>
                <w:szCs w:val="24"/>
                <w:lang w:eastAsia="en-US"/>
              </w:rPr>
              <w:t>и путепроводов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B19" w:rsidRPr="003A6237" w:rsidRDefault="006D1B19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D1B19" w:rsidRPr="003A6237" w:rsidTr="004507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B19" w:rsidRPr="003A6237" w:rsidRDefault="006D1B19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B19" w:rsidRPr="003A6237" w:rsidRDefault="006D1B19" w:rsidP="006D1B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1B19">
              <w:rPr>
                <w:rFonts w:eastAsiaTheme="minorHAnsi"/>
                <w:sz w:val="24"/>
                <w:szCs w:val="24"/>
                <w:lang w:eastAsia="en-US"/>
              </w:rPr>
              <w:t>Всего затрат (</w:t>
            </w:r>
            <w:hyperlink r:id="rId6" w:history="1">
              <w:r w:rsidRPr="006D1B19">
                <w:rPr>
                  <w:rFonts w:eastAsiaTheme="minorHAnsi"/>
                  <w:sz w:val="24"/>
                  <w:szCs w:val="24"/>
                  <w:lang w:eastAsia="en-US"/>
                </w:rPr>
                <w:t>строка 11</w:t>
              </w:r>
            </w:hyperlink>
            <w:r w:rsidRPr="006D1B19">
              <w:rPr>
                <w:rFonts w:eastAsiaTheme="minorHAnsi"/>
                <w:sz w:val="24"/>
                <w:szCs w:val="24"/>
                <w:lang w:eastAsia="en-US"/>
              </w:rPr>
              <w:t xml:space="preserve"> + </w:t>
            </w:r>
            <w:hyperlink r:id="rId7" w:history="1">
              <w:r w:rsidRPr="006D1B19">
                <w:rPr>
                  <w:rFonts w:eastAsiaTheme="minorHAnsi"/>
                  <w:sz w:val="24"/>
                  <w:szCs w:val="24"/>
                  <w:lang w:eastAsia="en-US"/>
                </w:rPr>
                <w:t>строка 12</w:t>
              </w:r>
            </w:hyperlink>
            <w:r w:rsidRPr="006D1B1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B19" w:rsidRPr="003A6237" w:rsidRDefault="006D1B19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75D9D" w:rsidRPr="003A6237" w:rsidTr="004507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6D1B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4" w:name="Par59"/>
            <w:bookmarkEnd w:id="24"/>
            <w:r w:rsidRPr="003A6237">
              <w:rPr>
                <w:sz w:val="24"/>
                <w:szCs w:val="24"/>
              </w:rPr>
              <w:t>1</w:t>
            </w:r>
            <w:r w:rsidR="006D1B19">
              <w:rPr>
                <w:sz w:val="24"/>
                <w:szCs w:val="24"/>
              </w:rPr>
              <w:t>4</w:t>
            </w:r>
            <w:r w:rsidRPr="003A6237">
              <w:rPr>
                <w:sz w:val="24"/>
                <w:szCs w:val="24"/>
              </w:rPr>
              <w:t>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Объем начисленных субсидий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75D9D" w:rsidRPr="003A6237" w:rsidTr="004507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6D1B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5" w:name="Par62"/>
            <w:bookmarkEnd w:id="25"/>
            <w:r w:rsidRPr="003A6237">
              <w:rPr>
                <w:sz w:val="24"/>
                <w:szCs w:val="24"/>
              </w:rPr>
              <w:t>1</w:t>
            </w:r>
            <w:r w:rsidR="006D1B19">
              <w:rPr>
                <w:sz w:val="24"/>
                <w:szCs w:val="24"/>
              </w:rPr>
              <w:t>5</w:t>
            </w:r>
            <w:r w:rsidRPr="003A6237">
              <w:rPr>
                <w:sz w:val="24"/>
                <w:szCs w:val="24"/>
              </w:rPr>
              <w:t>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6D1B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Подлежит возврату в городской бюджет (</w:t>
            </w:r>
            <w:hyperlink w:anchor="Par59" w:history="1">
              <w:r w:rsidRPr="003A6237">
                <w:rPr>
                  <w:sz w:val="24"/>
                  <w:szCs w:val="24"/>
                </w:rPr>
                <w:t>строка 1</w:t>
              </w:r>
              <w:r w:rsidR="006D1B19">
                <w:rPr>
                  <w:sz w:val="24"/>
                  <w:szCs w:val="24"/>
                </w:rPr>
                <w:t>4</w:t>
              </w:r>
            </w:hyperlink>
            <w:r w:rsidRPr="003A6237">
              <w:rPr>
                <w:sz w:val="24"/>
                <w:szCs w:val="24"/>
              </w:rPr>
              <w:t xml:space="preserve"> </w:t>
            </w:r>
            <w:r w:rsidR="00DC6903">
              <w:rPr>
                <w:sz w:val="24"/>
                <w:szCs w:val="24"/>
              </w:rPr>
              <w:t>–</w:t>
            </w:r>
            <w:r w:rsidRPr="003A6237">
              <w:rPr>
                <w:sz w:val="24"/>
                <w:szCs w:val="24"/>
              </w:rPr>
              <w:t xml:space="preserve"> </w:t>
            </w:r>
            <w:hyperlink w:anchor="Par56" w:history="1">
              <w:r w:rsidRPr="003A6237">
                <w:rPr>
                  <w:sz w:val="24"/>
                  <w:szCs w:val="24"/>
                </w:rPr>
                <w:t>строка 1</w:t>
              </w:r>
              <w:r w:rsidR="006D1B19">
                <w:rPr>
                  <w:sz w:val="24"/>
                  <w:szCs w:val="24"/>
                </w:rPr>
                <w:t>3</w:t>
              </w:r>
            </w:hyperlink>
            <w:r w:rsidRPr="003A6237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D9D" w:rsidRPr="003A6237" w:rsidRDefault="00A75D9D" w:rsidP="004507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A75D9D" w:rsidRPr="008D506A" w:rsidRDefault="00A75D9D" w:rsidP="00A75D9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84D8D" w:rsidRPr="00DC6903" w:rsidRDefault="00A75D9D" w:rsidP="003B195D">
      <w:pPr>
        <w:tabs>
          <w:tab w:val="left" w:pos="2329"/>
        </w:tabs>
        <w:autoSpaceDE w:val="0"/>
        <w:autoSpaceDN w:val="0"/>
        <w:adjustRightInd w:val="0"/>
        <w:ind w:firstLine="567"/>
        <w:rPr>
          <w:szCs w:val="28"/>
        </w:rPr>
      </w:pPr>
      <w:r w:rsidRPr="00DC6903">
        <w:rPr>
          <w:szCs w:val="28"/>
        </w:rPr>
        <w:t>Примечани</w:t>
      </w:r>
      <w:r w:rsidR="00984D8D" w:rsidRPr="00DC6903">
        <w:rPr>
          <w:szCs w:val="28"/>
        </w:rPr>
        <w:t>я</w:t>
      </w:r>
      <w:r w:rsidR="003B195D" w:rsidRPr="00DC6903">
        <w:rPr>
          <w:szCs w:val="28"/>
        </w:rPr>
        <w:t>:</w:t>
      </w:r>
    </w:p>
    <w:p w:rsidR="00852119" w:rsidRPr="00DC6903" w:rsidRDefault="00984D8D" w:rsidP="00852119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Cs w:val="28"/>
        </w:rPr>
      </w:pPr>
      <w:r w:rsidRPr="00DC6903">
        <w:rPr>
          <w:rFonts w:eastAsiaTheme="minorHAnsi"/>
          <w:szCs w:val="28"/>
          <w:lang w:eastAsia="en-US"/>
        </w:rPr>
        <w:t xml:space="preserve">1.  Данные </w:t>
      </w:r>
      <w:hyperlink w:anchor="Par436" w:history="1">
        <w:r w:rsidRPr="00DC6903">
          <w:rPr>
            <w:rFonts w:eastAsiaTheme="minorHAnsi"/>
            <w:szCs w:val="28"/>
            <w:lang w:eastAsia="en-US"/>
          </w:rPr>
          <w:t>строки 1</w:t>
        </w:r>
      </w:hyperlink>
      <w:r w:rsidR="006D1B19" w:rsidRPr="00DC6903">
        <w:rPr>
          <w:rFonts w:eastAsiaTheme="minorHAnsi"/>
          <w:szCs w:val="28"/>
          <w:lang w:eastAsia="en-US"/>
        </w:rPr>
        <w:t>4</w:t>
      </w:r>
      <w:r w:rsidRPr="00DC6903">
        <w:rPr>
          <w:rFonts w:eastAsiaTheme="minorHAnsi"/>
          <w:szCs w:val="28"/>
          <w:lang w:eastAsia="en-US"/>
        </w:rPr>
        <w:t xml:space="preserve"> определяются на основании данных </w:t>
      </w:r>
      <w:hyperlink w:anchor="Par339" w:history="1">
        <w:r w:rsidRPr="00DC6903">
          <w:rPr>
            <w:rFonts w:eastAsiaTheme="minorHAnsi"/>
            <w:szCs w:val="28"/>
            <w:lang w:eastAsia="en-US"/>
          </w:rPr>
          <w:t>строки 3</w:t>
        </w:r>
      </w:hyperlink>
      <w:r w:rsidRPr="00DC6903">
        <w:rPr>
          <w:rFonts w:eastAsiaTheme="minorHAnsi"/>
          <w:szCs w:val="28"/>
          <w:lang w:eastAsia="en-US"/>
        </w:rPr>
        <w:t xml:space="preserve"> графы 9 окончательного расчета субсидии за декабрь 2015 года, увеличенных на сумму субсидий,  предоставленных в 2015 году на возмещение затрат, связанных</w:t>
      </w:r>
      <w:r w:rsidR="00DC6903">
        <w:rPr>
          <w:rFonts w:eastAsiaTheme="minorHAnsi"/>
          <w:szCs w:val="28"/>
          <w:lang w:eastAsia="en-US"/>
        </w:rPr>
        <w:br/>
      </w:r>
      <w:r w:rsidRPr="00DC6903">
        <w:rPr>
          <w:rFonts w:eastAsiaTheme="minorHAnsi"/>
          <w:szCs w:val="28"/>
          <w:lang w:eastAsia="en-US"/>
        </w:rPr>
        <w:t>с выполнением работ по текущему ремонту мостов и путепроводов</w:t>
      </w:r>
      <w:r w:rsidR="00B445C0" w:rsidRPr="00DC6903">
        <w:rPr>
          <w:rFonts w:eastAsiaTheme="minorHAnsi"/>
          <w:szCs w:val="28"/>
          <w:lang w:eastAsia="en-US"/>
        </w:rPr>
        <w:t xml:space="preserve"> и </w:t>
      </w:r>
      <w:r w:rsidR="00852119" w:rsidRPr="00DC6903">
        <w:rPr>
          <w:szCs w:val="28"/>
        </w:rPr>
        <w:t xml:space="preserve">сумму субсидий на возмещение затрат по обеспечению транспортной безопасности  мостов и путепроводов, указанную в строке 2 графы 4 расчета размера предоставляемой МУП </w:t>
      </w:r>
      <w:r w:rsidR="00EC2C1E" w:rsidRPr="00DC6903">
        <w:rPr>
          <w:szCs w:val="28"/>
        </w:rPr>
        <w:t>"</w:t>
      </w:r>
      <w:proofErr w:type="spellStart"/>
      <w:r w:rsidR="00852119" w:rsidRPr="00DC6903">
        <w:rPr>
          <w:szCs w:val="28"/>
        </w:rPr>
        <w:t>Архкомхоз</w:t>
      </w:r>
      <w:proofErr w:type="spellEnd"/>
      <w:r w:rsidR="00EC2C1E" w:rsidRPr="00DC6903">
        <w:rPr>
          <w:szCs w:val="28"/>
        </w:rPr>
        <w:t>"</w:t>
      </w:r>
      <w:r w:rsidR="00852119" w:rsidRPr="00DC6903">
        <w:rPr>
          <w:szCs w:val="28"/>
        </w:rPr>
        <w:t xml:space="preserve"> субсидии на возмещение затрат </w:t>
      </w:r>
      <w:r w:rsidR="00DC6903">
        <w:rPr>
          <w:szCs w:val="28"/>
        </w:rPr>
        <w:br/>
      </w:r>
      <w:r w:rsidR="00852119" w:rsidRPr="00DC6903">
        <w:rPr>
          <w:szCs w:val="28"/>
        </w:rPr>
        <w:t>по обеспечению транспортной безопасности  мостов и путепроводов за декабрь 2015 года</w:t>
      </w:r>
      <w:r w:rsidR="00852119" w:rsidRPr="00DC6903">
        <w:rPr>
          <w:rFonts w:eastAsiaTheme="minorEastAsia"/>
          <w:szCs w:val="28"/>
        </w:rPr>
        <w:t xml:space="preserve">. </w:t>
      </w:r>
    </w:p>
    <w:p w:rsidR="00A75D9D" w:rsidRPr="00DC6903" w:rsidRDefault="00984D8D" w:rsidP="00B445C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DC6903">
        <w:rPr>
          <w:rFonts w:eastAsiaTheme="minorHAnsi"/>
          <w:szCs w:val="28"/>
          <w:lang w:eastAsia="en-US"/>
        </w:rPr>
        <w:t xml:space="preserve">2. </w:t>
      </w:r>
      <w:hyperlink w:anchor="Par62" w:history="1">
        <w:r w:rsidR="00A75D9D" w:rsidRPr="00DC6903">
          <w:rPr>
            <w:rFonts w:eastAsiaTheme="minorHAnsi"/>
            <w:szCs w:val="28"/>
            <w:lang w:eastAsia="en-US"/>
          </w:rPr>
          <w:t>Строка 1</w:t>
        </w:r>
        <w:r w:rsidR="006D1B19" w:rsidRPr="00DC6903">
          <w:rPr>
            <w:rFonts w:eastAsiaTheme="minorHAnsi"/>
            <w:szCs w:val="28"/>
            <w:lang w:eastAsia="en-US"/>
          </w:rPr>
          <w:t>5</w:t>
        </w:r>
      </w:hyperlink>
      <w:r w:rsidR="00A75D9D" w:rsidRPr="00DC6903">
        <w:rPr>
          <w:rFonts w:eastAsiaTheme="minorHAnsi"/>
          <w:szCs w:val="28"/>
          <w:lang w:eastAsia="en-US"/>
        </w:rPr>
        <w:t xml:space="preserve"> заполняется в случае, если показатель </w:t>
      </w:r>
      <w:hyperlink w:anchor="Par59" w:history="1">
        <w:r w:rsidR="00A75D9D" w:rsidRPr="00DC6903">
          <w:rPr>
            <w:rFonts w:eastAsiaTheme="minorHAnsi"/>
            <w:szCs w:val="28"/>
            <w:lang w:eastAsia="en-US"/>
          </w:rPr>
          <w:t>строки 1</w:t>
        </w:r>
        <w:r w:rsidR="006D1B19" w:rsidRPr="00DC6903">
          <w:rPr>
            <w:rFonts w:eastAsiaTheme="minorHAnsi"/>
            <w:szCs w:val="28"/>
            <w:lang w:eastAsia="en-US"/>
          </w:rPr>
          <w:t>4</w:t>
        </w:r>
      </w:hyperlink>
      <w:r w:rsidR="00A75D9D" w:rsidRPr="00DC6903">
        <w:rPr>
          <w:rFonts w:eastAsiaTheme="minorHAnsi"/>
          <w:szCs w:val="28"/>
          <w:lang w:eastAsia="en-US"/>
        </w:rPr>
        <w:t xml:space="preserve"> превышает показатель </w:t>
      </w:r>
      <w:hyperlink w:anchor="Par56" w:history="1">
        <w:r w:rsidR="00A75D9D" w:rsidRPr="00DC6903">
          <w:rPr>
            <w:rFonts w:eastAsiaTheme="minorHAnsi"/>
            <w:szCs w:val="28"/>
            <w:lang w:eastAsia="en-US"/>
          </w:rPr>
          <w:t>строки 1</w:t>
        </w:r>
        <w:r w:rsidR="006D1B19" w:rsidRPr="00DC6903">
          <w:rPr>
            <w:rFonts w:eastAsiaTheme="minorHAnsi"/>
            <w:szCs w:val="28"/>
            <w:lang w:eastAsia="en-US"/>
          </w:rPr>
          <w:t>3</w:t>
        </w:r>
      </w:hyperlink>
      <w:r w:rsidR="00A75D9D" w:rsidRPr="00DC6903">
        <w:rPr>
          <w:rFonts w:eastAsiaTheme="minorHAnsi"/>
          <w:szCs w:val="28"/>
          <w:lang w:eastAsia="en-US"/>
        </w:rPr>
        <w:t>.</w:t>
      </w:r>
    </w:p>
    <w:p w:rsidR="003B195D" w:rsidRPr="00DC6903" w:rsidRDefault="003B195D" w:rsidP="00A75D9D">
      <w:pPr>
        <w:pStyle w:val="ConsPlusNonformat"/>
        <w:rPr>
          <w:rFonts w:ascii="Times New Roman" w:eastAsia="Calibri" w:hAnsi="Times New Roman" w:cs="Times New Roman"/>
          <w:szCs w:val="28"/>
        </w:rPr>
      </w:pPr>
    </w:p>
    <w:p w:rsidR="00A75D9D" w:rsidRPr="00DC6903" w:rsidRDefault="00A75D9D" w:rsidP="00A7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6903">
        <w:rPr>
          <w:rFonts w:ascii="Times New Roman" w:hAnsi="Times New Roman" w:cs="Times New Roman"/>
          <w:sz w:val="28"/>
          <w:szCs w:val="28"/>
        </w:rPr>
        <w:t>Приложение: подтверждающие документы на _____ листах.</w:t>
      </w:r>
    </w:p>
    <w:p w:rsidR="00A75D9D" w:rsidRPr="00DC6903" w:rsidRDefault="00A75D9D" w:rsidP="00A75D9D">
      <w:pPr>
        <w:pStyle w:val="ConsPlusNonformat"/>
        <w:rPr>
          <w:rFonts w:ascii="Times New Roman" w:hAnsi="Times New Roman" w:cs="Times New Roman"/>
          <w:sz w:val="18"/>
          <w:szCs w:val="28"/>
        </w:rPr>
      </w:pPr>
    </w:p>
    <w:p w:rsidR="00A75D9D" w:rsidRPr="00DC6903" w:rsidRDefault="00A75D9D" w:rsidP="00A7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6903">
        <w:rPr>
          <w:rFonts w:ascii="Times New Roman" w:hAnsi="Times New Roman" w:cs="Times New Roman"/>
          <w:sz w:val="28"/>
          <w:szCs w:val="28"/>
        </w:rPr>
        <w:t>Руководитель предприятия  _________________      ______________________</w:t>
      </w:r>
    </w:p>
    <w:p w:rsidR="00A75D9D" w:rsidRPr="00AA6A3C" w:rsidRDefault="00A75D9D" w:rsidP="00A75D9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A6A3C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AA6A3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AA6A3C">
        <w:rPr>
          <w:rFonts w:ascii="Times New Roman" w:hAnsi="Times New Roman" w:cs="Times New Roman"/>
          <w:sz w:val="22"/>
          <w:szCs w:val="22"/>
        </w:rPr>
        <w:t xml:space="preserve"> (подпись)</w:t>
      </w:r>
      <w:r w:rsidRPr="0031437F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DC6903">
        <w:rPr>
          <w:rFonts w:ascii="Times New Roman" w:hAnsi="Times New Roman" w:cs="Times New Roman"/>
          <w:sz w:val="26"/>
          <w:szCs w:val="26"/>
        </w:rPr>
        <w:t xml:space="preserve">     </w:t>
      </w:r>
      <w:r w:rsidRPr="0031437F">
        <w:rPr>
          <w:rFonts w:ascii="Times New Roman" w:hAnsi="Times New Roman" w:cs="Times New Roman"/>
          <w:sz w:val="26"/>
          <w:szCs w:val="26"/>
        </w:rPr>
        <w:t xml:space="preserve">    </w:t>
      </w:r>
      <w:r w:rsidRPr="00AA6A3C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A75D9D" w:rsidRPr="00DC6903" w:rsidRDefault="00A75D9D" w:rsidP="00A75D9D">
      <w:pPr>
        <w:pStyle w:val="ConsPlusNonformat"/>
        <w:rPr>
          <w:rFonts w:ascii="Times New Roman" w:hAnsi="Times New Roman" w:cs="Times New Roman"/>
          <w:sz w:val="18"/>
          <w:szCs w:val="26"/>
        </w:rPr>
      </w:pPr>
    </w:p>
    <w:p w:rsidR="00A75D9D" w:rsidRPr="00DC6903" w:rsidRDefault="00A75D9D" w:rsidP="00A75D9D">
      <w:pPr>
        <w:pStyle w:val="ConsPlusNonformat"/>
        <w:rPr>
          <w:rFonts w:ascii="Times New Roman" w:hAnsi="Times New Roman" w:cs="Times New Roman"/>
          <w:sz w:val="28"/>
          <w:szCs w:val="26"/>
        </w:rPr>
      </w:pPr>
      <w:r w:rsidRPr="00DC6903">
        <w:rPr>
          <w:rFonts w:ascii="Times New Roman" w:hAnsi="Times New Roman" w:cs="Times New Roman"/>
          <w:sz w:val="28"/>
          <w:szCs w:val="26"/>
        </w:rPr>
        <w:t>Главный бухгалтер               _________________      ______________________</w:t>
      </w:r>
    </w:p>
    <w:p w:rsidR="00A75D9D" w:rsidRPr="009D0B8F" w:rsidRDefault="00A75D9D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1437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6A3C">
        <w:rPr>
          <w:rFonts w:ascii="Times New Roman" w:hAnsi="Times New Roman" w:cs="Times New Roman"/>
          <w:sz w:val="22"/>
          <w:szCs w:val="22"/>
        </w:rPr>
        <w:t>(подпись)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DC6903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31437F">
        <w:rPr>
          <w:rFonts w:ascii="Times New Roman" w:hAnsi="Times New Roman" w:cs="Times New Roman"/>
          <w:sz w:val="26"/>
          <w:szCs w:val="26"/>
        </w:rPr>
        <w:t xml:space="preserve">  </w:t>
      </w:r>
      <w:r w:rsidRPr="00AA6A3C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A75D9D" w:rsidRDefault="00A75D9D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31437F">
        <w:rPr>
          <w:rFonts w:ascii="Times New Roman" w:hAnsi="Times New Roman" w:cs="Times New Roman"/>
          <w:sz w:val="26"/>
          <w:szCs w:val="26"/>
        </w:rPr>
        <w:t>МП</w:t>
      </w:r>
    </w:p>
    <w:p w:rsidR="00DC6903" w:rsidRPr="0031437F" w:rsidRDefault="00DC6903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75D9D" w:rsidRPr="00DC6903" w:rsidRDefault="00EC2C1E" w:rsidP="00A75D9D">
      <w:pPr>
        <w:pStyle w:val="ConsPlusNonformat"/>
        <w:rPr>
          <w:rFonts w:ascii="Times New Roman" w:hAnsi="Times New Roman" w:cs="Times New Roman"/>
          <w:sz w:val="28"/>
          <w:szCs w:val="26"/>
        </w:rPr>
      </w:pPr>
      <w:r w:rsidRPr="00DC6903">
        <w:rPr>
          <w:rFonts w:ascii="Times New Roman" w:hAnsi="Times New Roman" w:cs="Times New Roman"/>
          <w:sz w:val="28"/>
          <w:szCs w:val="26"/>
        </w:rPr>
        <w:t>"</w:t>
      </w:r>
      <w:r w:rsidR="00A75D9D" w:rsidRPr="00DC6903">
        <w:rPr>
          <w:rFonts w:ascii="Times New Roman" w:hAnsi="Times New Roman" w:cs="Times New Roman"/>
          <w:sz w:val="28"/>
          <w:szCs w:val="26"/>
        </w:rPr>
        <w:t>___</w:t>
      </w:r>
      <w:r w:rsidRPr="00DC6903">
        <w:rPr>
          <w:rFonts w:ascii="Times New Roman" w:hAnsi="Times New Roman" w:cs="Times New Roman"/>
          <w:sz w:val="28"/>
          <w:szCs w:val="26"/>
        </w:rPr>
        <w:t>"</w:t>
      </w:r>
      <w:r w:rsidR="00A75D9D" w:rsidRPr="00DC6903">
        <w:rPr>
          <w:rFonts w:ascii="Times New Roman" w:hAnsi="Times New Roman" w:cs="Times New Roman"/>
          <w:sz w:val="28"/>
          <w:szCs w:val="26"/>
        </w:rPr>
        <w:t xml:space="preserve"> __________ </w:t>
      </w:r>
      <w:r w:rsidR="00CB2F68" w:rsidRPr="00DC6903">
        <w:rPr>
          <w:rFonts w:ascii="Times New Roman" w:hAnsi="Times New Roman" w:cs="Times New Roman"/>
          <w:sz w:val="28"/>
          <w:szCs w:val="26"/>
        </w:rPr>
        <w:t>2016</w:t>
      </w:r>
      <w:r w:rsidR="00A75D9D" w:rsidRPr="00DC6903">
        <w:rPr>
          <w:rFonts w:ascii="Times New Roman" w:hAnsi="Times New Roman" w:cs="Times New Roman"/>
          <w:sz w:val="28"/>
          <w:szCs w:val="26"/>
        </w:rPr>
        <w:t xml:space="preserve"> г.</w:t>
      </w:r>
    </w:p>
    <w:p w:rsidR="00A75D9D" w:rsidRPr="0031437F" w:rsidRDefault="00A75D9D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75D9D" w:rsidRPr="00DC6903" w:rsidRDefault="00A75D9D" w:rsidP="00A75D9D">
      <w:pPr>
        <w:pStyle w:val="ConsPlusNonformat"/>
        <w:rPr>
          <w:rFonts w:ascii="Times New Roman" w:hAnsi="Times New Roman" w:cs="Times New Roman"/>
          <w:sz w:val="28"/>
          <w:szCs w:val="26"/>
        </w:rPr>
      </w:pPr>
      <w:r w:rsidRPr="00DC6903">
        <w:rPr>
          <w:rFonts w:ascii="Times New Roman" w:hAnsi="Times New Roman" w:cs="Times New Roman"/>
          <w:sz w:val="28"/>
          <w:szCs w:val="26"/>
        </w:rPr>
        <w:t>Отчет проверен</w:t>
      </w:r>
    </w:p>
    <w:p w:rsidR="00A75D9D" w:rsidRPr="00DC6903" w:rsidRDefault="00A75D9D" w:rsidP="00A75D9D">
      <w:pPr>
        <w:pStyle w:val="ConsPlusNonformat"/>
        <w:rPr>
          <w:rFonts w:ascii="Times New Roman" w:hAnsi="Times New Roman" w:cs="Times New Roman"/>
          <w:sz w:val="28"/>
          <w:szCs w:val="26"/>
        </w:rPr>
      </w:pPr>
      <w:r w:rsidRPr="00DC6903">
        <w:rPr>
          <w:rFonts w:ascii="Times New Roman" w:hAnsi="Times New Roman" w:cs="Times New Roman"/>
          <w:sz w:val="28"/>
          <w:szCs w:val="26"/>
        </w:rPr>
        <w:t xml:space="preserve">    </w:t>
      </w:r>
    </w:p>
    <w:p w:rsidR="000315F7" w:rsidRPr="00DC6903" w:rsidRDefault="000315F7" w:rsidP="00962560">
      <w:pPr>
        <w:pStyle w:val="ConsPlusNonformat"/>
        <w:spacing w:line="280" w:lineRule="exact"/>
        <w:rPr>
          <w:rFonts w:ascii="Times New Roman" w:eastAsia="Calibri" w:hAnsi="Times New Roman" w:cs="Times New Roman"/>
          <w:sz w:val="28"/>
          <w:szCs w:val="26"/>
          <w:lang w:eastAsia="en-US"/>
        </w:rPr>
      </w:pPr>
      <w:r w:rsidRPr="00DC6903">
        <w:rPr>
          <w:rFonts w:ascii="Times New Roman" w:eastAsia="Calibri" w:hAnsi="Times New Roman" w:cs="Times New Roman"/>
          <w:sz w:val="28"/>
          <w:szCs w:val="26"/>
          <w:lang w:eastAsia="en-US"/>
        </w:rPr>
        <w:t xml:space="preserve">Директор (заместитель директора) </w:t>
      </w:r>
    </w:p>
    <w:p w:rsidR="000315F7" w:rsidRPr="00DC6903" w:rsidRDefault="000315F7" w:rsidP="00962560">
      <w:pPr>
        <w:pStyle w:val="ConsPlusNonformat"/>
        <w:spacing w:line="280" w:lineRule="exact"/>
        <w:rPr>
          <w:rFonts w:ascii="Times New Roman" w:eastAsia="Calibri" w:hAnsi="Times New Roman" w:cs="Times New Roman"/>
          <w:sz w:val="28"/>
          <w:szCs w:val="26"/>
          <w:lang w:eastAsia="en-US"/>
        </w:rPr>
      </w:pPr>
      <w:r w:rsidRPr="00DC6903">
        <w:rPr>
          <w:rFonts w:ascii="Times New Roman" w:eastAsia="Calibri" w:hAnsi="Times New Roman" w:cs="Times New Roman"/>
          <w:sz w:val="28"/>
          <w:szCs w:val="26"/>
          <w:lang w:eastAsia="en-US"/>
        </w:rPr>
        <w:t xml:space="preserve">департамента городского хозяйства </w:t>
      </w:r>
    </w:p>
    <w:p w:rsidR="00BC47D4" w:rsidRPr="00DC6903" w:rsidRDefault="0048215F" w:rsidP="00962560">
      <w:pPr>
        <w:pStyle w:val="ConsPlusNonformat"/>
        <w:spacing w:line="280" w:lineRule="exact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DC6903">
        <w:rPr>
          <w:rFonts w:ascii="Times New Roman" w:hAnsi="Times New Roman" w:cs="Times New Roman"/>
          <w:color w:val="000000" w:themeColor="text1"/>
          <w:sz w:val="28"/>
          <w:szCs w:val="26"/>
        </w:rPr>
        <w:t>А</w:t>
      </w:r>
      <w:r w:rsidR="00BC47D4" w:rsidRPr="00DC6903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дминистрации муниципального </w:t>
      </w:r>
    </w:p>
    <w:p w:rsidR="00A75D9D" w:rsidRPr="00DC6903" w:rsidRDefault="00BC47D4" w:rsidP="00962560">
      <w:pPr>
        <w:pStyle w:val="ConsPlusNonformat"/>
        <w:spacing w:line="280" w:lineRule="exact"/>
        <w:rPr>
          <w:rFonts w:ascii="Times New Roman" w:hAnsi="Times New Roman" w:cs="Times New Roman"/>
          <w:sz w:val="28"/>
          <w:szCs w:val="26"/>
        </w:rPr>
      </w:pPr>
      <w:r w:rsidRPr="00DC6903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образования  </w:t>
      </w:r>
      <w:r w:rsidR="00EC2C1E" w:rsidRPr="00DC6903"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>"</w:t>
      </w:r>
      <w:r w:rsidRPr="00DC6903"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>Город Архангельск</w:t>
      </w:r>
      <w:r w:rsidR="00EC2C1E" w:rsidRPr="00DC6903"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>"</w:t>
      </w:r>
      <w:r w:rsidR="000315F7" w:rsidRPr="00DC6903">
        <w:rPr>
          <w:rFonts w:ascii="Times New Roman" w:hAnsi="Times New Roman" w:cs="Times New Roman"/>
          <w:sz w:val="28"/>
          <w:szCs w:val="26"/>
        </w:rPr>
        <w:t xml:space="preserve"> </w:t>
      </w:r>
      <w:r w:rsidR="00A75D9D" w:rsidRPr="00DC6903">
        <w:rPr>
          <w:rFonts w:ascii="Times New Roman" w:hAnsi="Times New Roman" w:cs="Times New Roman"/>
          <w:sz w:val="28"/>
          <w:szCs w:val="26"/>
        </w:rPr>
        <w:t xml:space="preserve">  _____________    _____________________</w:t>
      </w:r>
    </w:p>
    <w:p w:rsidR="00A75D9D" w:rsidRPr="00AA6A3C" w:rsidRDefault="00A75D9D" w:rsidP="00A75D9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1437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6A3C">
        <w:rPr>
          <w:rFonts w:ascii="Times New Roman" w:hAnsi="Times New Roman" w:cs="Times New Roman"/>
          <w:sz w:val="22"/>
          <w:szCs w:val="22"/>
        </w:rPr>
        <w:t xml:space="preserve">  (подпись)</w:t>
      </w:r>
      <w:r w:rsidRPr="0031437F">
        <w:rPr>
          <w:rFonts w:ascii="Times New Roman" w:hAnsi="Times New Roman" w:cs="Times New Roman"/>
          <w:sz w:val="26"/>
          <w:szCs w:val="26"/>
        </w:rPr>
        <w:t xml:space="preserve">    </w:t>
      </w:r>
      <w:r w:rsidR="00BC47D4">
        <w:rPr>
          <w:rFonts w:ascii="Times New Roman" w:hAnsi="Times New Roman" w:cs="Times New Roman"/>
          <w:sz w:val="26"/>
          <w:szCs w:val="26"/>
        </w:rPr>
        <w:t xml:space="preserve">    </w:t>
      </w:r>
      <w:r w:rsidRPr="0031437F">
        <w:rPr>
          <w:rFonts w:ascii="Times New Roman" w:hAnsi="Times New Roman" w:cs="Times New Roman"/>
          <w:sz w:val="26"/>
          <w:szCs w:val="26"/>
        </w:rPr>
        <w:t xml:space="preserve"> </w:t>
      </w:r>
      <w:r w:rsidR="000315F7">
        <w:rPr>
          <w:rFonts w:ascii="Times New Roman" w:hAnsi="Times New Roman" w:cs="Times New Roman"/>
          <w:sz w:val="26"/>
          <w:szCs w:val="26"/>
        </w:rPr>
        <w:t xml:space="preserve">  </w:t>
      </w:r>
      <w:r w:rsidRPr="0031437F">
        <w:rPr>
          <w:rFonts w:ascii="Times New Roman" w:hAnsi="Times New Roman" w:cs="Times New Roman"/>
          <w:sz w:val="26"/>
          <w:szCs w:val="26"/>
        </w:rPr>
        <w:t xml:space="preserve">       </w:t>
      </w:r>
      <w:r w:rsidRPr="00AA6A3C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A75D9D" w:rsidRPr="00DC6903" w:rsidRDefault="00A75D9D" w:rsidP="00A75D9D">
      <w:pPr>
        <w:pStyle w:val="ConsPlusNonformat"/>
        <w:rPr>
          <w:rFonts w:ascii="Times New Roman" w:hAnsi="Times New Roman" w:cs="Times New Roman"/>
          <w:sz w:val="16"/>
          <w:szCs w:val="26"/>
        </w:rPr>
      </w:pPr>
    </w:p>
    <w:p w:rsidR="00A75D9D" w:rsidRPr="0031437F" w:rsidRDefault="00EC2C1E" w:rsidP="00A75D9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="00A75D9D" w:rsidRPr="0031437F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"</w:t>
      </w:r>
      <w:r w:rsidR="00A75D9D" w:rsidRPr="0031437F">
        <w:rPr>
          <w:rFonts w:ascii="Times New Roman" w:hAnsi="Times New Roman" w:cs="Times New Roman"/>
          <w:sz w:val="26"/>
          <w:szCs w:val="26"/>
        </w:rPr>
        <w:t xml:space="preserve"> __________ 20</w:t>
      </w:r>
      <w:r w:rsidR="00A75D9D">
        <w:rPr>
          <w:rFonts w:ascii="Times New Roman" w:hAnsi="Times New Roman" w:cs="Times New Roman"/>
          <w:sz w:val="26"/>
          <w:szCs w:val="26"/>
        </w:rPr>
        <w:t>___</w:t>
      </w:r>
      <w:r w:rsidR="00A75D9D" w:rsidRPr="0031437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B195D" w:rsidRPr="00DC6903" w:rsidRDefault="003B195D" w:rsidP="003A6237">
      <w:pPr>
        <w:widowControl w:val="0"/>
        <w:autoSpaceDE w:val="0"/>
        <w:autoSpaceDN w:val="0"/>
        <w:adjustRightInd w:val="0"/>
        <w:jc w:val="center"/>
        <w:rPr>
          <w:rFonts w:eastAsia="Calibri"/>
          <w:sz w:val="14"/>
          <w:szCs w:val="24"/>
        </w:rPr>
      </w:pPr>
    </w:p>
    <w:p w:rsidR="003A6237" w:rsidRDefault="003B195D" w:rsidP="00DC6903">
      <w:pPr>
        <w:widowControl w:val="0"/>
        <w:autoSpaceDE w:val="0"/>
        <w:autoSpaceDN w:val="0"/>
        <w:adjustRightInd w:val="0"/>
        <w:jc w:val="center"/>
        <w:rPr>
          <w:sz w:val="24"/>
        </w:rPr>
      </w:pPr>
      <w:r>
        <w:rPr>
          <w:rFonts w:eastAsia="Calibri"/>
          <w:sz w:val="24"/>
          <w:szCs w:val="24"/>
        </w:rPr>
        <w:t>____________</w:t>
      </w:r>
    </w:p>
    <w:sectPr w:rsidR="003A6237" w:rsidSect="003A6237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53"/>
    <w:rsid w:val="00020EE4"/>
    <w:rsid w:val="00027066"/>
    <w:rsid w:val="000315F7"/>
    <w:rsid w:val="00040B11"/>
    <w:rsid w:val="0007570F"/>
    <w:rsid w:val="000836C8"/>
    <w:rsid w:val="000F0DFA"/>
    <w:rsid w:val="00117C15"/>
    <w:rsid w:val="00145A53"/>
    <w:rsid w:val="001A105A"/>
    <w:rsid w:val="00263E49"/>
    <w:rsid w:val="0037019C"/>
    <w:rsid w:val="00377F93"/>
    <w:rsid w:val="00384F7D"/>
    <w:rsid w:val="003A6237"/>
    <w:rsid w:val="003B195D"/>
    <w:rsid w:val="0041073A"/>
    <w:rsid w:val="004349B4"/>
    <w:rsid w:val="00444919"/>
    <w:rsid w:val="0045077F"/>
    <w:rsid w:val="0048215F"/>
    <w:rsid w:val="004D6411"/>
    <w:rsid w:val="00533633"/>
    <w:rsid w:val="00560159"/>
    <w:rsid w:val="00570BF9"/>
    <w:rsid w:val="00594F53"/>
    <w:rsid w:val="005A7C95"/>
    <w:rsid w:val="00627B41"/>
    <w:rsid w:val="00660278"/>
    <w:rsid w:val="006A798D"/>
    <w:rsid w:val="006C15B0"/>
    <w:rsid w:val="006D1B19"/>
    <w:rsid w:val="006D447E"/>
    <w:rsid w:val="006E275E"/>
    <w:rsid w:val="006E4E9F"/>
    <w:rsid w:val="006F7429"/>
    <w:rsid w:val="00746CFF"/>
    <w:rsid w:val="008305EA"/>
    <w:rsid w:val="00846559"/>
    <w:rsid w:val="00850E74"/>
    <w:rsid w:val="00852119"/>
    <w:rsid w:val="008A50D1"/>
    <w:rsid w:val="008E0D87"/>
    <w:rsid w:val="009151A7"/>
    <w:rsid w:val="00943FDD"/>
    <w:rsid w:val="009552EA"/>
    <w:rsid w:val="00962560"/>
    <w:rsid w:val="00984D8D"/>
    <w:rsid w:val="009C000D"/>
    <w:rsid w:val="009F525A"/>
    <w:rsid w:val="00A75D9D"/>
    <w:rsid w:val="00AF0327"/>
    <w:rsid w:val="00B445C0"/>
    <w:rsid w:val="00B45E34"/>
    <w:rsid w:val="00BA5DF3"/>
    <w:rsid w:val="00BB5891"/>
    <w:rsid w:val="00BC47D4"/>
    <w:rsid w:val="00C539AF"/>
    <w:rsid w:val="00C73AB7"/>
    <w:rsid w:val="00CB2F68"/>
    <w:rsid w:val="00CC012A"/>
    <w:rsid w:val="00D16156"/>
    <w:rsid w:val="00D33A82"/>
    <w:rsid w:val="00D85177"/>
    <w:rsid w:val="00D878E9"/>
    <w:rsid w:val="00D93B66"/>
    <w:rsid w:val="00DB74E7"/>
    <w:rsid w:val="00DC6903"/>
    <w:rsid w:val="00DD5A16"/>
    <w:rsid w:val="00E35544"/>
    <w:rsid w:val="00E6278D"/>
    <w:rsid w:val="00E930BC"/>
    <w:rsid w:val="00EB3DEE"/>
    <w:rsid w:val="00EB5D7A"/>
    <w:rsid w:val="00EC2C1E"/>
    <w:rsid w:val="00F43DD4"/>
    <w:rsid w:val="00F9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2F6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94F53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594F53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94F5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4F53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A75D9D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A75D9D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A75D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315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B2F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semiHidden/>
    <w:unhideWhenUsed/>
    <w:rsid w:val="00D33A82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styleId="a7">
    <w:name w:val="Body Text"/>
    <w:basedOn w:val="a"/>
    <w:link w:val="a8"/>
    <w:unhideWhenUsed/>
    <w:rsid w:val="00D33A82"/>
    <w:pPr>
      <w:jc w:val="center"/>
    </w:pPr>
    <w:rPr>
      <w:szCs w:val="24"/>
    </w:rPr>
  </w:style>
  <w:style w:type="character" w:customStyle="1" w:styleId="a8">
    <w:name w:val="Основной текст Знак"/>
    <w:basedOn w:val="a0"/>
    <w:link w:val="a7"/>
    <w:rsid w:val="00D33A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basedOn w:val="a"/>
    <w:rsid w:val="00D33A82"/>
    <w:pPr>
      <w:autoSpaceDE w:val="0"/>
      <w:autoSpaceDN w:val="0"/>
      <w:ind w:firstLine="720"/>
      <w:jc w:val="both"/>
    </w:pPr>
    <w:rPr>
      <w:rFonts w:ascii="Arial" w:hAnsi="Arial" w:cs="Arial"/>
      <w:szCs w:val="28"/>
    </w:rPr>
  </w:style>
  <w:style w:type="table" w:styleId="a9">
    <w:name w:val="Table Grid"/>
    <w:basedOn w:val="a1"/>
    <w:uiPriority w:val="59"/>
    <w:rsid w:val="00D33A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2F6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94F53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594F53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94F5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4F53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A75D9D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A75D9D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A75D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315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B2F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semiHidden/>
    <w:unhideWhenUsed/>
    <w:rsid w:val="00D33A82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styleId="a7">
    <w:name w:val="Body Text"/>
    <w:basedOn w:val="a"/>
    <w:link w:val="a8"/>
    <w:unhideWhenUsed/>
    <w:rsid w:val="00D33A82"/>
    <w:pPr>
      <w:jc w:val="center"/>
    </w:pPr>
    <w:rPr>
      <w:szCs w:val="24"/>
    </w:rPr>
  </w:style>
  <w:style w:type="character" w:customStyle="1" w:styleId="a8">
    <w:name w:val="Основной текст Знак"/>
    <w:basedOn w:val="a0"/>
    <w:link w:val="a7"/>
    <w:rsid w:val="00D33A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basedOn w:val="a"/>
    <w:rsid w:val="00D33A82"/>
    <w:pPr>
      <w:autoSpaceDE w:val="0"/>
      <w:autoSpaceDN w:val="0"/>
      <w:ind w:firstLine="720"/>
      <w:jc w:val="both"/>
    </w:pPr>
    <w:rPr>
      <w:rFonts w:ascii="Arial" w:hAnsi="Arial" w:cs="Arial"/>
      <w:szCs w:val="28"/>
    </w:rPr>
  </w:style>
  <w:style w:type="table" w:styleId="a9">
    <w:name w:val="Table Grid"/>
    <w:basedOn w:val="a1"/>
    <w:uiPriority w:val="59"/>
    <w:rsid w:val="00D33A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1BEB39A7DD9D7A97CD025ED2139AA7CFEB05F62732C27100F62CA658D80B8D7F2974179E80D7701298079I7I5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1BEB39A7DD9D7A97CD025ED2139AA7CFEB05F62732C27100F62CA658D80B8D7F2974179E80D7701298079I7IB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8BF5D-1613-4A5D-82A9-E812537D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5084</Words>
  <Characters>28981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33998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2016-02-02T05:55:00Z</cp:lastPrinted>
  <dcterms:created xsi:type="dcterms:W3CDTF">2016-02-02T13:34:00Z</dcterms:created>
  <dcterms:modified xsi:type="dcterms:W3CDTF">2016-02-02T13:34:00Z</dcterms:modified>
</cp:coreProperties>
</file>