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87" w:rsidRPr="00B37D87" w:rsidRDefault="00004983" w:rsidP="00B37D87">
      <w:pPr>
        <w:ind w:left="482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B37D87" w:rsidRPr="00B37D87" w:rsidRDefault="00004983" w:rsidP="00B37D87">
      <w:pPr>
        <w:tabs>
          <w:tab w:val="left" w:pos="6966"/>
        </w:tabs>
        <w:ind w:left="4820"/>
        <w:jc w:val="center"/>
        <w:rPr>
          <w:szCs w:val="28"/>
        </w:rPr>
      </w:pPr>
      <w:r>
        <w:rPr>
          <w:szCs w:val="28"/>
        </w:rPr>
        <w:t xml:space="preserve">к </w:t>
      </w:r>
      <w:r w:rsidR="004E0049">
        <w:rPr>
          <w:szCs w:val="28"/>
        </w:rPr>
        <w:t>постановлени</w:t>
      </w:r>
      <w:r>
        <w:rPr>
          <w:szCs w:val="28"/>
        </w:rPr>
        <w:t>ю</w:t>
      </w:r>
      <w:r w:rsidR="00B37D87" w:rsidRPr="00B37D87">
        <w:rPr>
          <w:szCs w:val="28"/>
        </w:rPr>
        <w:t xml:space="preserve"> </w:t>
      </w:r>
      <w:r w:rsidR="00E70825">
        <w:rPr>
          <w:szCs w:val="28"/>
        </w:rPr>
        <w:t>Главы</w:t>
      </w:r>
    </w:p>
    <w:p w:rsidR="00004983" w:rsidRDefault="00B37D87" w:rsidP="00004983">
      <w:pPr>
        <w:tabs>
          <w:tab w:val="left" w:pos="6966"/>
        </w:tabs>
        <w:ind w:left="4820"/>
        <w:jc w:val="center"/>
        <w:rPr>
          <w:szCs w:val="28"/>
        </w:rPr>
      </w:pPr>
      <w:r w:rsidRPr="00B37D87">
        <w:rPr>
          <w:szCs w:val="28"/>
        </w:rPr>
        <w:t>городского округа "Город Архангельск"</w:t>
      </w:r>
    </w:p>
    <w:p w:rsidR="00BD0832" w:rsidRPr="00690904" w:rsidRDefault="00730357" w:rsidP="00004983">
      <w:pPr>
        <w:tabs>
          <w:tab w:val="left" w:pos="6966"/>
        </w:tabs>
        <w:ind w:left="4820"/>
        <w:jc w:val="center"/>
        <w:rPr>
          <w:szCs w:val="28"/>
        </w:rPr>
      </w:pPr>
      <w:r>
        <w:rPr>
          <w:rFonts w:eastAsiaTheme="minorHAnsi"/>
          <w:bCs/>
          <w:szCs w:val="28"/>
          <w:lang w:eastAsia="en-US"/>
        </w:rPr>
        <w:t xml:space="preserve">от </w:t>
      </w:r>
      <w:r w:rsidR="00E70825">
        <w:rPr>
          <w:rFonts w:eastAsiaTheme="minorHAnsi"/>
          <w:bCs/>
          <w:szCs w:val="28"/>
          <w:lang w:eastAsia="en-US"/>
        </w:rPr>
        <w:t>29</w:t>
      </w:r>
      <w:r w:rsidR="00004983">
        <w:rPr>
          <w:rFonts w:eastAsiaTheme="minorHAnsi"/>
          <w:bCs/>
          <w:szCs w:val="28"/>
          <w:lang w:eastAsia="en-US"/>
        </w:rPr>
        <w:t xml:space="preserve"> мая</w:t>
      </w:r>
      <w:r>
        <w:rPr>
          <w:rFonts w:eastAsiaTheme="minorHAnsi"/>
          <w:bCs/>
          <w:szCs w:val="28"/>
          <w:lang w:eastAsia="en-US"/>
        </w:rPr>
        <w:t xml:space="preserve"> 2023</w:t>
      </w:r>
      <w:r w:rsidR="00004983">
        <w:rPr>
          <w:rFonts w:eastAsiaTheme="minorHAnsi"/>
          <w:bCs/>
          <w:szCs w:val="28"/>
          <w:lang w:eastAsia="en-US"/>
        </w:rPr>
        <w:t xml:space="preserve"> г. № </w:t>
      </w:r>
      <w:r w:rsidR="00E70825">
        <w:rPr>
          <w:rFonts w:eastAsiaTheme="minorHAnsi"/>
          <w:bCs/>
          <w:szCs w:val="28"/>
          <w:lang w:eastAsia="en-US"/>
        </w:rPr>
        <w:t>865</w:t>
      </w:r>
    </w:p>
    <w:p w:rsidR="00BD0832" w:rsidRPr="00690904" w:rsidRDefault="00BD0832" w:rsidP="00BD0832">
      <w:pPr>
        <w:jc w:val="center"/>
        <w:rPr>
          <w:b/>
          <w:szCs w:val="28"/>
        </w:rPr>
      </w:pPr>
    </w:p>
    <w:p w:rsidR="00B37D87" w:rsidRDefault="00B37D87" w:rsidP="00BD0832">
      <w:pPr>
        <w:jc w:val="center"/>
        <w:rPr>
          <w:b/>
          <w:szCs w:val="28"/>
        </w:rPr>
      </w:pPr>
    </w:p>
    <w:p w:rsidR="00730357" w:rsidRPr="00874B92" w:rsidRDefault="00004983" w:rsidP="00730357">
      <w:pPr>
        <w:jc w:val="center"/>
        <w:rPr>
          <w:b/>
          <w:szCs w:val="24"/>
        </w:rPr>
      </w:pPr>
      <w:r>
        <w:rPr>
          <w:b/>
          <w:szCs w:val="24"/>
        </w:rPr>
        <w:t>"</w:t>
      </w:r>
      <w:r w:rsidR="00730357" w:rsidRPr="00874B92">
        <w:rPr>
          <w:b/>
          <w:szCs w:val="24"/>
        </w:rPr>
        <w:t>ПОЛОЖЕНИЕ</w:t>
      </w:r>
    </w:p>
    <w:p w:rsidR="00730357" w:rsidRPr="00874B92" w:rsidRDefault="00730357" w:rsidP="00730357">
      <w:pPr>
        <w:jc w:val="center"/>
        <w:rPr>
          <w:b/>
          <w:szCs w:val="24"/>
        </w:rPr>
      </w:pPr>
      <w:r w:rsidRPr="00874B92">
        <w:rPr>
          <w:b/>
          <w:szCs w:val="24"/>
        </w:rPr>
        <w:t>о комиссии по приватизации</w:t>
      </w:r>
      <w:r>
        <w:rPr>
          <w:b/>
          <w:szCs w:val="24"/>
        </w:rPr>
        <w:t xml:space="preserve"> </w:t>
      </w:r>
      <w:r w:rsidRPr="00874B92">
        <w:rPr>
          <w:b/>
          <w:szCs w:val="24"/>
        </w:rPr>
        <w:t>муниципального имущества</w:t>
      </w:r>
    </w:p>
    <w:p w:rsidR="00730357" w:rsidRPr="00874B92" w:rsidRDefault="00730357" w:rsidP="00730357">
      <w:pPr>
        <w:jc w:val="center"/>
        <w:rPr>
          <w:b/>
          <w:szCs w:val="24"/>
        </w:rPr>
      </w:pPr>
      <w:r>
        <w:rPr>
          <w:b/>
          <w:szCs w:val="24"/>
        </w:rPr>
        <w:t xml:space="preserve">городского округа </w:t>
      </w:r>
      <w:r w:rsidRPr="00874B92">
        <w:rPr>
          <w:b/>
          <w:szCs w:val="24"/>
        </w:rPr>
        <w:t>"Город Архангельск"</w:t>
      </w:r>
    </w:p>
    <w:p w:rsidR="00730357" w:rsidRPr="00690904" w:rsidRDefault="00730357" w:rsidP="00730357">
      <w:pPr>
        <w:tabs>
          <w:tab w:val="left" w:pos="567"/>
        </w:tabs>
        <w:ind w:firstLine="540"/>
        <w:jc w:val="center"/>
        <w:rPr>
          <w:b/>
          <w:szCs w:val="28"/>
        </w:rPr>
      </w:pPr>
    </w:p>
    <w:p w:rsidR="00730357" w:rsidRDefault="007C5FA3" w:rsidP="00E70825">
      <w:p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730357" w:rsidRPr="00690904">
        <w:rPr>
          <w:b/>
          <w:szCs w:val="28"/>
        </w:rPr>
        <w:t>. Общие положения</w:t>
      </w:r>
    </w:p>
    <w:p w:rsidR="00730357" w:rsidRPr="00874B92" w:rsidRDefault="00730357" w:rsidP="00730357">
      <w:pPr>
        <w:tabs>
          <w:tab w:val="left" w:pos="567"/>
        </w:tabs>
        <w:ind w:firstLine="540"/>
        <w:jc w:val="center"/>
        <w:rPr>
          <w:b/>
          <w:sz w:val="14"/>
          <w:szCs w:val="14"/>
        </w:rPr>
      </w:pPr>
    </w:p>
    <w:p w:rsidR="00730357" w:rsidRPr="00690904" w:rsidRDefault="00730357" w:rsidP="00004983">
      <w:pPr>
        <w:tabs>
          <w:tab w:val="left" w:pos="567"/>
          <w:tab w:val="left" w:pos="993"/>
        </w:tabs>
        <w:ind w:firstLine="709"/>
        <w:jc w:val="both"/>
      </w:pPr>
      <w:r w:rsidRPr="00690904">
        <w:rPr>
          <w:szCs w:val="28"/>
        </w:rPr>
        <w:t xml:space="preserve">1. Комиссия по приватизации муниципального имущества </w:t>
      </w:r>
      <w:r>
        <w:rPr>
          <w:szCs w:val="28"/>
        </w:rPr>
        <w:t>городского округа</w:t>
      </w:r>
      <w:r w:rsidRPr="00690904">
        <w:rPr>
          <w:szCs w:val="28"/>
        </w:rPr>
        <w:t xml:space="preserve"> </w:t>
      </w:r>
      <w:r>
        <w:rPr>
          <w:szCs w:val="28"/>
        </w:rPr>
        <w:t>"</w:t>
      </w:r>
      <w:r w:rsidRPr="00690904">
        <w:rPr>
          <w:szCs w:val="28"/>
        </w:rPr>
        <w:t>Город Архангельск</w:t>
      </w:r>
      <w:r>
        <w:rPr>
          <w:szCs w:val="28"/>
        </w:rPr>
        <w:t>"</w:t>
      </w:r>
      <w:r w:rsidRPr="00690904">
        <w:t xml:space="preserve"> (далее – Комиссия) является совещательным органом Администрации </w:t>
      </w:r>
      <w:r>
        <w:t>городского округа</w:t>
      </w:r>
      <w:r w:rsidRPr="00690904">
        <w:t xml:space="preserve"> </w:t>
      </w:r>
      <w:r>
        <w:t>"</w:t>
      </w:r>
      <w:r w:rsidRPr="00690904">
        <w:t>Город Архангельск</w:t>
      </w:r>
      <w:r>
        <w:t>"</w:t>
      </w:r>
      <w:r w:rsidRPr="00690904">
        <w:t xml:space="preserve"> (далее – Администрация города), рассматривающим отдельные вопросы, связанные </w:t>
      </w:r>
      <w:r w:rsidR="00004983">
        <w:br/>
      </w:r>
      <w:r w:rsidRPr="00690904">
        <w:t xml:space="preserve">с приватизацией муниципального имущества и продажей имущества, принадлежащего </w:t>
      </w:r>
      <w:r>
        <w:t>городскому округу</w:t>
      </w:r>
      <w:r w:rsidRPr="00690904">
        <w:t xml:space="preserve"> </w:t>
      </w:r>
      <w:r>
        <w:t>"</w:t>
      </w:r>
      <w:r w:rsidRPr="00690904">
        <w:t>Город Архангельск</w:t>
      </w:r>
      <w:r>
        <w:t>"</w:t>
      </w:r>
      <w:r w:rsidRPr="00690904">
        <w:t>.</w:t>
      </w:r>
    </w:p>
    <w:p w:rsidR="00730357" w:rsidRPr="00730357" w:rsidRDefault="00730357" w:rsidP="00004983">
      <w:pPr>
        <w:tabs>
          <w:tab w:val="left" w:pos="993"/>
          <w:tab w:val="left" w:pos="1276"/>
        </w:tabs>
        <w:ind w:firstLine="709"/>
        <w:jc w:val="both"/>
        <w:rPr>
          <w:szCs w:val="28"/>
        </w:rPr>
      </w:pPr>
      <w:r w:rsidRPr="00730357">
        <w:rPr>
          <w:szCs w:val="28"/>
        </w:rPr>
        <w:t>2.</w:t>
      </w:r>
      <w:r w:rsidRPr="00730357">
        <w:rPr>
          <w:szCs w:val="28"/>
        </w:rPr>
        <w:tab/>
      </w:r>
      <w:proofErr w:type="gramStart"/>
      <w:r w:rsidRPr="00730357">
        <w:t>В своей деятельности Комиссия руководствуется Гражданским кодексом Российской Федерации, Федеральным законом от 21</w:t>
      </w:r>
      <w:r>
        <w:t xml:space="preserve"> декабря </w:t>
      </w:r>
      <w:r w:rsidR="007C5FA3">
        <w:br/>
      </w:r>
      <w:r w:rsidRPr="00730357">
        <w:t xml:space="preserve">2001 </w:t>
      </w:r>
      <w:r>
        <w:t xml:space="preserve">года </w:t>
      </w:r>
      <w:r w:rsidRPr="00730357">
        <w:t>№ 178-ФЗ "О приватизации государственного и муниципального имущества",</w:t>
      </w:r>
      <w:r>
        <w:t xml:space="preserve"> </w:t>
      </w:r>
      <w:r w:rsidRPr="00730357">
        <w:t>Положением о приватизации муниципального имущества муниципального образования "Город Архангельск", утвержденным решением Архангельского</w:t>
      </w:r>
      <w:r w:rsidRPr="00730357">
        <w:rPr>
          <w:szCs w:val="28"/>
        </w:rPr>
        <w:t xml:space="preserve"> городского Совета депутатов от 31</w:t>
      </w:r>
      <w:r w:rsidR="007C5FA3">
        <w:rPr>
          <w:szCs w:val="28"/>
        </w:rPr>
        <w:t xml:space="preserve"> мая </w:t>
      </w:r>
      <w:r w:rsidRPr="00730357">
        <w:rPr>
          <w:szCs w:val="28"/>
        </w:rPr>
        <w:t xml:space="preserve">2006 </w:t>
      </w:r>
      <w:r w:rsidR="007C5FA3">
        <w:rPr>
          <w:szCs w:val="28"/>
        </w:rPr>
        <w:t xml:space="preserve">года </w:t>
      </w:r>
      <w:r w:rsidRPr="00730357">
        <w:rPr>
          <w:szCs w:val="28"/>
        </w:rPr>
        <w:t xml:space="preserve">№ 167, Прогнозным планом приватизации муниципального имущества </w:t>
      </w:r>
      <w:r w:rsidR="007C5FA3">
        <w:rPr>
          <w:szCs w:val="28"/>
        </w:rPr>
        <w:t>городского округа</w:t>
      </w:r>
      <w:r w:rsidRPr="00730357">
        <w:rPr>
          <w:szCs w:val="28"/>
        </w:rPr>
        <w:t xml:space="preserve"> "Город Архангельск" на очередной </w:t>
      </w:r>
      <w:r w:rsidR="007C5FA3">
        <w:rPr>
          <w:szCs w:val="28"/>
        </w:rPr>
        <w:t>период</w:t>
      </w:r>
      <w:r w:rsidRPr="00730357">
        <w:rPr>
          <w:szCs w:val="28"/>
        </w:rPr>
        <w:t>, утверждаемым Архангельской городской Думой</w:t>
      </w:r>
      <w:proofErr w:type="gramEnd"/>
      <w:r w:rsidRPr="00730357">
        <w:rPr>
          <w:szCs w:val="28"/>
        </w:rPr>
        <w:t xml:space="preserve">, иными нормативными правовыми актами </w:t>
      </w:r>
      <w:r w:rsidR="00004983">
        <w:rPr>
          <w:szCs w:val="28"/>
        </w:rPr>
        <w:br/>
      </w:r>
      <w:r w:rsidRPr="00730357">
        <w:rPr>
          <w:szCs w:val="28"/>
        </w:rPr>
        <w:t>в сфере приватизации и настоящим Положением.</w:t>
      </w:r>
    </w:p>
    <w:p w:rsidR="00730357" w:rsidRPr="00730357" w:rsidRDefault="00730357" w:rsidP="00730357">
      <w:pPr>
        <w:ind w:firstLine="540"/>
        <w:jc w:val="center"/>
        <w:rPr>
          <w:b/>
          <w:szCs w:val="28"/>
        </w:rPr>
      </w:pPr>
    </w:p>
    <w:p w:rsidR="00730357" w:rsidRPr="00730357" w:rsidRDefault="007C5FA3" w:rsidP="00E70825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730357" w:rsidRPr="00730357">
        <w:rPr>
          <w:b/>
          <w:szCs w:val="28"/>
        </w:rPr>
        <w:t>. Основные цели, задачи и права Комиссии</w:t>
      </w:r>
    </w:p>
    <w:p w:rsidR="00730357" w:rsidRPr="00730357" w:rsidRDefault="00730357" w:rsidP="00730357">
      <w:pPr>
        <w:ind w:firstLine="540"/>
        <w:jc w:val="both"/>
        <w:rPr>
          <w:szCs w:val="28"/>
        </w:rPr>
      </w:pPr>
    </w:p>
    <w:p w:rsidR="00730357" w:rsidRPr="00690904" w:rsidRDefault="007C5FA3" w:rsidP="00730357">
      <w:pPr>
        <w:tabs>
          <w:tab w:val="left" w:pos="993"/>
        </w:tabs>
        <w:ind w:firstLine="709"/>
        <w:jc w:val="both"/>
        <w:rPr>
          <w:szCs w:val="28"/>
        </w:rPr>
      </w:pPr>
      <w:r w:rsidRPr="007C5FA3">
        <w:rPr>
          <w:szCs w:val="28"/>
        </w:rPr>
        <w:t>3</w:t>
      </w:r>
      <w:r w:rsidR="00730357" w:rsidRPr="00690904">
        <w:rPr>
          <w:szCs w:val="28"/>
        </w:rPr>
        <w:t>.</w:t>
      </w:r>
      <w:r w:rsidR="00730357">
        <w:rPr>
          <w:szCs w:val="28"/>
        </w:rPr>
        <w:tab/>
      </w:r>
      <w:r w:rsidR="00730357" w:rsidRPr="00690904">
        <w:rPr>
          <w:szCs w:val="28"/>
        </w:rPr>
        <w:t xml:space="preserve">Основной целью и задачей деятельности Комиссии является подготовка и решение вопросов по осуществлению приватизации муниципального имущества. </w:t>
      </w:r>
    </w:p>
    <w:p w:rsidR="00730357" w:rsidRPr="00690904" w:rsidRDefault="007C5FA3" w:rsidP="00730357">
      <w:pPr>
        <w:tabs>
          <w:tab w:val="left" w:pos="993"/>
        </w:tabs>
        <w:ind w:firstLine="709"/>
        <w:jc w:val="both"/>
        <w:rPr>
          <w:szCs w:val="28"/>
        </w:rPr>
      </w:pPr>
      <w:r w:rsidRPr="00F72A2E">
        <w:rPr>
          <w:szCs w:val="28"/>
        </w:rPr>
        <w:t>4</w:t>
      </w:r>
      <w:r w:rsidR="00730357" w:rsidRPr="00690904">
        <w:rPr>
          <w:szCs w:val="28"/>
        </w:rPr>
        <w:t>. К компетенции Комиссии относится:</w:t>
      </w:r>
    </w:p>
    <w:p w:rsidR="00730357" w:rsidRPr="00690904" w:rsidRDefault="00730357" w:rsidP="00730357">
      <w:pPr>
        <w:tabs>
          <w:tab w:val="left" w:pos="993"/>
        </w:tabs>
        <w:ind w:firstLine="709"/>
        <w:jc w:val="both"/>
        <w:rPr>
          <w:szCs w:val="24"/>
        </w:rPr>
      </w:pPr>
      <w:r w:rsidRPr="00690904">
        <w:rPr>
          <w:szCs w:val="24"/>
        </w:rPr>
        <w:t>рассмотрение объектов на предстоящие торги;</w:t>
      </w:r>
    </w:p>
    <w:p w:rsidR="00730357" w:rsidRPr="00690904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t>определение способа приватизации муниципального имущества;</w:t>
      </w:r>
    </w:p>
    <w:p w:rsidR="00730357" w:rsidRPr="00690904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t>определение формы подачи предложений о цене;</w:t>
      </w:r>
    </w:p>
    <w:p w:rsidR="00730357" w:rsidRPr="00690904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t>определение условия и срока платежа;</w:t>
      </w:r>
    </w:p>
    <w:p w:rsidR="00730357" w:rsidRPr="00690904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t>определение шага аукциона, шага понижения;</w:t>
      </w:r>
    </w:p>
    <w:p w:rsidR="00730357" w:rsidRPr="00690904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t>определение минимальной цены предложения, по которой может быть продано имущество (цены отсечения);</w:t>
      </w:r>
    </w:p>
    <w:p w:rsidR="00730357" w:rsidRPr="00690904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t>установление начальной цены продажи имущества;</w:t>
      </w:r>
    </w:p>
    <w:p w:rsidR="00730357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t>рассмотрение заявок на участие в торгах;</w:t>
      </w:r>
    </w:p>
    <w:p w:rsidR="00730357" w:rsidRDefault="00730357" w:rsidP="00730357">
      <w:pPr>
        <w:spacing w:after="200" w:line="276" w:lineRule="auto"/>
        <w:jc w:val="center"/>
        <w:rPr>
          <w:szCs w:val="24"/>
        </w:rPr>
      </w:pPr>
      <w:r>
        <w:rPr>
          <w:szCs w:val="24"/>
        </w:rPr>
        <w:br w:type="page"/>
      </w:r>
    </w:p>
    <w:p w:rsidR="00730357" w:rsidRPr="00690904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lastRenderedPageBreak/>
        <w:t xml:space="preserve">разработка: условий конкурса, порядка </w:t>
      </w:r>
      <w:proofErr w:type="gramStart"/>
      <w:r w:rsidRPr="00690904">
        <w:rPr>
          <w:szCs w:val="24"/>
        </w:rPr>
        <w:t>контроля за</w:t>
      </w:r>
      <w:proofErr w:type="gramEnd"/>
      <w:r w:rsidRPr="00690904">
        <w:rPr>
          <w:szCs w:val="24"/>
        </w:rPr>
        <w:t xml:space="preserve"> их исполнением,  порядка подтверждения победителем конкурса исполнения таких условий;</w:t>
      </w:r>
    </w:p>
    <w:p w:rsidR="00730357" w:rsidRPr="00690904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t>осуществление контроля выполнения обязательств победителем конкурса, определенных договором купли-продажи;</w:t>
      </w:r>
    </w:p>
    <w:p w:rsidR="00730357" w:rsidRPr="00690904" w:rsidRDefault="00730357" w:rsidP="00730357">
      <w:pPr>
        <w:tabs>
          <w:tab w:val="left" w:pos="709"/>
        </w:tabs>
        <w:ind w:firstLine="540"/>
        <w:jc w:val="both"/>
        <w:rPr>
          <w:szCs w:val="24"/>
        </w:rPr>
      </w:pPr>
      <w:r>
        <w:rPr>
          <w:szCs w:val="24"/>
        </w:rPr>
        <w:tab/>
      </w:r>
      <w:r w:rsidRPr="00690904">
        <w:rPr>
          <w:szCs w:val="24"/>
        </w:rPr>
        <w:t>оформление и подписание акта о выполнении условий конкурса;</w:t>
      </w:r>
    </w:p>
    <w:p w:rsidR="00730357" w:rsidRPr="00690904" w:rsidRDefault="00730357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690904">
        <w:rPr>
          <w:szCs w:val="24"/>
        </w:rPr>
        <w:t xml:space="preserve">принятие мер воздействия, направленных на устранение нарушений </w:t>
      </w:r>
      <w:r w:rsidR="00004983">
        <w:rPr>
          <w:szCs w:val="24"/>
        </w:rPr>
        <w:br/>
      </w:r>
      <w:r w:rsidRPr="00690904">
        <w:rPr>
          <w:szCs w:val="24"/>
        </w:rPr>
        <w:t>и обеспечение выполнения условий конкурса.</w:t>
      </w:r>
    </w:p>
    <w:p w:rsidR="00730357" w:rsidRPr="00690904" w:rsidRDefault="007C5FA3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7C5FA3">
        <w:rPr>
          <w:szCs w:val="24"/>
        </w:rPr>
        <w:t>5</w:t>
      </w:r>
      <w:r w:rsidR="00730357" w:rsidRPr="00690904">
        <w:rPr>
          <w:szCs w:val="24"/>
        </w:rPr>
        <w:t>. Комиссия рассматривает во</w:t>
      </w:r>
      <w:r>
        <w:rPr>
          <w:szCs w:val="24"/>
        </w:rPr>
        <w:t>просы: о приватизации объектов,</w:t>
      </w:r>
      <w:r w:rsidR="00730357" w:rsidRPr="00690904">
        <w:rPr>
          <w:szCs w:val="24"/>
        </w:rPr>
        <w:t xml:space="preserve"> способе приватизации, форме подачи предложений о цене, об условиях и сроке платежа, сумме задатка, шаге аукциона, шаге понижения, цене отсечения, сроке приема заявок, об условиях конкурса, порядке </w:t>
      </w:r>
      <w:proofErr w:type="gramStart"/>
      <w:r w:rsidR="00730357" w:rsidRPr="00690904">
        <w:rPr>
          <w:szCs w:val="24"/>
        </w:rPr>
        <w:t>контроля за</w:t>
      </w:r>
      <w:proofErr w:type="gramEnd"/>
      <w:r w:rsidR="00730357" w:rsidRPr="00690904">
        <w:rPr>
          <w:szCs w:val="24"/>
        </w:rPr>
        <w:t xml:space="preserve"> их исполнением, порядке подтверждения победителем конкурса исполнения таких условий; </w:t>
      </w:r>
      <w:r w:rsidR="00004983">
        <w:rPr>
          <w:szCs w:val="24"/>
        </w:rPr>
        <w:br/>
      </w:r>
      <w:r w:rsidR="00730357" w:rsidRPr="00690904">
        <w:rPr>
          <w:szCs w:val="24"/>
        </w:rPr>
        <w:t xml:space="preserve">об установлении цены продажи имущества. По рассмотренным вопросам решение </w:t>
      </w:r>
      <w:r w:rsidR="00730357" w:rsidRPr="004D74C3">
        <w:rPr>
          <w:szCs w:val="24"/>
        </w:rPr>
        <w:t>принимается Администрацией города</w:t>
      </w:r>
      <w:r w:rsidR="004D74C3" w:rsidRPr="004D74C3">
        <w:rPr>
          <w:szCs w:val="24"/>
        </w:rPr>
        <w:t xml:space="preserve"> </w:t>
      </w:r>
      <w:r w:rsidR="004D74C3" w:rsidRPr="00FC6FD9">
        <w:rPr>
          <w:szCs w:val="24"/>
        </w:rPr>
        <w:t>в форме распоряжений</w:t>
      </w:r>
      <w:r w:rsidR="00730357" w:rsidRPr="00FC6FD9">
        <w:rPr>
          <w:szCs w:val="24"/>
        </w:rPr>
        <w:t>.</w:t>
      </w:r>
    </w:p>
    <w:p w:rsidR="00730357" w:rsidRPr="00690904" w:rsidRDefault="007C5FA3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7C5FA3">
        <w:rPr>
          <w:szCs w:val="24"/>
        </w:rPr>
        <w:t>6</w:t>
      </w:r>
      <w:r w:rsidR="00730357" w:rsidRPr="00690904">
        <w:rPr>
          <w:szCs w:val="24"/>
        </w:rPr>
        <w:t xml:space="preserve">. </w:t>
      </w:r>
      <w:proofErr w:type="gramStart"/>
      <w:r w:rsidR="00730357" w:rsidRPr="00690904">
        <w:rPr>
          <w:szCs w:val="24"/>
        </w:rPr>
        <w:t xml:space="preserve">Комиссия рассматривает и утверждает информационные сообщения: </w:t>
      </w:r>
      <w:r w:rsidR="00004983">
        <w:rPr>
          <w:szCs w:val="24"/>
        </w:rPr>
        <w:br/>
      </w:r>
      <w:r w:rsidR="00730357" w:rsidRPr="00690904">
        <w:rPr>
          <w:szCs w:val="24"/>
        </w:rPr>
        <w:t>о предстоящих торгах</w:t>
      </w:r>
      <w:r w:rsidRPr="007C5FA3">
        <w:rPr>
          <w:szCs w:val="24"/>
        </w:rPr>
        <w:t xml:space="preserve"> </w:t>
      </w:r>
      <w:r>
        <w:rPr>
          <w:szCs w:val="24"/>
        </w:rPr>
        <w:t>в форме аукциона</w:t>
      </w:r>
      <w:r w:rsidR="00730357" w:rsidRPr="00690904">
        <w:rPr>
          <w:szCs w:val="24"/>
        </w:rPr>
        <w:t xml:space="preserve">, о продаже посредством публичного предложения, без объявления цены для опубликования на официальном сайте Российской Федерации для размещения информации о проведении торгов </w:t>
      </w:r>
      <w:r w:rsidR="00E70825">
        <w:rPr>
          <w:szCs w:val="24"/>
        </w:rPr>
        <w:br/>
      </w:r>
      <w:r w:rsidR="00730357" w:rsidRPr="00690904">
        <w:rPr>
          <w:szCs w:val="24"/>
        </w:rPr>
        <w:t>и</w:t>
      </w:r>
      <w:r>
        <w:rPr>
          <w:szCs w:val="24"/>
        </w:rPr>
        <w:t xml:space="preserve"> на официальном информационном и</w:t>
      </w:r>
      <w:r w:rsidR="00730357" w:rsidRPr="00690904">
        <w:rPr>
          <w:szCs w:val="24"/>
        </w:rPr>
        <w:t xml:space="preserve">нтернет-портале </w:t>
      </w:r>
      <w:r>
        <w:rPr>
          <w:szCs w:val="24"/>
        </w:rPr>
        <w:t>городского округа</w:t>
      </w:r>
      <w:r w:rsidR="00730357" w:rsidRPr="00690904">
        <w:rPr>
          <w:szCs w:val="24"/>
        </w:rPr>
        <w:t xml:space="preserve"> </w:t>
      </w:r>
      <w:r w:rsidR="00730357">
        <w:rPr>
          <w:szCs w:val="24"/>
        </w:rPr>
        <w:t>"</w:t>
      </w:r>
      <w:r w:rsidR="00730357" w:rsidRPr="00690904">
        <w:rPr>
          <w:szCs w:val="24"/>
        </w:rPr>
        <w:t>Город Архангельск</w:t>
      </w:r>
      <w:r w:rsidR="00730357">
        <w:rPr>
          <w:szCs w:val="24"/>
        </w:rPr>
        <w:t>"</w:t>
      </w:r>
      <w:r w:rsidR="00730357" w:rsidRPr="00690904">
        <w:rPr>
          <w:szCs w:val="24"/>
        </w:rPr>
        <w:t>.</w:t>
      </w:r>
      <w:proofErr w:type="gramEnd"/>
    </w:p>
    <w:p w:rsidR="00730357" w:rsidRPr="00690904" w:rsidRDefault="007C5FA3" w:rsidP="00730357">
      <w:pPr>
        <w:tabs>
          <w:tab w:val="left" w:pos="1276"/>
        </w:tabs>
        <w:ind w:firstLine="709"/>
        <w:jc w:val="both"/>
        <w:rPr>
          <w:szCs w:val="24"/>
        </w:rPr>
      </w:pPr>
      <w:r w:rsidRPr="007C5FA3">
        <w:rPr>
          <w:szCs w:val="24"/>
        </w:rPr>
        <w:t>7</w:t>
      </w:r>
      <w:r w:rsidR="00730357" w:rsidRPr="00690904">
        <w:rPr>
          <w:szCs w:val="24"/>
        </w:rPr>
        <w:t xml:space="preserve">. </w:t>
      </w:r>
      <w:proofErr w:type="gramStart"/>
      <w:r w:rsidR="00730357" w:rsidRPr="00690904">
        <w:rPr>
          <w:szCs w:val="24"/>
        </w:rPr>
        <w:t xml:space="preserve">Комиссия рассматривает принятые и зарегистрированные заявки </w:t>
      </w:r>
      <w:r w:rsidR="00E70825">
        <w:rPr>
          <w:szCs w:val="24"/>
        </w:rPr>
        <w:br/>
      </w:r>
      <w:r w:rsidR="00730357" w:rsidRPr="00690904">
        <w:rPr>
          <w:szCs w:val="24"/>
        </w:rPr>
        <w:t>на участие в торгах</w:t>
      </w:r>
      <w:r>
        <w:rPr>
          <w:szCs w:val="24"/>
        </w:rPr>
        <w:t xml:space="preserve"> в форме аукциона</w:t>
      </w:r>
      <w:r w:rsidR="00730357" w:rsidRPr="00690904">
        <w:rPr>
          <w:szCs w:val="24"/>
        </w:rPr>
        <w:t>, продаже посредством публичного предложения, без объявления цены, назначенных Администрацией города, принимает решения о признании претендентов участниками торгов, продаже имущества способом, определенном в информационном сообщении или извещении, отказывает в приеме заявок, возвращает заявки, подписывает протоколы рассмотрения заявок, участвует в проведении, определяет победителей и подписывает протоколы: об итогах торгов</w:t>
      </w:r>
      <w:proofErr w:type="gramEnd"/>
      <w:r>
        <w:rPr>
          <w:szCs w:val="24"/>
        </w:rPr>
        <w:t xml:space="preserve"> в форме аукциона</w:t>
      </w:r>
      <w:r w:rsidR="00730357" w:rsidRPr="00690904">
        <w:rPr>
          <w:szCs w:val="24"/>
        </w:rPr>
        <w:t xml:space="preserve">, продажи посредством публичного предложения, продажи имущества </w:t>
      </w:r>
      <w:r w:rsidR="00E70825">
        <w:rPr>
          <w:szCs w:val="24"/>
        </w:rPr>
        <w:br/>
      </w:r>
      <w:r w:rsidR="00730357" w:rsidRPr="00690904">
        <w:rPr>
          <w:szCs w:val="24"/>
        </w:rPr>
        <w:t xml:space="preserve">без объявления цены; решает иные вопросы, связанные с приватизацией муниципального имущества </w:t>
      </w:r>
      <w:r>
        <w:rPr>
          <w:szCs w:val="24"/>
        </w:rPr>
        <w:t>городского округа</w:t>
      </w:r>
      <w:r w:rsidR="00730357" w:rsidRPr="00690904">
        <w:rPr>
          <w:szCs w:val="24"/>
        </w:rPr>
        <w:t xml:space="preserve"> </w:t>
      </w:r>
      <w:r w:rsidR="00730357">
        <w:rPr>
          <w:szCs w:val="24"/>
        </w:rPr>
        <w:t>"</w:t>
      </w:r>
      <w:r w:rsidR="00730357" w:rsidRPr="00690904">
        <w:rPr>
          <w:szCs w:val="24"/>
        </w:rPr>
        <w:t>Город Архангельск</w:t>
      </w:r>
      <w:r w:rsidR="00730357">
        <w:rPr>
          <w:szCs w:val="24"/>
        </w:rPr>
        <w:t>"</w:t>
      </w:r>
      <w:r w:rsidR="00730357" w:rsidRPr="00690904">
        <w:rPr>
          <w:szCs w:val="24"/>
        </w:rPr>
        <w:t xml:space="preserve">. </w:t>
      </w:r>
    </w:p>
    <w:p w:rsidR="00730357" w:rsidRPr="00690904" w:rsidRDefault="007C5FA3" w:rsidP="00730357">
      <w:pPr>
        <w:ind w:firstLine="540"/>
        <w:jc w:val="both"/>
        <w:rPr>
          <w:szCs w:val="24"/>
        </w:rPr>
      </w:pPr>
      <w:r w:rsidRPr="007C5FA3">
        <w:rPr>
          <w:szCs w:val="24"/>
        </w:rPr>
        <w:t>8</w:t>
      </w:r>
      <w:r w:rsidR="00730357" w:rsidRPr="00690904">
        <w:rPr>
          <w:szCs w:val="24"/>
        </w:rPr>
        <w:t>. Комиссия принимает решения: о выполнении обязательств победителем конкурса, определенных договором купли-продажи, о принятии мер воздействия, направленных на устранение нарушений и обеспечение выполнения условий конкурса.</w:t>
      </w:r>
    </w:p>
    <w:p w:rsidR="00730357" w:rsidRPr="00690904" w:rsidRDefault="00730357" w:rsidP="00730357">
      <w:pPr>
        <w:ind w:firstLine="540"/>
        <w:jc w:val="both"/>
        <w:rPr>
          <w:szCs w:val="24"/>
        </w:rPr>
      </w:pPr>
      <w:r w:rsidRPr="00690904">
        <w:rPr>
          <w:szCs w:val="24"/>
        </w:rPr>
        <w:t>Комиссия осуществляет проверку выполнения обязательств; оформляет и подписывает акт настоящей проверки.</w:t>
      </w:r>
    </w:p>
    <w:p w:rsidR="00730357" w:rsidRPr="00690904" w:rsidRDefault="007C5FA3" w:rsidP="00730357">
      <w:pPr>
        <w:ind w:firstLine="540"/>
        <w:jc w:val="both"/>
        <w:rPr>
          <w:szCs w:val="24"/>
        </w:rPr>
      </w:pPr>
      <w:r w:rsidRPr="007C5FA3">
        <w:rPr>
          <w:szCs w:val="24"/>
        </w:rPr>
        <w:t>9</w:t>
      </w:r>
      <w:r w:rsidR="00730357" w:rsidRPr="00690904">
        <w:rPr>
          <w:szCs w:val="24"/>
        </w:rPr>
        <w:t>. Комиссия имеет право запрашивать необходимые документы, справки, пояснения у отраслевых и территориальных орган</w:t>
      </w:r>
      <w:r w:rsidR="00730357">
        <w:rPr>
          <w:szCs w:val="24"/>
        </w:rPr>
        <w:t>ов</w:t>
      </w:r>
      <w:r w:rsidR="00730357" w:rsidRPr="00690904">
        <w:rPr>
          <w:szCs w:val="24"/>
        </w:rPr>
        <w:t xml:space="preserve"> Администрации города, муниципальных предприятий для рассмотрения вопросов, связанных </w:t>
      </w:r>
      <w:r w:rsidR="00004983">
        <w:rPr>
          <w:szCs w:val="24"/>
        </w:rPr>
        <w:br/>
      </w:r>
      <w:r w:rsidR="00730357" w:rsidRPr="00690904">
        <w:rPr>
          <w:szCs w:val="24"/>
        </w:rPr>
        <w:t>с приватизацией муниципального имущества.</w:t>
      </w:r>
    </w:p>
    <w:p w:rsidR="00730357" w:rsidRDefault="00730357" w:rsidP="00730357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730357" w:rsidRDefault="007C5FA3" w:rsidP="00E70825">
      <w:pPr>
        <w:tabs>
          <w:tab w:val="num" w:pos="90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III</w:t>
      </w:r>
      <w:r w:rsidR="00730357" w:rsidRPr="00690904">
        <w:rPr>
          <w:b/>
          <w:szCs w:val="28"/>
        </w:rPr>
        <w:t>. Состав Комиссии</w:t>
      </w:r>
    </w:p>
    <w:p w:rsidR="00730357" w:rsidRPr="00004983" w:rsidRDefault="00730357" w:rsidP="00730357">
      <w:pPr>
        <w:tabs>
          <w:tab w:val="num" w:pos="900"/>
        </w:tabs>
        <w:ind w:firstLine="540"/>
        <w:jc w:val="center"/>
        <w:rPr>
          <w:b/>
          <w:szCs w:val="28"/>
        </w:rPr>
      </w:pPr>
    </w:p>
    <w:p w:rsidR="00730357" w:rsidRPr="00690904" w:rsidRDefault="007C5FA3" w:rsidP="00004983">
      <w:pPr>
        <w:tabs>
          <w:tab w:val="num" w:pos="1134"/>
        </w:tabs>
        <w:ind w:firstLine="709"/>
        <w:jc w:val="both"/>
        <w:rPr>
          <w:szCs w:val="28"/>
        </w:rPr>
      </w:pPr>
      <w:r w:rsidRPr="00F72A2E">
        <w:rPr>
          <w:szCs w:val="28"/>
        </w:rPr>
        <w:t>10</w:t>
      </w:r>
      <w:r w:rsidR="00730357" w:rsidRPr="00690904">
        <w:rPr>
          <w:szCs w:val="28"/>
        </w:rPr>
        <w:t xml:space="preserve">. </w:t>
      </w:r>
      <w:r w:rsidR="00730357">
        <w:rPr>
          <w:szCs w:val="28"/>
        </w:rPr>
        <w:tab/>
      </w:r>
      <w:r w:rsidR="00730357" w:rsidRPr="00690904">
        <w:rPr>
          <w:szCs w:val="28"/>
        </w:rPr>
        <w:t>Комиссия состоит из 5 членов и ответственного секретаря.</w:t>
      </w:r>
    </w:p>
    <w:p w:rsidR="00730357" w:rsidRPr="00690904" w:rsidRDefault="007C5FA3" w:rsidP="00004983">
      <w:pPr>
        <w:tabs>
          <w:tab w:val="num" w:pos="1134"/>
        </w:tabs>
        <w:ind w:firstLine="709"/>
        <w:jc w:val="both"/>
        <w:rPr>
          <w:szCs w:val="28"/>
        </w:rPr>
      </w:pPr>
      <w:r w:rsidRPr="007C5FA3">
        <w:rPr>
          <w:szCs w:val="28"/>
        </w:rPr>
        <w:t>11</w:t>
      </w:r>
      <w:r w:rsidR="00730357" w:rsidRPr="00690904">
        <w:rPr>
          <w:szCs w:val="28"/>
        </w:rPr>
        <w:t>.</w:t>
      </w:r>
      <w:r w:rsidR="00004983">
        <w:rPr>
          <w:szCs w:val="28"/>
        </w:rPr>
        <w:tab/>
      </w:r>
      <w:r w:rsidR="00730357" w:rsidRPr="00690904">
        <w:rPr>
          <w:szCs w:val="28"/>
        </w:rPr>
        <w:t xml:space="preserve">Председателем Комиссии является директор департамента муниципального имущества Администрации </w:t>
      </w:r>
      <w:r w:rsidR="006F433A">
        <w:rPr>
          <w:szCs w:val="28"/>
        </w:rPr>
        <w:t>городского округа</w:t>
      </w:r>
      <w:r w:rsidR="00730357" w:rsidRPr="00690904">
        <w:rPr>
          <w:szCs w:val="28"/>
        </w:rPr>
        <w:t xml:space="preserve"> </w:t>
      </w:r>
      <w:r w:rsidR="00730357">
        <w:rPr>
          <w:szCs w:val="28"/>
        </w:rPr>
        <w:t>"</w:t>
      </w:r>
      <w:r w:rsidR="00730357" w:rsidRPr="00690904">
        <w:rPr>
          <w:szCs w:val="28"/>
        </w:rPr>
        <w:t>Город Архангельск</w:t>
      </w:r>
      <w:r w:rsidR="00730357">
        <w:rPr>
          <w:szCs w:val="28"/>
        </w:rPr>
        <w:t>"</w:t>
      </w:r>
      <w:r w:rsidR="00730357" w:rsidRPr="00690904">
        <w:rPr>
          <w:szCs w:val="28"/>
        </w:rPr>
        <w:t xml:space="preserve">, заместителем председателя Комиссии </w:t>
      </w:r>
      <w:r w:rsidR="00730357">
        <w:rPr>
          <w:szCs w:val="28"/>
        </w:rPr>
        <w:t>–</w:t>
      </w:r>
      <w:r w:rsidR="00730357" w:rsidRPr="00690904">
        <w:rPr>
          <w:szCs w:val="28"/>
        </w:rPr>
        <w:t xml:space="preserve"> заместитель директора департамента муниципального имущества Администрации </w:t>
      </w:r>
      <w:r w:rsidR="006F433A">
        <w:rPr>
          <w:szCs w:val="28"/>
        </w:rPr>
        <w:t>городского округа</w:t>
      </w:r>
      <w:r w:rsidR="00730357" w:rsidRPr="00690904">
        <w:rPr>
          <w:szCs w:val="28"/>
        </w:rPr>
        <w:t xml:space="preserve"> </w:t>
      </w:r>
      <w:r w:rsidR="00730357">
        <w:rPr>
          <w:szCs w:val="28"/>
        </w:rPr>
        <w:t>"</w:t>
      </w:r>
      <w:r w:rsidR="00730357" w:rsidRPr="00690904">
        <w:rPr>
          <w:szCs w:val="28"/>
        </w:rPr>
        <w:t>Город Архангельск</w:t>
      </w:r>
      <w:r w:rsidR="00730357">
        <w:rPr>
          <w:szCs w:val="28"/>
        </w:rPr>
        <w:t>"</w:t>
      </w:r>
      <w:r w:rsidR="00730357" w:rsidRPr="00690904">
        <w:rPr>
          <w:szCs w:val="28"/>
        </w:rPr>
        <w:t xml:space="preserve"> </w:t>
      </w:r>
      <w:r w:rsidR="00730357">
        <w:rPr>
          <w:szCs w:val="28"/>
        </w:rPr>
        <w:t>–</w:t>
      </w:r>
      <w:r w:rsidR="00730357" w:rsidRPr="00690904">
        <w:rPr>
          <w:szCs w:val="28"/>
        </w:rPr>
        <w:t xml:space="preserve"> начальник отдела управления муниципальным имуществом</w:t>
      </w:r>
      <w:r w:rsidR="00730357">
        <w:rPr>
          <w:szCs w:val="28"/>
        </w:rPr>
        <w:t>,</w:t>
      </w:r>
      <w:r w:rsidR="00730357" w:rsidRPr="00690904">
        <w:rPr>
          <w:szCs w:val="28"/>
        </w:rPr>
        <w:t xml:space="preserve"> ответственным секретарем </w:t>
      </w:r>
      <w:r w:rsidR="00730357">
        <w:rPr>
          <w:szCs w:val="28"/>
        </w:rPr>
        <w:t>–</w:t>
      </w:r>
      <w:r w:rsidR="00730357" w:rsidRPr="00690904">
        <w:rPr>
          <w:szCs w:val="28"/>
        </w:rPr>
        <w:t xml:space="preserve"> работник департамента муниципального имущества Администрации </w:t>
      </w:r>
      <w:r w:rsidR="006F433A">
        <w:rPr>
          <w:szCs w:val="28"/>
        </w:rPr>
        <w:t>городского округа</w:t>
      </w:r>
      <w:r w:rsidR="00730357" w:rsidRPr="00690904">
        <w:rPr>
          <w:szCs w:val="28"/>
        </w:rPr>
        <w:t xml:space="preserve"> </w:t>
      </w:r>
      <w:r w:rsidR="00730357">
        <w:rPr>
          <w:szCs w:val="28"/>
        </w:rPr>
        <w:t>"</w:t>
      </w:r>
      <w:r w:rsidR="00730357" w:rsidRPr="00690904">
        <w:rPr>
          <w:szCs w:val="28"/>
        </w:rPr>
        <w:t>Город Архангельск</w:t>
      </w:r>
      <w:r w:rsidR="00730357">
        <w:rPr>
          <w:szCs w:val="28"/>
        </w:rPr>
        <w:t>"</w:t>
      </w:r>
      <w:r w:rsidR="00730357" w:rsidRPr="00690904">
        <w:rPr>
          <w:szCs w:val="28"/>
        </w:rPr>
        <w:t>, назначаемый приказом директора департамента.</w:t>
      </w:r>
      <w:r w:rsidR="004D74C3">
        <w:rPr>
          <w:szCs w:val="28"/>
        </w:rPr>
        <w:t xml:space="preserve"> </w:t>
      </w:r>
      <w:r w:rsidR="004D74C3" w:rsidRPr="00FC6FD9">
        <w:rPr>
          <w:szCs w:val="28"/>
        </w:rPr>
        <w:t>Членами Комиссии являются должностные лица, специалисты Администрации города, депутат Архангельской городской Думы (по согласованию).</w:t>
      </w:r>
    </w:p>
    <w:p w:rsidR="00730357" w:rsidRPr="00690904" w:rsidRDefault="007C5FA3" w:rsidP="00004983">
      <w:pPr>
        <w:tabs>
          <w:tab w:val="num" w:pos="1134"/>
        </w:tabs>
        <w:ind w:firstLine="709"/>
        <w:jc w:val="both"/>
        <w:rPr>
          <w:szCs w:val="28"/>
        </w:rPr>
      </w:pPr>
      <w:r w:rsidRPr="007C5FA3">
        <w:rPr>
          <w:szCs w:val="28"/>
        </w:rPr>
        <w:t>12</w:t>
      </w:r>
      <w:r w:rsidR="00730357">
        <w:rPr>
          <w:szCs w:val="28"/>
        </w:rPr>
        <w:t>.</w:t>
      </w:r>
      <w:r w:rsidR="00730357">
        <w:rPr>
          <w:szCs w:val="28"/>
        </w:rPr>
        <w:tab/>
      </w:r>
      <w:r w:rsidR="00730357" w:rsidRPr="00690904">
        <w:rPr>
          <w:szCs w:val="28"/>
        </w:rPr>
        <w:t>В случае необходимости к участию в работе Комиссии председатель приглашает должностных лиц, специалистов Администрации города, а также других заинтересованных лиц.</w:t>
      </w:r>
    </w:p>
    <w:p w:rsidR="00730357" w:rsidRDefault="007C5FA3" w:rsidP="00004983">
      <w:pPr>
        <w:tabs>
          <w:tab w:val="num" w:pos="1134"/>
        </w:tabs>
        <w:ind w:firstLine="709"/>
        <w:jc w:val="both"/>
        <w:rPr>
          <w:szCs w:val="28"/>
        </w:rPr>
      </w:pPr>
      <w:r w:rsidRPr="007C5FA3">
        <w:rPr>
          <w:szCs w:val="28"/>
        </w:rPr>
        <w:t>13</w:t>
      </w:r>
      <w:r w:rsidR="00730357">
        <w:rPr>
          <w:szCs w:val="28"/>
        </w:rPr>
        <w:t>.</w:t>
      </w:r>
      <w:r w:rsidR="00730357">
        <w:rPr>
          <w:szCs w:val="28"/>
        </w:rPr>
        <w:tab/>
      </w:r>
      <w:r w:rsidR="00730357" w:rsidRPr="00690904">
        <w:rPr>
          <w:szCs w:val="28"/>
        </w:rPr>
        <w:t xml:space="preserve">Состав Комиссии утверждается </w:t>
      </w:r>
      <w:r w:rsidR="00730357">
        <w:rPr>
          <w:szCs w:val="28"/>
        </w:rPr>
        <w:t xml:space="preserve">распоряжением </w:t>
      </w:r>
      <w:r w:rsidR="00730357" w:rsidRPr="00690904">
        <w:rPr>
          <w:szCs w:val="28"/>
        </w:rPr>
        <w:t>Администраци</w:t>
      </w:r>
      <w:r w:rsidR="00730357">
        <w:rPr>
          <w:szCs w:val="28"/>
        </w:rPr>
        <w:t>и муниципального образования "Город Архангельск".</w:t>
      </w:r>
    </w:p>
    <w:p w:rsidR="00730357" w:rsidRPr="00004983" w:rsidRDefault="00730357" w:rsidP="00730357">
      <w:pPr>
        <w:tabs>
          <w:tab w:val="num" w:pos="900"/>
          <w:tab w:val="left" w:pos="1276"/>
        </w:tabs>
        <w:ind w:firstLine="709"/>
        <w:jc w:val="both"/>
        <w:rPr>
          <w:szCs w:val="28"/>
        </w:rPr>
      </w:pPr>
    </w:p>
    <w:p w:rsidR="00730357" w:rsidRDefault="006F433A" w:rsidP="00730357">
      <w:pPr>
        <w:tabs>
          <w:tab w:val="num" w:pos="900"/>
        </w:tabs>
        <w:ind w:firstLine="540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="00730357" w:rsidRPr="00690904">
        <w:rPr>
          <w:b/>
          <w:szCs w:val="28"/>
        </w:rPr>
        <w:t>. Порядок работы Комиссии</w:t>
      </w:r>
    </w:p>
    <w:p w:rsidR="00730357" w:rsidRPr="00004983" w:rsidRDefault="00730357" w:rsidP="00730357">
      <w:pPr>
        <w:tabs>
          <w:tab w:val="num" w:pos="900"/>
        </w:tabs>
        <w:ind w:firstLine="540"/>
        <w:jc w:val="center"/>
        <w:rPr>
          <w:b/>
          <w:szCs w:val="28"/>
        </w:rPr>
      </w:pPr>
    </w:p>
    <w:p w:rsidR="00730357" w:rsidRPr="00690904" w:rsidRDefault="007C5FA3" w:rsidP="00004983">
      <w:pPr>
        <w:tabs>
          <w:tab w:val="left" w:pos="1134"/>
        </w:tabs>
        <w:ind w:firstLine="709"/>
        <w:jc w:val="both"/>
        <w:rPr>
          <w:szCs w:val="28"/>
        </w:rPr>
      </w:pPr>
      <w:r w:rsidRPr="007C5FA3">
        <w:rPr>
          <w:szCs w:val="28"/>
        </w:rPr>
        <w:t>14</w:t>
      </w:r>
      <w:r w:rsidR="00730357">
        <w:rPr>
          <w:szCs w:val="28"/>
        </w:rPr>
        <w:t>.</w:t>
      </w:r>
      <w:r w:rsidR="00730357">
        <w:rPr>
          <w:szCs w:val="28"/>
        </w:rPr>
        <w:tab/>
      </w:r>
      <w:r w:rsidR="00730357" w:rsidRPr="00690904">
        <w:rPr>
          <w:szCs w:val="28"/>
        </w:rPr>
        <w:t xml:space="preserve">Комиссия осуществляет свою деятельность в форме заседаний.  Заседания проводятся  по мере необходимости. </w:t>
      </w:r>
    </w:p>
    <w:p w:rsidR="00730357" w:rsidRPr="00690904" w:rsidRDefault="007C5FA3" w:rsidP="00004983">
      <w:pPr>
        <w:tabs>
          <w:tab w:val="left" w:pos="1134"/>
        </w:tabs>
        <w:ind w:firstLine="709"/>
        <w:jc w:val="both"/>
        <w:rPr>
          <w:szCs w:val="28"/>
        </w:rPr>
      </w:pPr>
      <w:r w:rsidRPr="006F433A">
        <w:rPr>
          <w:szCs w:val="28"/>
        </w:rPr>
        <w:t>15</w:t>
      </w:r>
      <w:r w:rsidR="00730357">
        <w:rPr>
          <w:szCs w:val="28"/>
        </w:rPr>
        <w:t>.</w:t>
      </w:r>
      <w:r w:rsidR="00730357">
        <w:rPr>
          <w:szCs w:val="28"/>
        </w:rPr>
        <w:tab/>
      </w:r>
      <w:r w:rsidR="00730357" w:rsidRPr="00690904">
        <w:rPr>
          <w:szCs w:val="28"/>
        </w:rPr>
        <w:t xml:space="preserve">Председатель Комиссии руководит деятельностью Комиссии </w:t>
      </w:r>
      <w:r w:rsidR="00004983">
        <w:rPr>
          <w:szCs w:val="28"/>
        </w:rPr>
        <w:br/>
      </w:r>
      <w:r w:rsidR="00730357" w:rsidRPr="00690904">
        <w:rPr>
          <w:szCs w:val="28"/>
        </w:rPr>
        <w:t>и организует ее работу. Созыв заседаний Комиссии и их ведение осуществляет председатель Комиссии. В отсутствие председателя его функции осуществляет заместитель председателя Комиссии.</w:t>
      </w:r>
    </w:p>
    <w:p w:rsidR="00730357" w:rsidRPr="00690904" w:rsidRDefault="007C5FA3" w:rsidP="00004983">
      <w:pPr>
        <w:tabs>
          <w:tab w:val="left" w:pos="1134"/>
        </w:tabs>
        <w:ind w:firstLine="709"/>
        <w:jc w:val="both"/>
        <w:rPr>
          <w:szCs w:val="28"/>
        </w:rPr>
      </w:pPr>
      <w:r w:rsidRPr="007C5FA3">
        <w:rPr>
          <w:szCs w:val="28"/>
        </w:rPr>
        <w:t>16</w:t>
      </w:r>
      <w:r w:rsidR="00730357">
        <w:rPr>
          <w:szCs w:val="28"/>
        </w:rPr>
        <w:t>.</w:t>
      </w:r>
      <w:r w:rsidR="00730357">
        <w:rPr>
          <w:szCs w:val="28"/>
        </w:rPr>
        <w:tab/>
      </w:r>
      <w:r w:rsidR="00730357" w:rsidRPr="00690904">
        <w:rPr>
          <w:szCs w:val="28"/>
        </w:rPr>
        <w:t>Формирование повестки дня, организационно-техническая подготовка заседаний Комиссии, оформление протоколов заседаний, документальное оформление их результатов осуществляется ответственным секретарем Комиссии. Протокол подписывается всеми членами Комиссии.</w:t>
      </w:r>
    </w:p>
    <w:p w:rsidR="00730357" w:rsidRPr="00690904" w:rsidRDefault="007C5FA3" w:rsidP="00004983">
      <w:pPr>
        <w:tabs>
          <w:tab w:val="left" w:pos="1134"/>
        </w:tabs>
        <w:ind w:firstLine="709"/>
        <w:jc w:val="both"/>
        <w:rPr>
          <w:szCs w:val="28"/>
        </w:rPr>
      </w:pPr>
      <w:r w:rsidRPr="007C5FA3">
        <w:rPr>
          <w:szCs w:val="28"/>
        </w:rPr>
        <w:t>17</w:t>
      </w:r>
      <w:r w:rsidR="00730357">
        <w:rPr>
          <w:szCs w:val="28"/>
        </w:rPr>
        <w:t>.</w:t>
      </w:r>
      <w:r w:rsidR="00730357">
        <w:rPr>
          <w:szCs w:val="28"/>
        </w:rPr>
        <w:tab/>
      </w:r>
      <w:r w:rsidR="00730357" w:rsidRPr="00690904">
        <w:rPr>
          <w:szCs w:val="28"/>
        </w:rPr>
        <w:t xml:space="preserve">Заседание Комиссии, оформление и подписание акта </w:t>
      </w:r>
      <w:r w:rsidR="00730357" w:rsidRPr="00690904">
        <w:rPr>
          <w:szCs w:val="24"/>
        </w:rPr>
        <w:t>о выполнении условий конкурса</w:t>
      </w:r>
      <w:r w:rsidR="00730357" w:rsidRPr="00690904">
        <w:rPr>
          <w:szCs w:val="28"/>
        </w:rPr>
        <w:t xml:space="preserve"> считаются правомочными в случае присутствия не менее половины ее членов.</w:t>
      </w:r>
    </w:p>
    <w:p w:rsidR="00730357" w:rsidRPr="00690904" w:rsidRDefault="007C5FA3" w:rsidP="00004983">
      <w:pPr>
        <w:tabs>
          <w:tab w:val="left" w:pos="1134"/>
        </w:tabs>
        <w:ind w:firstLine="709"/>
        <w:jc w:val="both"/>
        <w:rPr>
          <w:szCs w:val="28"/>
        </w:rPr>
      </w:pPr>
      <w:r w:rsidRPr="007C5FA3">
        <w:rPr>
          <w:szCs w:val="28"/>
        </w:rPr>
        <w:t>18</w:t>
      </w:r>
      <w:r w:rsidR="00730357">
        <w:rPr>
          <w:szCs w:val="28"/>
        </w:rPr>
        <w:t>.</w:t>
      </w:r>
      <w:r w:rsidR="00730357">
        <w:rPr>
          <w:szCs w:val="28"/>
        </w:rPr>
        <w:tab/>
      </w:r>
      <w:r w:rsidR="00730357" w:rsidRPr="00690904">
        <w:rPr>
          <w:szCs w:val="28"/>
        </w:rPr>
        <w:t xml:space="preserve">По вопросам, включенным в повестку дня, Комиссией принимается  решение, которое оформляется протоколом и подписывается председателем, секретарем и всеми членами Комиссии. </w:t>
      </w:r>
    </w:p>
    <w:p w:rsidR="00730357" w:rsidRPr="00690904" w:rsidRDefault="007C5FA3" w:rsidP="00004983">
      <w:pPr>
        <w:tabs>
          <w:tab w:val="left" w:pos="1134"/>
        </w:tabs>
        <w:ind w:firstLine="709"/>
        <w:jc w:val="both"/>
        <w:rPr>
          <w:szCs w:val="28"/>
        </w:rPr>
      </w:pPr>
      <w:r w:rsidRPr="007C5FA3">
        <w:rPr>
          <w:szCs w:val="28"/>
        </w:rPr>
        <w:t>19</w:t>
      </w:r>
      <w:r w:rsidR="00730357" w:rsidRPr="00690904">
        <w:rPr>
          <w:szCs w:val="28"/>
        </w:rPr>
        <w:t>. Решение Комиссии считается принятым, если за него проголосовало простое большинство присутствующих на заседании членов Комиссии.</w:t>
      </w:r>
    </w:p>
    <w:p w:rsidR="00730357" w:rsidRPr="00690904" w:rsidRDefault="00730357" w:rsidP="00004983">
      <w:pPr>
        <w:tabs>
          <w:tab w:val="left" w:pos="1134"/>
        </w:tabs>
        <w:ind w:firstLine="709"/>
        <w:jc w:val="both"/>
        <w:rPr>
          <w:szCs w:val="28"/>
        </w:rPr>
      </w:pPr>
      <w:r w:rsidRPr="00690904">
        <w:rPr>
          <w:szCs w:val="28"/>
        </w:rPr>
        <w:t>При равенстве голосов голос председателя Комиссии является решающим.</w:t>
      </w:r>
    </w:p>
    <w:p w:rsidR="00730357" w:rsidRPr="00690904" w:rsidRDefault="00730357" w:rsidP="00730357">
      <w:pPr>
        <w:ind w:firstLine="709"/>
        <w:jc w:val="both"/>
        <w:rPr>
          <w:szCs w:val="28"/>
        </w:rPr>
      </w:pPr>
      <w:r w:rsidRPr="00690904">
        <w:rPr>
          <w:szCs w:val="28"/>
        </w:rPr>
        <w:t xml:space="preserve">Подписанный акт о выполнении </w:t>
      </w:r>
      <w:r w:rsidRPr="00690904">
        <w:rPr>
          <w:szCs w:val="24"/>
        </w:rPr>
        <w:t>условий конкурса</w:t>
      </w:r>
      <w:r w:rsidRPr="00690904">
        <w:rPr>
          <w:szCs w:val="28"/>
        </w:rPr>
        <w:t xml:space="preserve"> считается надлежаще оформленным, если его подписало простое большинство членов Комиссии</w:t>
      </w:r>
      <w:proofErr w:type="gramStart"/>
      <w:r w:rsidRPr="00690904">
        <w:rPr>
          <w:szCs w:val="28"/>
        </w:rPr>
        <w:t>.</w:t>
      </w:r>
      <w:r w:rsidR="00004983">
        <w:rPr>
          <w:szCs w:val="28"/>
        </w:rPr>
        <w:t>".</w:t>
      </w:r>
      <w:proofErr w:type="gramEnd"/>
    </w:p>
    <w:p w:rsidR="00730357" w:rsidRPr="00690904" w:rsidRDefault="00730357" w:rsidP="00730357">
      <w:pPr>
        <w:ind w:firstLine="540"/>
        <w:jc w:val="both"/>
        <w:rPr>
          <w:szCs w:val="28"/>
        </w:rPr>
      </w:pPr>
    </w:p>
    <w:p w:rsidR="00684695" w:rsidRPr="00684695" w:rsidRDefault="00730357" w:rsidP="00004983">
      <w:pPr>
        <w:tabs>
          <w:tab w:val="left" w:pos="8364"/>
        </w:tabs>
        <w:jc w:val="center"/>
        <w:rPr>
          <w:sz w:val="20"/>
        </w:rPr>
      </w:pPr>
      <w:r w:rsidRPr="00690904">
        <w:rPr>
          <w:szCs w:val="28"/>
        </w:rPr>
        <w:t>_________</w:t>
      </w:r>
    </w:p>
    <w:sectPr w:rsidR="00684695" w:rsidRPr="00684695" w:rsidSect="00004983">
      <w:headerReference w:type="default" r:id="rId8"/>
      <w:pgSz w:w="11906" w:h="16838" w:code="9"/>
      <w:pgMar w:top="1134" w:right="567" w:bottom="851" w:left="1701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83" w:rsidRDefault="00004983" w:rsidP="00004983">
      <w:r>
        <w:separator/>
      </w:r>
    </w:p>
  </w:endnote>
  <w:endnote w:type="continuationSeparator" w:id="0">
    <w:p w:rsidR="00004983" w:rsidRDefault="00004983" w:rsidP="0000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83" w:rsidRDefault="00004983" w:rsidP="00004983">
      <w:r>
        <w:separator/>
      </w:r>
    </w:p>
  </w:footnote>
  <w:footnote w:type="continuationSeparator" w:id="0">
    <w:p w:rsidR="00004983" w:rsidRDefault="00004983" w:rsidP="00004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296861"/>
      <w:docPartObj>
        <w:docPartGallery w:val="Page Numbers (Top of Page)"/>
        <w:docPartUnique/>
      </w:docPartObj>
    </w:sdtPr>
    <w:sdtEndPr/>
    <w:sdtContent>
      <w:p w:rsidR="00004983" w:rsidRDefault="000049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4D4">
          <w:rPr>
            <w:noProof/>
          </w:rPr>
          <w:t>3</w:t>
        </w:r>
        <w:r>
          <w:fldChar w:fldCharType="end"/>
        </w:r>
      </w:p>
    </w:sdtContent>
  </w:sdt>
  <w:p w:rsidR="00004983" w:rsidRDefault="0000498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06012"/>
    <w:multiLevelType w:val="hybridMultilevel"/>
    <w:tmpl w:val="914445CC"/>
    <w:lvl w:ilvl="0" w:tplc="38989B1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32"/>
    <w:rsid w:val="000040B6"/>
    <w:rsid w:val="00004983"/>
    <w:rsid w:val="0009374D"/>
    <w:rsid w:val="000A5B72"/>
    <w:rsid w:val="000F0DFA"/>
    <w:rsid w:val="0019295B"/>
    <w:rsid w:val="002165D4"/>
    <w:rsid w:val="003178B3"/>
    <w:rsid w:val="004D74C3"/>
    <w:rsid w:val="004E0049"/>
    <w:rsid w:val="00560159"/>
    <w:rsid w:val="00563B4D"/>
    <w:rsid w:val="00570BF9"/>
    <w:rsid w:val="00594965"/>
    <w:rsid w:val="00684695"/>
    <w:rsid w:val="006C15B0"/>
    <w:rsid w:val="006D447E"/>
    <w:rsid w:val="006E275E"/>
    <w:rsid w:val="006F433A"/>
    <w:rsid w:val="00730357"/>
    <w:rsid w:val="00746CFF"/>
    <w:rsid w:val="007A34D4"/>
    <w:rsid w:val="007C5FA3"/>
    <w:rsid w:val="008305EA"/>
    <w:rsid w:val="00850E74"/>
    <w:rsid w:val="008E0D87"/>
    <w:rsid w:val="009552EA"/>
    <w:rsid w:val="009621CA"/>
    <w:rsid w:val="009E34A9"/>
    <w:rsid w:val="00A67CEE"/>
    <w:rsid w:val="00AE2057"/>
    <w:rsid w:val="00B37D87"/>
    <w:rsid w:val="00BB5891"/>
    <w:rsid w:val="00BD0832"/>
    <w:rsid w:val="00BD7232"/>
    <w:rsid w:val="00C7335B"/>
    <w:rsid w:val="00C73AB7"/>
    <w:rsid w:val="00D16156"/>
    <w:rsid w:val="00D172CD"/>
    <w:rsid w:val="00D61C50"/>
    <w:rsid w:val="00D8097A"/>
    <w:rsid w:val="00D85177"/>
    <w:rsid w:val="00DD5A16"/>
    <w:rsid w:val="00E34CE0"/>
    <w:rsid w:val="00E60416"/>
    <w:rsid w:val="00E70825"/>
    <w:rsid w:val="00EB3DEE"/>
    <w:rsid w:val="00EE358D"/>
    <w:rsid w:val="00F03980"/>
    <w:rsid w:val="00F72A2E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723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2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BD7232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BD72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D0832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BD0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6F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F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049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9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04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9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723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2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BD7232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BD72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BD0832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BD0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6F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F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049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49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04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498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2023-05-29T08:09:00Z</cp:lastPrinted>
  <dcterms:created xsi:type="dcterms:W3CDTF">2023-05-29T10:50:00Z</dcterms:created>
  <dcterms:modified xsi:type="dcterms:W3CDTF">2023-05-29T10:50:00Z</dcterms:modified>
</cp:coreProperties>
</file>