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3B" w:rsidRPr="00AE2010" w:rsidRDefault="009E233B" w:rsidP="009E233B">
      <w:pPr>
        <w:pStyle w:val="ConsPlusNormal"/>
        <w:widowControl/>
        <w:ind w:left="4956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2010">
        <w:rPr>
          <w:rFonts w:ascii="Times New Roman" w:hAnsi="Times New Roman" w:cs="Times New Roman"/>
          <w:b/>
          <w:sz w:val="28"/>
          <w:szCs w:val="28"/>
        </w:rPr>
        <w:t>УТВЕРЖДЕН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E233B" w:rsidRDefault="009E233B" w:rsidP="009E233B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AE201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E233B" w:rsidRDefault="009E233B" w:rsidP="009E233B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E233B" w:rsidRPr="00AE2010" w:rsidRDefault="009E233B" w:rsidP="009E233B">
      <w:pPr>
        <w:pStyle w:val="ConsPlusNormal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E233B" w:rsidRPr="00AE2010" w:rsidRDefault="009E233B" w:rsidP="009E233B">
      <w:pPr>
        <w:pStyle w:val="ConsPlusNormal"/>
        <w:widowControl/>
        <w:ind w:left="5664"/>
        <w:rPr>
          <w:rFonts w:ascii="Times New Roman" w:hAnsi="Times New Roman" w:cs="Times New Roman"/>
          <w:sz w:val="28"/>
          <w:szCs w:val="28"/>
        </w:rPr>
      </w:pPr>
      <w:r w:rsidRPr="00AE2010">
        <w:rPr>
          <w:rFonts w:ascii="Times New Roman" w:hAnsi="Times New Roman" w:cs="Times New Roman"/>
          <w:sz w:val="28"/>
          <w:szCs w:val="28"/>
        </w:rPr>
        <w:t xml:space="preserve">от </w:t>
      </w:r>
      <w:r w:rsidR="005B0139">
        <w:rPr>
          <w:rFonts w:ascii="Times New Roman" w:hAnsi="Times New Roman" w:cs="Times New Roman"/>
          <w:sz w:val="28"/>
          <w:szCs w:val="28"/>
        </w:rPr>
        <w:t>29.01.2016 № 84</w:t>
      </w:r>
    </w:p>
    <w:p w:rsidR="009E233B" w:rsidRPr="00AE2010" w:rsidRDefault="009E233B" w:rsidP="009E23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33B" w:rsidRPr="00962B37" w:rsidRDefault="009E233B" w:rsidP="009E233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962B37">
        <w:rPr>
          <w:b/>
          <w:bCs/>
          <w:szCs w:val="28"/>
        </w:rPr>
        <w:t xml:space="preserve">ПРАВИЛА </w:t>
      </w:r>
    </w:p>
    <w:p w:rsidR="009E233B" w:rsidRDefault="009E233B" w:rsidP="009E233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62B37">
        <w:rPr>
          <w:b/>
          <w:bCs/>
          <w:szCs w:val="28"/>
        </w:rPr>
        <w:t>предоставления в 201</w:t>
      </w:r>
      <w:r>
        <w:rPr>
          <w:b/>
          <w:bCs/>
          <w:szCs w:val="28"/>
        </w:rPr>
        <w:t>6</w:t>
      </w:r>
      <w:r w:rsidRPr="00962B37">
        <w:rPr>
          <w:b/>
          <w:bCs/>
          <w:szCs w:val="28"/>
        </w:rPr>
        <w:t xml:space="preserve"> году из городского бюджета </w:t>
      </w:r>
      <w:r w:rsidRPr="00962B37">
        <w:rPr>
          <w:b/>
          <w:szCs w:val="28"/>
        </w:rPr>
        <w:t xml:space="preserve">муниципальным </w:t>
      </w:r>
      <w:r>
        <w:rPr>
          <w:b/>
          <w:szCs w:val="28"/>
        </w:rPr>
        <w:t xml:space="preserve">бюджетным и автономным </w:t>
      </w:r>
      <w:r w:rsidRPr="00962B37">
        <w:rPr>
          <w:b/>
          <w:szCs w:val="28"/>
        </w:rPr>
        <w:t xml:space="preserve">учреждениям муниципального образования </w:t>
      </w:r>
      <w:r>
        <w:rPr>
          <w:szCs w:val="28"/>
        </w:rPr>
        <w:t>"</w:t>
      </w:r>
      <w:r w:rsidRPr="00962B37">
        <w:rPr>
          <w:b/>
          <w:szCs w:val="28"/>
        </w:rPr>
        <w:t>Город Архангельск</w:t>
      </w:r>
      <w:r>
        <w:rPr>
          <w:szCs w:val="28"/>
        </w:rPr>
        <w:t>"</w:t>
      </w:r>
      <w:r w:rsidRPr="00962B37">
        <w:rPr>
          <w:b/>
          <w:szCs w:val="28"/>
        </w:rPr>
        <w:t xml:space="preserve">, находящимся в ведении </w:t>
      </w:r>
      <w:r w:rsidRPr="001C37FC">
        <w:rPr>
          <w:b/>
          <w:szCs w:val="28"/>
        </w:rPr>
        <w:t>управления по физической культуре и спорту</w:t>
      </w:r>
      <w:r w:rsidRPr="00AE2010">
        <w:rPr>
          <w:b/>
          <w:szCs w:val="28"/>
        </w:rPr>
        <w:t xml:space="preserve"> </w:t>
      </w:r>
      <w:r>
        <w:rPr>
          <w:b/>
          <w:szCs w:val="28"/>
        </w:rPr>
        <w:t xml:space="preserve">Администрации </w:t>
      </w:r>
      <w:r w:rsidRPr="00AE2010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br/>
        <w:t>"</w:t>
      </w:r>
      <w:r w:rsidRPr="00AE2010">
        <w:rPr>
          <w:b/>
          <w:szCs w:val="28"/>
        </w:rPr>
        <w:t>Город Архангельск</w:t>
      </w:r>
      <w:r>
        <w:rPr>
          <w:szCs w:val="28"/>
        </w:rPr>
        <w:t>"</w:t>
      </w:r>
      <w:r w:rsidRPr="00962B37">
        <w:rPr>
          <w:b/>
          <w:szCs w:val="28"/>
        </w:rPr>
        <w:t xml:space="preserve">, </w:t>
      </w:r>
      <w:r w:rsidRPr="00962B37">
        <w:rPr>
          <w:b/>
          <w:i/>
          <w:color w:val="FF0000"/>
          <w:szCs w:val="28"/>
        </w:rPr>
        <w:t xml:space="preserve"> </w:t>
      </w:r>
      <w:r w:rsidRPr="00962B37">
        <w:rPr>
          <w:b/>
          <w:bCs/>
          <w:szCs w:val="28"/>
        </w:rPr>
        <w:t xml:space="preserve">субсидий </w:t>
      </w:r>
      <w:r w:rsidRPr="00962B37">
        <w:rPr>
          <w:b/>
          <w:szCs w:val="28"/>
        </w:rPr>
        <w:t>на иные цели</w:t>
      </w:r>
      <w:r w:rsidRPr="00962B37">
        <w:rPr>
          <w:b/>
          <w:i/>
          <w:color w:val="FF0000"/>
          <w:szCs w:val="28"/>
        </w:rPr>
        <w:t xml:space="preserve"> </w:t>
      </w:r>
      <w:r w:rsidRPr="00962B37">
        <w:rPr>
          <w:b/>
          <w:szCs w:val="28"/>
        </w:rPr>
        <w:t>в соответствии с абзацем вторым пункта 1 статьи 78.1 Бюджетного кодекса Российской Федерации</w:t>
      </w:r>
    </w:p>
    <w:p w:rsidR="009E233B" w:rsidRPr="00962B37" w:rsidRDefault="009E233B" w:rsidP="009E233B">
      <w:pPr>
        <w:autoSpaceDE w:val="0"/>
        <w:autoSpaceDN w:val="0"/>
        <w:adjustRightInd w:val="0"/>
        <w:ind w:firstLine="540"/>
        <w:jc w:val="center"/>
        <w:outlineLvl w:val="0"/>
        <w:rPr>
          <w:b/>
          <w:i/>
          <w:color w:val="FF0000"/>
          <w:szCs w:val="28"/>
        </w:rPr>
      </w:pPr>
    </w:p>
    <w:p w:rsidR="009E233B" w:rsidRDefault="009E233B" w:rsidP="009E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определения объема и условия предоставления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47CB">
        <w:rPr>
          <w:rFonts w:ascii="Times New Roman" w:hAnsi="Times New Roman" w:cs="Times New Roman"/>
          <w:sz w:val="28"/>
          <w:szCs w:val="28"/>
        </w:rPr>
        <w:t xml:space="preserve"> году из городского бюджета муниципальным бюджетным и автономным учреждениям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 xml:space="preserve">, находящимся в ведении управления по физической культуре и спорту </w:t>
      </w:r>
      <w:r w:rsidRPr="001C37F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C37F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C37FC">
        <w:rPr>
          <w:rFonts w:ascii="Times New Roman" w:hAnsi="Times New Roman" w:cs="Times New Roman"/>
          <w:sz w:val="28"/>
          <w:szCs w:val="28"/>
        </w:rPr>
        <w:t xml:space="preserve"> </w:t>
      </w:r>
      <w:r w:rsidRPr="006B47C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47CB">
        <w:rPr>
          <w:rFonts w:ascii="Times New Roman" w:hAnsi="Times New Roman" w:cs="Times New Roman"/>
          <w:sz w:val="28"/>
          <w:szCs w:val="28"/>
        </w:rPr>
        <w:t xml:space="preserve"> учреждения), субсидий на иные цели в соответствии </w:t>
      </w:r>
      <w:r w:rsidRPr="001C37FC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1C37FC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6B47C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47CB">
        <w:rPr>
          <w:rFonts w:ascii="Times New Roman" w:hAnsi="Times New Roman" w:cs="Times New Roman"/>
          <w:sz w:val="28"/>
          <w:szCs w:val="28"/>
        </w:rPr>
        <w:t xml:space="preserve"> субсидии).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6B47CB">
        <w:rPr>
          <w:rFonts w:ascii="Times New Roman" w:hAnsi="Times New Roman" w:cs="Times New Roman"/>
          <w:sz w:val="28"/>
          <w:szCs w:val="28"/>
        </w:rPr>
        <w:t xml:space="preserve">2. Субсидии предоставляются учреждениям в пределах доведенных до управления по физической культуре и спорту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47CB">
        <w:rPr>
          <w:rFonts w:ascii="Times New Roman" w:hAnsi="Times New Roman" w:cs="Times New Roman"/>
          <w:sz w:val="28"/>
          <w:szCs w:val="28"/>
        </w:rPr>
        <w:t xml:space="preserve"> управление) лимитов бюджетных обязательств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47CB">
        <w:rPr>
          <w:rFonts w:ascii="Times New Roman" w:hAnsi="Times New Roman" w:cs="Times New Roman"/>
          <w:sz w:val="28"/>
          <w:szCs w:val="28"/>
        </w:rPr>
        <w:t xml:space="preserve"> год на: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6B47CB">
        <w:rPr>
          <w:rFonts w:ascii="Times New Roman" w:hAnsi="Times New Roman" w:cs="Times New Roman"/>
          <w:sz w:val="28"/>
          <w:szCs w:val="28"/>
        </w:rPr>
        <w:t xml:space="preserve">2.1.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 xml:space="preserve"> как местности,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прирав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ненной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к районам Крайнего Севера, финансируемых из городского бюджета.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расходов, связанных с проведением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капи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тального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ремонта имущества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F15A6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5A6A">
        <w:rPr>
          <w:rFonts w:ascii="Times New Roman" w:hAnsi="Times New Roman" w:cs="Times New Roman"/>
          <w:sz w:val="28"/>
          <w:szCs w:val="28"/>
        </w:rPr>
        <w:t xml:space="preserve">. Проведение мероприятий по обеспечению пожарной безопасности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15A6A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F15A6A"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15A6A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F15A6A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Start w:id="5" w:name="P57"/>
      <w:bookmarkEnd w:id="4"/>
      <w:bookmarkEnd w:id="5"/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Ломоносовского территориального округа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территориального округа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-Фактория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A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Pr="00F15A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Финансовое обеспечение непредвиденных расходов</w:t>
      </w:r>
      <w:r w:rsidRPr="006B4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Маймаксанского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территориального округа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E233B" w:rsidSect="009E233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территориального округа Майская горка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Октябрьского территориального округа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Цигломенского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территориальных округов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Соломбальского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территориального округа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Северного территориального округа за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47CB">
        <w:rPr>
          <w:rFonts w:ascii="Times New Roman" w:hAnsi="Times New Roman" w:cs="Times New Roman"/>
          <w:sz w:val="28"/>
          <w:szCs w:val="28"/>
        </w:rPr>
        <w:t xml:space="preserve">. Финансовое обеспечение непредвиденных расходов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 з</w:t>
      </w:r>
      <w:r w:rsidRPr="006B47CB">
        <w:rPr>
          <w:rFonts w:ascii="Times New Roman" w:hAnsi="Times New Roman" w:cs="Times New Roman"/>
          <w:sz w:val="28"/>
          <w:szCs w:val="28"/>
        </w:rPr>
        <w:t xml:space="preserve">а счет средств резервного фонда </w:t>
      </w:r>
      <w:r w:rsidRPr="007209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2092C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"/>
      <w:bookmarkEnd w:id="6"/>
      <w:r w:rsidRPr="006B47C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7CB">
        <w:rPr>
          <w:rFonts w:ascii="Times New Roman" w:hAnsi="Times New Roman" w:cs="Times New Roman"/>
          <w:sz w:val="28"/>
          <w:szCs w:val="28"/>
        </w:rPr>
        <w:t>. Финансовое обеспечение непредвиденных расходов за счет средств резервного фонда Правительства Архангельской области.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7"/>
      <w:bookmarkStart w:id="8" w:name="P69"/>
      <w:bookmarkStart w:id="9" w:name="P71"/>
      <w:bookmarkEnd w:id="7"/>
      <w:bookmarkEnd w:id="8"/>
      <w:bookmarkEnd w:id="9"/>
      <w:r w:rsidRPr="006B47CB">
        <w:rPr>
          <w:rFonts w:ascii="Times New Roman" w:hAnsi="Times New Roman" w:cs="Times New Roman"/>
          <w:sz w:val="28"/>
          <w:szCs w:val="28"/>
        </w:rPr>
        <w:t xml:space="preserve">3. Объемы субсидий, указанных в </w:t>
      </w:r>
      <w:hyperlink w:anchor="P50" w:history="1">
        <w:r w:rsidRPr="00F03AD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03ADC">
        <w:rPr>
          <w:rFonts w:ascii="Times New Roman" w:hAnsi="Times New Roman" w:cs="Times New Roman"/>
          <w:sz w:val="28"/>
          <w:szCs w:val="28"/>
        </w:rPr>
        <w:t xml:space="preserve"> </w:t>
      </w:r>
      <w:r w:rsidRPr="006B47CB">
        <w:rPr>
          <w:rFonts w:ascii="Times New Roman" w:hAnsi="Times New Roman" w:cs="Times New Roman"/>
          <w:sz w:val="28"/>
          <w:szCs w:val="28"/>
        </w:rPr>
        <w:t>настоящих Правил, по каждому учреждению определяются управлением в пределах доведенных до него лимитов бюджетных обязательств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47C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 xml:space="preserve">Объемы субсидий, указанных в </w:t>
      </w:r>
      <w:hyperlink w:anchor="P51" w:history="1">
        <w:r w:rsidRPr="0047620F">
          <w:rPr>
            <w:rFonts w:ascii="Times New Roman" w:hAnsi="Times New Roman" w:cs="Times New Roman"/>
            <w:sz w:val="28"/>
            <w:szCs w:val="28"/>
          </w:rPr>
          <w:t>подпунктах 2.1</w:t>
        </w:r>
      </w:hyperlink>
      <w:r w:rsidRPr="0047620F">
        <w:rPr>
          <w:rFonts w:ascii="Times New Roman" w:hAnsi="Times New Roman" w:cs="Times New Roman"/>
          <w:sz w:val="28"/>
          <w:szCs w:val="28"/>
        </w:rPr>
        <w:t>–</w:t>
      </w:r>
      <w:hyperlink w:anchor="P52" w:history="1">
        <w:r w:rsidRPr="0047620F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4762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B47CB">
        <w:rPr>
          <w:rFonts w:ascii="Times New Roman" w:hAnsi="Times New Roman" w:cs="Times New Roman"/>
          <w:sz w:val="28"/>
          <w:szCs w:val="28"/>
        </w:rPr>
        <w:t>настоящих Правил, определяются на основании письменных обращений с приложением расчетов, представляемых учреждениями управлению по форме и в сроки, установленные им.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20F">
        <w:rPr>
          <w:rFonts w:ascii="Times New Roman" w:hAnsi="Times New Roman" w:cs="Times New Roman"/>
          <w:sz w:val="28"/>
          <w:szCs w:val="28"/>
        </w:rPr>
        <w:t xml:space="preserve">Объемы субсидий, указанных в </w:t>
      </w:r>
      <w:hyperlink w:anchor="P57" w:history="1">
        <w:r w:rsidRPr="0047620F">
          <w:rPr>
            <w:rFonts w:ascii="Times New Roman" w:hAnsi="Times New Roman" w:cs="Times New Roman"/>
            <w:sz w:val="28"/>
            <w:szCs w:val="28"/>
          </w:rPr>
          <w:t>подпунктах 2.</w:t>
        </w:r>
      </w:hyperlink>
      <w:r w:rsidRPr="0047620F">
        <w:rPr>
          <w:rFonts w:ascii="Times New Roman" w:hAnsi="Times New Roman" w:cs="Times New Roman"/>
          <w:sz w:val="28"/>
          <w:szCs w:val="28"/>
        </w:rPr>
        <w:t>4–</w:t>
      </w:r>
      <w:hyperlink w:anchor="P66" w:history="1">
        <w:r w:rsidRPr="0047620F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47620F">
        <w:rPr>
          <w:rFonts w:ascii="Times New Roman" w:hAnsi="Times New Roman" w:cs="Times New Roman"/>
          <w:sz w:val="28"/>
          <w:szCs w:val="28"/>
        </w:rPr>
        <w:t xml:space="preserve">3 настоящих Правил, определяются в соответствии с постановлениями (распоряжениями) о </w:t>
      </w:r>
      <w:proofErr w:type="spellStart"/>
      <w:r w:rsidRPr="0047620F">
        <w:rPr>
          <w:rFonts w:ascii="Times New Roman" w:hAnsi="Times New Roman" w:cs="Times New Roman"/>
          <w:sz w:val="28"/>
          <w:szCs w:val="28"/>
        </w:rPr>
        <w:t>выде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7620F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47620F">
        <w:rPr>
          <w:rFonts w:ascii="Times New Roman" w:hAnsi="Times New Roman" w:cs="Times New Roman"/>
          <w:sz w:val="28"/>
          <w:szCs w:val="28"/>
        </w:rPr>
        <w:t xml:space="preserve"> средств из резервных фондов.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4.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47CB">
        <w:rPr>
          <w:rFonts w:ascii="Times New Roman" w:hAnsi="Times New Roman" w:cs="Times New Roman"/>
          <w:sz w:val="28"/>
          <w:szCs w:val="28"/>
        </w:rPr>
        <w:t xml:space="preserve"> учреждению осуществляется при условии заключения </w:t>
      </w:r>
      <w:r w:rsidRPr="00352A6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352A68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352A68"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52A68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6B47CB">
        <w:rPr>
          <w:rFonts w:ascii="Times New Roman" w:hAnsi="Times New Roman" w:cs="Times New Roman"/>
          <w:sz w:val="28"/>
          <w:szCs w:val="28"/>
        </w:rPr>
        <w:t xml:space="preserve"> и учреждением соглашения о порядке и условиях предоставления субсидии на иные цели, в котором указываются:</w:t>
      </w:r>
    </w:p>
    <w:p w:rsidR="009E233B" w:rsidRPr="00CA6217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217">
        <w:rPr>
          <w:rFonts w:ascii="Times New Roman" w:hAnsi="Times New Roman" w:cs="Times New Roman"/>
          <w:sz w:val="28"/>
          <w:szCs w:val="28"/>
        </w:rPr>
        <w:t>объем, цели и порядок предоставления субсидии;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217">
        <w:rPr>
          <w:rFonts w:ascii="Times New Roman" w:hAnsi="Times New Roman" w:cs="Times New Roman"/>
          <w:sz w:val="28"/>
          <w:szCs w:val="28"/>
        </w:rPr>
        <w:t xml:space="preserve">право управления и контрольно-ревизионного управления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621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6217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учреждением условий предоставления субсидий, определенных настоящими Правилами и заключенными соглашениями;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возврат сумм, использованных учреждениями, в случае установления по итогам проверок фактов нарушения условий предоставления субсидий, определенных настоящими Правилами и заключенными соглашениями;</w:t>
      </w:r>
    </w:p>
    <w:p w:rsidR="009E233B" w:rsidRDefault="009E233B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форма, порядок и сроки представления учреждением отчетности об использовании субсидии.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 xml:space="preserve">В случае предоставления учреждению нескольких субсидий с одним учреждением заключается одно соглашение. Изменения, вносимые в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согла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шение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>, в том числе при выделении средств из резервных фондов, оформляются путем заключения дополнительных соглашений.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5. 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управление.</w:t>
      </w:r>
    </w:p>
    <w:p w:rsidR="009E233B" w:rsidRPr="002D3C5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C5B">
        <w:rPr>
          <w:rFonts w:ascii="Times New Roman" w:hAnsi="Times New Roman" w:cs="Times New Roman"/>
          <w:sz w:val="28"/>
          <w:szCs w:val="28"/>
        </w:rPr>
        <w:t xml:space="preserve">6. Субсидия учреждению перечисляется управлением в установленном порядке на лицевой счет учреждения, открытый в департаменте финансов </w:t>
      </w:r>
      <w:r w:rsidRPr="002D3C5B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2D3C5B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2D3C5B">
        <w:rPr>
          <w:rFonts w:ascii="Times New Roman" w:hAnsi="Times New Roman" w:cs="Times New Roman"/>
          <w:bCs/>
          <w:sz w:val="28"/>
          <w:szCs w:val="28"/>
        </w:rPr>
        <w:t xml:space="preserve"> и (или) органе Федерального казначейства</w:t>
      </w:r>
      <w:r w:rsidRPr="002D3C5B">
        <w:rPr>
          <w:rFonts w:ascii="Times New Roman" w:hAnsi="Times New Roman" w:cs="Times New Roman"/>
          <w:sz w:val="28"/>
          <w:szCs w:val="28"/>
        </w:rPr>
        <w:t>.</w:t>
      </w:r>
    </w:p>
    <w:p w:rsidR="009E233B" w:rsidRPr="002D3C5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C5B">
        <w:rPr>
          <w:rFonts w:ascii="Times New Roman" w:hAnsi="Times New Roman" w:cs="Times New Roman"/>
          <w:sz w:val="28"/>
          <w:szCs w:val="28"/>
        </w:rPr>
        <w:t xml:space="preserve">Операции с субсидиями учитываются на лицевых счетах, предназначенных для учета операций со средствами, предоставленными учреждениям в виде целевых субсидий, открываемых учреждениям в департаменте финансов </w:t>
      </w:r>
      <w:r w:rsidRPr="002D3C5B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2D3C5B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2D3C5B">
        <w:rPr>
          <w:rFonts w:ascii="Times New Roman" w:hAnsi="Times New Roman" w:cs="Times New Roman"/>
          <w:bCs/>
          <w:sz w:val="28"/>
          <w:szCs w:val="28"/>
        </w:rPr>
        <w:t xml:space="preserve"> и  (или)  органе Федерального казначейства</w:t>
      </w:r>
      <w:r w:rsidRPr="002D3C5B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C5B">
        <w:rPr>
          <w:rFonts w:ascii="Times New Roman" w:hAnsi="Times New Roman" w:cs="Times New Roman"/>
          <w:sz w:val="28"/>
          <w:szCs w:val="28"/>
        </w:rPr>
        <w:t>Субсидии носят целевой характер и не могут быть направлены на другие цели.</w:t>
      </w:r>
    </w:p>
    <w:p w:rsidR="009E233B" w:rsidRPr="00810246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 xml:space="preserve">7. Санкционирование оплаты денежных обязательств, источником </w:t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финан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сового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обеспечения которых являются субсидии, осуществляется в порядке, установленном департаментом </w:t>
      </w:r>
      <w:r w:rsidRPr="00810246">
        <w:rPr>
          <w:rFonts w:ascii="Times New Roman" w:hAnsi="Times New Roman" w:cs="Times New Roman"/>
          <w:sz w:val="28"/>
          <w:szCs w:val="28"/>
        </w:rPr>
        <w:t xml:space="preserve">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1024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10246">
        <w:rPr>
          <w:rFonts w:ascii="Times New Roman" w:hAnsi="Times New Roman" w:cs="Times New Roman"/>
          <w:sz w:val="28"/>
          <w:szCs w:val="28"/>
        </w:rPr>
        <w:t>.</w:t>
      </w:r>
    </w:p>
    <w:p w:rsidR="009E233B" w:rsidRPr="006B47C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8. Учреждение представляет управлению отчетность об использовании субсидии по форме, в порядке и сроки, определенные соглашением.</w:t>
      </w:r>
    </w:p>
    <w:p w:rsidR="009E233B" w:rsidRPr="00810246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9. Не использованные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47CB">
        <w:rPr>
          <w:rFonts w:ascii="Times New Roman" w:hAnsi="Times New Roman" w:cs="Times New Roman"/>
          <w:sz w:val="28"/>
          <w:szCs w:val="28"/>
        </w:rPr>
        <w:t xml:space="preserve"> году остатки предоставленных учреждениям субсидий подлежат возврату в городской бюджет в порядке, установленном департаментом финансов</w:t>
      </w:r>
      <w:r w:rsidRPr="00810246">
        <w:rPr>
          <w:bCs/>
          <w:sz w:val="28"/>
          <w:szCs w:val="28"/>
        </w:rPr>
        <w:t xml:space="preserve"> </w:t>
      </w:r>
      <w:r w:rsidRPr="00810246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810246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810246">
        <w:rPr>
          <w:rFonts w:ascii="Times New Roman" w:hAnsi="Times New Roman" w:cs="Times New Roman"/>
          <w:sz w:val="28"/>
          <w:szCs w:val="28"/>
        </w:rPr>
        <w:t>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>Остатки предоставленных учреждениям субсидий, не использованные в 2016 году, при наличии потребности в направлении их на те же цели</w:t>
      </w:r>
      <w:r w:rsidR="008930C8">
        <w:rPr>
          <w:rFonts w:ascii="Times New Roman" w:hAnsi="Times New Roman" w:cs="Times New Roman"/>
          <w:sz w:val="28"/>
          <w:szCs w:val="28"/>
        </w:rPr>
        <w:t>,</w:t>
      </w:r>
      <w:r w:rsidRPr="00B919FB">
        <w:rPr>
          <w:rFonts w:ascii="Times New Roman" w:hAnsi="Times New Roman" w:cs="Times New Roman"/>
          <w:sz w:val="28"/>
          <w:szCs w:val="28"/>
        </w:rPr>
        <w:t xml:space="preserve"> могут быть использованы учреждением в 2017 году в соответствии с решением управления.</w:t>
      </w:r>
    </w:p>
    <w:p w:rsidR="009E233B" w:rsidRPr="00B919FB" w:rsidRDefault="009E233B" w:rsidP="009E233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919FB">
        <w:rPr>
          <w:szCs w:val="28"/>
        </w:rPr>
        <w:t xml:space="preserve">10. Руководители учреждений несут ответственность за нецелевое </w:t>
      </w:r>
      <w:proofErr w:type="spellStart"/>
      <w:r w:rsidRPr="00B919FB">
        <w:rPr>
          <w:szCs w:val="28"/>
        </w:rPr>
        <w:t>исполь</w:t>
      </w:r>
      <w:proofErr w:type="spellEnd"/>
      <w:r w:rsidR="00E82F41">
        <w:rPr>
          <w:szCs w:val="28"/>
        </w:rPr>
        <w:t>-</w:t>
      </w:r>
      <w:r w:rsidR="00E82F41">
        <w:rPr>
          <w:szCs w:val="28"/>
        </w:rPr>
        <w:br/>
      </w:r>
      <w:proofErr w:type="spellStart"/>
      <w:r w:rsidRPr="00B919FB">
        <w:rPr>
          <w:szCs w:val="28"/>
        </w:rPr>
        <w:t>зование</w:t>
      </w:r>
      <w:proofErr w:type="spellEnd"/>
      <w:r w:rsidRPr="00B919FB">
        <w:rPr>
          <w:szCs w:val="28"/>
        </w:rPr>
        <w:t xml:space="preserve"> средств субсидии в соответствии с действующим законодательством.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7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47CB">
        <w:rPr>
          <w:rFonts w:ascii="Times New Roman" w:hAnsi="Times New Roman" w:cs="Times New Roman"/>
          <w:sz w:val="28"/>
          <w:szCs w:val="28"/>
        </w:rPr>
        <w:t>. Контроль за соблюдением условий, установленных при предоставлении субсидий, осуществляется управлением и контрольно-ревизионным управ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47CB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r w:rsidRPr="006B47CB">
        <w:rPr>
          <w:rFonts w:ascii="Times New Roman" w:hAnsi="Times New Roman" w:cs="Times New Roman"/>
          <w:sz w:val="28"/>
          <w:szCs w:val="28"/>
        </w:rPr>
        <w:t xml:space="preserve"> </w:t>
      </w:r>
      <w:r w:rsidRPr="00B919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919F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B47C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33B" w:rsidRDefault="009E233B" w:rsidP="009E233B">
      <w:pPr>
        <w:pStyle w:val="ConsPlusNormal"/>
        <w:shd w:val="clear" w:color="auto" w:fill="FFFFFF" w:themeFill="background1"/>
        <w:ind w:firstLine="540"/>
        <w:jc w:val="center"/>
        <w:rPr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E233B" w:rsidSect="009E2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78"/>
    <w:rsid w:val="000040B6"/>
    <w:rsid w:val="000F0DFA"/>
    <w:rsid w:val="003178B3"/>
    <w:rsid w:val="00534637"/>
    <w:rsid w:val="00560159"/>
    <w:rsid w:val="00570BF9"/>
    <w:rsid w:val="00594965"/>
    <w:rsid w:val="005B0139"/>
    <w:rsid w:val="006C15B0"/>
    <w:rsid w:val="006D447E"/>
    <w:rsid w:val="006E275E"/>
    <w:rsid w:val="00746CFF"/>
    <w:rsid w:val="008305EA"/>
    <w:rsid w:val="00850E74"/>
    <w:rsid w:val="008930C8"/>
    <w:rsid w:val="008E0D87"/>
    <w:rsid w:val="009552EA"/>
    <w:rsid w:val="009621CA"/>
    <w:rsid w:val="009E233B"/>
    <w:rsid w:val="009E34A9"/>
    <w:rsid w:val="00A67CEE"/>
    <w:rsid w:val="00B20078"/>
    <w:rsid w:val="00BB5891"/>
    <w:rsid w:val="00C7335B"/>
    <w:rsid w:val="00C73AB7"/>
    <w:rsid w:val="00D16156"/>
    <w:rsid w:val="00D85177"/>
    <w:rsid w:val="00DD5A16"/>
    <w:rsid w:val="00E34CE0"/>
    <w:rsid w:val="00E82F4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0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00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0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38D63835B0AFA95D1354E8A36EA2522CB918AF3A353E15788354EA548FD5435F0164A44180lF6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2016-01-29T11:36:00Z</cp:lastPrinted>
  <dcterms:created xsi:type="dcterms:W3CDTF">2016-02-02T13:53:00Z</dcterms:created>
  <dcterms:modified xsi:type="dcterms:W3CDTF">2016-02-02T13:53:00Z</dcterms:modified>
</cp:coreProperties>
</file>