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59727E" w:rsidRPr="00D92D06" w:rsidTr="00CE09B8">
        <w:trPr>
          <w:trHeight w:val="1410"/>
        </w:trPr>
        <w:tc>
          <w:tcPr>
            <w:tcW w:w="5039" w:type="dxa"/>
            <w:shd w:val="clear" w:color="auto" w:fill="auto"/>
          </w:tcPr>
          <w:p w:rsidR="0059727E" w:rsidRPr="00D92D06" w:rsidRDefault="0059727E" w:rsidP="00061865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bookmarkStart w:id="0" w:name="_GoBack"/>
            <w:bookmarkEnd w:id="0"/>
            <w:r w:rsidRPr="00D92D06">
              <w:rPr>
                <w:szCs w:val="24"/>
              </w:rPr>
              <w:t>ПРИЛОЖЕНИЕ</w:t>
            </w:r>
          </w:p>
          <w:p w:rsidR="0059727E" w:rsidRPr="00D92D06" w:rsidRDefault="0059727E" w:rsidP="00061865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92D06">
              <w:rPr>
                <w:szCs w:val="24"/>
              </w:rPr>
              <w:t>к постановлению Администрации</w:t>
            </w:r>
          </w:p>
          <w:p w:rsidR="0059727E" w:rsidRPr="00D92D06" w:rsidRDefault="0059727E" w:rsidP="00061865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92D06">
              <w:rPr>
                <w:szCs w:val="24"/>
              </w:rPr>
              <w:t>городского округа "Город Архангельск"</w:t>
            </w:r>
          </w:p>
          <w:p w:rsidR="0059727E" w:rsidRPr="00D92D06" w:rsidRDefault="0059727E" w:rsidP="008E4700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8E4700">
              <w:rPr>
                <w:szCs w:val="24"/>
              </w:rPr>
              <w:t>27</w:t>
            </w:r>
            <w:r>
              <w:rPr>
                <w:szCs w:val="24"/>
              </w:rPr>
              <w:t xml:space="preserve"> апреля 2022 г.</w:t>
            </w:r>
            <w:r w:rsidRPr="00D92D06">
              <w:rPr>
                <w:szCs w:val="24"/>
              </w:rPr>
              <w:t xml:space="preserve"> № </w:t>
            </w:r>
            <w:r w:rsidR="008E4700">
              <w:rPr>
                <w:szCs w:val="24"/>
              </w:rPr>
              <w:t>797</w:t>
            </w:r>
          </w:p>
        </w:tc>
      </w:tr>
    </w:tbl>
    <w:p w:rsidR="00CE09B8" w:rsidRPr="008E4700" w:rsidRDefault="00CE09B8" w:rsidP="00CE09B8">
      <w:pPr>
        <w:snapToGrid w:val="0"/>
        <w:jc w:val="center"/>
        <w:rPr>
          <w:b/>
          <w:bCs/>
          <w:color w:val="000000"/>
          <w:spacing w:val="20"/>
          <w:sz w:val="24"/>
          <w:szCs w:val="28"/>
        </w:rPr>
      </w:pPr>
      <w:r w:rsidRPr="008E4700">
        <w:rPr>
          <w:b/>
          <w:bCs/>
          <w:color w:val="000000"/>
          <w:spacing w:val="20"/>
          <w:sz w:val="24"/>
          <w:szCs w:val="28"/>
        </w:rPr>
        <w:t>ИТОГОВЫЕ РЕЗУЛЬТАТЫ</w:t>
      </w:r>
    </w:p>
    <w:p w:rsidR="0059727E" w:rsidRDefault="00CE09B8" w:rsidP="00CE09B8">
      <w:pPr>
        <w:snapToGrid w:val="0"/>
        <w:jc w:val="center"/>
        <w:rPr>
          <w:b/>
          <w:bCs/>
          <w:color w:val="000000"/>
          <w:sz w:val="24"/>
          <w:szCs w:val="28"/>
        </w:rPr>
      </w:pPr>
      <w:r w:rsidRPr="00CE09B8">
        <w:rPr>
          <w:b/>
          <w:bCs/>
          <w:color w:val="000000"/>
          <w:sz w:val="24"/>
          <w:szCs w:val="28"/>
        </w:rPr>
        <w:t>конкурса социально значимых проектов для осуществления территориального общественного самоуправления</w:t>
      </w:r>
    </w:p>
    <w:p w:rsidR="00CE09B8" w:rsidRDefault="00CE09B8" w:rsidP="0059727E">
      <w:pPr>
        <w:snapToGrid w:val="0"/>
        <w:jc w:val="both"/>
        <w:rPr>
          <w:sz w:val="20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5978"/>
        <w:gridCol w:w="3479"/>
        <w:gridCol w:w="1416"/>
        <w:gridCol w:w="1412"/>
        <w:gridCol w:w="1271"/>
        <w:gridCol w:w="1231"/>
      </w:tblGrid>
      <w:tr w:rsidR="0059727E" w:rsidRPr="0059727E" w:rsidTr="0059727E">
        <w:tc>
          <w:tcPr>
            <w:tcW w:w="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№ </w:t>
            </w:r>
            <w:r w:rsidRPr="0059727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A41C4D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</w:t>
            </w:r>
            <w:r w:rsidR="0059727E" w:rsidRPr="0059727E">
              <w:rPr>
                <w:sz w:val="22"/>
                <w:szCs w:val="22"/>
              </w:rPr>
              <w:t>социально значимого</w:t>
            </w:r>
            <w:r w:rsidR="0059727E" w:rsidRPr="0059727E">
              <w:rPr>
                <w:sz w:val="22"/>
                <w:szCs w:val="22"/>
              </w:rPr>
              <w:br/>
              <w:t>проекта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Объем и источники финансового</w:t>
            </w:r>
            <w:r>
              <w:rPr>
                <w:sz w:val="22"/>
                <w:szCs w:val="22"/>
              </w:rPr>
              <w:t xml:space="preserve"> </w:t>
            </w:r>
            <w:r w:rsidRPr="0059727E">
              <w:rPr>
                <w:sz w:val="22"/>
                <w:szCs w:val="22"/>
              </w:rPr>
              <w:t>обеспечения, рублей</w:t>
            </w:r>
          </w:p>
        </w:tc>
      </w:tr>
      <w:tr w:rsidR="0059727E" w:rsidRPr="0059727E" w:rsidTr="0059727E">
        <w:tc>
          <w:tcPr>
            <w:tcW w:w="1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городской</w:t>
            </w:r>
            <w:r w:rsidRPr="0059727E">
              <w:rPr>
                <w:sz w:val="22"/>
                <w:szCs w:val="22"/>
              </w:rPr>
              <w:br/>
              <w:t xml:space="preserve">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27E" w:rsidRPr="0059727E" w:rsidRDefault="0059727E" w:rsidP="0059727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иные источники</w:t>
            </w:r>
          </w:p>
        </w:tc>
      </w:tr>
      <w:tr w:rsidR="0059727E" w:rsidRPr="0059727E" w:rsidTr="0059727E"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</w:tcBorders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самоуправление"                               в Соломбальском территориальном округе г. Архангельска "Кемский"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"Проведение массовых мероприятий для привлечения жителей в развитие ТОС"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303 643,05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213 178,75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24 352,05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66 112,25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2</w:t>
            </w:r>
          </w:p>
        </w:tc>
        <w:tc>
          <w:tcPr>
            <w:tcW w:w="1947" w:type="pct"/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самоуправление"                               в Соломбальском территориальном округе г. Архангельска "Кемский"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59727E" w:rsidRPr="0059727E" w:rsidRDefault="00A41C4D" w:rsidP="008E470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"Восстановление ДЛК </w:t>
            </w:r>
            <w:r>
              <w:rPr>
                <w:sz w:val="22"/>
                <w:szCs w:val="22"/>
              </w:rPr>
              <w:br/>
            </w:r>
            <w:r w:rsidR="0059727E" w:rsidRPr="0059727E">
              <w:rPr>
                <w:sz w:val="22"/>
                <w:szCs w:val="22"/>
              </w:rPr>
              <w:t>по ул. Фрезерн</w:t>
            </w:r>
            <w:r w:rsidR="008E4700">
              <w:rPr>
                <w:sz w:val="22"/>
                <w:szCs w:val="22"/>
              </w:rPr>
              <w:t>ая</w:t>
            </w:r>
            <w:r w:rsidR="0059727E" w:rsidRPr="0059727E">
              <w:rPr>
                <w:sz w:val="22"/>
                <w:szCs w:val="22"/>
              </w:rPr>
              <w:t xml:space="preserve"> и благоустройство парка </w:t>
            </w:r>
            <w:r w:rsidR="0059727E">
              <w:rPr>
                <w:sz w:val="22"/>
                <w:szCs w:val="22"/>
              </w:rPr>
              <w:t>–</w:t>
            </w:r>
            <w:r w:rsidR="0059727E" w:rsidRPr="0059727E">
              <w:rPr>
                <w:sz w:val="22"/>
                <w:szCs w:val="22"/>
              </w:rPr>
              <w:t xml:space="preserve"> 5 этап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524 247,21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421 814,83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48 185,17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54 247,21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3</w:t>
            </w:r>
          </w:p>
        </w:tc>
        <w:tc>
          <w:tcPr>
            <w:tcW w:w="1947" w:type="pct"/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Местный орган общественной самодеятельности              </w:t>
            </w:r>
            <w:r w:rsidRPr="0059727E">
              <w:rPr>
                <w:spacing w:val="-4"/>
                <w:sz w:val="22"/>
                <w:szCs w:val="22"/>
              </w:rPr>
              <w:t>"Территориальное общественное самоуправление "ТОС Кего"</w:t>
            </w:r>
            <w:r w:rsidRPr="0059727E">
              <w:rPr>
                <w:sz w:val="22"/>
                <w:szCs w:val="22"/>
              </w:rPr>
              <w:t xml:space="preserve">  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133" w:type="pct"/>
            <w:shd w:val="clear" w:color="auto" w:fill="auto"/>
          </w:tcPr>
          <w:p w:rsid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"Возрождение Яблоневого сада </w:t>
            </w:r>
            <w:r>
              <w:rPr>
                <w:sz w:val="22"/>
                <w:szCs w:val="22"/>
              </w:rPr>
              <w:t>–</w:t>
            </w:r>
            <w:r w:rsidRPr="0059727E">
              <w:rPr>
                <w:sz w:val="22"/>
                <w:szCs w:val="22"/>
              </w:rPr>
              <w:t xml:space="preserve"> </w:t>
            </w:r>
          </w:p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2 этап"</w:t>
            </w: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556 107,00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445 484,56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50 889,04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59 733,40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</w:t>
            </w:r>
          </w:p>
        </w:tc>
        <w:tc>
          <w:tcPr>
            <w:tcW w:w="1947" w:type="pct"/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Местный орган общественной самодеятельности              </w:t>
            </w:r>
            <w:r w:rsidRPr="0059727E">
              <w:rPr>
                <w:spacing w:val="-4"/>
                <w:sz w:val="22"/>
                <w:szCs w:val="22"/>
              </w:rPr>
              <w:t>"Территориальное общественное самоуправление "ТОС Кего</w:t>
            </w:r>
            <w:r w:rsidRPr="0059727E">
              <w:rPr>
                <w:sz w:val="22"/>
                <w:szCs w:val="22"/>
              </w:rPr>
              <w:t xml:space="preserve">"      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33" w:type="pct"/>
            <w:shd w:val="clear" w:color="auto" w:fill="auto"/>
          </w:tcPr>
          <w:p w:rsid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"Возрождение Яблоневого сада </w:t>
            </w:r>
            <w:r>
              <w:rPr>
                <w:sz w:val="22"/>
                <w:szCs w:val="22"/>
              </w:rPr>
              <w:t>–</w:t>
            </w:r>
            <w:r w:rsidRPr="0059727E">
              <w:rPr>
                <w:sz w:val="22"/>
                <w:szCs w:val="22"/>
              </w:rPr>
              <w:t xml:space="preserve"> </w:t>
            </w:r>
          </w:p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3 этап"</w:t>
            </w: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620 722,80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448 524,50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51 236,30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120 962,00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</w:t>
            </w:r>
          </w:p>
        </w:tc>
        <w:tc>
          <w:tcPr>
            <w:tcW w:w="1947" w:type="pct"/>
            <w:shd w:val="clear" w:color="auto" w:fill="auto"/>
          </w:tcPr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Местная общественная организация – Территориальное общественное самоуправление "Шестаковичи"</w:t>
            </w:r>
          </w:p>
        </w:tc>
        <w:tc>
          <w:tcPr>
            <w:tcW w:w="1133" w:type="pct"/>
            <w:shd w:val="clear" w:color="auto" w:fill="auto"/>
          </w:tcPr>
          <w:p w:rsidR="0059727E" w:rsidRDefault="0059727E" w:rsidP="0059727E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"Восстановление дороги </w:t>
            </w:r>
          </w:p>
          <w:p w:rsidR="0059727E" w:rsidRDefault="0059727E" w:rsidP="0059727E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по ул. Шестакова А.В. </w:t>
            </w:r>
            <w:r>
              <w:rPr>
                <w:sz w:val="22"/>
                <w:szCs w:val="22"/>
              </w:rPr>
              <w:t>–</w:t>
            </w:r>
            <w:r w:rsidRPr="0059727E">
              <w:rPr>
                <w:sz w:val="22"/>
                <w:szCs w:val="22"/>
              </w:rPr>
              <w:t xml:space="preserve"> 1 этап"</w:t>
            </w:r>
          </w:p>
          <w:p w:rsidR="0059727E" w:rsidRPr="0059727E" w:rsidRDefault="0059727E" w:rsidP="005972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619 905,34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448 739,18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51 260,82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119 905,34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6</w:t>
            </w:r>
          </w:p>
        </w:tc>
        <w:tc>
          <w:tcPr>
            <w:tcW w:w="1947" w:type="pct"/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Местная общественная организация – Территориальное общественное самоуправление "Шестаковичи"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 xml:space="preserve">"Восстановление дороги </w:t>
            </w:r>
          </w:p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по ул. Шестакова А.В. – 2 этап"</w:t>
            </w: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614 905,34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448 739,18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51 260,82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114 905,34</w:t>
            </w:r>
          </w:p>
        </w:tc>
      </w:tr>
      <w:tr w:rsidR="0059727E" w:rsidRPr="0059727E" w:rsidTr="0059727E">
        <w:tc>
          <w:tcPr>
            <w:tcW w:w="18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7</w:t>
            </w:r>
          </w:p>
        </w:tc>
        <w:tc>
          <w:tcPr>
            <w:tcW w:w="1947" w:type="pct"/>
            <w:shd w:val="clear" w:color="auto" w:fill="auto"/>
          </w:tcPr>
          <w:p w:rsidR="0059727E" w:rsidRDefault="0059727E" w:rsidP="00A41C4D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  <w:p w:rsidR="0059727E" w:rsidRPr="0059727E" w:rsidRDefault="0059727E" w:rsidP="00A41C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pct"/>
            <w:shd w:val="clear" w:color="auto" w:fill="auto"/>
          </w:tcPr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"Валка тополей"</w:t>
            </w: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505 739,18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408 039,88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46 611,62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51 087,68</w:t>
            </w:r>
          </w:p>
        </w:tc>
      </w:tr>
      <w:tr w:rsidR="0059727E" w:rsidRPr="0059727E" w:rsidTr="0059727E">
        <w:tc>
          <w:tcPr>
            <w:tcW w:w="2131" w:type="pct"/>
            <w:gridSpan w:val="2"/>
            <w:shd w:val="clear" w:color="auto" w:fill="auto"/>
          </w:tcPr>
          <w:p w:rsidR="0059727E" w:rsidRPr="0059727E" w:rsidRDefault="0059727E" w:rsidP="005972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Всего</w:t>
            </w:r>
          </w:p>
        </w:tc>
        <w:tc>
          <w:tcPr>
            <w:tcW w:w="1133" w:type="pct"/>
            <w:shd w:val="clear" w:color="auto" w:fill="auto"/>
          </w:tcPr>
          <w:p w:rsidR="0059727E" w:rsidRPr="0059727E" w:rsidRDefault="0059727E" w:rsidP="000618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3 745 269,92</w:t>
            </w:r>
          </w:p>
        </w:tc>
        <w:tc>
          <w:tcPr>
            <w:tcW w:w="460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2 834 520,88</w:t>
            </w:r>
          </w:p>
        </w:tc>
        <w:tc>
          <w:tcPr>
            <w:tcW w:w="414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323 795,82</w:t>
            </w:r>
          </w:p>
        </w:tc>
        <w:tc>
          <w:tcPr>
            <w:tcW w:w="401" w:type="pct"/>
            <w:shd w:val="clear" w:color="auto" w:fill="auto"/>
          </w:tcPr>
          <w:p w:rsidR="0059727E" w:rsidRPr="0059727E" w:rsidRDefault="0059727E" w:rsidP="00061865">
            <w:pPr>
              <w:snapToGrid w:val="0"/>
              <w:jc w:val="center"/>
              <w:rPr>
                <w:sz w:val="22"/>
                <w:szCs w:val="22"/>
              </w:rPr>
            </w:pPr>
            <w:r w:rsidRPr="0059727E">
              <w:rPr>
                <w:sz w:val="22"/>
                <w:szCs w:val="22"/>
              </w:rPr>
              <w:t>586 953,22</w:t>
            </w:r>
          </w:p>
        </w:tc>
      </w:tr>
    </w:tbl>
    <w:p w:rsidR="00830317" w:rsidRPr="00F15F64" w:rsidRDefault="0059727E" w:rsidP="0059727E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</w:t>
      </w:r>
    </w:p>
    <w:sectPr w:rsidR="00830317" w:rsidRPr="00F15F64" w:rsidSect="008A04E4">
      <w:headerReference w:type="default" r:id="rId8"/>
      <w:pgSz w:w="16838" w:h="11906" w:orient="landscape"/>
      <w:pgMar w:top="1560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85680"/>
      <w:docPartObj>
        <w:docPartGallery w:val="Page Numbers (Top of Page)"/>
        <w:docPartUnique/>
      </w:docPartObj>
    </w:sdtPr>
    <w:sdtEndPr/>
    <w:sdtContent>
      <w:p w:rsidR="0059727E" w:rsidRDefault="005972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3950F6A"/>
    <w:multiLevelType w:val="hybridMultilevel"/>
    <w:tmpl w:val="2694673A"/>
    <w:lvl w:ilvl="0" w:tplc="1422D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9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7"/>
  </w:num>
  <w:num w:numId="26">
    <w:abstractNumId w:val="15"/>
  </w:num>
  <w:num w:numId="27">
    <w:abstractNumId w:val="30"/>
  </w:num>
  <w:num w:numId="28">
    <w:abstractNumId w:val="18"/>
  </w:num>
  <w:num w:numId="29">
    <w:abstractNumId w:val="31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61A6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70B8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A5AA5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410F"/>
    <w:rsid w:val="00215A2C"/>
    <w:rsid w:val="00223A7C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0C9B"/>
    <w:rsid w:val="003A2121"/>
    <w:rsid w:val="003A2352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9727E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D71F0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A04E4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E4700"/>
    <w:rsid w:val="008F093F"/>
    <w:rsid w:val="00907865"/>
    <w:rsid w:val="009177F3"/>
    <w:rsid w:val="00920CEE"/>
    <w:rsid w:val="00921C1F"/>
    <w:rsid w:val="00925487"/>
    <w:rsid w:val="00931C27"/>
    <w:rsid w:val="00931C70"/>
    <w:rsid w:val="00934579"/>
    <w:rsid w:val="00936ED3"/>
    <w:rsid w:val="00942FB0"/>
    <w:rsid w:val="00942FF0"/>
    <w:rsid w:val="0094631C"/>
    <w:rsid w:val="00947520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2249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3ADE"/>
    <w:rsid w:val="00A06BAE"/>
    <w:rsid w:val="00A12C43"/>
    <w:rsid w:val="00A1561E"/>
    <w:rsid w:val="00A2269E"/>
    <w:rsid w:val="00A26D90"/>
    <w:rsid w:val="00A33267"/>
    <w:rsid w:val="00A337A5"/>
    <w:rsid w:val="00A40BEE"/>
    <w:rsid w:val="00A41A35"/>
    <w:rsid w:val="00A41C4D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D2FCD"/>
    <w:rsid w:val="00BD37EF"/>
    <w:rsid w:val="00BD3FC5"/>
    <w:rsid w:val="00BE0CDF"/>
    <w:rsid w:val="00BE17C9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96B"/>
    <w:rsid w:val="00C40243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09B8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2908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2022-04-26T08:23:00Z</cp:lastPrinted>
  <dcterms:created xsi:type="dcterms:W3CDTF">2022-04-27T10:30:00Z</dcterms:created>
  <dcterms:modified xsi:type="dcterms:W3CDTF">2022-04-27T10:30:00Z</dcterms:modified>
</cp:coreProperties>
</file>