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91" w:rsidRPr="001953B3" w:rsidRDefault="00F50291" w:rsidP="00F50291">
      <w:pPr>
        <w:autoSpaceDE w:val="0"/>
        <w:autoSpaceDN w:val="0"/>
        <w:adjustRightInd w:val="0"/>
        <w:jc w:val="right"/>
      </w:pPr>
    </w:p>
    <w:p w:rsidR="00F50291" w:rsidRPr="001953B3" w:rsidRDefault="00F50291" w:rsidP="00F50291">
      <w:pPr>
        <w:keepNext/>
        <w:keepLines/>
        <w:jc w:val="both"/>
      </w:pPr>
    </w:p>
    <w:p w:rsidR="00F50291" w:rsidRPr="001953B3" w:rsidRDefault="00F50291" w:rsidP="00F50291">
      <w:pPr>
        <w:keepNext/>
        <w:keepLines/>
        <w:jc w:val="both"/>
      </w:pPr>
    </w:p>
    <w:tbl>
      <w:tblPr>
        <w:tblpPr w:leftFromText="180" w:rightFromText="180" w:vertAnchor="text" w:horzAnchor="page" w:tblpX="6269" w:tblpY="-915"/>
        <w:tblOverlap w:val="never"/>
        <w:tblW w:w="5544" w:type="dxa"/>
        <w:tblLayout w:type="fixed"/>
        <w:tblLook w:val="00A0" w:firstRow="1" w:lastRow="0" w:firstColumn="1" w:lastColumn="0" w:noHBand="0" w:noVBand="0"/>
      </w:tblPr>
      <w:tblGrid>
        <w:gridCol w:w="5544"/>
      </w:tblGrid>
      <w:tr w:rsidR="00F50291" w:rsidRPr="001953B3" w:rsidTr="00687D23">
        <w:trPr>
          <w:trHeight w:val="1078"/>
        </w:trPr>
        <w:tc>
          <w:tcPr>
            <w:tcW w:w="5544" w:type="dxa"/>
          </w:tcPr>
          <w:p w:rsidR="00F50291" w:rsidRDefault="005F735D" w:rsidP="00F5029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Приложение</w:t>
            </w:r>
          </w:p>
          <w:p w:rsidR="00EB719B" w:rsidRPr="001953B3" w:rsidRDefault="00EB719B" w:rsidP="00F5029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УТВЕРЖДЕН</w:t>
            </w:r>
          </w:p>
          <w:p w:rsidR="00F50291" w:rsidRPr="001953B3" w:rsidRDefault="00F50291" w:rsidP="00F50291">
            <w:pPr>
              <w:autoSpaceDE w:val="0"/>
              <w:autoSpaceDN w:val="0"/>
              <w:adjustRightInd w:val="0"/>
              <w:jc w:val="center"/>
            </w:pPr>
            <w:r w:rsidRPr="001953B3">
              <w:t xml:space="preserve">к постановлению Администрации муниципального образования </w:t>
            </w:r>
            <w:r>
              <w:br/>
            </w:r>
            <w:r w:rsidR="00EB719B">
              <w:t>"</w:t>
            </w:r>
            <w:r w:rsidRPr="001953B3">
              <w:t>Город Архангельск</w:t>
            </w:r>
            <w:r w:rsidR="00EB719B">
              <w:t>"</w:t>
            </w:r>
          </w:p>
          <w:p w:rsidR="00F50291" w:rsidRPr="001953B3" w:rsidRDefault="00F50291" w:rsidP="003A2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91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3A2AA9">
              <w:rPr>
                <w:rFonts w:ascii="Times New Roman" w:hAnsi="Times New Roman" w:cs="Times New Roman"/>
                <w:sz w:val="28"/>
                <w:szCs w:val="24"/>
              </w:rPr>
              <w:t>03.06.2019 № 746</w:t>
            </w:r>
          </w:p>
        </w:tc>
      </w:tr>
    </w:tbl>
    <w:p w:rsidR="00F50291" w:rsidRPr="001953B3" w:rsidRDefault="00F50291" w:rsidP="00F50291">
      <w:pPr>
        <w:keepNext/>
        <w:keepLines/>
        <w:jc w:val="center"/>
      </w:pPr>
    </w:p>
    <w:p w:rsidR="00F50291" w:rsidRPr="001953B3" w:rsidRDefault="00F50291" w:rsidP="00F50291">
      <w:pPr>
        <w:keepNext/>
        <w:keepLines/>
        <w:jc w:val="center"/>
      </w:pPr>
    </w:p>
    <w:p w:rsidR="00F50291" w:rsidRPr="001953B3" w:rsidRDefault="00F50291" w:rsidP="00F50291">
      <w:pPr>
        <w:keepNext/>
        <w:keepLines/>
        <w:jc w:val="center"/>
      </w:pPr>
    </w:p>
    <w:p w:rsidR="00F50291" w:rsidRPr="001953B3" w:rsidRDefault="00F50291" w:rsidP="00F50291">
      <w:pPr>
        <w:keepNext/>
        <w:keepLines/>
        <w:jc w:val="center"/>
      </w:pPr>
    </w:p>
    <w:p w:rsidR="00EB719B" w:rsidRDefault="00EB719B" w:rsidP="00EB719B">
      <w:pPr>
        <w:pStyle w:val="aa"/>
        <w:spacing w:after="0"/>
        <w:ind w:left="0"/>
        <w:jc w:val="center"/>
        <w:rPr>
          <w:b/>
        </w:rPr>
      </w:pPr>
    </w:p>
    <w:p w:rsidR="00EB719B" w:rsidRDefault="00EB719B" w:rsidP="00EB719B">
      <w:pPr>
        <w:pStyle w:val="aa"/>
        <w:spacing w:after="0"/>
        <w:ind w:left="0"/>
        <w:jc w:val="center"/>
        <w:rPr>
          <w:b/>
        </w:rPr>
      </w:pPr>
      <w:r>
        <w:rPr>
          <w:b/>
        </w:rPr>
        <w:t>ПЛАН</w:t>
      </w:r>
    </w:p>
    <w:p w:rsidR="00EB719B" w:rsidRDefault="00EB719B" w:rsidP="00EB719B">
      <w:pPr>
        <w:pStyle w:val="12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проведения мероприятий по</w:t>
      </w:r>
      <w:r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обеспечению безопасности людей</w:t>
      </w:r>
    </w:p>
    <w:p w:rsidR="00EB719B" w:rsidRDefault="00EB719B" w:rsidP="00EB719B">
      <w:pPr>
        <w:pStyle w:val="1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на водных объектах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 "Город Архангельск"</w:t>
      </w:r>
    </w:p>
    <w:p w:rsidR="00EB719B" w:rsidRDefault="00EB719B" w:rsidP="00EB719B">
      <w:pPr>
        <w:pStyle w:val="12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период летнего сезона 2019 года</w:t>
      </w:r>
    </w:p>
    <w:p w:rsidR="00EB719B" w:rsidRDefault="00EB719B" w:rsidP="00EB719B">
      <w:pPr>
        <w:pStyle w:val="21"/>
        <w:ind w:firstLine="0"/>
        <w:jc w:val="center"/>
        <w:rPr>
          <w:szCs w:val="28"/>
        </w:rPr>
      </w:pPr>
    </w:p>
    <w:p w:rsidR="00EB719B" w:rsidRPr="00EB719B" w:rsidRDefault="00EB719B" w:rsidP="00EB719B">
      <w:pPr>
        <w:pStyle w:val="21"/>
        <w:ind w:firstLine="0"/>
        <w:rPr>
          <w:sz w:val="24"/>
          <w:szCs w:val="28"/>
        </w:rPr>
      </w:pPr>
      <w:r w:rsidRPr="00EB719B">
        <w:rPr>
          <w:sz w:val="24"/>
          <w:szCs w:val="28"/>
        </w:rPr>
        <w:t>Таблица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10"/>
        <w:gridCol w:w="1842"/>
        <w:gridCol w:w="2835"/>
      </w:tblGrid>
      <w:tr w:rsidR="00EB719B" w:rsidTr="009724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9B" w:rsidRPr="00BF6E13" w:rsidRDefault="00EB719B" w:rsidP="00EB71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№</w:t>
            </w:r>
          </w:p>
          <w:p w:rsidR="00EB719B" w:rsidRPr="00BF6E13" w:rsidRDefault="00EB719B" w:rsidP="00EB71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п/п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9B" w:rsidRPr="00BF6E13" w:rsidRDefault="00EB719B" w:rsidP="00EB71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9B" w:rsidRPr="00BF6E13" w:rsidRDefault="00EB719B" w:rsidP="00EB71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9B" w:rsidRPr="00BF6E13" w:rsidRDefault="00EB719B" w:rsidP="00EB71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Исполнитель</w:t>
            </w:r>
          </w:p>
        </w:tc>
      </w:tr>
      <w:tr w:rsidR="00EB719B" w:rsidTr="009724DC">
        <w:trPr>
          <w:trHeight w:val="2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9724DC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9724DC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9724DC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9724DC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4</w:t>
            </w:r>
          </w:p>
        </w:tc>
      </w:tr>
      <w:tr w:rsidR="00EB719B" w:rsidTr="009724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3668D9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Default="00EB719B" w:rsidP="009724DC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Мониторинг информации о санитарно-эпидемиологическом благополучии (состоянии речной воды и грунта) </w:t>
            </w:r>
          </w:p>
          <w:p w:rsidR="00EB719B" w:rsidRDefault="00EB719B" w:rsidP="009724DC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F6E13">
              <w:rPr>
                <w:sz w:val="24"/>
                <w:szCs w:val="24"/>
              </w:rPr>
              <w:t>местах традиционного массового отдыха людей у воды, размещённой</w:t>
            </w:r>
            <w:r>
              <w:rPr>
                <w:sz w:val="24"/>
                <w:szCs w:val="24"/>
              </w:rPr>
              <w:t xml:space="preserve"> </w:t>
            </w:r>
          </w:p>
          <w:p w:rsidR="00EB719B" w:rsidRPr="00BF6E13" w:rsidRDefault="00EB719B" w:rsidP="009724DC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на официальном информационном И</w:t>
            </w:r>
            <w:r w:rsidRPr="00BF6E13">
              <w:rPr>
                <w:sz w:val="24"/>
                <w:szCs w:val="24"/>
              </w:rPr>
              <w:t>нтернет-портале Роспотребнадзора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9724DC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9724DC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 xml:space="preserve">Муниципальное казённое учреждение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 "</w:t>
            </w:r>
            <w:r w:rsidRPr="00BF6E13">
              <w:rPr>
                <w:sz w:val="24"/>
                <w:szCs w:val="24"/>
              </w:rPr>
              <w:t>Городской центр гражданской защиты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 (далее – МКУ ГЦГЗ)</w:t>
            </w:r>
          </w:p>
        </w:tc>
      </w:tr>
      <w:tr w:rsidR="00EB719B" w:rsidTr="009724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3668D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9B" w:rsidRPr="00BF6E13" w:rsidRDefault="00EB719B" w:rsidP="0097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об опасных </w:t>
            </w:r>
            <w:r w:rsidRPr="00BF6E13">
              <w:rPr>
                <w:sz w:val="24"/>
                <w:szCs w:val="24"/>
              </w:rPr>
              <w:t xml:space="preserve">местах </w:t>
            </w:r>
            <w:r>
              <w:rPr>
                <w:sz w:val="24"/>
                <w:szCs w:val="24"/>
              </w:rPr>
              <w:t xml:space="preserve">на водных объектах, где требуется установить предупреждающие и запрещающие знаки безопасности </w:t>
            </w:r>
            <w:r>
              <w:rPr>
                <w:sz w:val="24"/>
                <w:szCs w:val="24"/>
              </w:rPr>
              <w:br/>
              <w:t xml:space="preserve">в территориальных округах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EB719B">
            <w:pPr>
              <w:pStyle w:val="21"/>
              <w:ind w:firstLine="0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9724DC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F6E13">
              <w:rPr>
                <w:sz w:val="24"/>
                <w:szCs w:val="24"/>
              </w:rPr>
              <w:t xml:space="preserve">дминистрации территориальных округов </w:t>
            </w:r>
            <w:r w:rsidRPr="00063A70">
              <w:rPr>
                <w:sz w:val="24"/>
                <w:szCs w:val="24"/>
              </w:rPr>
              <w:t>Администрации</w:t>
            </w:r>
            <w:r w:rsidRPr="00BF6E13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EB719B" w:rsidTr="009724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3668D9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3</w:t>
            </w:r>
            <w:r w:rsidRPr="00BF6E13">
              <w:rPr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Default="00EB719B" w:rsidP="009724DC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Организация установки знаков безопасности в местах традиционного массового отдыха людей</w:t>
            </w:r>
            <w:r>
              <w:rPr>
                <w:sz w:val="24"/>
                <w:szCs w:val="24"/>
              </w:rPr>
              <w:t xml:space="preserve"> у воды</w:t>
            </w:r>
            <w:r w:rsidRPr="00BF6E13">
              <w:rPr>
                <w:sz w:val="24"/>
                <w:szCs w:val="24"/>
              </w:rPr>
              <w:t>:</w:t>
            </w:r>
          </w:p>
          <w:p w:rsidR="00EB719B" w:rsidRDefault="00EB719B" w:rsidP="009724DC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Октябрьском территориальном округе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:</w:t>
            </w:r>
          </w:p>
          <w:p w:rsidR="00EB719B" w:rsidRPr="00BF6E13" w:rsidRDefault="00EB719B" w:rsidP="0097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набережной Северной Двины,</w:t>
            </w:r>
            <w:r>
              <w:rPr>
                <w:sz w:val="24"/>
                <w:szCs w:val="24"/>
              </w:rPr>
              <w:br/>
              <w:t>от ул. Гагарина до ул. Комсомольской;</w:t>
            </w:r>
          </w:p>
          <w:p w:rsidR="00EB719B" w:rsidRPr="00BF6E13" w:rsidRDefault="00EB719B" w:rsidP="009724DC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правом берегу реки Северной Двины, напротив </w:t>
            </w:r>
            <w:r>
              <w:rPr>
                <w:sz w:val="24"/>
                <w:szCs w:val="24"/>
              </w:rPr>
              <w:t>п</w:t>
            </w:r>
            <w:r w:rsidRPr="00BF6E13">
              <w:rPr>
                <w:sz w:val="24"/>
                <w:szCs w:val="24"/>
              </w:rPr>
              <w:t>лощади Мира;</w:t>
            </w:r>
          </w:p>
          <w:p w:rsidR="00EB719B" w:rsidRPr="00BF6E13" w:rsidRDefault="00EB719B" w:rsidP="009724DC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береговой полосе острова Кего </w:t>
            </w:r>
            <w:r>
              <w:rPr>
                <w:sz w:val="24"/>
                <w:szCs w:val="24"/>
              </w:rPr>
              <w:br/>
            </w:r>
            <w:r w:rsidRPr="00BF6E13">
              <w:rPr>
                <w:sz w:val="24"/>
                <w:szCs w:val="24"/>
              </w:rPr>
              <w:t>реки Северной Двины;</w:t>
            </w:r>
          </w:p>
          <w:p w:rsidR="00EB719B" w:rsidRPr="007147EA" w:rsidRDefault="00EB719B" w:rsidP="009724DC">
            <w:pPr>
              <w:rPr>
                <w:sz w:val="16"/>
                <w:szCs w:val="16"/>
              </w:rPr>
            </w:pPr>
          </w:p>
          <w:p w:rsidR="003668D9" w:rsidRDefault="00EB719B" w:rsidP="009724DC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Ломоносовском территориальном округе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EB719B" w:rsidRDefault="00EB719B" w:rsidP="009724DC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на берегу реки Северной Двины,</w:t>
            </w:r>
            <w:r>
              <w:rPr>
                <w:sz w:val="24"/>
                <w:szCs w:val="24"/>
              </w:rPr>
              <w:t xml:space="preserve"> </w:t>
            </w:r>
          </w:p>
          <w:p w:rsidR="00EB719B" w:rsidRPr="007147EA" w:rsidRDefault="00EB719B" w:rsidP="009724DC">
            <w:pPr>
              <w:rPr>
                <w:sz w:val="16"/>
                <w:szCs w:val="16"/>
              </w:rPr>
            </w:pPr>
            <w:r w:rsidRPr="00BF6E13">
              <w:rPr>
                <w:sz w:val="24"/>
                <w:szCs w:val="24"/>
              </w:rPr>
              <w:t xml:space="preserve">от ул. Парижской </w:t>
            </w:r>
            <w:r>
              <w:rPr>
                <w:sz w:val="24"/>
                <w:szCs w:val="24"/>
              </w:rPr>
              <w:t>к</w:t>
            </w:r>
            <w:r w:rsidRPr="00BF6E13">
              <w:rPr>
                <w:sz w:val="24"/>
                <w:szCs w:val="24"/>
              </w:rPr>
              <w:t xml:space="preserve">оммуны до </w:t>
            </w:r>
            <w:r>
              <w:rPr>
                <w:sz w:val="24"/>
                <w:szCs w:val="24"/>
              </w:rPr>
              <w:t>морского речного вокзала</w:t>
            </w:r>
            <w:r w:rsidRPr="00BF6E13">
              <w:rPr>
                <w:sz w:val="24"/>
                <w:szCs w:val="24"/>
              </w:rPr>
              <w:t>;</w:t>
            </w:r>
          </w:p>
          <w:p w:rsidR="00EB719B" w:rsidRPr="00BF6E13" w:rsidRDefault="00EB719B" w:rsidP="009724D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EB719B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9724DC">
            <w:pPr>
              <w:pStyle w:val="21"/>
              <w:ind w:firstLine="0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военно-мобилизационной работы,</w:t>
            </w:r>
            <w:r w:rsidRPr="00BF6E13">
              <w:rPr>
                <w:sz w:val="24"/>
                <w:szCs w:val="24"/>
              </w:rPr>
              <w:t xml:space="preserve"> гражданской обороны</w:t>
            </w:r>
            <w:r>
              <w:rPr>
                <w:sz w:val="24"/>
                <w:szCs w:val="24"/>
              </w:rPr>
              <w:t xml:space="preserve"> и администра-тивных органов</w:t>
            </w:r>
            <w:r w:rsidRPr="00BF6E13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 xml:space="preserve">" (далее – УВМР, </w:t>
            </w:r>
            <w:r w:rsidRPr="00BF6E13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и АО</w:t>
            </w:r>
            <w:r w:rsidRPr="00BF6E13">
              <w:rPr>
                <w:sz w:val="24"/>
                <w:szCs w:val="24"/>
              </w:rPr>
              <w:t>),</w:t>
            </w:r>
          </w:p>
          <w:p w:rsidR="00EB719B" w:rsidRPr="00BF6E13" w:rsidRDefault="00EB719B" w:rsidP="009724DC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МКУ ГЦГЗ</w:t>
            </w:r>
            <w:r w:rsidRPr="00BF6E13">
              <w:rPr>
                <w:sz w:val="24"/>
                <w:szCs w:val="24"/>
              </w:rPr>
              <w:t xml:space="preserve"> </w:t>
            </w:r>
          </w:p>
        </w:tc>
      </w:tr>
    </w:tbl>
    <w:p w:rsidR="00BB4EDE" w:rsidRDefault="00BB4EDE">
      <w:pPr>
        <w:rPr>
          <w:sz w:val="24"/>
        </w:rPr>
      </w:pPr>
    </w:p>
    <w:p w:rsidR="00BB4EDE" w:rsidRDefault="00BB4EDE">
      <w:pPr>
        <w:jc w:val="center"/>
        <w:rPr>
          <w:sz w:val="24"/>
        </w:rPr>
      </w:pPr>
      <w:bookmarkStart w:id="0" w:name="_GoBack"/>
      <w:bookmarkEnd w:id="0"/>
    </w:p>
    <w:p w:rsidR="003668D9" w:rsidRPr="003668D9" w:rsidRDefault="003668D9">
      <w:pPr>
        <w:rPr>
          <w:sz w:val="24"/>
        </w:rPr>
      </w:pPr>
      <w:r w:rsidRPr="003668D9">
        <w:rPr>
          <w:sz w:val="24"/>
        </w:rPr>
        <w:t>Продолжение таблицы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10"/>
        <w:gridCol w:w="1842"/>
        <w:gridCol w:w="2835"/>
      </w:tblGrid>
      <w:tr w:rsidR="003668D9" w:rsidTr="009724DC">
        <w:trPr>
          <w:trHeight w:val="2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D9" w:rsidRPr="00BF6E13" w:rsidRDefault="003668D9" w:rsidP="009724DC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D9" w:rsidRPr="00BF6E13" w:rsidRDefault="003668D9" w:rsidP="009724DC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D9" w:rsidRPr="00BF6E13" w:rsidRDefault="003668D9" w:rsidP="009724DC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D9" w:rsidRPr="00BF6E13" w:rsidRDefault="003668D9" w:rsidP="009724DC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4</w:t>
            </w:r>
          </w:p>
        </w:tc>
      </w:tr>
      <w:tr w:rsidR="003668D9" w:rsidTr="009724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D9" w:rsidRDefault="003668D9" w:rsidP="009724DC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D9" w:rsidRDefault="003668D9" w:rsidP="003668D9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в Северном территориальном округе</w:t>
            </w:r>
            <w:r>
              <w:rPr>
                <w:sz w:val="24"/>
                <w:szCs w:val="24"/>
              </w:rPr>
              <w:t xml:space="preserve"> </w:t>
            </w:r>
            <w:r w:rsidRPr="00BF6E13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:</w:t>
            </w:r>
          </w:p>
          <w:p w:rsidR="003668D9" w:rsidRPr="00BF6E13" w:rsidRDefault="003668D9" w:rsidP="003668D9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на берегу протоки Кузнечихи реки Северной Двины, от ул.</w:t>
            </w:r>
            <w:r>
              <w:rPr>
                <w:sz w:val="24"/>
                <w:szCs w:val="24"/>
              </w:rPr>
              <w:t xml:space="preserve"> 40 лет Великой Победы до ул. Титова</w:t>
            </w:r>
            <w:r w:rsidRPr="00BF6E13">
              <w:rPr>
                <w:sz w:val="24"/>
                <w:szCs w:val="24"/>
              </w:rPr>
              <w:t>;</w:t>
            </w:r>
          </w:p>
          <w:p w:rsidR="003668D9" w:rsidRPr="007147EA" w:rsidRDefault="003668D9" w:rsidP="003668D9">
            <w:pPr>
              <w:rPr>
                <w:sz w:val="16"/>
                <w:szCs w:val="16"/>
              </w:rPr>
            </w:pPr>
          </w:p>
          <w:p w:rsidR="003668D9" w:rsidRDefault="003668D9" w:rsidP="003668D9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Маймаксанском территориальном округе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3668D9" w:rsidRPr="00BF6E13" w:rsidRDefault="003668D9" w:rsidP="003668D9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на береговой полосе протоки Маймакс</w:t>
            </w:r>
            <w:r>
              <w:rPr>
                <w:sz w:val="24"/>
                <w:szCs w:val="24"/>
              </w:rPr>
              <w:t>а</w:t>
            </w:r>
            <w:r w:rsidRPr="00BF6E13">
              <w:rPr>
                <w:sz w:val="24"/>
                <w:szCs w:val="24"/>
              </w:rPr>
              <w:t xml:space="preserve"> реки Северной Двины</w:t>
            </w:r>
            <w:r>
              <w:rPr>
                <w:sz w:val="24"/>
                <w:szCs w:val="24"/>
              </w:rPr>
              <w:t>,</w:t>
            </w:r>
            <w:r w:rsidRPr="00BF6E13">
              <w:rPr>
                <w:sz w:val="24"/>
                <w:szCs w:val="24"/>
              </w:rPr>
              <w:t xml:space="preserve"> от ул. Ладожск</w:t>
            </w:r>
            <w:r>
              <w:rPr>
                <w:sz w:val="24"/>
                <w:szCs w:val="24"/>
              </w:rPr>
              <w:t>ой</w:t>
            </w:r>
            <w:r w:rsidRPr="00BF6E13">
              <w:rPr>
                <w:sz w:val="24"/>
                <w:szCs w:val="24"/>
              </w:rPr>
              <w:t xml:space="preserve">, 49 до причала </w:t>
            </w:r>
            <w:r>
              <w:rPr>
                <w:sz w:val="24"/>
                <w:szCs w:val="24"/>
              </w:rPr>
              <w:t>ПРР "</w:t>
            </w:r>
            <w:r w:rsidRPr="00BF6E13">
              <w:rPr>
                <w:sz w:val="24"/>
                <w:szCs w:val="24"/>
              </w:rPr>
              <w:t>Экономия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;</w:t>
            </w:r>
          </w:p>
          <w:p w:rsidR="003668D9" w:rsidRPr="007147EA" w:rsidRDefault="003668D9" w:rsidP="003668D9">
            <w:pPr>
              <w:rPr>
                <w:sz w:val="16"/>
                <w:szCs w:val="16"/>
              </w:rPr>
            </w:pPr>
          </w:p>
          <w:p w:rsidR="003668D9" w:rsidRPr="00BF6E13" w:rsidRDefault="003668D9" w:rsidP="003668D9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территориальном округе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 xml:space="preserve">" </w:t>
            </w:r>
            <w:r w:rsidRPr="00BF6E13">
              <w:rPr>
                <w:sz w:val="24"/>
                <w:szCs w:val="24"/>
              </w:rPr>
              <w:t>Варавино-Фактория:</w:t>
            </w:r>
            <w:r>
              <w:rPr>
                <w:sz w:val="24"/>
                <w:szCs w:val="24"/>
              </w:rPr>
              <w:t xml:space="preserve"> </w:t>
            </w:r>
          </w:p>
          <w:p w:rsidR="003668D9" w:rsidRDefault="003668D9" w:rsidP="003668D9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правом берегу реки Северной Двины, </w:t>
            </w:r>
          </w:p>
          <w:p w:rsidR="003668D9" w:rsidRDefault="003668D9" w:rsidP="003668D9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дома № </w:t>
            </w:r>
            <w:r w:rsidRPr="00BF6E13">
              <w:rPr>
                <w:sz w:val="24"/>
                <w:szCs w:val="24"/>
              </w:rPr>
              <w:t>314, корп. 2 по пр</w:t>
            </w:r>
            <w:r>
              <w:rPr>
                <w:sz w:val="24"/>
                <w:szCs w:val="24"/>
              </w:rPr>
              <w:t>осп</w:t>
            </w:r>
            <w:r w:rsidRPr="00BF6E13">
              <w:rPr>
                <w:sz w:val="24"/>
                <w:szCs w:val="24"/>
              </w:rPr>
              <w:t>. Ленинградскому до ул. Заливной;</w:t>
            </w:r>
          </w:p>
          <w:p w:rsidR="003668D9" w:rsidRPr="007147EA" w:rsidRDefault="003668D9" w:rsidP="003668D9">
            <w:pPr>
              <w:rPr>
                <w:sz w:val="16"/>
                <w:szCs w:val="16"/>
              </w:rPr>
            </w:pPr>
          </w:p>
          <w:p w:rsidR="003668D9" w:rsidRDefault="003668D9" w:rsidP="003668D9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Соломбальском территориальном округе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:</w:t>
            </w:r>
          </w:p>
          <w:p w:rsidR="003668D9" w:rsidRDefault="003668D9" w:rsidP="0036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вдоль набережной Георгия Седова;</w:t>
            </w:r>
          </w:p>
          <w:p w:rsidR="003668D9" w:rsidRPr="00BF6E13" w:rsidRDefault="003668D9" w:rsidP="0036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вдоль ул. Краснофлотской, напротив здания № 3 (школа № 50);</w:t>
            </w:r>
          </w:p>
          <w:p w:rsidR="003668D9" w:rsidRPr="00BF6E13" w:rsidRDefault="003668D9" w:rsidP="003668D9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на берегу протоки Кузнечихи реки Северной Двины у автомобильного моста (Соломбальский пляж);</w:t>
            </w:r>
          </w:p>
          <w:p w:rsidR="003668D9" w:rsidRPr="00BF6E13" w:rsidRDefault="003668D9" w:rsidP="003668D9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береговой полосе острова Молодёжный; </w:t>
            </w:r>
          </w:p>
          <w:p w:rsidR="003668D9" w:rsidRPr="00BF6E13" w:rsidRDefault="003668D9" w:rsidP="003668D9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на берегу протоки Маймакса </w:t>
            </w:r>
            <w:r>
              <w:rPr>
                <w:sz w:val="24"/>
                <w:szCs w:val="24"/>
              </w:rPr>
              <w:t xml:space="preserve">реки Северной Двины в районе </w:t>
            </w:r>
            <w:r>
              <w:rPr>
                <w:sz w:val="24"/>
                <w:szCs w:val="24"/>
              </w:rPr>
              <w:br/>
            </w:r>
            <w:r w:rsidRPr="00BF6E13">
              <w:rPr>
                <w:sz w:val="24"/>
                <w:szCs w:val="24"/>
              </w:rPr>
              <w:t>ул. Маймаксанск</w:t>
            </w:r>
            <w:r>
              <w:rPr>
                <w:sz w:val="24"/>
                <w:szCs w:val="24"/>
              </w:rPr>
              <w:t xml:space="preserve">ой, дом № </w:t>
            </w:r>
            <w:r w:rsidRPr="00BF6E1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</w:t>
            </w:r>
            <w:r w:rsidRPr="00BF6E13">
              <w:rPr>
                <w:sz w:val="24"/>
                <w:szCs w:val="24"/>
              </w:rPr>
              <w:t xml:space="preserve"> корп. 1;</w:t>
            </w:r>
          </w:p>
          <w:p w:rsidR="003668D9" w:rsidRPr="007147EA" w:rsidRDefault="003668D9" w:rsidP="003668D9">
            <w:pPr>
              <w:rPr>
                <w:sz w:val="16"/>
                <w:szCs w:val="16"/>
              </w:rPr>
            </w:pPr>
          </w:p>
          <w:p w:rsidR="003668D9" w:rsidRDefault="003668D9" w:rsidP="003668D9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в территориальном округе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 xml:space="preserve">" </w:t>
            </w:r>
            <w:r w:rsidRPr="00BF6E13">
              <w:rPr>
                <w:sz w:val="24"/>
                <w:szCs w:val="24"/>
              </w:rPr>
              <w:t>Майская горка:</w:t>
            </w:r>
            <w:r>
              <w:rPr>
                <w:sz w:val="24"/>
                <w:szCs w:val="24"/>
              </w:rPr>
              <w:t xml:space="preserve"> </w:t>
            </w:r>
            <w:r w:rsidRPr="00BF6E13">
              <w:rPr>
                <w:sz w:val="24"/>
                <w:szCs w:val="24"/>
              </w:rPr>
              <w:t>на береговой полосе озера Бутыгино;</w:t>
            </w:r>
            <w:r>
              <w:rPr>
                <w:sz w:val="24"/>
                <w:szCs w:val="24"/>
              </w:rPr>
              <w:t xml:space="preserve"> </w:t>
            </w:r>
            <w:r w:rsidRPr="00BF6E13">
              <w:rPr>
                <w:sz w:val="24"/>
                <w:szCs w:val="24"/>
              </w:rPr>
              <w:t>на берегу реки Северной Двины, напроти</w:t>
            </w:r>
            <w:r>
              <w:rPr>
                <w:sz w:val="24"/>
                <w:szCs w:val="24"/>
              </w:rPr>
              <w:t xml:space="preserve">в ул. Галушина; </w:t>
            </w:r>
          </w:p>
          <w:p w:rsidR="003668D9" w:rsidRPr="00BF6E13" w:rsidRDefault="003668D9" w:rsidP="003668D9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на береговой полосе острова Краснофлотского реки Северной Двины;</w:t>
            </w:r>
          </w:p>
          <w:p w:rsidR="003668D9" w:rsidRPr="007147EA" w:rsidRDefault="003668D9" w:rsidP="003668D9">
            <w:pPr>
              <w:rPr>
                <w:sz w:val="16"/>
                <w:szCs w:val="16"/>
              </w:rPr>
            </w:pPr>
          </w:p>
          <w:p w:rsidR="003668D9" w:rsidRPr="00BF6E13" w:rsidRDefault="003668D9" w:rsidP="003668D9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в Исакогорском и Цигломенском территориальных округах Админ</w:t>
            </w:r>
            <w:r>
              <w:rPr>
                <w:sz w:val="24"/>
                <w:szCs w:val="24"/>
              </w:rPr>
              <w:t xml:space="preserve">истрации </w:t>
            </w:r>
            <w:r w:rsidRPr="00BF6E13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3668D9" w:rsidRPr="00BF6E13" w:rsidRDefault="003668D9" w:rsidP="003668D9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на береговой полосе оз</w:t>
            </w:r>
            <w:r>
              <w:rPr>
                <w:sz w:val="24"/>
                <w:szCs w:val="24"/>
              </w:rPr>
              <w:t xml:space="preserve">ера посёлка Бакарица;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D9" w:rsidRPr="00BF6E13" w:rsidRDefault="003668D9" w:rsidP="00EB719B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D9" w:rsidRPr="00BF6E13" w:rsidRDefault="003668D9" w:rsidP="009724DC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</w:tbl>
    <w:p w:rsidR="003668D9" w:rsidRDefault="003668D9" w:rsidP="003668D9">
      <w:pPr>
        <w:rPr>
          <w:sz w:val="24"/>
        </w:rPr>
      </w:pPr>
    </w:p>
    <w:p w:rsidR="003668D9" w:rsidRPr="003668D9" w:rsidRDefault="003668D9" w:rsidP="003668D9">
      <w:pPr>
        <w:rPr>
          <w:sz w:val="24"/>
        </w:rPr>
      </w:pPr>
      <w:r w:rsidRPr="003668D9">
        <w:rPr>
          <w:sz w:val="24"/>
        </w:rPr>
        <w:t>Продолжение таблицы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10"/>
        <w:gridCol w:w="1842"/>
        <w:gridCol w:w="2835"/>
      </w:tblGrid>
      <w:tr w:rsidR="003668D9" w:rsidTr="009724DC">
        <w:trPr>
          <w:trHeight w:val="2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D9" w:rsidRPr="00BF6E13" w:rsidRDefault="003668D9" w:rsidP="003668D9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D9" w:rsidRPr="00BF6E13" w:rsidRDefault="003668D9" w:rsidP="009724DC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BF6E1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D9" w:rsidRPr="00BF6E13" w:rsidRDefault="003668D9" w:rsidP="009724DC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D9" w:rsidRPr="00BF6E13" w:rsidRDefault="003668D9" w:rsidP="009724DC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4</w:t>
            </w:r>
          </w:p>
        </w:tc>
      </w:tr>
      <w:tr w:rsidR="003668D9" w:rsidTr="009724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D9" w:rsidRDefault="003668D9" w:rsidP="003668D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D9" w:rsidRDefault="003668D9" w:rsidP="0036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BF6E13">
              <w:rPr>
                <w:sz w:val="24"/>
                <w:szCs w:val="24"/>
              </w:rPr>
              <w:t xml:space="preserve">берегу Никольского рукава реки </w:t>
            </w:r>
          </w:p>
          <w:p w:rsidR="003668D9" w:rsidRPr="00BF6E13" w:rsidRDefault="003668D9" w:rsidP="003668D9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Северно</w:t>
            </w:r>
            <w:r>
              <w:rPr>
                <w:sz w:val="24"/>
                <w:szCs w:val="24"/>
              </w:rPr>
              <w:t xml:space="preserve">й Двины, в посёлке Цигломень; </w:t>
            </w:r>
            <w:r w:rsidRPr="00BF6E13">
              <w:rPr>
                <w:sz w:val="24"/>
                <w:szCs w:val="24"/>
              </w:rPr>
              <w:t>на берегах реки Исакогорка, в посёлке Затон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D9" w:rsidRPr="00BF6E13" w:rsidRDefault="003668D9" w:rsidP="009724DC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D9" w:rsidRDefault="003668D9" w:rsidP="009724DC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EB719B" w:rsidTr="009724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3668D9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4</w:t>
            </w:r>
            <w:r w:rsidRPr="00BF6E13">
              <w:rPr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Default="00EB719B" w:rsidP="009724DC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Организация проведения занятий </w:t>
            </w:r>
          </w:p>
          <w:p w:rsidR="00EB719B" w:rsidRPr="00BF6E13" w:rsidRDefault="00EB719B" w:rsidP="009724DC">
            <w:pPr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с детьми по правилам безопасного поведения вблизи водоёмов и на воде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9724DC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Default="00EB719B" w:rsidP="009724DC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Pr="00BF6E13">
              <w:rPr>
                <w:sz w:val="24"/>
                <w:szCs w:val="24"/>
              </w:rPr>
              <w:t xml:space="preserve">образования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 xml:space="preserve">, управление </w:t>
            </w:r>
            <w:r w:rsidR="003668D9">
              <w:rPr>
                <w:sz w:val="24"/>
                <w:szCs w:val="24"/>
              </w:rPr>
              <w:br/>
            </w:r>
            <w:r w:rsidRPr="00BF6E13">
              <w:rPr>
                <w:sz w:val="24"/>
                <w:szCs w:val="24"/>
              </w:rPr>
              <w:t>по физической культуре</w:t>
            </w:r>
            <w:r w:rsidRPr="00BF6E13">
              <w:rPr>
                <w:sz w:val="24"/>
                <w:szCs w:val="24"/>
              </w:rPr>
              <w:br/>
              <w:t xml:space="preserve">и спорту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",</w:t>
            </w:r>
          </w:p>
          <w:p w:rsidR="00EB719B" w:rsidRPr="00BF6E13" w:rsidRDefault="00EB719B" w:rsidP="009724DC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10C9B">
              <w:rPr>
                <w:sz w:val="24"/>
                <w:szCs w:val="24"/>
              </w:rPr>
              <w:t>правление по вопросам семьи, опеки и попечительства</w:t>
            </w:r>
            <w:r w:rsidRPr="00BF6E13">
              <w:rPr>
                <w:sz w:val="24"/>
                <w:szCs w:val="24"/>
              </w:rPr>
              <w:t xml:space="preserve"> Администрации муниципального образования</w:t>
            </w:r>
            <w:r>
              <w:rPr>
                <w:sz w:val="24"/>
                <w:szCs w:val="24"/>
              </w:rPr>
              <w:t xml:space="preserve"> 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EB719B" w:rsidTr="009724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3668D9" w:rsidRDefault="00EB719B" w:rsidP="003668D9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5</w:t>
            </w:r>
            <w:r w:rsidRPr="00BF6E13">
              <w:rPr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9724DC">
            <w:pPr>
              <w:tabs>
                <w:tab w:val="left" w:pos="1470"/>
              </w:tabs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подачи заявок агентству государственной противопожарной службы и гражданской защиты Архангельской области на обследование</w:t>
            </w:r>
            <w:r w:rsidRPr="00BF6E13">
              <w:rPr>
                <w:sz w:val="24"/>
                <w:szCs w:val="24"/>
              </w:rPr>
              <w:t xml:space="preserve"> дна</w:t>
            </w:r>
            <w:r>
              <w:rPr>
                <w:sz w:val="24"/>
                <w:szCs w:val="24"/>
              </w:rPr>
              <w:t xml:space="preserve"> акваторий мест традиционного отдыха людей у воды </w:t>
            </w:r>
            <w:r w:rsidRPr="00BF6E13">
              <w:rPr>
                <w:sz w:val="24"/>
                <w:szCs w:val="24"/>
              </w:rPr>
              <w:t>в муниципальном образов</w:t>
            </w:r>
            <w:r>
              <w:rPr>
                <w:sz w:val="24"/>
                <w:szCs w:val="24"/>
              </w:rPr>
              <w:t>а</w:t>
            </w:r>
            <w:r w:rsidRPr="00BF6E13">
              <w:rPr>
                <w:sz w:val="24"/>
                <w:szCs w:val="24"/>
              </w:rPr>
              <w:t xml:space="preserve">нии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3668D9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До 28</w:t>
            </w:r>
            <w:r w:rsidR="003668D9">
              <w:rPr>
                <w:sz w:val="24"/>
                <w:szCs w:val="24"/>
              </w:rPr>
              <w:t>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Default="00EB719B" w:rsidP="009724DC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 xml:space="preserve">УВМР, </w:t>
            </w:r>
            <w:r w:rsidRPr="00BF6E13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  <w:lang w:eastAsia="en-US" w:bidi="en-US"/>
              </w:rPr>
              <w:t xml:space="preserve"> и АО,</w:t>
            </w:r>
          </w:p>
          <w:p w:rsidR="00EB719B" w:rsidRPr="00BF6E13" w:rsidRDefault="00EB719B" w:rsidP="009724DC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МКУ ГЦГЗ</w:t>
            </w:r>
          </w:p>
        </w:tc>
      </w:tr>
      <w:tr w:rsidR="00EB719B" w:rsidTr="009724DC">
        <w:trPr>
          <w:trHeight w:val="17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Default="00EB719B" w:rsidP="003668D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Default="00EB719B" w:rsidP="0097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2D3720">
              <w:rPr>
                <w:sz w:val="24"/>
                <w:szCs w:val="24"/>
              </w:rPr>
              <w:t>за своевременностью и полнотой выполнения подрядными организа</w:t>
            </w:r>
            <w:r>
              <w:rPr>
                <w:sz w:val="24"/>
                <w:szCs w:val="24"/>
              </w:rPr>
              <w:t xml:space="preserve">циями работ по очистке территорий общего пользования </w:t>
            </w:r>
          </w:p>
          <w:p w:rsidR="00EB719B" w:rsidRPr="002D3720" w:rsidRDefault="00EB719B" w:rsidP="0097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случайного мусора в местах</w:t>
            </w:r>
            <w:r w:rsidRPr="00BF6E13">
              <w:rPr>
                <w:sz w:val="24"/>
                <w:szCs w:val="24"/>
              </w:rPr>
              <w:t xml:space="preserve"> традиционного массового отдыха людей</w:t>
            </w:r>
            <w:r>
              <w:rPr>
                <w:sz w:val="24"/>
                <w:szCs w:val="24"/>
              </w:rPr>
              <w:t xml:space="preserve"> у 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9724DC">
            <w:pPr>
              <w:pStyle w:val="21"/>
              <w:ind w:firstLine="0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9724DC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F6E13">
              <w:rPr>
                <w:sz w:val="24"/>
                <w:szCs w:val="24"/>
              </w:rPr>
              <w:t xml:space="preserve">дминистрации территориальных округов </w:t>
            </w:r>
            <w:r w:rsidRPr="00063A70">
              <w:rPr>
                <w:sz w:val="24"/>
                <w:szCs w:val="24"/>
              </w:rPr>
              <w:t>Администрации</w:t>
            </w:r>
            <w:r w:rsidRPr="00BF6E13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F6E1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EB719B" w:rsidTr="009724DC">
        <w:trPr>
          <w:trHeight w:val="8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Default="00EB719B" w:rsidP="003668D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2D3720" w:rsidRDefault="00EB719B" w:rsidP="009724DC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Организация охраны общественного порядка в местах традиционного массового отдыха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9724DC">
            <w:pPr>
              <w:pStyle w:val="21"/>
              <w:ind w:firstLine="0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9724DC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BF6E13">
              <w:rPr>
                <w:sz w:val="24"/>
                <w:szCs w:val="24"/>
              </w:rPr>
              <w:t>УМВД России по городу Архангельску</w:t>
            </w:r>
          </w:p>
          <w:p w:rsidR="00EB719B" w:rsidRDefault="00EB719B" w:rsidP="009724DC">
            <w:pPr>
              <w:pStyle w:val="21"/>
              <w:ind w:firstLine="0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(по согласованию)</w:t>
            </w:r>
          </w:p>
        </w:tc>
      </w:tr>
      <w:tr w:rsidR="00EB719B" w:rsidTr="009724DC">
        <w:trPr>
          <w:trHeight w:val="9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Default="00EB719B" w:rsidP="003668D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Default="00EB719B" w:rsidP="009724DC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 xml:space="preserve">Информирование населения о мерах безопасности на водных объектах </w:t>
            </w:r>
          </w:p>
          <w:p w:rsidR="00EB719B" w:rsidRPr="002D3720" w:rsidRDefault="00EB719B" w:rsidP="009724DC">
            <w:pPr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Pr="00BF6E13" w:rsidRDefault="00EB719B" w:rsidP="009724DC">
            <w:pPr>
              <w:pStyle w:val="21"/>
              <w:ind w:firstLine="0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9B" w:rsidRDefault="00EB719B" w:rsidP="009724DC">
            <w:pPr>
              <w:pStyle w:val="21"/>
              <w:ind w:firstLine="0"/>
              <w:rPr>
                <w:sz w:val="24"/>
                <w:szCs w:val="24"/>
              </w:rPr>
            </w:pPr>
            <w:r w:rsidRPr="00BF6E13">
              <w:rPr>
                <w:sz w:val="24"/>
                <w:szCs w:val="24"/>
              </w:rPr>
              <w:t>МКУ ГЦГЗ</w:t>
            </w:r>
          </w:p>
        </w:tc>
      </w:tr>
    </w:tbl>
    <w:p w:rsidR="003668D9" w:rsidRDefault="003668D9" w:rsidP="00EB71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B719B" w:rsidRDefault="00EB719B" w:rsidP="00EB71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B719B" w:rsidRPr="00F52583" w:rsidRDefault="003668D9" w:rsidP="00EB719B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50291" w:rsidRDefault="00F50291" w:rsidP="00EB719B">
      <w:pPr>
        <w:autoSpaceDE w:val="0"/>
        <w:autoSpaceDN w:val="0"/>
        <w:adjustRightInd w:val="0"/>
        <w:ind w:right="142"/>
        <w:jc w:val="center"/>
      </w:pPr>
    </w:p>
    <w:sectPr w:rsidR="00F50291" w:rsidSect="00EB719B">
      <w:headerReference w:type="default" r:id="rId8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CD" w:rsidRDefault="00421FCD" w:rsidP="00F50291">
      <w:r>
        <w:separator/>
      </w:r>
    </w:p>
  </w:endnote>
  <w:endnote w:type="continuationSeparator" w:id="0">
    <w:p w:rsidR="00421FCD" w:rsidRDefault="00421FCD" w:rsidP="00F5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CD" w:rsidRDefault="00421FCD" w:rsidP="00F50291">
      <w:r>
        <w:separator/>
      </w:r>
    </w:p>
  </w:footnote>
  <w:footnote w:type="continuationSeparator" w:id="0">
    <w:p w:rsidR="00421FCD" w:rsidRDefault="00421FCD" w:rsidP="00F5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548933"/>
      <w:docPartObj>
        <w:docPartGallery w:val="Page Numbers (Top of Page)"/>
        <w:docPartUnique/>
      </w:docPartObj>
    </w:sdtPr>
    <w:sdtEndPr/>
    <w:sdtContent>
      <w:p w:rsidR="005F735D" w:rsidRDefault="005F73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DE">
          <w:rPr>
            <w:noProof/>
          </w:rPr>
          <w:t>3</w:t>
        </w:r>
        <w:r>
          <w:fldChar w:fldCharType="end"/>
        </w:r>
      </w:p>
    </w:sdtContent>
  </w:sdt>
  <w:p w:rsidR="005F735D" w:rsidRDefault="005F73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543908"/>
    <w:multiLevelType w:val="hybridMultilevel"/>
    <w:tmpl w:val="7472AB42"/>
    <w:lvl w:ilvl="0" w:tplc="38C67A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72"/>
    <w:rsid w:val="000040B6"/>
    <w:rsid w:val="000A5B72"/>
    <w:rsid w:val="000B222C"/>
    <w:rsid w:val="000E3FA7"/>
    <w:rsid w:val="000F0D05"/>
    <w:rsid w:val="000F0DFA"/>
    <w:rsid w:val="001A09BF"/>
    <w:rsid w:val="00234552"/>
    <w:rsid w:val="0031497B"/>
    <w:rsid w:val="003178B3"/>
    <w:rsid w:val="003410B4"/>
    <w:rsid w:val="003639F8"/>
    <w:rsid w:val="003668D9"/>
    <w:rsid w:val="003A2AA9"/>
    <w:rsid w:val="00421FCD"/>
    <w:rsid w:val="00444B0E"/>
    <w:rsid w:val="004662D7"/>
    <w:rsid w:val="004C7C24"/>
    <w:rsid w:val="00560159"/>
    <w:rsid w:val="00570BF9"/>
    <w:rsid w:val="00594965"/>
    <w:rsid w:val="005F735D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1311D"/>
    <w:rsid w:val="008305EA"/>
    <w:rsid w:val="00850E74"/>
    <w:rsid w:val="008E0D4B"/>
    <w:rsid w:val="008E0D87"/>
    <w:rsid w:val="009552EA"/>
    <w:rsid w:val="009621CA"/>
    <w:rsid w:val="00996E78"/>
    <w:rsid w:val="009A60A4"/>
    <w:rsid w:val="009D4672"/>
    <w:rsid w:val="009E34A9"/>
    <w:rsid w:val="00A67CEE"/>
    <w:rsid w:val="00AC4A7E"/>
    <w:rsid w:val="00AD3356"/>
    <w:rsid w:val="00AF6E37"/>
    <w:rsid w:val="00B57B66"/>
    <w:rsid w:val="00BB4EDE"/>
    <w:rsid w:val="00BB5891"/>
    <w:rsid w:val="00BC15BB"/>
    <w:rsid w:val="00C129E3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EB719B"/>
    <w:rsid w:val="00F03980"/>
    <w:rsid w:val="00F5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7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672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uiPriority w:val="99"/>
    <w:qFormat/>
    <w:rsid w:val="003410B4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eastAsia="Calibri" w:hAnsi="Arial"/>
      <w:b/>
      <w:i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3410B4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467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410B4"/>
    <w:rPr>
      <w:rFonts w:ascii="Arial" w:hAnsi="Arial"/>
      <w:b/>
      <w:i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3410B4"/>
    <w:rPr>
      <w:rFonts w:eastAsia="Times New Roman"/>
      <w:b/>
      <w:szCs w:val="20"/>
      <w:lang w:eastAsia="ar-SA"/>
    </w:rPr>
  </w:style>
  <w:style w:type="paragraph" w:customStyle="1" w:styleId="ConsPlusNormal">
    <w:name w:val="ConsPlusNormal"/>
    <w:uiPriority w:val="99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3410B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410B4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029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0291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502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F50291"/>
    <w:pPr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EB719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B719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EB719B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EB719B"/>
    <w:pPr>
      <w:widowControl w:val="0"/>
      <w:ind w:firstLine="540"/>
    </w:pPr>
  </w:style>
  <w:style w:type="paragraph" w:customStyle="1" w:styleId="12">
    <w:name w:val="çàãîëîâîê 1"/>
    <w:basedOn w:val="a"/>
    <w:next w:val="a"/>
    <w:uiPriority w:val="99"/>
    <w:rsid w:val="00EB719B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7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672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uiPriority w:val="99"/>
    <w:qFormat/>
    <w:rsid w:val="003410B4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eastAsia="Calibri" w:hAnsi="Arial"/>
      <w:b/>
      <w:i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3410B4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467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410B4"/>
    <w:rPr>
      <w:rFonts w:ascii="Arial" w:hAnsi="Arial"/>
      <w:b/>
      <w:i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3410B4"/>
    <w:rPr>
      <w:rFonts w:eastAsia="Times New Roman"/>
      <w:b/>
      <w:szCs w:val="20"/>
      <w:lang w:eastAsia="ar-SA"/>
    </w:rPr>
  </w:style>
  <w:style w:type="paragraph" w:customStyle="1" w:styleId="ConsPlusNormal">
    <w:name w:val="ConsPlusNormal"/>
    <w:uiPriority w:val="99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3410B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410B4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029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0291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502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F50291"/>
    <w:pPr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EB719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B719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EB719B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EB719B"/>
    <w:pPr>
      <w:widowControl w:val="0"/>
      <w:ind w:firstLine="540"/>
    </w:pPr>
  </w:style>
  <w:style w:type="paragraph" w:customStyle="1" w:styleId="12">
    <w:name w:val="çàãîëîâîê 1"/>
    <w:basedOn w:val="a"/>
    <w:next w:val="a"/>
    <w:uiPriority w:val="99"/>
    <w:rsid w:val="00EB719B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dcterms:created xsi:type="dcterms:W3CDTF">2019-06-04T10:08:00Z</dcterms:created>
  <dcterms:modified xsi:type="dcterms:W3CDTF">2019-06-04T10:08:00Z</dcterms:modified>
</cp:coreProperties>
</file>