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50" w:rsidRPr="007A6FBC" w:rsidRDefault="00950250" w:rsidP="00950250">
      <w:pPr>
        <w:ind w:left="4536"/>
        <w:jc w:val="center"/>
        <w:rPr>
          <w:sz w:val="27"/>
          <w:szCs w:val="27"/>
        </w:rPr>
      </w:pPr>
      <w:bookmarkStart w:id="0" w:name="_GoBack"/>
      <w:bookmarkEnd w:id="0"/>
      <w:r w:rsidRPr="007A6FBC">
        <w:rPr>
          <w:sz w:val="27"/>
          <w:szCs w:val="27"/>
        </w:rPr>
        <w:t>УТВЕРЖДЕН</w:t>
      </w:r>
    </w:p>
    <w:p w:rsidR="00950250" w:rsidRPr="007A6FBC" w:rsidRDefault="00950250" w:rsidP="00950250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 xml:space="preserve">распоряжением Администрации муниципального образования </w:t>
      </w:r>
    </w:p>
    <w:p w:rsidR="00950250" w:rsidRPr="007A6FBC" w:rsidRDefault="00950250" w:rsidP="00950250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7A6FBC">
        <w:rPr>
          <w:sz w:val="27"/>
          <w:szCs w:val="27"/>
        </w:rPr>
        <w:t>Город Архангельск</w:t>
      </w:r>
      <w:r>
        <w:rPr>
          <w:sz w:val="27"/>
          <w:szCs w:val="27"/>
        </w:rPr>
        <w:t>"</w:t>
      </w:r>
    </w:p>
    <w:p w:rsidR="00950250" w:rsidRPr="007A6FBC" w:rsidRDefault="00950250" w:rsidP="00950250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>от</w:t>
      </w:r>
      <w:r w:rsidR="004F0205">
        <w:rPr>
          <w:sz w:val="27"/>
          <w:szCs w:val="27"/>
        </w:rPr>
        <w:t xml:space="preserve"> 27.02.2018 № 705р</w:t>
      </w:r>
    </w:p>
    <w:p w:rsidR="00950250" w:rsidRDefault="00950250" w:rsidP="00950250"/>
    <w:p w:rsidR="00950250" w:rsidRPr="00950250" w:rsidRDefault="00950250" w:rsidP="00950250">
      <w:pPr>
        <w:rPr>
          <w:sz w:val="14"/>
          <w:szCs w:val="14"/>
        </w:rPr>
      </w:pPr>
    </w:p>
    <w:p w:rsidR="00950250" w:rsidRPr="007A6FBC" w:rsidRDefault="00950250" w:rsidP="00950250">
      <w:pPr>
        <w:jc w:val="center"/>
        <w:rPr>
          <w:b/>
          <w:sz w:val="27"/>
          <w:szCs w:val="27"/>
        </w:rPr>
      </w:pPr>
      <w:r w:rsidRPr="007A6FBC">
        <w:rPr>
          <w:b/>
          <w:sz w:val="27"/>
          <w:szCs w:val="27"/>
        </w:rPr>
        <w:t>СОСТАВ</w:t>
      </w:r>
    </w:p>
    <w:p w:rsidR="00950250" w:rsidRPr="007A6FBC" w:rsidRDefault="00950250" w:rsidP="00950250">
      <w:pPr>
        <w:tabs>
          <w:tab w:val="left" w:pos="3924"/>
        </w:tabs>
        <w:spacing w:line="280" w:lineRule="exact"/>
        <w:jc w:val="center"/>
        <w:rPr>
          <w:b/>
          <w:sz w:val="27"/>
          <w:szCs w:val="27"/>
        </w:rPr>
      </w:pPr>
      <w:r w:rsidRPr="007A6FBC">
        <w:rPr>
          <w:b/>
          <w:sz w:val="27"/>
          <w:szCs w:val="27"/>
        </w:rPr>
        <w:t xml:space="preserve">муниципальной аттестационной комиссии по аттестации руководителей </w:t>
      </w:r>
      <w:r w:rsidRPr="007A6FBC">
        <w:rPr>
          <w:b/>
          <w:bCs/>
          <w:sz w:val="27"/>
          <w:szCs w:val="27"/>
        </w:rPr>
        <w:t xml:space="preserve">муниципальных  бюджетных учреждений дополнительного образования муниципального образования </w:t>
      </w:r>
      <w:r>
        <w:rPr>
          <w:b/>
          <w:sz w:val="27"/>
          <w:szCs w:val="27"/>
        </w:rPr>
        <w:t>"</w:t>
      </w:r>
      <w:r w:rsidRPr="007A6FBC">
        <w:rPr>
          <w:b/>
          <w:bCs/>
          <w:sz w:val="27"/>
          <w:szCs w:val="27"/>
        </w:rPr>
        <w:t>Город Архангельск</w:t>
      </w:r>
      <w:r>
        <w:rPr>
          <w:b/>
          <w:sz w:val="27"/>
          <w:szCs w:val="27"/>
        </w:rPr>
        <w:t>"</w:t>
      </w:r>
      <w:r w:rsidRPr="007A6FBC">
        <w:rPr>
          <w:b/>
          <w:bCs/>
          <w:sz w:val="27"/>
          <w:szCs w:val="27"/>
        </w:rPr>
        <w:t xml:space="preserve">, находящихся в ведении управления культуры и молодежной политики </w:t>
      </w:r>
      <w:r w:rsidRPr="007A6FBC">
        <w:rPr>
          <w:b/>
          <w:sz w:val="27"/>
          <w:szCs w:val="27"/>
        </w:rPr>
        <w:t xml:space="preserve">Администрации муниципального образования </w:t>
      </w:r>
      <w:r>
        <w:rPr>
          <w:b/>
          <w:sz w:val="27"/>
          <w:szCs w:val="27"/>
        </w:rPr>
        <w:t>"</w:t>
      </w:r>
      <w:r w:rsidRPr="007A6FBC">
        <w:rPr>
          <w:b/>
          <w:sz w:val="27"/>
          <w:szCs w:val="27"/>
        </w:rPr>
        <w:t xml:space="preserve">Город Архангельск </w:t>
      </w:r>
      <w:r>
        <w:rPr>
          <w:b/>
          <w:sz w:val="27"/>
          <w:szCs w:val="27"/>
        </w:rPr>
        <w:t>"</w:t>
      </w:r>
      <w:r w:rsidRPr="007A6FBC">
        <w:rPr>
          <w:b/>
          <w:bCs/>
          <w:sz w:val="27"/>
          <w:szCs w:val="27"/>
        </w:rPr>
        <w:t>, и лиц, претендующих на должность руководителя учреждения</w:t>
      </w:r>
      <w:r>
        <w:rPr>
          <w:b/>
          <w:bCs/>
          <w:sz w:val="27"/>
          <w:szCs w:val="27"/>
        </w:rPr>
        <w:t>, на 2017-2018 учебный год</w:t>
      </w:r>
    </w:p>
    <w:p w:rsidR="00950250" w:rsidRPr="00950250" w:rsidRDefault="00950250" w:rsidP="00950250">
      <w:pPr>
        <w:jc w:val="center"/>
        <w:rPr>
          <w:sz w:val="36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567"/>
        <w:gridCol w:w="6095"/>
      </w:tblGrid>
      <w:tr w:rsidR="00950250" w:rsidRPr="007A6FBC" w:rsidTr="00741ADE">
        <w:tc>
          <w:tcPr>
            <w:tcW w:w="3085" w:type="dxa"/>
          </w:tcPr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  <w:proofErr w:type="spellStart"/>
            <w:r w:rsidRPr="007A6FBC">
              <w:rPr>
                <w:rFonts w:eastAsia="MS Mincho"/>
                <w:sz w:val="27"/>
                <w:szCs w:val="27"/>
              </w:rPr>
              <w:t>Скоморохова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950250">
              <w:rPr>
                <w:rFonts w:eastAsia="MS Mincho"/>
                <w:spacing w:val="-4"/>
                <w:sz w:val="27"/>
                <w:szCs w:val="27"/>
              </w:rPr>
              <w:t>Светлана Александровна</w:t>
            </w:r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950250" w:rsidRPr="007A6FBC" w:rsidRDefault="00950250" w:rsidP="00BD40C9">
            <w:pPr>
              <w:rPr>
                <w:rFonts w:eastAsia="MS Mincho"/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заместитель Главы муниципального образования </w:t>
            </w:r>
            <w:r w:rsidRPr="007A6FBC">
              <w:rPr>
                <w:rFonts w:eastAsia="MS Mincho"/>
                <w:sz w:val="27"/>
                <w:szCs w:val="27"/>
              </w:rPr>
              <w:br/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 xml:space="preserve"> по социальным вопросам (председатель аттестационной комиссии)</w:t>
            </w:r>
          </w:p>
          <w:p w:rsidR="00950250" w:rsidRPr="007A6FBC" w:rsidRDefault="00950250" w:rsidP="00BD40C9">
            <w:pPr>
              <w:jc w:val="both"/>
              <w:rPr>
                <w:rFonts w:eastAsia="MS Mincho"/>
                <w:b/>
                <w:sz w:val="27"/>
                <w:szCs w:val="27"/>
              </w:rPr>
            </w:pPr>
          </w:p>
        </w:tc>
      </w:tr>
      <w:tr w:rsidR="00950250" w:rsidRPr="007A6FBC" w:rsidTr="00741ADE"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Зарубина 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Наталья Ивановна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 xml:space="preserve"> (заместитель председателя аттестационной комиссии)</w:t>
            </w:r>
          </w:p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950250" w:rsidRPr="007A6FBC" w:rsidTr="00741ADE"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proofErr w:type="spellStart"/>
            <w:r w:rsidRPr="007A6FBC">
              <w:rPr>
                <w:rFonts w:eastAsia="MS Mincho"/>
                <w:sz w:val="27"/>
                <w:szCs w:val="27"/>
              </w:rPr>
              <w:t>Менц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Валентина Львовна</w:t>
            </w:r>
          </w:p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rPr>
                <w:rFonts w:eastAsia="MS Mincho"/>
                <w:sz w:val="27"/>
                <w:szCs w:val="27"/>
              </w:rPr>
            </w:pPr>
            <w:proofErr w:type="spellStart"/>
            <w:r>
              <w:rPr>
                <w:rFonts w:eastAsia="MS Mincho"/>
                <w:sz w:val="27"/>
                <w:szCs w:val="27"/>
              </w:rPr>
              <w:t>Зубрий</w:t>
            </w:r>
            <w:proofErr w:type="spellEnd"/>
            <w:r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950250" w:rsidRPr="007A6FBC" w:rsidRDefault="00950250" w:rsidP="00950250">
            <w:pPr>
              <w:ind w:right="-108"/>
              <w:rPr>
                <w:rFonts w:eastAsia="MS Mincho"/>
                <w:sz w:val="27"/>
                <w:szCs w:val="27"/>
              </w:rPr>
            </w:pPr>
            <w:r>
              <w:rPr>
                <w:rFonts w:eastAsia="MS Mincho"/>
                <w:sz w:val="27"/>
                <w:szCs w:val="27"/>
              </w:rPr>
              <w:t>Андрей Александрович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  <w:p w:rsidR="00950250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</w:p>
          <w:p w:rsidR="00950250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</w:p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095" w:type="dxa"/>
          </w:tcPr>
          <w:p w:rsidR="00950250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главный специалист управления культуры и молодежной политики Администрации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образования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 xml:space="preserve"> (секретарь аттестационной комиссии)</w:t>
            </w:r>
          </w:p>
          <w:p w:rsidR="00950250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</w:p>
          <w:p w:rsidR="00950250" w:rsidRPr="007A6FBC" w:rsidRDefault="00950250" w:rsidP="00BD40C9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F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Архангельской областной организации Российского профсоюза работников культуры (по согласованию) </w:t>
            </w:r>
          </w:p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</w:tc>
      </w:tr>
      <w:tr w:rsidR="00950250" w:rsidRPr="007A6FBC" w:rsidTr="00741ADE">
        <w:trPr>
          <w:trHeight w:val="1332"/>
        </w:trPr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Кирьянова 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Галина Евгеньевна</w:t>
            </w: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–    </w:t>
            </w: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директор муниципального бюджетного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учреж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дения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дополнительного образования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муниципаль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ного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образования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Детская школа искусств № 31</w:t>
            </w:r>
            <w:r>
              <w:rPr>
                <w:rFonts w:eastAsia="MS Mincho"/>
                <w:sz w:val="27"/>
                <w:szCs w:val="27"/>
              </w:rPr>
              <w:t>"</w:t>
            </w:r>
          </w:p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950250" w:rsidRPr="007A6FBC" w:rsidTr="00741ADE">
        <w:trPr>
          <w:trHeight w:val="1623"/>
        </w:trPr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Кузнецова 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Галина Александровна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главный специалист – юрисконсульт управления </w:t>
            </w:r>
            <w:r w:rsidRPr="00950250">
              <w:rPr>
                <w:rFonts w:eastAsia="MS Mincho"/>
                <w:spacing w:val="-6"/>
                <w:sz w:val="27"/>
                <w:szCs w:val="27"/>
              </w:rPr>
              <w:t>правового обеспечения организационной, кадровой</w:t>
            </w:r>
            <w:r w:rsidRPr="007A6FBC">
              <w:rPr>
                <w:rFonts w:eastAsia="MS Mincho"/>
                <w:sz w:val="27"/>
                <w:szCs w:val="27"/>
              </w:rPr>
              <w:t xml:space="preserve"> работы и социальной сферы 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муниципально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-правового департамента Администрации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образования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 xml:space="preserve">  </w:t>
            </w:r>
          </w:p>
        </w:tc>
      </w:tr>
      <w:tr w:rsidR="00950250" w:rsidRPr="007A6FBC" w:rsidTr="00741ADE">
        <w:trPr>
          <w:trHeight w:val="144"/>
        </w:trPr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950250" w:rsidRPr="007A6FBC" w:rsidTr="00741ADE">
        <w:tc>
          <w:tcPr>
            <w:tcW w:w="3085" w:type="dxa"/>
          </w:tcPr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Филип 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Светлана Романовна</w:t>
            </w:r>
          </w:p>
          <w:p w:rsidR="00950250" w:rsidRPr="007A6FBC" w:rsidRDefault="00950250" w:rsidP="00BD40C9">
            <w:pPr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567" w:type="dxa"/>
          </w:tcPr>
          <w:p w:rsidR="00950250" w:rsidRPr="007A6FBC" w:rsidRDefault="00950250" w:rsidP="00BD40C9">
            <w:pPr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095" w:type="dxa"/>
          </w:tcPr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начальник финансово-экономического отдела – главный бухгалтер управления культуры и молодежной политики Администрации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образования </w:t>
            </w:r>
            <w:r>
              <w:rPr>
                <w:rFonts w:eastAsia="MS Mincho"/>
                <w:sz w:val="27"/>
                <w:szCs w:val="27"/>
              </w:rPr>
              <w:t>"</w:t>
            </w:r>
            <w:r w:rsidRPr="007A6FBC">
              <w:rPr>
                <w:rFonts w:eastAsia="MS Mincho"/>
                <w:sz w:val="27"/>
                <w:szCs w:val="27"/>
              </w:rPr>
              <w:t>Город Архангельск</w:t>
            </w:r>
            <w:r>
              <w:rPr>
                <w:rFonts w:eastAsia="MS Mincho"/>
                <w:sz w:val="27"/>
                <w:szCs w:val="27"/>
              </w:rPr>
              <w:t>"</w:t>
            </w:r>
          </w:p>
          <w:p w:rsidR="00741ADE" w:rsidRDefault="00741ADE" w:rsidP="00BD40C9">
            <w:pPr>
              <w:jc w:val="both"/>
              <w:rPr>
                <w:rFonts w:eastAsia="MS Mincho"/>
                <w:sz w:val="27"/>
                <w:szCs w:val="27"/>
              </w:rPr>
            </w:pPr>
          </w:p>
          <w:p w:rsidR="00950250" w:rsidRPr="007A6FBC" w:rsidRDefault="00950250" w:rsidP="00BD40C9">
            <w:pPr>
              <w:jc w:val="both"/>
              <w:rPr>
                <w:rFonts w:eastAsia="MS Mincho"/>
                <w:sz w:val="27"/>
                <w:szCs w:val="27"/>
              </w:rPr>
            </w:pPr>
            <w:r>
              <w:rPr>
                <w:rFonts w:eastAsia="MS Mincho"/>
                <w:sz w:val="27"/>
                <w:szCs w:val="27"/>
              </w:rPr>
              <w:t>_____________</w:t>
            </w:r>
          </w:p>
        </w:tc>
      </w:tr>
    </w:tbl>
    <w:p w:rsidR="00570BF9" w:rsidRPr="0020560A" w:rsidRDefault="00570BF9" w:rsidP="00741ADE">
      <w:pPr>
        <w:rPr>
          <w:sz w:val="20"/>
        </w:rPr>
      </w:pPr>
    </w:p>
    <w:sectPr w:rsidR="00570BF9" w:rsidRPr="0020560A" w:rsidSect="00950250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A"/>
    <w:rsid w:val="000040B6"/>
    <w:rsid w:val="000A5B72"/>
    <w:rsid w:val="000B222C"/>
    <w:rsid w:val="000E3FA7"/>
    <w:rsid w:val="000F0D05"/>
    <w:rsid w:val="000F0DFA"/>
    <w:rsid w:val="0020560A"/>
    <w:rsid w:val="00234552"/>
    <w:rsid w:val="003178B3"/>
    <w:rsid w:val="003639F8"/>
    <w:rsid w:val="00446D67"/>
    <w:rsid w:val="004662D7"/>
    <w:rsid w:val="004C7C24"/>
    <w:rsid w:val="004F0205"/>
    <w:rsid w:val="00560159"/>
    <w:rsid w:val="00570BF9"/>
    <w:rsid w:val="00594965"/>
    <w:rsid w:val="00667CCB"/>
    <w:rsid w:val="006B3DB3"/>
    <w:rsid w:val="006C15B0"/>
    <w:rsid w:val="006D447E"/>
    <w:rsid w:val="006E275E"/>
    <w:rsid w:val="00741AD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0250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560A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ConsPlusNormal">
    <w:name w:val="ConsPlusNormal"/>
    <w:rsid w:val="0095025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560A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ConsPlusNormal">
    <w:name w:val="ConsPlusNormal"/>
    <w:rsid w:val="0095025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2018-02-27T06:19:00Z</dcterms:created>
  <dcterms:modified xsi:type="dcterms:W3CDTF">2018-02-27T06:19:00Z</dcterms:modified>
</cp:coreProperties>
</file>