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1" w:rsidRPr="000E73D1" w:rsidRDefault="007F0E62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Start w:id="1" w:name="_GoBack"/>
      <w:bookmarkEnd w:id="0"/>
      <w:bookmarkEnd w:id="1"/>
      <w:r w:rsidRPr="000E73D1">
        <w:rPr>
          <w:rFonts w:ascii="Times New Roman" w:hAnsi="Times New Roman" w:cs="Times New Roman"/>
          <w:sz w:val="28"/>
          <w:szCs w:val="28"/>
        </w:rPr>
        <w:t>ПРИЛОЖЕНИЕ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0E62">
        <w:rPr>
          <w:rFonts w:ascii="Times New Roman" w:hAnsi="Times New Roman" w:cs="Times New Roman"/>
          <w:sz w:val="28"/>
          <w:szCs w:val="28"/>
        </w:rPr>
        <w:t xml:space="preserve"> </w:t>
      </w:r>
      <w:r w:rsidRPr="000E73D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E73D1" w:rsidRPr="00F737BB" w:rsidRDefault="00F737BB" w:rsidP="007F0E62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737BB">
        <w:rPr>
          <w:rFonts w:ascii="Times New Roman" w:hAnsi="Times New Roman" w:cs="Times New Roman"/>
          <w:bCs/>
          <w:sz w:val="28"/>
          <w:szCs w:val="36"/>
        </w:rPr>
        <w:t>от 11 апреля 2022 г. № 679</w:t>
      </w:r>
    </w:p>
    <w:p w:rsidR="00B70FB6" w:rsidRDefault="00B70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1858" w:rsidRDefault="005D1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AF695B" w:rsidP="00AF6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E3B57">
        <w:rPr>
          <w:rFonts w:ascii="Times New Roman" w:hAnsi="Times New Roman" w:cs="Times New Roman"/>
          <w:sz w:val="28"/>
          <w:szCs w:val="28"/>
        </w:rPr>
        <w:t>ПРАВИЛА</w:t>
      </w:r>
      <w:r w:rsidR="00E46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5B" w:rsidRPr="001E3B57" w:rsidRDefault="00E46678" w:rsidP="00AF69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на возмещение затрат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Pr="008B20E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"Город Архангельск",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связанных с выполнением работ по содержанию и ремонту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</w:t>
      </w:r>
    </w:p>
    <w:p w:rsidR="00AF695B" w:rsidRPr="00E46678" w:rsidRDefault="00AF695B" w:rsidP="00AF695B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Pr="008B20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МУП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"), связанных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сетей дренажно-ливневой канализации и дренажных насосных станций, находящихся в хозяйственном ведении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субсидии), а также порядок возврата субсидий.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1E3B57">
        <w:rPr>
          <w:rFonts w:ascii="Times New Roman" w:hAnsi="Times New Roman" w:cs="Times New Roman"/>
          <w:sz w:val="28"/>
          <w:szCs w:val="28"/>
        </w:rPr>
        <w:t>2. Субсидии предоставляются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9" w:history="1">
        <w:r w:rsidRPr="001E3B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D112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"Город Архангельск" муниципальной </w:t>
      </w:r>
      <w:hyperlink r:id="rId10" w:history="1">
        <w:r w:rsidRPr="001E3B5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"Комплексное развитие территории </w:t>
      </w:r>
      <w:r w:rsidRPr="000D4F6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в целях возмещения фактически понесенных затрат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по содержанию и ремонту сетей дренажно-ливневой канализации и дренажных насосных станций, в том числе: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непосредственно занятых выполнением работ по содержанию и ремонту сетей 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затрат на приобретение услуг по водоснабжению и водоотведению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для производственных нужд;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AF695B" w:rsidRPr="000D4F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6C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0D4F6C">
        <w:rPr>
          <w:rFonts w:ascii="Times New Roman" w:hAnsi="Times New Roman" w:cs="Times New Roman"/>
          <w:sz w:val="28"/>
          <w:szCs w:val="28"/>
        </w:rPr>
        <w:t>о городском бюджете на соответствующий финансовый год и плановый период.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Pr="000D4F6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0D4F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1E3B57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а) выполнение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работ по содержанию и ремонту сетей дренажно-ливневой канализации и дренажных насосных станций;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E3B57">
        <w:rPr>
          <w:rFonts w:ascii="Times New Roman" w:hAnsi="Times New Roman" w:cs="Times New Roman"/>
          <w:sz w:val="28"/>
          <w:szCs w:val="28"/>
        </w:rPr>
        <w:t>) ведение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раздельного бухгалтерского учета затрат, связанных с выполнением работ по содержанию и ремонту сетей дренажно-ливневой канализации и дренажных насосных станций и иными осуществляемыми видами деятельности. При этом затраты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", связанные с выполнением работ по содержанию и ремонту сетей дренажно-ливневой канализации и дренажных насосных станций, рассчитываются как сумма прямых и косвенных затрат. Прямые затраты относятся непосредственно на вид деятельности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по содержанию и ремонту сетей дренажно-ливневой канализации и дренажных насосных станций. Распределение косвенных затрат между различными видами деятельности, осуществляемыми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", производится согласно учетной политике, принятой в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="0046714D"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1E3B57">
        <w:rPr>
          <w:rFonts w:ascii="Times New Roman" w:hAnsi="Times New Roman" w:cs="Times New Roman"/>
          <w:sz w:val="28"/>
          <w:szCs w:val="28"/>
        </w:rPr>
        <w:t>. Предоставление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субсидий осуществляется в соответствии с договором о предоставлении субсидий, заключенным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1" w:history="1">
        <w:r w:rsidRPr="0021512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1512E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AF695B" w:rsidRPr="0021512E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2E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1512E">
        <w:rPr>
          <w:rFonts w:ascii="Times New Roman" w:hAnsi="Times New Roman" w:cs="Times New Roman"/>
          <w:sz w:val="28"/>
          <w:szCs w:val="28"/>
        </w:rPr>
        <w:t xml:space="preserve">о предоставлении субсидий заключаются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21512E">
        <w:rPr>
          <w:rFonts w:ascii="Times New Roman" w:hAnsi="Times New Roman" w:cs="Times New Roman"/>
          <w:sz w:val="28"/>
          <w:szCs w:val="28"/>
        </w:rPr>
        <w:t xml:space="preserve"> с МУП 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 w:rsidRPr="0021512E">
        <w:rPr>
          <w:rFonts w:ascii="Times New Roman" w:hAnsi="Times New Roman" w:cs="Times New Roman"/>
          <w:sz w:val="28"/>
          <w:szCs w:val="28"/>
        </w:rPr>
        <w:t xml:space="preserve"> в соответствии с типовой формой, установленной департаментом финансов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512E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1E3B57">
        <w:rPr>
          <w:rFonts w:ascii="Times New Roman" w:hAnsi="Times New Roman" w:cs="Times New Roman"/>
          <w:sz w:val="28"/>
          <w:szCs w:val="28"/>
        </w:rPr>
        <w:t>. Размер предоставляемой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субсидии определяется исходя из фактически понесенных затрат по содержанию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ремонту сетей дренажно-ливневой канализации и дренажных насосных станций, но не более предельного объема затрат по содержанию и ремонту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предельного размера предоставляемых субсидий, определенного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Предельный объем затрат по содержанию и ремонту сетей дренажно-ливневой канализации и дренажных насосных станций рассчитывается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>по формуле: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0C3116" w:rsidRDefault="00AF695B" w:rsidP="002E17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R=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i 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, где: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16">
        <w:rPr>
          <w:rFonts w:ascii="Times New Roman" w:hAnsi="Times New Roman" w:cs="Times New Roman"/>
          <w:i/>
          <w:sz w:val="28"/>
          <w:szCs w:val="28"/>
        </w:rPr>
        <w:t>R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предельный объем затрат по содержанию и ремонту сетей дренажно-ливневой канализации и дренажных насосных станций, руб.;</w:t>
      </w:r>
    </w:p>
    <w:p w:rsidR="00AF695B" w:rsidRPr="001E3B57" w:rsidRDefault="005C02AC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AF695B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объем выполненных работ по содержанию сетей дренажно-ливневой канализации и дренажных насосных станций по i-му виду работы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в соответствии с актами о приемке выполненных работ по содержанию сетей дренажно-ливневой канализации и дренажных насосных станций;</w:t>
      </w:r>
    </w:p>
    <w:p w:rsidR="00AF695B" w:rsidRPr="00C94486" w:rsidRDefault="005C02AC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AF695B" w:rsidRPr="000C3116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одной единицы работы по содержанию сетей дренажно-ливневой канализации и дренажных насосных станций по i-му виду работы, утвержденная распоряжением заместителя Главы </w:t>
      </w:r>
      <w:r w:rsidR="00AF695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по </w:t>
      </w:r>
      <w:r w:rsidR="00AF695B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AF695B" w:rsidRPr="001E3B57">
        <w:rPr>
          <w:rFonts w:ascii="Times New Roman" w:hAnsi="Times New Roman" w:cs="Times New Roman"/>
          <w:sz w:val="28"/>
          <w:szCs w:val="28"/>
        </w:rPr>
        <w:t>, руб.;</w:t>
      </w:r>
    </w:p>
    <w:p w:rsidR="00AF695B" w:rsidRPr="00C94486" w:rsidRDefault="005C02AC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b>
        </m:sSub>
      </m:oMath>
      <w:r w:rsidR="00AF695B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материалов, использованных при выполнении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по содержанию сетей дренажно-ливневой канализации и дренажных насосных станций, руб.;</w:t>
      </w:r>
    </w:p>
    <w:p w:rsidR="00AF695B" w:rsidRPr="001E3B57" w:rsidRDefault="005C02AC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AF695B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E1761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стоимость выполненных работ по ремонту сетей дренажно-ливневой канализации и дренажных насосных станций, определяемая исходя из перечня и объема выполненных работ, учтенных сметой на выполнение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по ремонту сетей дренажно-ливневой канализации и дренажных насосных станций, в соответствии с актами о приемке выполненных работ по ремонту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>и на основании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руб.;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Стоимость одной единицы работы по содержанию сетей дренажно-ливневой канализации и дренажных насосных станций, стоимость материалов, использованных при выполнении работ по содержанию сетей дренажно-ливневой канализации и дренажных насосных станций, и стоимость выполненных работ по ремонту сетей дренажно-ливневой канализации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 дренажных насосных станций указываются с учетом налога на добавленную стоимость в случае применения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общего режима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Предельный размер предоставляемых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субсидий, подлежащий включению в договор о предоставлении субсидий, определяется на основании документов, представленных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для заключения договора о предоставлении субсидий,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41" w:history="1">
        <w:r w:rsidRPr="00C9448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1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>. Для заключения договора о предоставлении субсидий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позднее 15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E3B57">
        <w:rPr>
          <w:rFonts w:ascii="Times New Roman" w:hAnsi="Times New Roman" w:cs="Times New Roman"/>
          <w:sz w:val="28"/>
          <w:szCs w:val="28"/>
        </w:rPr>
        <w:t xml:space="preserve"> текущего года представляет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F695B" w:rsidRDefault="005C02AC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7" w:history="1">
        <w:r w:rsidR="00AF695B" w:rsidRPr="00C94486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F695B" w:rsidRPr="00C94486">
        <w:rPr>
          <w:rFonts w:ascii="Times New Roman" w:hAnsi="Times New Roman" w:cs="Times New Roman"/>
          <w:sz w:val="28"/>
          <w:szCs w:val="28"/>
        </w:rPr>
        <w:t xml:space="preserve"> </w:t>
      </w:r>
      <w:r w:rsidR="00AF695B" w:rsidRPr="001E3B57">
        <w:rPr>
          <w:rFonts w:ascii="Times New Roman" w:hAnsi="Times New Roman" w:cs="Times New Roman"/>
          <w:sz w:val="28"/>
          <w:szCs w:val="28"/>
        </w:rPr>
        <w:t>стоимости работ по содержанию и ремонту сетей дренажно-</w:t>
      </w:r>
      <w:r w:rsidR="00AF695B"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ливневой канализации и дренажных насосных станций на текущий год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1 к настоящим Правилам, калькуляции стоимости одной единицы работ по содержанию сетей дренажно-ливневой канализации и дренажных насосных станций по видам работ на текущий год, подписанные директором и скрепленные печатью МУП "</w:t>
      </w:r>
      <w:r w:rsidR="00AF695B"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AF695B">
        <w:rPr>
          <w:rFonts w:ascii="Times New Roman" w:hAnsi="Times New Roman" w:cs="Times New Roman"/>
          <w:sz w:val="28"/>
          <w:szCs w:val="28"/>
        </w:rPr>
        <w:t>–</w:t>
      </w:r>
      <w:r w:rsidR="00AF695B" w:rsidRPr="001E3B57">
        <w:rPr>
          <w:rFonts w:ascii="Times New Roman" w:hAnsi="Times New Roman" w:cs="Times New Roman"/>
          <w:sz w:val="28"/>
          <w:szCs w:val="28"/>
        </w:rPr>
        <w:t xml:space="preserve"> расчеты), с приложением копий подтверждающих документов, заверенных директором и главным бухгалтером и скрепленных печатью МУП "</w:t>
      </w:r>
      <w:r w:rsidR="00AF695B"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AF695B" w:rsidRPr="001E3B57">
        <w:rPr>
          <w:rFonts w:ascii="Times New Roman" w:hAnsi="Times New Roman" w:cs="Times New Roman"/>
          <w:sz w:val="28"/>
          <w:szCs w:val="28"/>
        </w:rPr>
        <w:t>"</w:t>
      </w:r>
      <w:r w:rsidR="00AF695B">
        <w:rPr>
          <w:rFonts w:ascii="Times New Roman" w:hAnsi="Times New Roman" w:cs="Times New Roman"/>
          <w:sz w:val="28"/>
          <w:szCs w:val="28"/>
        </w:rPr>
        <w:t>;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на выполнение работ по ремонту сетей дренажно-ливневой канализации и дренажных насосных станций.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E3B57">
        <w:rPr>
          <w:rFonts w:ascii="Times New Roman" w:hAnsi="Times New Roman" w:cs="Times New Roman"/>
          <w:sz w:val="28"/>
          <w:szCs w:val="28"/>
        </w:rPr>
        <w:t>. По состоянию на дату представления документов для заключения договора о предоставлении субсидий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должно соответствовать следующим требованиям: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а)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получает средства из городского бюджета на основании иных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41" w:history="1">
        <w:r w:rsidRPr="0021512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б)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9.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503C8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документов, указанных в </w:t>
      </w:r>
      <w:hyperlink w:anchor="P71" w:history="1">
        <w:r w:rsidRPr="00B503C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B503C8"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</w:t>
      </w:r>
      <w:r w:rsidRPr="000D4F6C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71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7 настоящих Правил, не в полном объеме и (или) с нарушением срока их представления,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E22810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</w:t>
      </w:r>
      <w:hyperlink w:anchor="P71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7 </w:t>
      </w:r>
      <w:r w:rsidRPr="001E3B57">
        <w:rPr>
          <w:rFonts w:ascii="Times New Roman" w:hAnsi="Times New Roman" w:cs="Times New Roman"/>
          <w:sz w:val="28"/>
          <w:szCs w:val="28"/>
        </w:rPr>
        <w:t>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информацию,</w:t>
      </w:r>
      <w:r w:rsidRPr="001E3B57"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55" w:history="1">
        <w:r w:rsidRPr="00E2281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E22810">
        <w:rPr>
          <w:rFonts w:ascii="Times New Roman" w:hAnsi="Times New Roman" w:cs="Times New Roman"/>
          <w:sz w:val="28"/>
          <w:szCs w:val="28"/>
        </w:rPr>
        <w:t xml:space="preserve">8 </w:t>
      </w:r>
      <w:r w:rsidRPr="001E3B57">
        <w:rPr>
          <w:rFonts w:ascii="Times New Roman" w:hAnsi="Times New Roman" w:cs="Times New Roman"/>
          <w:sz w:val="28"/>
          <w:szCs w:val="28"/>
        </w:rPr>
        <w:t xml:space="preserve">настоящих Правил,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нарушения)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одного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(по почте заказным письмом с уведомлением о вручении или иным способом, свидетельствующим о получении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такого уведомления) об отказе в заключении договора о предоставлении ему субсидий с указанием причины отказа.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расчетов имеются замечания (неточности,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том числе ошибки),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рабочего дня со дня окончания срока проверки возвращает МУП "</w:t>
      </w: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со дня их получения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дорабатывает документы и представляет их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или заместитель директора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761">
        <w:rPr>
          <w:rFonts w:ascii="Times New Roman" w:hAnsi="Times New Roman" w:cs="Times New Roman"/>
          <w:spacing w:val="-6"/>
          <w:sz w:val="28"/>
          <w:szCs w:val="28"/>
        </w:rPr>
        <w:t>управления жилищно-коммунального хозяйства, энергетики и экологии (далее 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(заместитель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рабочих дней со дня окончания проверки подписывает расчеты и сметы на выполнение работ по ремонту сетей дренажно-ливневой канализации и дренажных насосных станций.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228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документов, указанных в абзаце четвертом настоящего пункта, готовит и представляет на утверждение заместителю Главы </w:t>
      </w:r>
      <w:r w:rsidRPr="00E228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 по </w:t>
      </w:r>
      <w:r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проект распоряжения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об утверждении стоимости одной единицы работ по содержанию сетей дренажно-ливневой канализации и дренажных насосных станций по видам работ на текущий год.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10. После утверждения стоимости одной единицы работ по содержанию сетей дренажно-ливневой канализации и дренажных насосных станций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по видам работ на текущий год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заключается договор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2D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332E2D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департаменту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332E2D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 пункте 3 настоящих Правил, приводящего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332E2D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субсидий</w:t>
      </w:r>
      <w:r w:rsidRPr="00C94486">
        <w:rPr>
          <w:rFonts w:ascii="Times New Roman" w:hAnsi="Times New Roman" w:cs="Times New Roman"/>
          <w:sz w:val="28"/>
          <w:szCs w:val="28"/>
        </w:rPr>
        <w:t xml:space="preserve"> в размере, определенном в дого</w:t>
      </w:r>
      <w:r>
        <w:rPr>
          <w:rFonts w:ascii="Times New Roman" w:hAnsi="Times New Roman" w:cs="Times New Roman"/>
          <w:sz w:val="28"/>
          <w:szCs w:val="28"/>
        </w:rPr>
        <w:t>воре о предоставлении субсидий.</w:t>
      </w:r>
    </w:p>
    <w:p w:rsidR="007B49A4" w:rsidRDefault="002A3367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2A3367">
        <w:rPr>
          <w:rFonts w:ascii="Times New Roman" w:hAnsi="Times New Roman" w:cs="Times New Roman"/>
          <w:sz w:val="28"/>
          <w:szCs w:val="28"/>
        </w:rPr>
        <w:t xml:space="preserve">Предоставление МУП "Городское благоустройство" субсидий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A3367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содержанию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A3367">
        <w:rPr>
          <w:rFonts w:ascii="Times New Roman" w:hAnsi="Times New Roman" w:cs="Times New Roman"/>
          <w:sz w:val="28"/>
          <w:szCs w:val="28"/>
        </w:rPr>
        <w:t>и ремонту сетей дренажно-ливневой канализации и дренажных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за период с 1 января 2022 года по 3</w:t>
      </w:r>
      <w:r w:rsidR="00F17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FB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2A3367">
        <w:rPr>
          <w:rFonts w:ascii="Times New Roman" w:hAnsi="Times New Roman" w:cs="Times New Roman"/>
          <w:sz w:val="28"/>
          <w:szCs w:val="28"/>
        </w:rPr>
        <w:t>, осуществляется</w:t>
      </w:r>
      <w:r w:rsidR="007B49A4">
        <w:rPr>
          <w:rFonts w:ascii="Times New Roman" w:hAnsi="Times New Roman" w:cs="Times New Roman"/>
          <w:sz w:val="28"/>
          <w:szCs w:val="28"/>
        </w:rPr>
        <w:t xml:space="preserve"> </w:t>
      </w:r>
      <w:r w:rsidR="00AE0905">
        <w:rPr>
          <w:rFonts w:ascii="Times New Roman" w:hAnsi="Times New Roman" w:cs="Times New Roman"/>
          <w:sz w:val="28"/>
          <w:szCs w:val="28"/>
        </w:rPr>
        <w:t>на основании</w:t>
      </w:r>
      <w:r w:rsidR="00221D9A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>а) актов о приемке выполненных работ по содержанию сетей дренажно-ливневой канализации и дренажных насосных станций, подписанных директором (заместителем директора) департамента городского хозяйства.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сетей дренажно-ливневой канализации и дренажных насосных станций и подписание актов о приемке выполненных работ по содержанию сетей дренажно-ливневой канализации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>и дренажных насосных станций осуществляется в порядке и сроки, установленные договором о предоставлении субсидий.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содержанию сетей дренажно-ливневой канализации и дренажных насосных станций департамент городского </w:t>
      </w:r>
      <w:r w:rsidRPr="00221D9A">
        <w:rPr>
          <w:rFonts w:ascii="Times New Roman" w:hAnsi="Times New Roman" w:cs="Times New Roman"/>
          <w:sz w:val="28"/>
          <w:szCs w:val="28"/>
        </w:rPr>
        <w:lastRenderedPageBreak/>
        <w:t>хозяйства проверяет объемы выполненных работ и правильность применения стоимости одной единицы работ по содержанию сетей дренажно-ливневой канализации и дренажных насосных станций по видам работ;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>б) акт</w:t>
      </w:r>
      <w:r w:rsidR="00267512">
        <w:rPr>
          <w:rFonts w:ascii="Times New Roman" w:hAnsi="Times New Roman" w:cs="Times New Roman"/>
          <w:sz w:val="28"/>
          <w:szCs w:val="28"/>
        </w:rPr>
        <w:t>ов</w:t>
      </w:r>
      <w:r w:rsidRPr="00221D9A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ремонту сетей дренажно-ливневой канализации и дренажных насосных станций (форма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Pr="00221D9A">
        <w:rPr>
          <w:rFonts w:ascii="Times New Roman" w:hAnsi="Times New Roman" w:cs="Times New Roman"/>
          <w:sz w:val="28"/>
          <w:szCs w:val="28"/>
        </w:rPr>
        <w:t xml:space="preserve"> КС-2)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>и справ</w:t>
      </w:r>
      <w:r w:rsidR="00267512">
        <w:rPr>
          <w:rFonts w:ascii="Times New Roman" w:hAnsi="Times New Roman" w:cs="Times New Roman"/>
          <w:sz w:val="28"/>
          <w:szCs w:val="28"/>
        </w:rPr>
        <w:t>ок</w:t>
      </w:r>
      <w:r w:rsidRPr="00221D9A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(форма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Pr="00221D9A">
        <w:rPr>
          <w:rFonts w:ascii="Times New Roman" w:hAnsi="Times New Roman" w:cs="Times New Roman"/>
          <w:sz w:val="28"/>
          <w:szCs w:val="28"/>
        </w:rPr>
        <w:t xml:space="preserve"> КС-3), подписанны</w:t>
      </w:r>
      <w:r w:rsidR="008D2DDF">
        <w:rPr>
          <w:rFonts w:ascii="Times New Roman" w:hAnsi="Times New Roman" w:cs="Times New Roman"/>
          <w:sz w:val="28"/>
          <w:szCs w:val="28"/>
        </w:rPr>
        <w:t>х</w:t>
      </w:r>
      <w:r w:rsidRPr="00221D9A">
        <w:rPr>
          <w:rFonts w:ascii="Times New Roman" w:hAnsi="Times New Roman" w:cs="Times New Roman"/>
          <w:sz w:val="28"/>
          <w:szCs w:val="28"/>
        </w:rPr>
        <w:t xml:space="preserve"> директором (заместителем директора) департамента городского хозяйства.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сетей дренажно-ливневой канализации и дренажных насосных станций осуществляется по мере выполнения работ в порядке и сроки, установленные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сетей дренажно-ливневой канализации и дренажных насосных станций департамент городского хозяйства проверяет объемы выполненных работ и правильность применения норм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>и расценок по ремонту сетей дренажно-ливневой канализации и дренажных насосных станций;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в) копии накладных, счетов или счетов-фактур на приобретение материалов, заверенных директором и главным бухгалтером и скрепленных печатью МУП "Городское благоустройство", представляемых в департамент городского хозяйства не позднее </w:t>
      </w:r>
      <w:r w:rsidR="008D2DDF">
        <w:rPr>
          <w:rFonts w:ascii="Times New Roman" w:hAnsi="Times New Roman" w:cs="Times New Roman"/>
          <w:sz w:val="28"/>
          <w:szCs w:val="28"/>
        </w:rPr>
        <w:t>20</w:t>
      </w:r>
      <w:r w:rsidR="002F11A8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Pr="00221D9A">
        <w:rPr>
          <w:rFonts w:ascii="Times New Roman" w:hAnsi="Times New Roman" w:cs="Times New Roman"/>
          <w:sz w:val="28"/>
          <w:szCs w:val="28"/>
        </w:rPr>
        <w:t>;</w:t>
      </w:r>
    </w:p>
    <w:p w:rsidR="00221D9A" w:rsidRPr="00221D9A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 xml:space="preserve">г) отчета о фактических затратах, связанных с выполнением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 xml:space="preserve">по содержанию и ремонту сетей дренажно-ливневой канализации и дренажных насосных станций, по форме согласно приложению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Pr="00221D9A">
        <w:rPr>
          <w:rFonts w:ascii="Times New Roman" w:hAnsi="Times New Roman" w:cs="Times New Roman"/>
          <w:sz w:val="28"/>
          <w:szCs w:val="28"/>
        </w:rPr>
        <w:t xml:space="preserve"> 2 к настоящим Правилам, представляемого в департамент городского хозяйства </w:t>
      </w:r>
      <w:r w:rsidR="008D2DD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="008D2DDF">
        <w:rPr>
          <w:rFonts w:ascii="Times New Roman" w:hAnsi="Times New Roman" w:cs="Times New Roman"/>
          <w:sz w:val="28"/>
          <w:szCs w:val="28"/>
        </w:rPr>
        <w:t>20</w:t>
      </w:r>
      <w:r w:rsidR="002F11A8" w:rsidRPr="002F11A8"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Pr="00221D9A">
        <w:rPr>
          <w:rFonts w:ascii="Times New Roman" w:hAnsi="Times New Roman" w:cs="Times New Roman"/>
          <w:sz w:val="28"/>
          <w:szCs w:val="28"/>
        </w:rPr>
        <w:t>;</w:t>
      </w:r>
    </w:p>
    <w:p w:rsidR="00221D9A" w:rsidRPr="001E3B57" w:rsidRDefault="00221D9A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D9A">
        <w:rPr>
          <w:rFonts w:ascii="Times New Roman" w:hAnsi="Times New Roman" w:cs="Times New Roman"/>
          <w:sz w:val="28"/>
          <w:szCs w:val="28"/>
        </w:rPr>
        <w:t>д) счет</w:t>
      </w:r>
      <w:r w:rsidR="008D2DDF">
        <w:rPr>
          <w:rFonts w:ascii="Times New Roman" w:hAnsi="Times New Roman" w:cs="Times New Roman"/>
          <w:sz w:val="28"/>
          <w:szCs w:val="28"/>
        </w:rPr>
        <w:t>ов</w:t>
      </w:r>
      <w:r w:rsidRPr="00221D9A">
        <w:rPr>
          <w:rFonts w:ascii="Times New Roman" w:hAnsi="Times New Roman" w:cs="Times New Roman"/>
          <w:sz w:val="28"/>
          <w:szCs w:val="28"/>
        </w:rPr>
        <w:t>-фактур</w:t>
      </w:r>
      <w:r w:rsidR="008D2DDF">
        <w:rPr>
          <w:rFonts w:ascii="Times New Roman" w:hAnsi="Times New Roman" w:cs="Times New Roman"/>
          <w:sz w:val="28"/>
          <w:szCs w:val="28"/>
        </w:rPr>
        <w:t xml:space="preserve"> или счетов</w:t>
      </w:r>
      <w:r w:rsidRPr="00221D9A">
        <w:rPr>
          <w:rFonts w:ascii="Times New Roman" w:hAnsi="Times New Roman" w:cs="Times New Roman"/>
          <w:sz w:val="28"/>
          <w:szCs w:val="28"/>
        </w:rPr>
        <w:t>, представляем</w:t>
      </w:r>
      <w:r w:rsidR="00212FA0">
        <w:rPr>
          <w:rFonts w:ascii="Times New Roman" w:hAnsi="Times New Roman" w:cs="Times New Roman"/>
          <w:sz w:val="28"/>
          <w:szCs w:val="28"/>
        </w:rPr>
        <w:t>ы</w:t>
      </w:r>
      <w:r w:rsidR="008D2DDF">
        <w:rPr>
          <w:rFonts w:ascii="Times New Roman" w:hAnsi="Times New Roman" w:cs="Times New Roman"/>
          <w:sz w:val="28"/>
          <w:szCs w:val="28"/>
        </w:rPr>
        <w:t>х</w:t>
      </w:r>
      <w:r w:rsidRPr="00221D9A">
        <w:rPr>
          <w:rFonts w:ascii="Times New Roman" w:hAnsi="Times New Roman" w:cs="Times New Roman"/>
          <w:sz w:val="28"/>
          <w:szCs w:val="28"/>
        </w:rPr>
        <w:t xml:space="preserve"> в депа</w:t>
      </w:r>
      <w:r w:rsidR="00212FA0">
        <w:rPr>
          <w:rFonts w:ascii="Times New Roman" w:hAnsi="Times New Roman" w:cs="Times New Roman"/>
          <w:sz w:val="28"/>
          <w:szCs w:val="28"/>
        </w:rPr>
        <w:t xml:space="preserve">ртамент городского хозяйства </w:t>
      </w:r>
      <w:r w:rsidRPr="00221D9A">
        <w:rPr>
          <w:rFonts w:ascii="Times New Roman" w:hAnsi="Times New Roman" w:cs="Times New Roman"/>
          <w:sz w:val="28"/>
          <w:szCs w:val="28"/>
        </w:rPr>
        <w:t xml:space="preserve">после подписания актов о приемке выполненных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221D9A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8D2DDF" w:rsidRPr="008D2DDF">
        <w:rPr>
          <w:rFonts w:ascii="Times New Roman" w:hAnsi="Times New Roman" w:cs="Times New Roman"/>
          <w:sz w:val="28"/>
          <w:szCs w:val="28"/>
        </w:rPr>
        <w:t xml:space="preserve">и (или) ремонту </w:t>
      </w:r>
      <w:r w:rsidRPr="00221D9A">
        <w:rPr>
          <w:rFonts w:ascii="Times New Roman" w:hAnsi="Times New Roman" w:cs="Times New Roman"/>
          <w:sz w:val="28"/>
          <w:szCs w:val="28"/>
        </w:rPr>
        <w:t xml:space="preserve">сетей дренажно-ливневой канализации и дренажных насосных станций, но не позднее </w:t>
      </w:r>
      <w:r w:rsidR="008D2DDF">
        <w:rPr>
          <w:rFonts w:ascii="Times New Roman" w:hAnsi="Times New Roman" w:cs="Times New Roman"/>
          <w:sz w:val="28"/>
          <w:szCs w:val="28"/>
        </w:rPr>
        <w:t>20</w:t>
      </w:r>
      <w:r w:rsidR="00212FA0">
        <w:rPr>
          <w:rFonts w:ascii="Times New Roman" w:hAnsi="Times New Roman" w:cs="Times New Roman"/>
          <w:sz w:val="28"/>
          <w:szCs w:val="28"/>
        </w:rPr>
        <w:t xml:space="preserve"> мая 2022 года.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1E3B57">
        <w:rPr>
          <w:rFonts w:ascii="Times New Roman" w:hAnsi="Times New Roman" w:cs="Times New Roman"/>
          <w:sz w:val="28"/>
          <w:szCs w:val="28"/>
        </w:rPr>
        <w:t>11. Предоставление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субсидий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работ по содержанию и ремонту сетей дренажно-ливневой канализации и дренажных насосных станций</w:t>
      </w:r>
      <w:r w:rsidR="00286C96">
        <w:rPr>
          <w:rFonts w:ascii="Times New Roman" w:hAnsi="Times New Roman" w:cs="Times New Roman"/>
          <w:sz w:val="28"/>
          <w:szCs w:val="28"/>
        </w:rPr>
        <w:t xml:space="preserve"> </w:t>
      </w:r>
      <w:r w:rsidR="00267512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286C96">
        <w:rPr>
          <w:rFonts w:ascii="Times New Roman" w:hAnsi="Times New Roman" w:cs="Times New Roman"/>
          <w:sz w:val="28"/>
          <w:szCs w:val="28"/>
        </w:rPr>
        <w:t xml:space="preserve">с 1 </w:t>
      </w:r>
      <w:r w:rsidR="00F17FB9">
        <w:rPr>
          <w:rFonts w:ascii="Times New Roman" w:hAnsi="Times New Roman" w:cs="Times New Roman"/>
          <w:sz w:val="28"/>
          <w:szCs w:val="28"/>
        </w:rPr>
        <w:t>апреля</w:t>
      </w:r>
      <w:r w:rsidR="00286C96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1E3B57">
        <w:rPr>
          <w:rFonts w:ascii="Times New Roman" w:hAnsi="Times New Roman" w:cs="Times New Roman"/>
          <w:sz w:val="28"/>
          <w:szCs w:val="28"/>
        </w:rPr>
        <w:t>, осуществляется на основании следующих документов: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сетей дренажно-ливневой канализации и дренажных насосных станций, подписанных директором (заместителем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сетей дренажно-ливневой канализации и дренажных насосных станций и подписание актов о приемке выполненных работ по содержанию сетей дренажно-ливневой канализации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дренажных насосных станций осуществляется два раза в месяц (за первую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вторую половину месяца) в порядке и сроки, установленные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  <w:t>о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При приемке выполненных работ по содержанию сетей дренажно-</w:t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ливневой канализации и дренажных насосных станций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проверяет объемы выполненных работ и правильность применения стоимости одной единицы работ по содержанию сетей дренажно-ливневой канализации и дренажных насосных станций по видам работ;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б) акта о приемке выполненных работ по ремонту сетей дренажно-ливневой канализации и дренажных насосных станций </w:t>
      </w:r>
      <w:r w:rsidRPr="00BC43B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BC43B8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2E1761">
          <w:rPr>
            <w:rFonts w:ascii="Times New Roman" w:hAnsi="Times New Roman" w:cs="Times New Roman"/>
            <w:sz w:val="28"/>
            <w:szCs w:val="28"/>
          </w:rPr>
          <w:t>№</w:t>
        </w:r>
        <w:r w:rsidRPr="00BC43B8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BC43B8">
        <w:rPr>
          <w:rFonts w:ascii="Times New Roman" w:hAnsi="Times New Roman" w:cs="Times New Roman"/>
          <w:sz w:val="28"/>
          <w:szCs w:val="28"/>
        </w:rPr>
        <w:t xml:space="preserve">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BC43B8">
        <w:rPr>
          <w:rFonts w:ascii="Times New Roman" w:hAnsi="Times New Roman" w:cs="Times New Roman"/>
          <w:sz w:val="28"/>
          <w:szCs w:val="28"/>
        </w:rPr>
        <w:t>и справки о стоимости выполненных работ и затрат (</w:t>
      </w:r>
      <w:hyperlink r:id="rId12" w:history="1">
        <w:r w:rsidRPr="00BC43B8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2E1761">
          <w:rPr>
            <w:rFonts w:ascii="Times New Roman" w:hAnsi="Times New Roman" w:cs="Times New Roman"/>
            <w:sz w:val="28"/>
            <w:szCs w:val="28"/>
          </w:rPr>
          <w:t>№</w:t>
        </w:r>
        <w:r w:rsidRPr="00BC43B8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BC43B8">
        <w:rPr>
          <w:rFonts w:ascii="Times New Roman" w:hAnsi="Times New Roman" w:cs="Times New Roman"/>
          <w:sz w:val="28"/>
          <w:szCs w:val="28"/>
        </w:rPr>
        <w:t>)</w:t>
      </w:r>
      <w:r w:rsidRPr="001E3B57">
        <w:rPr>
          <w:rFonts w:ascii="Times New Roman" w:hAnsi="Times New Roman" w:cs="Times New Roman"/>
          <w:sz w:val="28"/>
          <w:szCs w:val="28"/>
        </w:rPr>
        <w:t>, подписанн</w:t>
      </w:r>
      <w:r w:rsidR="00267512">
        <w:rPr>
          <w:rFonts w:ascii="Times New Roman" w:hAnsi="Times New Roman" w:cs="Times New Roman"/>
          <w:sz w:val="28"/>
          <w:szCs w:val="28"/>
        </w:rPr>
        <w:t>ых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директором (заместителем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сетей дренажно-ливневой канализации и дренажных насосных станций осуществляется по мере выполнения работ в порядке и сроки, установленные договором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сетей дренажно-ливневой канализации и дренажных насосных станций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проверяет объемы выполненных работ и правильность применения норм и расценок по ремонту сетей дренажно-ливневой канализации и дренажных насосных станций;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6"/>
      <w:bookmarkEnd w:id="8"/>
      <w:r w:rsidRPr="001E3B57">
        <w:rPr>
          <w:rFonts w:ascii="Times New Roman" w:hAnsi="Times New Roman" w:cs="Times New Roman"/>
          <w:sz w:val="28"/>
          <w:szCs w:val="28"/>
        </w:rPr>
        <w:t>в) копи</w:t>
      </w:r>
      <w:r w:rsidR="00267512">
        <w:rPr>
          <w:rFonts w:ascii="Times New Roman" w:hAnsi="Times New Roman" w:cs="Times New Roman"/>
          <w:sz w:val="28"/>
          <w:szCs w:val="28"/>
        </w:rPr>
        <w:t>й</w:t>
      </w:r>
      <w:r w:rsidRPr="001E3B57">
        <w:rPr>
          <w:rFonts w:ascii="Times New Roman" w:hAnsi="Times New Roman" w:cs="Times New Roman"/>
          <w:sz w:val="28"/>
          <w:szCs w:val="28"/>
        </w:rPr>
        <w:t xml:space="preserve"> накладных, счетов или счетов-фактур на приобретение материалов, заверенных директором и главным бухгалтером и скрепленных печатью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", представляемых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за отчетный месяц не позднее 20-го числа месяца, следующего за отчетным;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243" w:history="1">
        <w:r w:rsidRPr="00C74BE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74BEA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о фактических затратах, связанных с выполнением работ </w:t>
      </w:r>
      <w:r w:rsidR="002E1761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по содержанию и ремонту сетей дренажно-ливневой канализации и дренажных насосных станций, нарастающим итогом с начала года по форме согласно приложению </w:t>
      </w:r>
      <w:r w:rsidR="002E1761">
        <w:rPr>
          <w:rFonts w:ascii="Times New Roman" w:hAnsi="Times New Roman" w:cs="Times New Roman"/>
          <w:sz w:val="28"/>
          <w:szCs w:val="28"/>
        </w:rPr>
        <w:t>№</w:t>
      </w:r>
      <w:r w:rsidRPr="001E3B57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B57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о затратах), представляемого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ежемесячно, не позднее 20-го числа месяца, следующего за отчетным;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P88"/>
      <w:bookmarkEnd w:id="9"/>
      <w:r w:rsidRPr="001E3B57">
        <w:rPr>
          <w:rFonts w:ascii="Times New Roman" w:hAnsi="Times New Roman" w:cs="Times New Roman"/>
          <w:sz w:val="28"/>
          <w:szCs w:val="28"/>
        </w:rPr>
        <w:t>д) счета-фактуры или счета, представляем</w:t>
      </w:r>
      <w:r w:rsidR="008D2DDF">
        <w:rPr>
          <w:rFonts w:ascii="Times New Roman" w:hAnsi="Times New Roman" w:cs="Times New Roman"/>
          <w:sz w:val="28"/>
          <w:szCs w:val="28"/>
        </w:rPr>
        <w:t>ого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за первую половину месяца после подписания актов о приемке выполненных работ по содержанию сетей дренажно-ливневой канализации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дренажных насосных станций, но не позднее 17-го числа текущего месяца,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и счета-фактуры, представляемого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за вторую половину месяца после подписания актов о приемке выполненных работ по содержанию и (или) ремонту сетей дренажно-ливневой канализации и дренажных насосных станций, но не позднее 20-го числа месяца, следующего за отчетным.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12.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15610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со дня получения отчета о затратах, используя акты о приемке выполненных работ по содержанию и (или) ремонту сетей дренажно-ливневой канализации и дренажных насосных станций и иные представленные документы, проверяет правильность определения размера предоставляемой субсидии.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156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рабочего дня со дня окончания срока </w:t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>проверки документов возвращает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отчет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о затратах и иные документы на доработку с указанием причины возврата.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615610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рабочих дней со дня их получения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дорабатывает соответствующие документы и представляет их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</w:t>
      </w:r>
      <w:r>
        <w:rPr>
          <w:rFonts w:ascii="Times New Roman" w:hAnsi="Times New Roman" w:cs="Times New Roman"/>
          <w:sz w:val="28"/>
          <w:szCs w:val="28"/>
        </w:rPr>
        <w:t>и подписывает отчет о затратах.</w:t>
      </w:r>
    </w:p>
    <w:p w:rsidR="00AF695B" w:rsidRPr="00615610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13. В случае представления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документов, указанных в пункт</w:t>
      </w:r>
      <w:r w:rsidR="002C5F45">
        <w:rPr>
          <w:rFonts w:ascii="Times New Roman" w:hAnsi="Times New Roman" w:cs="Times New Roman"/>
          <w:sz w:val="28"/>
          <w:szCs w:val="28"/>
        </w:rPr>
        <w:t>ах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C5F45">
        <w:rPr>
          <w:rFonts w:ascii="Times New Roman" w:hAnsi="Times New Roman" w:cs="Times New Roman"/>
          <w:sz w:val="28"/>
          <w:szCs w:val="28"/>
        </w:rPr>
        <w:t xml:space="preserve">10.1 и </w:t>
      </w:r>
      <w:r w:rsidRPr="001E3B57">
        <w:rPr>
          <w:rFonts w:ascii="Times New Roman" w:hAnsi="Times New Roman" w:cs="Times New Roman"/>
          <w:sz w:val="28"/>
          <w:szCs w:val="28"/>
        </w:rPr>
        <w:t xml:space="preserve">11 настоящих Правил, не в полном объеме и (или) с нарушением срока их представления, и (или)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не соответствующих требованиям, определенным пункт</w:t>
      </w:r>
      <w:r w:rsidR="002C5F45">
        <w:rPr>
          <w:rFonts w:ascii="Times New Roman" w:hAnsi="Times New Roman" w:cs="Times New Roman"/>
          <w:sz w:val="28"/>
          <w:szCs w:val="28"/>
        </w:rPr>
        <w:t>а</w:t>
      </w:r>
      <w:r w:rsidRPr="001E3B57">
        <w:rPr>
          <w:rFonts w:ascii="Times New Roman" w:hAnsi="Times New Roman" w:cs="Times New Roman"/>
          <w:sz w:val="28"/>
          <w:szCs w:val="28"/>
        </w:rPr>
        <w:t>м</w:t>
      </w:r>
      <w:r w:rsidR="002C5F45">
        <w:rPr>
          <w:rFonts w:ascii="Times New Roman" w:hAnsi="Times New Roman" w:cs="Times New Roman"/>
          <w:sz w:val="28"/>
          <w:szCs w:val="28"/>
        </w:rPr>
        <w:t>и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="002C5F45">
        <w:rPr>
          <w:rFonts w:ascii="Times New Roman" w:hAnsi="Times New Roman" w:cs="Times New Roman"/>
          <w:sz w:val="28"/>
          <w:szCs w:val="28"/>
        </w:rPr>
        <w:t xml:space="preserve">10.1 и </w:t>
      </w:r>
      <w:r w:rsidRPr="001E3B57">
        <w:rPr>
          <w:rFonts w:ascii="Times New Roman" w:hAnsi="Times New Roman" w:cs="Times New Roman"/>
          <w:sz w:val="28"/>
          <w:szCs w:val="28"/>
        </w:rPr>
        <w:t>11 настоящих Правил, а также в случае представления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недостоверной информации,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15610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рабочего дня со дня окончания срока проверки документов письменно уведомляет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(по почте заказным письмом с уведомлением о вручении или иным способом, свидетельствующим о получении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такого уведомления) об отказе в предоставлении субсидий с указанием причины отказа.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14.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81A2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документов, указанных в </w:t>
      </w:r>
      <w:hyperlink w:anchor="P88" w:history="1">
        <w:r w:rsidRPr="00E81A24">
          <w:rPr>
            <w:rFonts w:ascii="Times New Roman" w:hAnsi="Times New Roman" w:cs="Times New Roman"/>
            <w:sz w:val="28"/>
            <w:szCs w:val="28"/>
          </w:rPr>
          <w:t>подпункте "д" пункта 11</w:t>
        </w:r>
      </w:hyperlink>
      <w:r w:rsidRPr="001E3B57">
        <w:rPr>
          <w:rFonts w:ascii="Times New Roman" w:hAnsi="Times New Roman" w:cs="Times New Roman"/>
          <w:sz w:val="28"/>
          <w:szCs w:val="28"/>
        </w:rPr>
        <w:t xml:space="preserve"> настоящих Правил (при выполнении работ по содержанию сетей дренажно-ливневой канализации и дренажных насосных станций за первую половину месяца), или подписания отчета о затратах осуществляет в установленном порядке перечисление денежных средств на счет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", открытый в кредитной организации.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15. Объем предоставляемых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субсидий в соответствии с договором о предоставлении субсидий может быть изменен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изменений в договор о предоставлении субсидий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случае изменения ранее доведенных до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цели, указанные в пункте 2 настоящих Правил.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и (или) ремонту </w:t>
      </w:r>
      <w:r w:rsidRPr="001E3B57">
        <w:rPr>
          <w:rFonts w:ascii="Times New Roman" w:hAnsi="Times New Roman" w:cs="Times New Roman"/>
          <w:sz w:val="28"/>
          <w:szCs w:val="28"/>
        </w:rPr>
        <w:t>сетей дренажно-ливневой канализации и дренажных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по видам работ осуществляется после проведения департаментом городского хозяйства проверки представленных </w:t>
      </w:r>
      <w:r w:rsidRPr="001E3B57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7 настоящих Правил, и утверждения, при необходимости, стоимости (уточненной стоимости) одной единицы по содержанию </w:t>
      </w:r>
      <w:r w:rsidRPr="001E3B57">
        <w:rPr>
          <w:rFonts w:ascii="Times New Roman" w:hAnsi="Times New Roman" w:cs="Times New Roman"/>
          <w:sz w:val="28"/>
          <w:szCs w:val="28"/>
        </w:rPr>
        <w:t>сетей дренажно-ливневой канализации и дренажных насосных станций</w:t>
      </w:r>
      <w:r>
        <w:rPr>
          <w:rFonts w:ascii="Times New Roman" w:hAnsi="Times New Roman" w:cs="Times New Roman"/>
          <w:sz w:val="28"/>
          <w:szCs w:val="28"/>
        </w:rPr>
        <w:t xml:space="preserve"> по видам работ на текущий год в порядке и сроки, установленные пунктом 9 настоящих Правил.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субсидий является выполнение работ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 xml:space="preserve">по содержанию и ремонту сетей дренажно-ливневой канализации и дренажных насосных станций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субсидий, являю</w:t>
      </w:r>
      <w:r w:rsidRPr="001E3B57">
        <w:rPr>
          <w:rFonts w:ascii="Times New Roman" w:hAnsi="Times New Roman" w:cs="Times New Roman"/>
          <w:sz w:val="28"/>
          <w:szCs w:val="28"/>
        </w:rPr>
        <w:t xml:space="preserve">тся количество объектов дренажно-ливневой канализации и дренажных насосных станций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"Город Архангельск", в отношении которых осуществляются содержание и ремонт.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17.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не позднее 15 января года, следующего за отчетным, представляет в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отчет о достижении показателей, необходимых для достижения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A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37A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7A4">
        <w:rPr>
          <w:rFonts w:ascii="Times New Roman" w:hAnsi="Times New Roman" w:cs="Times New Roman"/>
          <w:sz w:val="28"/>
          <w:szCs w:val="28"/>
        </w:rPr>
        <w:t>о достижении показателей)</w:t>
      </w:r>
      <w:r w:rsidRPr="001E3B57">
        <w:rPr>
          <w:rFonts w:ascii="Times New Roman" w:hAnsi="Times New Roman" w:cs="Times New Roman"/>
          <w:sz w:val="28"/>
          <w:szCs w:val="28"/>
        </w:rPr>
        <w:t>, в двух экземплярах по форме</w:t>
      </w:r>
      <w:r>
        <w:rPr>
          <w:rFonts w:ascii="Times New Roman" w:hAnsi="Times New Roman" w:cs="Times New Roman"/>
          <w:sz w:val="28"/>
          <w:szCs w:val="28"/>
        </w:rPr>
        <w:t xml:space="preserve">, определенной типовой формой договора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субсидий, установленной департаментом финансов.</w:t>
      </w:r>
      <w:r w:rsidRPr="001E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18.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со дня получения от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отчета о достижении показателей осуществляет его проверку и подписание.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пунктом 16 настоящих Правил показателей, необходимых для достижения результата предоставления субсидий,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определяет размер субсидий, подлежащих возврату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в доход городского бюджета, пропорционально величине недостижения указанных показателей и заполняет отчет о достижении показателей.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показателей </w:t>
      </w:r>
      <w:r w:rsidR="00D0717E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Pr="001E3B57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возвращается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департаментом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(по почте заказным письмом с уведомлением о вручении или иным способом, свидетельствующим о получении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экземпляра отчета о достижении показателей).</w:t>
      </w:r>
    </w:p>
    <w:p w:rsidR="00AF695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>" в срок не позднее 5 февраля года, следующего за отчетным, осуществляет возврат субсидий в доход городского бюджета.</w:t>
      </w:r>
    </w:p>
    <w:p w:rsidR="00AF695B" w:rsidRPr="00A774CB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4C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A774CB">
        <w:rPr>
          <w:rFonts w:ascii="Times New Roman" w:hAnsi="Times New Roman" w:cs="Times New Roman"/>
          <w:sz w:val="28"/>
          <w:szCs w:val="28"/>
        </w:rPr>
        <w:t xml:space="preserve"> вправе установить в договоре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A774CB">
        <w:rPr>
          <w:rFonts w:ascii="Times New Roman" w:hAnsi="Times New Roman" w:cs="Times New Roman"/>
          <w:sz w:val="28"/>
          <w:szCs w:val="28"/>
        </w:rPr>
        <w:t>о предоставлении субсидий сроки и формы представления МУП "Городское благоустройство" дополнительной отчетности.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19. Департамент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2D0132">
        <w:rPr>
          <w:rFonts w:ascii="Times New Roman" w:hAnsi="Times New Roman" w:cs="Times New Roman"/>
          <w:sz w:val="28"/>
          <w:szCs w:val="28"/>
        </w:rPr>
        <w:t xml:space="preserve"> </w:t>
      </w:r>
      <w:r w:rsidRPr="001E3B57">
        <w:rPr>
          <w:rFonts w:ascii="Times New Roman" w:hAnsi="Times New Roman" w:cs="Times New Roman"/>
          <w:sz w:val="28"/>
          <w:szCs w:val="28"/>
        </w:rPr>
        <w:t>провод</w:t>
      </w:r>
      <w:r w:rsidR="002D0132">
        <w:rPr>
          <w:rFonts w:ascii="Times New Roman" w:hAnsi="Times New Roman" w:cs="Times New Roman"/>
          <w:sz w:val="28"/>
          <w:szCs w:val="28"/>
        </w:rPr>
        <w:t>и</w:t>
      </w:r>
      <w:r w:rsidRPr="001E3B57">
        <w:rPr>
          <w:rFonts w:ascii="Times New Roman" w:hAnsi="Times New Roman" w:cs="Times New Roman"/>
          <w:sz w:val="28"/>
          <w:szCs w:val="28"/>
        </w:rPr>
        <w:t>т проверк</w:t>
      </w:r>
      <w:r w:rsidR="002D0132">
        <w:rPr>
          <w:rFonts w:ascii="Times New Roman" w:hAnsi="Times New Roman" w:cs="Times New Roman"/>
          <w:sz w:val="28"/>
          <w:szCs w:val="28"/>
        </w:rPr>
        <w:t>у</w:t>
      </w:r>
      <w:r w:rsidRPr="001E3B57">
        <w:rPr>
          <w:rFonts w:ascii="Times New Roman" w:hAnsi="Times New Roman" w:cs="Times New Roman"/>
          <w:sz w:val="28"/>
          <w:szCs w:val="28"/>
        </w:rPr>
        <w:t xml:space="preserve"> соблюдения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3B57">
        <w:rPr>
          <w:rFonts w:ascii="Times New Roman" w:hAnsi="Times New Roman" w:cs="Times New Roman"/>
          <w:sz w:val="28"/>
          <w:szCs w:val="28"/>
        </w:rPr>
        <w:t xml:space="preserve">" условий, целей и порядка предоставления субсидий, </w:t>
      </w:r>
      <w:r w:rsidR="002D0132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их предоставления, </w:t>
      </w:r>
      <w:r w:rsidRPr="001E3B57">
        <w:rPr>
          <w:rFonts w:ascii="Times New Roman" w:hAnsi="Times New Roman" w:cs="Times New Roman"/>
          <w:sz w:val="28"/>
          <w:szCs w:val="28"/>
        </w:rPr>
        <w:t>установленных настоящими Правилами.</w:t>
      </w:r>
    </w:p>
    <w:p w:rsidR="002D0132" w:rsidRDefault="002D0132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D0132">
        <w:rPr>
          <w:rFonts w:ascii="Times New Roman" w:hAnsi="Times New Roman" w:cs="Times New Roman"/>
          <w:sz w:val="28"/>
          <w:szCs w:val="28"/>
        </w:rPr>
        <w:t>онтрольно-ревизионное управление Администрации городского округа "Город Архангельск", контрольно-счетная палата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проводят проверки МУП "Городское благоустройство"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 и 269.2 Бюджетного кодекса Российской Федерации. </w:t>
      </w:r>
    </w:p>
    <w:p w:rsidR="00AF695B" w:rsidRPr="001E3B57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4 настоящих Правил, а также недостижения результата, показателей, указанных в пункте 16 </w:t>
      </w:r>
      <w:r w:rsidRPr="001E3B57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Правил, соответствующие средства подлежат возврату путем </w:t>
      </w:r>
      <w:r w:rsidR="00E46678">
        <w:rPr>
          <w:rFonts w:ascii="Times New Roman" w:hAnsi="Times New Roman" w:cs="Times New Roman"/>
          <w:sz w:val="28"/>
          <w:szCs w:val="28"/>
        </w:rPr>
        <w:br/>
      </w:r>
      <w:r w:rsidRPr="001E3B57">
        <w:rPr>
          <w:rFonts w:ascii="Times New Roman" w:hAnsi="Times New Roman" w:cs="Times New Roman"/>
          <w:sz w:val="28"/>
          <w:szCs w:val="28"/>
        </w:rPr>
        <w:t>их перечисления в доход городского бюджета в соответствии с бюджетным законодате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Федерации:</w:t>
      </w:r>
    </w:p>
    <w:p w:rsidR="00AF695B" w:rsidRPr="001E3B57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департамента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1E3B57">
        <w:rPr>
          <w:rFonts w:ascii="Times New Roman" w:hAnsi="Times New Roman" w:cs="Times New Roman"/>
          <w:sz w:val="28"/>
          <w:szCs w:val="28"/>
        </w:rPr>
        <w:t>;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57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1E3B57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E3B57">
        <w:rPr>
          <w:rFonts w:ascii="Times New Roman" w:hAnsi="Times New Roman" w:cs="Times New Roman"/>
          <w:sz w:val="28"/>
          <w:szCs w:val="28"/>
        </w:rPr>
        <w:t xml:space="preserve"> "Г</w:t>
      </w:r>
      <w:r>
        <w:rPr>
          <w:rFonts w:ascii="Times New Roman" w:hAnsi="Times New Roman" w:cs="Times New Roman"/>
          <w:sz w:val="28"/>
          <w:szCs w:val="28"/>
        </w:rPr>
        <w:t>ород Архангельск" в требовании.</w:t>
      </w:r>
    </w:p>
    <w:p w:rsidR="00E46678" w:rsidRDefault="00E46678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78" w:rsidRDefault="00E46678" w:rsidP="00E46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46678" w:rsidSect="00E46678">
          <w:headerReference w:type="default" r:id="rId13"/>
          <w:headerReference w:type="first" r:id="rId14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F695B" w:rsidRPr="00322AFB" w:rsidTr="00E46678">
        <w:tc>
          <w:tcPr>
            <w:tcW w:w="5067" w:type="dxa"/>
          </w:tcPr>
          <w:p w:rsidR="00AF695B" w:rsidRPr="00322AFB" w:rsidRDefault="00E46678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46678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</w:p>
          <w:p w:rsidR="00E46678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</w:p>
          <w:p w:rsidR="00AF695B" w:rsidRPr="00322AFB" w:rsidRDefault="00AF695B" w:rsidP="0090262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>и ремонту сетей дренажно-ливневой канализации и дренажных насосных станций</w:t>
            </w:r>
          </w:p>
        </w:tc>
      </w:tr>
    </w:tbl>
    <w:p w:rsidR="00AF695B" w:rsidRPr="00E46678" w:rsidRDefault="00AF695B" w:rsidP="00AF695B">
      <w:pPr>
        <w:pStyle w:val="ConsPlusNormal"/>
        <w:jc w:val="both"/>
        <w:rPr>
          <w:rFonts w:ascii="Times New Roman" w:hAnsi="Times New Roman" w:cs="Times New Roman"/>
          <w:sz w:val="56"/>
          <w:szCs w:val="56"/>
        </w:rPr>
      </w:pP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17"/>
      <w:bookmarkEnd w:id="10"/>
      <w:r w:rsidRPr="00D0717E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стоимости работ по содержанию и ремонту сетей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дренажно-ливневой канализации и дренажных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насосных станций на ________ год</w:t>
      </w:r>
    </w:p>
    <w:p w:rsidR="00AF695B" w:rsidRPr="001E3B57" w:rsidRDefault="00AF695B" w:rsidP="00AF6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C86CCA" w:rsidRDefault="00D0717E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F695B" w:rsidRPr="00C86CCA">
        <w:rPr>
          <w:rFonts w:ascii="Times New Roman" w:hAnsi="Times New Roman" w:cs="Times New Roman"/>
          <w:sz w:val="24"/>
          <w:szCs w:val="24"/>
        </w:rPr>
        <w:t>. Работы по содержанию сетей дренажно-ливневой</w:t>
      </w:r>
    </w:p>
    <w:p w:rsidR="00AF695B" w:rsidRPr="00C86CCA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канализации и дренажных насосных станций на _______ год</w:t>
      </w: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63"/>
        <w:gridCol w:w="1140"/>
        <w:gridCol w:w="1417"/>
        <w:gridCol w:w="1701"/>
        <w:gridCol w:w="1701"/>
      </w:tblGrid>
      <w:tr w:rsidR="00AF695B" w:rsidRPr="00E46678" w:rsidTr="00D0717E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E46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66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Планируемый объем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на планируемый объем работ 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AF695B" w:rsidRPr="00E46678" w:rsidTr="00D0717E">
        <w:tc>
          <w:tcPr>
            <w:tcW w:w="1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34"/>
            <w:bookmarkEnd w:id="11"/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35"/>
            <w:bookmarkEnd w:id="12"/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hyperlink w:anchor="P134" w:history="1">
              <w:r w:rsidRPr="00E46678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E46678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35" w:history="1">
              <w:r w:rsidRPr="00E46678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95B" w:rsidRPr="00E46678" w:rsidTr="00D0717E">
        <w:tc>
          <w:tcPr>
            <w:tcW w:w="9627" w:type="dxa"/>
            <w:gridSpan w:val="6"/>
            <w:tcBorders>
              <w:top w:val="single" w:sz="4" w:space="0" w:color="auto"/>
            </w:tcBorders>
          </w:tcPr>
          <w:p w:rsidR="00AF695B" w:rsidRPr="00E46678" w:rsidRDefault="00AF695B" w:rsidP="00D0717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сетей дренажно-ливневой канализации и дренажных насосных станций</w:t>
            </w: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9627" w:type="dxa"/>
            <w:gridSpan w:val="6"/>
          </w:tcPr>
          <w:p w:rsidR="00AF695B" w:rsidRPr="00E46678" w:rsidRDefault="00AF695B" w:rsidP="0090262B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Материалы, используемые при выполнении работ по содержанию сетей дренажно-ливневой канализации и дренажных насосных станций</w:t>
            </w: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Всего с учетом материалов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E46678" w:rsidTr="00E46678">
        <w:tc>
          <w:tcPr>
            <w:tcW w:w="1905" w:type="dxa"/>
          </w:tcPr>
          <w:p w:rsidR="00AF695B" w:rsidRPr="00E46678" w:rsidRDefault="00AF695B" w:rsidP="00D07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763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0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AF695B" w:rsidRPr="00E46678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678" w:rsidRDefault="00E46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95B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D0717E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695B" w:rsidRPr="00C86CCA">
        <w:rPr>
          <w:rFonts w:ascii="Times New Roman" w:hAnsi="Times New Roman" w:cs="Times New Roman"/>
          <w:sz w:val="24"/>
          <w:szCs w:val="24"/>
        </w:rPr>
        <w:t>. Работы по ремонту сетей дренажно-ливневой канализации</w:t>
      </w:r>
    </w:p>
    <w:p w:rsidR="00AF695B" w:rsidRPr="00C86CCA" w:rsidRDefault="00AF695B" w:rsidP="00AF6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и дренажных насосных станций на ______ год</w:t>
      </w:r>
    </w:p>
    <w:p w:rsidR="00AF695B" w:rsidRPr="00C86CCA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890"/>
        <w:gridCol w:w="2091"/>
      </w:tblGrid>
      <w:tr w:rsidR="00AF695B" w:rsidRPr="00C86CCA" w:rsidTr="00E46678"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подлежащих ремонту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AF695B" w:rsidRPr="00C86CCA" w:rsidTr="000941E5">
        <w:trPr>
          <w:trHeight w:val="15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695B" w:rsidRPr="00C86CCA" w:rsidTr="00E46678">
        <w:tc>
          <w:tcPr>
            <w:tcW w:w="3606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C86CCA" w:rsidTr="00E46678">
        <w:tc>
          <w:tcPr>
            <w:tcW w:w="3606" w:type="dxa"/>
          </w:tcPr>
          <w:p w:rsidR="00AF695B" w:rsidRPr="00C86CCA" w:rsidRDefault="00AF695B" w:rsidP="00D071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717E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890" w:type="dxa"/>
          </w:tcPr>
          <w:p w:rsidR="00AF695B" w:rsidRPr="00C86CCA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1" w:type="dxa"/>
          </w:tcPr>
          <w:p w:rsidR="00AF695B" w:rsidRPr="00C86CCA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5B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5"/>
      </w:tblGrid>
      <w:tr w:rsidR="000941E5" w:rsidTr="000941E5">
        <w:tc>
          <w:tcPr>
            <w:tcW w:w="1558" w:type="dxa"/>
          </w:tcPr>
          <w:p w:rsidR="000941E5" w:rsidRDefault="000941E5" w:rsidP="00AF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295" w:type="dxa"/>
          </w:tcPr>
          <w:p w:rsidR="000941E5" w:rsidRPr="00C86CCA" w:rsidRDefault="000941E5" w:rsidP="000941E5">
            <w:pPr>
              <w:pStyle w:val="ConsPlusNonformat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1. В графах 4 и 6 раздела </w:t>
            </w:r>
            <w:r w:rsidR="00D0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, графе 3 раздела </w:t>
            </w:r>
            <w:r w:rsidR="00D071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 xml:space="preserve">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  <w:p w:rsidR="000941E5" w:rsidRDefault="000941E5" w:rsidP="000941E5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CCA">
              <w:rPr>
                <w:rFonts w:ascii="Times New Roman" w:hAnsi="Times New Roman" w:cs="Times New Roman"/>
                <w:sz w:val="24"/>
                <w:szCs w:val="24"/>
              </w:rPr>
              <w:t>2. Строки (графы) со знаком (х) не заполняются.</w:t>
            </w:r>
          </w:p>
        </w:tc>
      </w:tr>
    </w:tbl>
    <w:p w:rsidR="000941E5" w:rsidRPr="003C0A27" w:rsidRDefault="000941E5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предприятия       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МП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Проверено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>Архангельск"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678" w:rsidRDefault="00E46678" w:rsidP="00E4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46678" w:rsidSect="00E46678"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46678" w:rsidRPr="00322AFB" w:rsidRDefault="000941E5" w:rsidP="00E4667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46678" w:rsidRDefault="00E46678" w:rsidP="00E4667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</w:r>
    </w:p>
    <w:p w:rsidR="00E46678" w:rsidRDefault="00E46678" w:rsidP="00E4667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AFB">
        <w:rPr>
          <w:rFonts w:ascii="Times New Roman" w:hAnsi="Times New Roman" w:cs="Times New Roman"/>
          <w:sz w:val="24"/>
          <w:szCs w:val="24"/>
        </w:rPr>
        <w:t xml:space="preserve">с выполнением работ по содержанию </w:t>
      </w:r>
    </w:p>
    <w:p w:rsidR="00AF695B" w:rsidRDefault="00E46678" w:rsidP="00E46678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22AFB">
        <w:rPr>
          <w:rFonts w:ascii="Times New Roman" w:hAnsi="Times New Roman" w:cs="Times New Roman"/>
          <w:sz w:val="24"/>
          <w:szCs w:val="24"/>
        </w:rPr>
        <w:t>и ремонту сетей дренажно-ливневой канализации и дренажных насосных станций</w:t>
      </w:r>
    </w:p>
    <w:p w:rsidR="00E46678" w:rsidRDefault="00E46678" w:rsidP="00E4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1E3B57" w:rsidRDefault="00AF695B" w:rsidP="00AF6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243"/>
      <w:bookmarkEnd w:id="13"/>
      <w:r w:rsidRPr="00D0717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о фактических затратах МУП "Городское благоустройство", связанных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с выполнением работ по содержанию и ремонту сетей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дренажно-ливневой канализации и дренажных насосных станций,</w:t>
      </w:r>
    </w:p>
    <w:p w:rsidR="00AF695B" w:rsidRPr="00D0717E" w:rsidRDefault="00AF695B" w:rsidP="00AF69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7E">
        <w:rPr>
          <w:rFonts w:ascii="Times New Roman" w:hAnsi="Times New Roman" w:cs="Times New Roman"/>
          <w:b/>
          <w:sz w:val="28"/>
          <w:szCs w:val="28"/>
        </w:rPr>
        <w:t>за _______________ 20____ года</w:t>
      </w:r>
    </w:p>
    <w:p w:rsidR="00AF695B" w:rsidRPr="003C0A27" w:rsidRDefault="00AF695B" w:rsidP="00AF695B">
      <w:pPr>
        <w:pStyle w:val="ConsPlusNonformat"/>
        <w:jc w:val="center"/>
        <w:rPr>
          <w:rFonts w:ascii="Times New Roman" w:hAnsi="Times New Roman" w:cs="Times New Roman"/>
        </w:rPr>
      </w:pPr>
      <w:r w:rsidRPr="003C0A27">
        <w:rPr>
          <w:rFonts w:ascii="Times New Roman" w:hAnsi="Times New Roman" w:cs="Times New Roman"/>
        </w:rPr>
        <w:t>(отчетный период)</w:t>
      </w:r>
    </w:p>
    <w:p w:rsidR="00AF695B" w:rsidRPr="003C0A27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8109"/>
        <w:gridCol w:w="992"/>
      </w:tblGrid>
      <w:tr w:rsidR="00AF695B" w:rsidRPr="003C0A27" w:rsidTr="000941E5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3C0A27" w:rsidRDefault="002E1761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95B"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AF695B" w:rsidRPr="003C0A27" w:rsidTr="000941E5">
        <w:tc>
          <w:tcPr>
            <w:tcW w:w="600" w:type="dxa"/>
            <w:tcBorders>
              <w:top w:val="single" w:sz="4" w:space="0" w:color="auto"/>
            </w:tcBorders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54"/>
            <w:bookmarkEnd w:id="1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</w:tcBorders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57"/>
            <w:bookmarkEnd w:id="1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60"/>
            <w:bookmarkEnd w:id="1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63"/>
            <w:bookmarkStart w:id="18" w:name="P266"/>
            <w:bookmarkEnd w:id="17"/>
            <w:bookmarkEnd w:id="1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78"/>
            <w:bookmarkEnd w:id="19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услуг по водоснабжению и водоотведению для производственных нужд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81"/>
            <w:bookmarkEnd w:id="20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 затраты, в том числе: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90"/>
            <w:bookmarkEnd w:id="21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293"/>
            <w:bookmarkEnd w:id="22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(</w:t>
            </w:r>
            <w:hyperlink w:anchor="P254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57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4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6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5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78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6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81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7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0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8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296"/>
            <w:bookmarkEnd w:id="23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299"/>
            <w:bookmarkEnd w:id="24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сетей дренажно-ливневой канализации и дренажных насосных станций с учетом налога на добавленную стоимость (</w:t>
            </w:r>
            <w:hyperlink w:anchor="P293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9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296" w:history="1">
              <w:r w:rsidRPr="003C0A27">
                <w:rPr>
                  <w:rFonts w:ascii="Times New Roman" w:hAnsi="Times New Roman" w:cs="Times New Roman"/>
                  <w:sz w:val="24"/>
                  <w:szCs w:val="24"/>
                </w:rPr>
                <w:t>строка 10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02"/>
            <w:bookmarkEnd w:id="25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Предельный объем затрат по содержанию и ремонту сетей дренажно-ливневой канализации и дренажных насосных станций, в том числе: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материалов, использованных при выполнении работ по содержанию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14"/>
            <w:bookmarkEnd w:id="26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ремонт сетей дренажно-ливневой канализации и дренажных насосных станций с учетом налога на добавленную стоимость, подлежащих возмещению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17"/>
            <w:bookmarkEnd w:id="27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5B" w:rsidRPr="003C0A27" w:rsidTr="000941E5">
        <w:tc>
          <w:tcPr>
            <w:tcW w:w="600" w:type="dxa"/>
          </w:tcPr>
          <w:p w:rsidR="00AF695B" w:rsidRPr="003C0A27" w:rsidRDefault="00AF695B" w:rsidP="00902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20"/>
            <w:bookmarkEnd w:id="28"/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9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992" w:type="dxa"/>
          </w:tcPr>
          <w:p w:rsidR="00AF695B" w:rsidRPr="003C0A27" w:rsidRDefault="00AF695B" w:rsidP="009026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5B" w:rsidRDefault="00AF695B" w:rsidP="00AF6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85"/>
      </w:tblGrid>
      <w:tr w:rsidR="000941E5" w:rsidTr="000941E5">
        <w:tc>
          <w:tcPr>
            <w:tcW w:w="1668" w:type="dxa"/>
          </w:tcPr>
          <w:p w:rsidR="000941E5" w:rsidRDefault="000941E5" w:rsidP="00AF6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185" w:type="dxa"/>
          </w:tcPr>
          <w:p w:rsidR="000941E5" w:rsidRPr="003C0A27" w:rsidRDefault="000941E5" w:rsidP="00094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1. В строке 10 сумма налога на добавленную стоимость указывается в случае применения МУП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благоустройство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" общего режима налогообложения.</w:t>
            </w:r>
          </w:p>
          <w:p w:rsidR="000941E5" w:rsidRPr="003C0A27" w:rsidRDefault="000941E5" w:rsidP="00094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2. В строках 11 и 13 сумма налога на добавленную стоимость 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МУП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благоустройство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" общего режима налогообложения.</w:t>
            </w:r>
          </w:p>
          <w:p w:rsidR="000941E5" w:rsidRPr="003C0A27" w:rsidRDefault="000941E5" w:rsidP="00094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302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в соответствии </w:t>
            </w:r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w:anchor="P59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Правил.</w:t>
            </w:r>
          </w:p>
          <w:p w:rsidR="000941E5" w:rsidRPr="003C0A27" w:rsidRDefault="000941E5" w:rsidP="00094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4. Данные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как наименьшее значение из сумм,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w:anchor="P299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строке 11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02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строке 12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затратах.</w:t>
            </w:r>
          </w:p>
          <w:p w:rsidR="000941E5" w:rsidRPr="003C0A27" w:rsidRDefault="000941E5" w:rsidP="000941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5. Данные </w:t>
            </w:r>
            <w:hyperlink w:anchor="P317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14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на основании данных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13</w:t>
              </w:r>
            </w:hyperlink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затратах за предыдущий отчетный период, увеличенных на сумму субсидии,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предоставленной за первую половину отчетного периода.</w:t>
            </w:r>
          </w:p>
          <w:p w:rsidR="000941E5" w:rsidRDefault="000941E5" w:rsidP="00094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hyperlink w:anchor="P320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строки 15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как разность </w:t>
            </w:r>
            <w:hyperlink w:anchor="P314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строк 13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317" w:history="1">
              <w:r w:rsidRPr="00D823E7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D82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предельного размера предоставляемых в соответствующем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субсидий, определенного договором о предоставлении субсидий.</w:t>
            </w:r>
          </w:p>
        </w:tc>
      </w:tr>
    </w:tbl>
    <w:p w:rsidR="00AF695B" w:rsidRPr="003C0A27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3C0A27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A27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AF695B" w:rsidRPr="003C0A27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41E5" w:rsidRDefault="000941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lastRenderedPageBreak/>
        <w:t>Директор предприятия       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Главный бухгалтер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МП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</w:t>
      </w:r>
      <w:r w:rsidRPr="00C86CCA">
        <w:rPr>
          <w:rFonts w:ascii="Times New Roman" w:hAnsi="Times New Roman" w:cs="Times New Roman"/>
          <w:sz w:val="24"/>
          <w:szCs w:val="24"/>
        </w:rPr>
        <w:t>роверен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>
        <w:rPr>
          <w:rFonts w:ascii="Times New Roman" w:hAnsi="Times New Roman" w:cs="Times New Roman"/>
          <w:sz w:val="24"/>
          <w:szCs w:val="24"/>
        </w:rPr>
        <w:t>городского хозяйства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>округа "Город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CCA">
        <w:rPr>
          <w:rFonts w:ascii="Times New Roman" w:hAnsi="Times New Roman" w:cs="Times New Roman"/>
          <w:sz w:val="24"/>
          <w:szCs w:val="24"/>
        </w:rPr>
        <w:t>Архангельск"         ___________ _______________________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6CC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F695B" w:rsidRPr="00C86CCA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6CCA">
        <w:rPr>
          <w:rFonts w:ascii="Times New Roman" w:hAnsi="Times New Roman" w:cs="Times New Roman"/>
          <w:sz w:val="24"/>
          <w:szCs w:val="24"/>
        </w:rPr>
        <w:t xml:space="preserve">"___" __________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6CC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AF695B" w:rsidRPr="003C0A27" w:rsidRDefault="00AF695B" w:rsidP="00AF6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0941E5" w:rsidP="000941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0651" w:rsidRDefault="00A70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26B4" w:rsidRPr="00B17887" w:rsidRDefault="006426B4" w:rsidP="00AE0905">
      <w:pPr>
        <w:pStyle w:val="ConsPlusNormal"/>
        <w:outlineLvl w:val="1"/>
        <w:rPr>
          <w:rFonts w:ascii="Times New Roman" w:hAnsi="Times New Roman" w:cs="Times New Roman"/>
          <w:strike/>
          <w:sz w:val="24"/>
          <w:szCs w:val="24"/>
        </w:rPr>
      </w:pPr>
    </w:p>
    <w:sectPr w:rsidR="006426B4" w:rsidRPr="00B17887" w:rsidSect="00E46678">
      <w:pgSz w:w="11905" w:h="16838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78" w:rsidRDefault="00E46678" w:rsidP="00E46678">
      <w:pPr>
        <w:spacing w:after="0" w:line="240" w:lineRule="auto"/>
      </w:pPr>
      <w:r>
        <w:separator/>
      </w:r>
    </w:p>
  </w:endnote>
  <w:endnote w:type="continuationSeparator" w:id="0">
    <w:p w:rsidR="00E46678" w:rsidRDefault="00E46678" w:rsidP="00E4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78" w:rsidRDefault="00E46678" w:rsidP="00E46678">
      <w:pPr>
        <w:spacing w:after="0" w:line="240" w:lineRule="auto"/>
      </w:pPr>
      <w:r>
        <w:separator/>
      </w:r>
    </w:p>
  </w:footnote>
  <w:footnote w:type="continuationSeparator" w:id="0">
    <w:p w:rsidR="00E46678" w:rsidRDefault="00E46678" w:rsidP="00E4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6918"/>
      <w:docPartObj>
        <w:docPartGallery w:val="Page Numbers (Top of Page)"/>
        <w:docPartUnique/>
      </w:docPartObj>
    </w:sdtPr>
    <w:sdtEndPr/>
    <w:sdtContent>
      <w:p w:rsidR="00E46678" w:rsidRDefault="00E46678">
        <w:pPr>
          <w:pStyle w:val="a8"/>
          <w:jc w:val="center"/>
        </w:pPr>
        <w:r w:rsidRPr="00E46678">
          <w:rPr>
            <w:rFonts w:ascii="Times New Roman" w:hAnsi="Times New Roman" w:cs="Times New Roman"/>
            <w:sz w:val="24"/>
          </w:rPr>
          <w:fldChar w:fldCharType="begin"/>
        </w:r>
        <w:r w:rsidRPr="00E46678">
          <w:rPr>
            <w:rFonts w:ascii="Times New Roman" w:hAnsi="Times New Roman" w:cs="Times New Roman"/>
            <w:sz w:val="24"/>
          </w:rPr>
          <w:instrText>PAGE   \* MERGEFORMAT</w:instrText>
        </w:r>
        <w:r w:rsidRPr="00E46678">
          <w:rPr>
            <w:rFonts w:ascii="Times New Roman" w:hAnsi="Times New Roman" w:cs="Times New Roman"/>
            <w:sz w:val="24"/>
          </w:rPr>
          <w:fldChar w:fldCharType="separate"/>
        </w:r>
        <w:r w:rsidR="005C02AC">
          <w:rPr>
            <w:rFonts w:ascii="Times New Roman" w:hAnsi="Times New Roman" w:cs="Times New Roman"/>
            <w:noProof/>
            <w:sz w:val="24"/>
          </w:rPr>
          <w:t>3</w:t>
        </w:r>
        <w:r w:rsidRPr="00E466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6678" w:rsidRDefault="00E466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78" w:rsidRDefault="00E46678">
    <w:pPr>
      <w:pStyle w:val="a8"/>
      <w:jc w:val="center"/>
    </w:pPr>
  </w:p>
  <w:p w:rsidR="00E46678" w:rsidRDefault="00E466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A146B"/>
    <w:multiLevelType w:val="hybridMultilevel"/>
    <w:tmpl w:val="A6F8E8EC"/>
    <w:lvl w:ilvl="0" w:tplc="90F4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4"/>
    <w:rsid w:val="00021CF1"/>
    <w:rsid w:val="000244E0"/>
    <w:rsid w:val="00025D85"/>
    <w:rsid w:val="000341A5"/>
    <w:rsid w:val="00034BF9"/>
    <w:rsid w:val="00034E11"/>
    <w:rsid w:val="000577D1"/>
    <w:rsid w:val="00061BF5"/>
    <w:rsid w:val="00061CC9"/>
    <w:rsid w:val="00063E6A"/>
    <w:rsid w:val="00070F3E"/>
    <w:rsid w:val="00076504"/>
    <w:rsid w:val="000830EC"/>
    <w:rsid w:val="0009036F"/>
    <w:rsid w:val="000941E5"/>
    <w:rsid w:val="000A2F4D"/>
    <w:rsid w:val="000B4726"/>
    <w:rsid w:val="000C6DCD"/>
    <w:rsid w:val="000D5EDB"/>
    <w:rsid w:val="000E109D"/>
    <w:rsid w:val="000E46CF"/>
    <w:rsid w:val="000E56E7"/>
    <w:rsid w:val="000E7360"/>
    <w:rsid w:val="000E73D1"/>
    <w:rsid w:val="000F0FD0"/>
    <w:rsid w:val="001000EB"/>
    <w:rsid w:val="00100BC6"/>
    <w:rsid w:val="00102333"/>
    <w:rsid w:val="00102394"/>
    <w:rsid w:val="00104529"/>
    <w:rsid w:val="00114304"/>
    <w:rsid w:val="00115D30"/>
    <w:rsid w:val="001232F8"/>
    <w:rsid w:val="001251F7"/>
    <w:rsid w:val="00130A1F"/>
    <w:rsid w:val="0013101E"/>
    <w:rsid w:val="001377EF"/>
    <w:rsid w:val="00140172"/>
    <w:rsid w:val="001401A4"/>
    <w:rsid w:val="00143388"/>
    <w:rsid w:val="001542D3"/>
    <w:rsid w:val="001635CB"/>
    <w:rsid w:val="00172CC5"/>
    <w:rsid w:val="00183FA9"/>
    <w:rsid w:val="00185713"/>
    <w:rsid w:val="00186DDF"/>
    <w:rsid w:val="00193CFB"/>
    <w:rsid w:val="001A6BF2"/>
    <w:rsid w:val="001B2888"/>
    <w:rsid w:val="001C2C31"/>
    <w:rsid w:val="001C5BCA"/>
    <w:rsid w:val="001E1FB6"/>
    <w:rsid w:val="00200364"/>
    <w:rsid w:val="00204469"/>
    <w:rsid w:val="002062A1"/>
    <w:rsid w:val="0021078E"/>
    <w:rsid w:val="00211E76"/>
    <w:rsid w:val="00212FA0"/>
    <w:rsid w:val="00221D9A"/>
    <w:rsid w:val="00231B7E"/>
    <w:rsid w:val="00237B74"/>
    <w:rsid w:val="00247C62"/>
    <w:rsid w:val="00267512"/>
    <w:rsid w:val="00275FCB"/>
    <w:rsid w:val="00276370"/>
    <w:rsid w:val="002847EA"/>
    <w:rsid w:val="002847FB"/>
    <w:rsid w:val="00286C96"/>
    <w:rsid w:val="002A3367"/>
    <w:rsid w:val="002C22DF"/>
    <w:rsid w:val="002C5F45"/>
    <w:rsid w:val="002C7DF2"/>
    <w:rsid w:val="002D0132"/>
    <w:rsid w:val="002E1761"/>
    <w:rsid w:val="002F11A8"/>
    <w:rsid w:val="002F1434"/>
    <w:rsid w:val="003073DA"/>
    <w:rsid w:val="00312D55"/>
    <w:rsid w:val="003231C7"/>
    <w:rsid w:val="00337D96"/>
    <w:rsid w:val="0035139D"/>
    <w:rsid w:val="00352D3A"/>
    <w:rsid w:val="003A2A38"/>
    <w:rsid w:val="003A364F"/>
    <w:rsid w:val="003A5978"/>
    <w:rsid w:val="003A6EE1"/>
    <w:rsid w:val="003B23B9"/>
    <w:rsid w:val="003B2A3F"/>
    <w:rsid w:val="003B3557"/>
    <w:rsid w:val="003C082C"/>
    <w:rsid w:val="003C2825"/>
    <w:rsid w:val="003C4FC9"/>
    <w:rsid w:val="003D07F9"/>
    <w:rsid w:val="003E79E3"/>
    <w:rsid w:val="003F239B"/>
    <w:rsid w:val="003F4D89"/>
    <w:rsid w:val="004009E2"/>
    <w:rsid w:val="0041455D"/>
    <w:rsid w:val="00435D7A"/>
    <w:rsid w:val="00452136"/>
    <w:rsid w:val="0046714D"/>
    <w:rsid w:val="00480423"/>
    <w:rsid w:val="004867F8"/>
    <w:rsid w:val="00487027"/>
    <w:rsid w:val="00487C32"/>
    <w:rsid w:val="00495B68"/>
    <w:rsid w:val="0049658F"/>
    <w:rsid w:val="004A3340"/>
    <w:rsid w:val="004A5F16"/>
    <w:rsid w:val="004F42F9"/>
    <w:rsid w:val="00520B38"/>
    <w:rsid w:val="00523D8B"/>
    <w:rsid w:val="00536FE4"/>
    <w:rsid w:val="005414E4"/>
    <w:rsid w:val="005437CD"/>
    <w:rsid w:val="00562F66"/>
    <w:rsid w:val="00572DB5"/>
    <w:rsid w:val="0057477D"/>
    <w:rsid w:val="00583683"/>
    <w:rsid w:val="005B0905"/>
    <w:rsid w:val="005C02AC"/>
    <w:rsid w:val="005C6B34"/>
    <w:rsid w:val="005C73FC"/>
    <w:rsid w:val="005D0132"/>
    <w:rsid w:val="005D1858"/>
    <w:rsid w:val="005D2150"/>
    <w:rsid w:val="005D285C"/>
    <w:rsid w:val="005D5402"/>
    <w:rsid w:val="005E034F"/>
    <w:rsid w:val="005E2C38"/>
    <w:rsid w:val="005E694F"/>
    <w:rsid w:val="005F59A3"/>
    <w:rsid w:val="00605BB8"/>
    <w:rsid w:val="00613A83"/>
    <w:rsid w:val="00615D1A"/>
    <w:rsid w:val="006242D4"/>
    <w:rsid w:val="0062670A"/>
    <w:rsid w:val="00630D2D"/>
    <w:rsid w:val="006331A2"/>
    <w:rsid w:val="00633B3D"/>
    <w:rsid w:val="00635821"/>
    <w:rsid w:val="00637F97"/>
    <w:rsid w:val="006426B4"/>
    <w:rsid w:val="0068486A"/>
    <w:rsid w:val="00695E6A"/>
    <w:rsid w:val="006960CF"/>
    <w:rsid w:val="006A067E"/>
    <w:rsid w:val="006A6561"/>
    <w:rsid w:val="006C5DDD"/>
    <w:rsid w:val="006E681D"/>
    <w:rsid w:val="006E75EF"/>
    <w:rsid w:val="006F26A1"/>
    <w:rsid w:val="006F53D4"/>
    <w:rsid w:val="006F6EFC"/>
    <w:rsid w:val="00704B70"/>
    <w:rsid w:val="007146CD"/>
    <w:rsid w:val="00716128"/>
    <w:rsid w:val="0072589B"/>
    <w:rsid w:val="0073754D"/>
    <w:rsid w:val="00737A1B"/>
    <w:rsid w:val="00754C65"/>
    <w:rsid w:val="0079271F"/>
    <w:rsid w:val="00796E3C"/>
    <w:rsid w:val="007B49A4"/>
    <w:rsid w:val="007C7D52"/>
    <w:rsid w:val="007E1A7F"/>
    <w:rsid w:val="007E3472"/>
    <w:rsid w:val="007F0E62"/>
    <w:rsid w:val="007F6DB5"/>
    <w:rsid w:val="00816FA3"/>
    <w:rsid w:val="00820AC2"/>
    <w:rsid w:val="00834559"/>
    <w:rsid w:val="008447F8"/>
    <w:rsid w:val="008461B1"/>
    <w:rsid w:val="00853D73"/>
    <w:rsid w:val="00872EF7"/>
    <w:rsid w:val="008A0D7D"/>
    <w:rsid w:val="008C2F88"/>
    <w:rsid w:val="008D2DDF"/>
    <w:rsid w:val="008D3D5D"/>
    <w:rsid w:val="008D5D0B"/>
    <w:rsid w:val="008D7109"/>
    <w:rsid w:val="008F40BB"/>
    <w:rsid w:val="0090400B"/>
    <w:rsid w:val="00905639"/>
    <w:rsid w:val="00907E83"/>
    <w:rsid w:val="00937377"/>
    <w:rsid w:val="00940300"/>
    <w:rsid w:val="009470C6"/>
    <w:rsid w:val="00967FEA"/>
    <w:rsid w:val="009A256C"/>
    <w:rsid w:val="009A7CAC"/>
    <w:rsid w:val="009B0F83"/>
    <w:rsid w:val="009C4321"/>
    <w:rsid w:val="009D2176"/>
    <w:rsid w:val="009E67BB"/>
    <w:rsid w:val="00A02479"/>
    <w:rsid w:val="00A03675"/>
    <w:rsid w:val="00A116C8"/>
    <w:rsid w:val="00A128B0"/>
    <w:rsid w:val="00A15046"/>
    <w:rsid w:val="00A26B20"/>
    <w:rsid w:val="00A407FD"/>
    <w:rsid w:val="00A426F2"/>
    <w:rsid w:val="00A629AB"/>
    <w:rsid w:val="00A70651"/>
    <w:rsid w:val="00A71B98"/>
    <w:rsid w:val="00A814F9"/>
    <w:rsid w:val="00AA22C7"/>
    <w:rsid w:val="00AA5953"/>
    <w:rsid w:val="00AA5DD6"/>
    <w:rsid w:val="00AC3A33"/>
    <w:rsid w:val="00AE0905"/>
    <w:rsid w:val="00AE42D2"/>
    <w:rsid w:val="00AF591A"/>
    <w:rsid w:val="00AF695B"/>
    <w:rsid w:val="00B01C81"/>
    <w:rsid w:val="00B160AB"/>
    <w:rsid w:val="00B17887"/>
    <w:rsid w:val="00B2002B"/>
    <w:rsid w:val="00B20321"/>
    <w:rsid w:val="00B2202E"/>
    <w:rsid w:val="00B24495"/>
    <w:rsid w:val="00B254E1"/>
    <w:rsid w:val="00B444AC"/>
    <w:rsid w:val="00B5068F"/>
    <w:rsid w:val="00B53757"/>
    <w:rsid w:val="00B70FB6"/>
    <w:rsid w:val="00B80E20"/>
    <w:rsid w:val="00B80FDB"/>
    <w:rsid w:val="00B96242"/>
    <w:rsid w:val="00BA2933"/>
    <w:rsid w:val="00BA43D8"/>
    <w:rsid w:val="00BA6755"/>
    <w:rsid w:val="00BB4B36"/>
    <w:rsid w:val="00BC63D3"/>
    <w:rsid w:val="00BD0FAC"/>
    <w:rsid w:val="00BD742D"/>
    <w:rsid w:val="00BD7F87"/>
    <w:rsid w:val="00BE0437"/>
    <w:rsid w:val="00BE4571"/>
    <w:rsid w:val="00BF5B73"/>
    <w:rsid w:val="00C022CA"/>
    <w:rsid w:val="00C30B93"/>
    <w:rsid w:val="00C37B52"/>
    <w:rsid w:val="00C4017A"/>
    <w:rsid w:val="00C40E5F"/>
    <w:rsid w:val="00C54EFE"/>
    <w:rsid w:val="00C64AC0"/>
    <w:rsid w:val="00C6673F"/>
    <w:rsid w:val="00C71E73"/>
    <w:rsid w:val="00C8295A"/>
    <w:rsid w:val="00C935F8"/>
    <w:rsid w:val="00CA48D2"/>
    <w:rsid w:val="00CA56F6"/>
    <w:rsid w:val="00CA7052"/>
    <w:rsid w:val="00CB7CCD"/>
    <w:rsid w:val="00CC0007"/>
    <w:rsid w:val="00CD146A"/>
    <w:rsid w:val="00CE5161"/>
    <w:rsid w:val="00CE7568"/>
    <w:rsid w:val="00CF3654"/>
    <w:rsid w:val="00D06B0D"/>
    <w:rsid w:val="00D0717E"/>
    <w:rsid w:val="00D07C94"/>
    <w:rsid w:val="00D17F56"/>
    <w:rsid w:val="00D21F0D"/>
    <w:rsid w:val="00D3664D"/>
    <w:rsid w:val="00D56622"/>
    <w:rsid w:val="00D6003E"/>
    <w:rsid w:val="00D70AA2"/>
    <w:rsid w:val="00D723CA"/>
    <w:rsid w:val="00DA325F"/>
    <w:rsid w:val="00DA5DEB"/>
    <w:rsid w:val="00DB6D48"/>
    <w:rsid w:val="00DC05C7"/>
    <w:rsid w:val="00DE18B8"/>
    <w:rsid w:val="00DE3223"/>
    <w:rsid w:val="00DE3AD0"/>
    <w:rsid w:val="00DF0F6B"/>
    <w:rsid w:val="00DF1EBC"/>
    <w:rsid w:val="00E03D7F"/>
    <w:rsid w:val="00E16D4F"/>
    <w:rsid w:val="00E17ABD"/>
    <w:rsid w:val="00E20AA3"/>
    <w:rsid w:val="00E21AF7"/>
    <w:rsid w:val="00E230DC"/>
    <w:rsid w:val="00E31FFE"/>
    <w:rsid w:val="00E465F2"/>
    <w:rsid w:val="00E46678"/>
    <w:rsid w:val="00E5057B"/>
    <w:rsid w:val="00E603A9"/>
    <w:rsid w:val="00E67848"/>
    <w:rsid w:val="00E67D63"/>
    <w:rsid w:val="00E8529E"/>
    <w:rsid w:val="00E92340"/>
    <w:rsid w:val="00E964CD"/>
    <w:rsid w:val="00EA6109"/>
    <w:rsid w:val="00EC1D2D"/>
    <w:rsid w:val="00EC6811"/>
    <w:rsid w:val="00ED29B5"/>
    <w:rsid w:val="00ED35F0"/>
    <w:rsid w:val="00EF5BBD"/>
    <w:rsid w:val="00F02B92"/>
    <w:rsid w:val="00F11DCA"/>
    <w:rsid w:val="00F178A3"/>
    <w:rsid w:val="00F17CCE"/>
    <w:rsid w:val="00F17FB9"/>
    <w:rsid w:val="00F250B4"/>
    <w:rsid w:val="00F27E2F"/>
    <w:rsid w:val="00F37262"/>
    <w:rsid w:val="00F4203D"/>
    <w:rsid w:val="00F4247C"/>
    <w:rsid w:val="00F570EC"/>
    <w:rsid w:val="00F737BB"/>
    <w:rsid w:val="00F85CBA"/>
    <w:rsid w:val="00F87EE0"/>
    <w:rsid w:val="00F9534B"/>
    <w:rsid w:val="00FA0689"/>
    <w:rsid w:val="00FA4BCA"/>
    <w:rsid w:val="00FA63AE"/>
    <w:rsid w:val="00FB1B80"/>
    <w:rsid w:val="00FB35FC"/>
    <w:rsid w:val="00FB5B8C"/>
    <w:rsid w:val="00FC07BA"/>
    <w:rsid w:val="00FC12C2"/>
    <w:rsid w:val="00FC61CE"/>
    <w:rsid w:val="00FD58E5"/>
    <w:rsid w:val="00FE5DB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EED830E2A29D6D3D23B86A97CC285D6ECA25DBA5B991051750973126D200FFC188DFA17D15B52D9104800FB21FE4BC4A602D6260BC37f03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EED830E2A29D6D3D23B86A97CC285D6ECA25DBA5B991051750973126D200FFC188DFA17D16B42B9104800FB21FE4BC4A602D6260BC37f03D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E9DBCD9638641FA5DE1EFC1578D1EB254148C5E9BBC28F6E78CE76303BB21AA3B83A54B5F708849D451B68C1645A485A0AF5E58B62275C91C0A3I5z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E9DBCD9638641FA5DE1EFC1578D1EB254148C5E9B4C48D6878CE76303BB21AA3B83A54B5F70884984D1B6CC1645A485A0AF5E58B62275C91C0A3I5z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7E04-E321-498F-AD33-5AE54752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4928</Words>
  <Characters>28091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Любовь Федоровна Фадеева</cp:lastModifiedBy>
  <cp:revision>2</cp:revision>
  <cp:lastPrinted>2022-04-11T08:17:00Z</cp:lastPrinted>
  <dcterms:created xsi:type="dcterms:W3CDTF">2022-04-12T08:58:00Z</dcterms:created>
  <dcterms:modified xsi:type="dcterms:W3CDTF">2022-04-12T08:58:00Z</dcterms:modified>
</cp:coreProperties>
</file>