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3" w:rsidRPr="00957713" w:rsidRDefault="00122ED3" w:rsidP="00122ED3">
      <w:pPr>
        <w:adjustRightInd w:val="0"/>
        <w:ind w:left="9781" w:right="-1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57713">
        <w:rPr>
          <w:rFonts w:eastAsia="Calibri"/>
          <w:sz w:val="28"/>
          <w:szCs w:val="28"/>
          <w:lang w:eastAsia="en-US"/>
        </w:rPr>
        <w:t>ПРИЛОЖЕНИЕ</w:t>
      </w:r>
    </w:p>
    <w:p w:rsidR="00122ED3" w:rsidRPr="00957713" w:rsidRDefault="00122ED3" w:rsidP="00122ED3">
      <w:pPr>
        <w:adjustRightInd w:val="0"/>
        <w:ind w:left="9781" w:right="-1"/>
        <w:jc w:val="center"/>
        <w:rPr>
          <w:rFonts w:eastAsia="Calibri"/>
          <w:sz w:val="28"/>
          <w:szCs w:val="28"/>
          <w:lang w:eastAsia="en-US"/>
        </w:rPr>
      </w:pPr>
      <w:r w:rsidRPr="0095771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122ED3" w:rsidRPr="00957713" w:rsidRDefault="00122ED3" w:rsidP="00122ED3">
      <w:pPr>
        <w:adjustRightInd w:val="0"/>
        <w:ind w:left="9781" w:right="-1"/>
        <w:jc w:val="center"/>
        <w:rPr>
          <w:rFonts w:eastAsia="Calibri"/>
          <w:sz w:val="28"/>
          <w:szCs w:val="28"/>
          <w:lang w:eastAsia="en-US"/>
        </w:rPr>
      </w:pPr>
      <w:r w:rsidRPr="00957713">
        <w:rPr>
          <w:rFonts w:eastAsia="Calibri"/>
          <w:sz w:val="28"/>
          <w:szCs w:val="28"/>
          <w:lang w:eastAsia="en-US"/>
        </w:rPr>
        <w:t>городского округа "Город Архангельск"</w:t>
      </w:r>
    </w:p>
    <w:p w:rsidR="00122ED3" w:rsidRDefault="00122ED3" w:rsidP="00122ED3">
      <w:pPr>
        <w:ind w:left="9781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bCs/>
          <w:sz w:val="28"/>
          <w:szCs w:val="36"/>
        </w:rPr>
        <w:t xml:space="preserve">от </w:t>
      </w:r>
      <w:r w:rsidR="00A16D5D">
        <w:rPr>
          <w:bCs/>
          <w:sz w:val="28"/>
          <w:szCs w:val="36"/>
        </w:rPr>
        <w:t>13</w:t>
      </w:r>
      <w:r>
        <w:rPr>
          <w:bCs/>
          <w:sz w:val="28"/>
          <w:szCs w:val="36"/>
        </w:rPr>
        <w:t xml:space="preserve"> апреля 2023 г. № </w:t>
      </w:r>
      <w:r w:rsidR="00A16D5D">
        <w:rPr>
          <w:bCs/>
          <w:sz w:val="28"/>
          <w:szCs w:val="36"/>
        </w:rPr>
        <w:t>618</w:t>
      </w:r>
    </w:p>
    <w:p w:rsidR="00EE3484" w:rsidRPr="004569F1" w:rsidRDefault="00EE3484" w:rsidP="00EE3484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EE3484" w:rsidRPr="005B3801" w:rsidRDefault="00EE3484" w:rsidP="00EE3484">
      <w:pPr>
        <w:ind w:left="9923" w:right="-285"/>
        <w:jc w:val="center"/>
      </w:pPr>
      <w:r w:rsidRPr="00A074FF">
        <w:rPr>
          <w:sz w:val="24"/>
          <w:szCs w:val="28"/>
        </w:rPr>
        <w:t>"</w:t>
      </w:r>
      <w:r w:rsidRPr="005B3801">
        <w:t>Приложение № 1</w:t>
      </w:r>
    </w:p>
    <w:p w:rsidR="00EE3484" w:rsidRPr="005B3801" w:rsidRDefault="00EE3484" w:rsidP="00EE3484">
      <w:pPr>
        <w:ind w:left="9923" w:right="-284" w:firstLine="142"/>
        <w:jc w:val="center"/>
      </w:pPr>
      <w:r w:rsidRPr="005B3801">
        <w:t xml:space="preserve">к ведомственной целевой программе </w:t>
      </w:r>
    </w:p>
    <w:p w:rsidR="00EE3484" w:rsidRPr="005B3801" w:rsidRDefault="00EE3484" w:rsidP="00EE3484">
      <w:pPr>
        <w:ind w:left="9923" w:right="-284" w:firstLine="142"/>
        <w:jc w:val="center"/>
      </w:pPr>
      <w:r w:rsidRPr="005B3801">
        <w:t>"Развитие городского хозяйства на территории городского округа "Город Архангельск"</w:t>
      </w:r>
    </w:p>
    <w:p w:rsidR="00EE3484" w:rsidRPr="00A074FF" w:rsidRDefault="00EE3484" w:rsidP="00EE3484">
      <w:pPr>
        <w:adjustRightInd w:val="0"/>
        <w:rPr>
          <w:sz w:val="24"/>
          <w:szCs w:val="24"/>
        </w:rPr>
      </w:pPr>
    </w:p>
    <w:p w:rsidR="002504A2" w:rsidRDefault="002504A2" w:rsidP="00EE3484">
      <w:pPr>
        <w:jc w:val="center"/>
        <w:rPr>
          <w:b/>
          <w:sz w:val="24"/>
          <w:szCs w:val="24"/>
        </w:rPr>
      </w:pPr>
    </w:p>
    <w:p w:rsidR="00EE3484" w:rsidRPr="005B3801" w:rsidRDefault="00EE3484" w:rsidP="00EE3484">
      <w:pPr>
        <w:jc w:val="center"/>
        <w:rPr>
          <w:b/>
          <w:sz w:val="24"/>
          <w:szCs w:val="24"/>
        </w:rPr>
      </w:pPr>
      <w:r w:rsidRPr="005B3801">
        <w:rPr>
          <w:b/>
          <w:sz w:val="24"/>
          <w:szCs w:val="24"/>
        </w:rPr>
        <w:t xml:space="preserve">СВЕДЕНИЯ </w:t>
      </w:r>
    </w:p>
    <w:p w:rsidR="00EE3484" w:rsidRPr="005B3801" w:rsidRDefault="00EE3484" w:rsidP="00EE3484">
      <w:pPr>
        <w:jc w:val="center"/>
        <w:rPr>
          <w:b/>
          <w:sz w:val="24"/>
          <w:szCs w:val="24"/>
        </w:rPr>
      </w:pPr>
      <w:r w:rsidRPr="005B3801">
        <w:rPr>
          <w:b/>
          <w:sz w:val="24"/>
          <w:szCs w:val="24"/>
        </w:rPr>
        <w:t xml:space="preserve">о целевых индикаторах ведомственной программы "Развитие городского хозяйства </w:t>
      </w:r>
    </w:p>
    <w:p w:rsidR="00EE3484" w:rsidRDefault="00EE3484" w:rsidP="00EE3484">
      <w:pPr>
        <w:jc w:val="center"/>
        <w:rPr>
          <w:b/>
          <w:sz w:val="24"/>
          <w:szCs w:val="24"/>
        </w:rPr>
      </w:pPr>
      <w:r w:rsidRPr="005B3801">
        <w:rPr>
          <w:b/>
          <w:sz w:val="24"/>
          <w:szCs w:val="24"/>
        </w:rPr>
        <w:t>на территории городского округа "Город Архангельск" и их значениях</w:t>
      </w:r>
    </w:p>
    <w:p w:rsidR="00122ED3" w:rsidRPr="005B3801" w:rsidRDefault="00122ED3" w:rsidP="00EE3484">
      <w:pPr>
        <w:jc w:val="center"/>
        <w:rPr>
          <w:b/>
          <w:sz w:val="24"/>
          <w:szCs w:val="24"/>
        </w:rPr>
      </w:pPr>
    </w:p>
    <w:tbl>
      <w:tblPr>
        <w:tblW w:w="15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120"/>
        <w:gridCol w:w="1200"/>
        <w:gridCol w:w="1300"/>
        <w:gridCol w:w="1360"/>
        <w:gridCol w:w="1400"/>
        <w:gridCol w:w="1260"/>
        <w:gridCol w:w="1260"/>
        <w:gridCol w:w="1260"/>
        <w:gridCol w:w="1039"/>
      </w:tblGrid>
      <w:tr w:rsidR="00122ED3" w:rsidRPr="00A074FF" w:rsidTr="00017EE0">
        <w:trPr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 Значения целевых индикаторов </w:t>
            </w:r>
          </w:p>
        </w:tc>
      </w:tr>
      <w:tr w:rsidR="00122ED3" w:rsidRPr="00A074FF" w:rsidTr="00017EE0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2020</w:t>
            </w:r>
          </w:p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2021</w:t>
            </w:r>
          </w:p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 Годы реализации ведомственной программы </w:t>
            </w:r>
          </w:p>
        </w:tc>
      </w:tr>
      <w:tr w:rsidR="00122ED3" w:rsidRPr="00A074FF" w:rsidTr="00122ED3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122ED3" w:rsidP="00017EE0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2027</w:t>
            </w:r>
          </w:p>
        </w:tc>
      </w:tr>
    </w:tbl>
    <w:p w:rsidR="00122ED3" w:rsidRPr="00122ED3" w:rsidRDefault="00122ED3" w:rsidP="00EE3484">
      <w:pPr>
        <w:adjustRightInd w:val="0"/>
        <w:rPr>
          <w:sz w:val="2"/>
          <w:szCs w:val="2"/>
        </w:rPr>
      </w:pPr>
    </w:p>
    <w:tbl>
      <w:tblPr>
        <w:tblW w:w="15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120"/>
        <w:gridCol w:w="1200"/>
        <w:gridCol w:w="1300"/>
        <w:gridCol w:w="1360"/>
        <w:gridCol w:w="1400"/>
        <w:gridCol w:w="1260"/>
        <w:gridCol w:w="1260"/>
        <w:gridCol w:w="1260"/>
        <w:gridCol w:w="1039"/>
      </w:tblGrid>
      <w:tr w:rsidR="00EE3484" w:rsidRPr="00A074FF" w:rsidTr="00122ED3">
        <w:trPr>
          <w:trHeight w:val="300"/>
          <w:tblHeader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22ED3" w:rsidRPr="00337EA1" w:rsidRDefault="00EE3484" w:rsidP="00122ED3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1. Количество многоквартирных домов, расположенных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на территории городского округа "Город Архангельск", в отношении которых проведен капитальный ремонт в соответствующем году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122ED3" w:rsidRPr="00337EA1" w:rsidRDefault="00EE3484" w:rsidP="00122ED3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2. Количество нарушений сроков уплаты взносов на капитальный ремонт общего имущества в многоквартирных домах, расположенных на территории городского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3. Количество нарушений сроков уплаты дополнительных взносов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на капитальный ремонт общего имущества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в многоквартирных домах, расположенных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на территории городского округа "Город </w:t>
            </w:r>
            <w:r w:rsidRPr="00337EA1">
              <w:rPr>
                <w:color w:val="000000"/>
                <w:sz w:val="20"/>
                <w:szCs w:val="20"/>
              </w:rPr>
              <w:lastRenderedPageBreak/>
              <w:t>Архангельск", в части помещений, находящихся в муниципальной собственности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 xml:space="preserve">Целевой индикатор 4. Удельный вес общей площади незаселенных жилых помещений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и неиспользуемых нежилых помещений, находящихся в муниципальной собственности городского округа "Город Архангельск"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и расположенных в многоквартирных домах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A16D5D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5. Количество незаселенных жилых помещений в многоквартирных домах, находящихся в муниципальной собственности городского округа "Город Архангельск", </w:t>
            </w:r>
            <w:r w:rsidR="00A16D5D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по которым провед</w:t>
            </w:r>
            <w:r w:rsidR="00A16D5D">
              <w:rPr>
                <w:color w:val="000000"/>
                <w:sz w:val="20"/>
                <w:szCs w:val="20"/>
              </w:rPr>
              <w:t>е</w:t>
            </w:r>
            <w:r w:rsidRPr="00337EA1">
              <w:rPr>
                <w:color w:val="000000"/>
                <w:sz w:val="20"/>
                <w:szCs w:val="20"/>
              </w:rPr>
              <w:t>н ремонт и иные работы (услуги) по приведению их в надлежащее состояние,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6. Количество многоквартирных домов, в отношении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которых проведена экспертиза о признании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дома аварийным и подлежащим сносу или реконструкции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26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7. Площадь жилых помещений, изъятых у собственников для муниципальных нужд городского округа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D5613C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D5613C">
              <w:rPr>
                <w:color w:val="000000"/>
                <w:spacing w:val="-6"/>
                <w:sz w:val="20"/>
                <w:szCs w:val="20"/>
              </w:rPr>
              <w:t>Квадратных метров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270,27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523,86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8. Количество посещений общих отделений муниципальных бань гражданами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Тысяч 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110,38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E3484" w:rsidRPr="00550C09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Целевой индикатор 9. Количество устраненных аварийных ситуаций на объектах коммунального хозяйства (энергетики)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550C09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3484" w:rsidRPr="00550C09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Целевой индикатор 10. Процент горения светильников уличного освещения на территории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550C09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83</w:t>
            </w:r>
          </w:p>
        </w:tc>
      </w:tr>
      <w:tr w:rsidR="00B46C74" w:rsidRPr="00550C09" w:rsidTr="00122ED3">
        <w:trPr>
          <w:trHeight w:val="300"/>
        </w:trPr>
        <w:tc>
          <w:tcPr>
            <w:tcW w:w="4263" w:type="dxa"/>
            <w:shd w:val="clear" w:color="auto" w:fill="auto"/>
            <w:vAlign w:val="center"/>
            <w:hideMark/>
          </w:tcPr>
          <w:p w:rsidR="00B46C74" w:rsidRDefault="00B46C74" w:rsidP="00E2504E">
            <w:pPr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 xml:space="preserve">Целевой индикатор 11. Площадь благоустроенных общественных территорий, содержание которых осуществлялось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550C09">
              <w:rPr>
                <w:color w:val="000000"/>
                <w:sz w:val="20"/>
                <w:szCs w:val="20"/>
              </w:rPr>
              <w:t>в соответствующем году</w:t>
            </w:r>
          </w:p>
          <w:p w:rsidR="002504A2" w:rsidRPr="00550C09" w:rsidRDefault="002504A2" w:rsidP="00E2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6C74" w:rsidRPr="00D5613C" w:rsidRDefault="00B46C74" w:rsidP="00122ED3">
            <w:pPr>
              <w:ind w:left="132"/>
              <w:rPr>
                <w:color w:val="000000"/>
                <w:spacing w:val="-6"/>
                <w:sz w:val="20"/>
                <w:szCs w:val="20"/>
              </w:rPr>
            </w:pPr>
            <w:r w:rsidRPr="00D5613C">
              <w:rPr>
                <w:color w:val="000000"/>
                <w:spacing w:val="-6"/>
                <w:sz w:val="20"/>
                <w:szCs w:val="20"/>
              </w:rPr>
              <w:t>Квадратных метров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46C74" w:rsidRPr="00550C09" w:rsidRDefault="00B46C7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46C74" w:rsidRPr="00550C09" w:rsidRDefault="00B46C7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B46C74" w:rsidRPr="00550C09" w:rsidRDefault="00B46C7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168 706,50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B46C74" w:rsidRPr="00550C09" w:rsidRDefault="00B46C74" w:rsidP="00143A9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147 734,2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B46C74" w:rsidRPr="00550C09" w:rsidRDefault="00B46C74" w:rsidP="00143A9E">
            <w:pPr>
              <w:jc w:val="center"/>
            </w:pPr>
            <w:r w:rsidRPr="00550C09">
              <w:rPr>
                <w:color w:val="000000"/>
                <w:sz w:val="20"/>
                <w:szCs w:val="20"/>
              </w:rPr>
              <w:t>147 734,2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B46C74" w:rsidRPr="00550C09" w:rsidRDefault="00B46C74" w:rsidP="00143A9E">
            <w:pPr>
              <w:jc w:val="center"/>
            </w:pPr>
            <w:r w:rsidRPr="00550C09">
              <w:rPr>
                <w:color w:val="000000"/>
                <w:sz w:val="20"/>
                <w:szCs w:val="20"/>
              </w:rPr>
              <w:t>147 734,2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B46C74" w:rsidRPr="00550C09" w:rsidRDefault="00B46C74" w:rsidP="00143A9E">
            <w:pPr>
              <w:jc w:val="center"/>
            </w:pPr>
            <w:r w:rsidRPr="00550C09">
              <w:rPr>
                <w:color w:val="000000"/>
                <w:sz w:val="20"/>
                <w:szCs w:val="20"/>
              </w:rPr>
              <w:t>147 734,2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B46C74" w:rsidRPr="00550C09" w:rsidRDefault="00B46C74" w:rsidP="00143A9E">
            <w:pPr>
              <w:jc w:val="center"/>
            </w:pPr>
            <w:r w:rsidRPr="00550C09">
              <w:rPr>
                <w:color w:val="000000"/>
                <w:sz w:val="20"/>
                <w:szCs w:val="20"/>
              </w:rPr>
              <w:t>147 734,2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lastRenderedPageBreak/>
              <w:t>Целевой индикатор 12. Площадь внутриквартальных проездов городского округа "Город Архангельск", содержание которых осуществлялось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550C09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Тыс. кв. м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285,799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285,799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285,799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13. Доля протяженности автомобильных дорог общего пользования местного значения городского округа "Город Архангельск", не отвечающих нормативным требованиям, в общей протяженности автомобильных дорог общего пользования местного значения городского округа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"Город Архангельск"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14. Количество мостов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и путепроводов городского округа "Город Архангельск", в отношении которых осуществляется ремонт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15. Количество мостов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и путепроводов городского округа "Город Архангельск", в отношении которых осуществляется содержание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33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16. Количество объектов дренажно-ливневой канализации городского округа "Город Архангельск", в отношении которых осуществляется содержание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43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17. Количество дренажных насосных станций городского округа "Город Архангельск", в отношении которых осуществляется содержание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18. Количество объектов дренажно-ливневой канализации городского округа "Город Архангельск", в отношении которых осуществляется ремонт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19. Количество светофорных объектов, дорожных знаков и указателей городского округа "Город Архангельск",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отношении которых осуществляется содержание и ремонт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8 874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8 874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10 543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10 740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10 740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10 740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10 740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10 740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20. Количество внутригородских пассажирских линий, </w:t>
            </w:r>
            <w:r w:rsidRPr="00337EA1">
              <w:rPr>
                <w:color w:val="000000"/>
                <w:sz w:val="20"/>
                <w:szCs w:val="20"/>
              </w:rPr>
              <w:lastRenderedPageBreak/>
              <w:t>обслуживаемых внутренним водным транспортом в период ледохода и образования ледостава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>Целевой индикатор 21. Количество причалов, расположенных на территории городского округа "Город Архангельск", в отношении которых осуществляется содержание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22. Количество рейсов,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23. Количество автобусных маршрутов регулярных перевозок по регулируемым тарифам, по которым заключены муниципальные контракты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24. Своевременность рассмотрения заявлений граждан о предоставлении информации, основанной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на данных регистрационного учета граждан 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по месту пребывания и по месту жительства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пределах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25. Своевременность рассмотрения заявлений граждан о заключении договора социального найма жилого помещения от общего количества заявлений, поступивших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26. Количество участников общегородского конкурса "Лучший Архангельский дворик"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D5613C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27. Ко</w:t>
            </w:r>
            <w:r w:rsidR="00A16D5D">
              <w:rPr>
                <w:color w:val="000000"/>
                <w:sz w:val="20"/>
                <w:szCs w:val="20"/>
              </w:rPr>
              <w:t xml:space="preserve">личество безнадзорных домашних </w:t>
            </w:r>
            <w:r w:rsidRPr="00337EA1">
              <w:rPr>
                <w:color w:val="000000"/>
                <w:sz w:val="20"/>
                <w:szCs w:val="20"/>
              </w:rPr>
              <w:t xml:space="preserve">животных, принятых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муниципальную собственность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236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28. Количество исполненных судебных актов о предоставлении жилых помещений гражданам путем осущест</w:t>
            </w:r>
            <w:r w:rsidR="00A16D5D">
              <w:rPr>
                <w:color w:val="000000"/>
                <w:sz w:val="20"/>
                <w:szCs w:val="20"/>
              </w:rPr>
              <w:t xml:space="preserve">вления </w:t>
            </w:r>
            <w:r w:rsidR="00A16D5D">
              <w:rPr>
                <w:color w:val="000000"/>
                <w:sz w:val="20"/>
                <w:szCs w:val="20"/>
              </w:rPr>
              <w:lastRenderedPageBreak/>
              <w:t xml:space="preserve">выплат денежных средств </w:t>
            </w:r>
            <w:r w:rsidRPr="00337EA1">
              <w:rPr>
                <w:color w:val="000000"/>
                <w:sz w:val="20"/>
                <w:szCs w:val="20"/>
              </w:rPr>
              <w:t>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 xml:space="preserve">Целевой индикатор 29. Количество нанимателей жилых помещений муниципального жилищного фонда, для которых плата за содержание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и ремонт жилого помещения установлена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меньшем размере, чем для собственников помещений в многоквартирном доме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Тысяч 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30. Количество посещений общих отделений муниципальных бань отдельными категориями граждан, имеющих право на меры социальной поддержки 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по оплате банных услуг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Тысяч 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37,67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35,52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30,45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31. Количество граждан, планируемое к перевозке водным и автомобильным транспортом общего пользования на территории городского округа "Город Архангельск" во внутримуниципальном (городском) сообщении, которым в соответствии со статьями 2 и 4 Федерального закона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от 12.01.1995 № 5-ФЗ "О ветеранах"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и муниципальными правовыми актами предоставлено право бесплатного проезда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18 695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18 280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18 280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18 280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18 280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18 280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18 280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18 280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32. Удельный вес своевременно исполненных судебных актов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и мировых соглашений по возмещению вреда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и постановлений судебных приставов-исполнителей о взыскании исполнительного сбора или наложении штрафа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D5613C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33. Количество семей, имеющих право и состоящих на учете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на получение жилищных субсидий в связи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с переселением из районов Крайнего Севера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и приравненных к ним местностям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289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34. Значение итоговой оценки качества финансового менеджмента департамента городского хозяйства </w:t>
            </w:r>
            <w:r w:rsidR="00A16D5D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по результатам годового мониторинга главных администраторов средств городского бюджета, </w:t>
            </w:r>
            <w:r w:rsidRPr="00337EA1">
              <w:rPr>
                <w:color w:val="000000"/>
                <w:sz w:val="20"/>
                <w:szCs w:val="20"/>
              </w:rPr>
              <w:lastRenderedPageBreak/>
              <w:t xml:space="preserve">проводимого департаментом финансов Администрации городского округа "Город Архангельск" в текущем финансовом году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за отчетный финансовый год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 xml:space="preserve">Целевой индикатор 35. Значение итоговой оценки качества финансового мониторинга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текущем финансовом году за отчетный финансовый год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74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36. Доля муниципальных служащих департамента городского хозяйства, прошедших повышение квалификации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и переподготовку, а также участвовавших 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в научно-практических конференциях, обучающих семинарах, тренингах </w:t>
            </w:r>
            <w:r w:rsidR="00A16D5D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соответствующем году, от общего числа муниципальных служащих департамента городского хозяйства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22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37. Доля муниципальных служащих департамента транспорта, строительства и городской инфраструктуры, прошедших повышение квалификации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и переподготовку, а также участвовавших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в научно-практических конференциях, обучающих семинарах, тренингах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соответствующем году, от общего числа муниципальных служащих департамента транспорта, строительства и городской инфраструктуры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38. Количество ледовых переправ, подлежащих устройству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и содержанию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A16D5D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39. Количество пассажиров, перевезенных водным транспортом общего </w:t>
            </w:r>
            <w:r w:rsidRPr="00337EA1">
              <w:rPr>
                <w:color w:val="000000"/>
                <w:sz w:val="20"/>
                <w:szCs w:val="20"/>
              </w:rPr>
              <w:lastRenderedPageBreak/>
              <w:t xml:space="preserve">пользования по муниципальным маршрутам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на территории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441 296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441 296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395 500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lastRenderedPageBreak/>
              <w:t xml:space="preserve">Целевой индикатор 40. Количество многоквартирных домов, в отношении которых проведено дополнительное обследование основных конструкций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41. Количество лифтов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с истекшим назначенным сроком службы, которые были заменены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D434D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42. Количество аварийных многоквартирных домов, планируемых к сносу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2504A2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Целевой индикатор 43. Удельный вес исполненных обоснованных</w:t>
            </w:r>
            <w:r w:rsidR="00D5613C">
              <w:rPr>
                <w:color w:val="000000"/>
                <w:sz w:val="20"/>
                <w:szCs w:val="20"/>
              </w:rPr>
              <w:t xml:space="preserve"> </w:t>
            </w:r>
            <w:r w:rsidRPr="00337EA1">
              <w:rPr>
                <w:color w:val="000000"/>
                <w:sz w:val="20"/>
                <w:szCs w:val="20"/>
              </w:rPr>
              <w:t xml:space="preserve">обращений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 xml:space="preserve">граждан о проведенных работах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по благоустройству и озеленению</w:t>
            </w:r>
            <w:r w:rsidRPr="00337EA1">
              <w:rPr>
                <w:color w:val="000000"/>
                <w:sz w:val="20"/>
                <w:szCs w:val="20"/>
              </w:rPr>
              <w:br/>
              <w:t xml:space="preserve">территорий общего пользования городского округа "Город Архангельск" </w:t>
            </w:r>
            <w:r w:rsidR="002504A2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к</w:t>
            </w:r>
            <w:r w:rsidR="002504A2">
              <w:rPr>
                <w:color w:val="000000"/>
                <w:sz w:val="20"/>
                <w:szCs w:val="20"/>
              </w:rPr>
              <w:t xml:space="preserve"> </w:t>
            </w:r>
            <w:r w:rsidRPr="00337EA1">
              <w:rPr>
                <w:color w:val="000000"/>
                <w:sz w:val="20"/>
                <w:szCs w:val="20"/>
              </w:rPr>
              <w:t>общему количеству указанных обращений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550C09" w:rsidRDefault="00EE3484" w:rsidP="00D5613C">
            <w:pPr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Целевой индикатор 44. Количество проведенных технических</w:t>
            </w:r>
            <w:r w:rsidR="00D5613C">
              <w:rPr>
                <w:color w:val="000000"/>
                <w:sz w:val="20"/>
                <w:szCs w:val="20"/>
              </w:rPr>
              <w:t xml:space="preserve"> </w:t>
            </w:r>
            <w:r w:rsidRPr="00550C09">
              <w:rPr>
                <w:color w:val="000000"/>
                <w:sz w:val="20"/>
                <w:szCs w:val="20"/>
              </w:rPr>
              <w:t>обследований систем дренажно-ливневой канализации в целях осуществления</w:t>
            </w:r>
            <w:r w:rsidRPr="00550C09">
              <w:rPr>
                <w:color w:val="000000"/>
                <w:sz w:val="20"/>
                <w:szCs w:val="20"/>
              </w:rPr>
              <w:br/>
              <w:t>мер по экологической реабилитации, восстановлению и улучшению</w:t>
            </w:r>
            <w:r w:rsidRPr="00550C09">
              <w:rPr>
                <w:color w:val="000000"/>
                <w:sz w:val="20"/>
                <w:szCs w:val="20"/>
              </w:rPr>
              <w:br/>
              <w:t>экологического состояния водных объектов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550C09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EE3484" w:rsidRPr="00550C09" w:rsidRDefault="005E1AAF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EE3484" w:rsidRPr="00550C09" w:rsidRDefault="005E1AAF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550C09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45. Количество приобретенных автобусов, работающих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на газомоторном топливе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46. Доля реализованных  инициативных проектов граждан от общего количества запланированных инициативных проектов граждан, реализованных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337EA1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 xml:space="preserve">Целевой индикатор 47. Количество земельных участков, нарушенных при складировании, захоронении промышленных, бытовых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и других отходов, в отношении ко</w:t>
            </w:r>
            <w:r w:rsidR="002504A2">
              <w:rPr>
                <w:color w:val="000000"/>
                <w:sz w:val="20"/>
                <w:szCs w:val="20"/>
              </w:rPr>
              <w:t xml:space="preserve">торых  реализуются мероприятия </w:t>
            </w:r>
            <w:r w:rsidRPr="00337EA1">
              <w:rPr>
                <w:color w:val="000000"/>
                <w:sz w:val="20"/>
                <w:szCs w:val="20"/>
              </w:rPr>
              <w:t xml:space="preserve">по рекультивации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337EA1">
              <w:rPr>
                <w:color w:val="000000"/>
                <w:sz w:val="20"/>
                <w:szCs w:val="20"/>
              </w:rPr>
              <w:t>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337EA1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337EA1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337E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484" w:rsidRPr="00EE3484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lastRenderedPageBreak/>
              <w:t xml:space="preserve">Целевой индикатор 48. Количество схем </w:t>
            </w:r>
            <w:r w:rsidR="00D5613C">
              <w:rPr>
                <w:color w:val="000000"/>
                <w:sz w:val="20"/>
                <w:szCs w:val="20"/>
              </w:rPr>
              <w:br/>
            </w:r>
            <w:r w:rsidRPr="00EE3484">
              <w:rPr>
                <w:color w:val="000000"/>
                <w:sz w:val="20"/>
                <w:szCs w:val="20"/>
              </w:rPr>
              <w:t>и программ, в отношении которых проведена актуализация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EE3484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EE3484" w:rsidTr="00122ED3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Целевой индикатор 49. Количество многоквартирных домов, в которых осуществлен ремонт фасадов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3484" w:rsidRPr="00EE3484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EE3484" w:rsidRPr="00EE3484" w:rsidRDefault="00EE3484" w:rsidP="00E2504E">
            <w:pPr>
              <w:jc w:val="center"/>
              <w:rPr>
                <w:color w:val="000000"/>
                <w:sz w:val="20"/>
                <w:szCs w:val="20"/>
              </w:rPr>
            </w:pPr>
            <w:r w:rsidRPr="00EE3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3484" w:rsidRPr="00550C09" w:rsidTr="00122ED3">
        <w:trPr>
          <w:trHeight w:val="300"/>
        </w:trPr>
        <w:tc>
          <w:tcPr>
            <w:tcW w:w="4263" w:type="dxa"/>
            <w:shd w:val="clear" w:color="000000" w:fill="FFFFFF"/>
            <w:hideMark/>
          </w:tcPr>
          <w:p w:rsidR="00EE3484" w:rsidRPr="00550C09" w:rsidRDefault="00EE3484" w:rsidP="00E2504E">
            <w:pPr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Целевой индикатор 50. Количество приобретаемого оборудования для реализации мероприятий в области коммунального хозяйства  в соответствующем году</w:t>
            </w:r>
          </w:p>
        </w:tc>
        <w:tc>
          <w:tcPr>
            <w:tcW w:w="1120" w:type="dxa"/>
            <w:shd w:val="clear" w:color="000000" w:fill="FFFFFF"/>
            <w:hideMark/>
          </w:tcPr>
          <w:p w:rsidR="00EE3484" w:rsidRPr="00550C09" w:rsidRDefault="00EE3484" w:rsidP="00122ED3">
            <w:pPr>
              <w:ind w:left="132"/>
              <w:rPr>
                <w:color w:val="000000"/>
                <w:sz w:val="20"/>
                <w:szCs w:val="20"/>
              </w:rPr>
            </w:pPr>
            <w:r w:rsidRPr="00550C0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shd w:val="clear" w:color="000000" w:fill="FFFFFF"/>
            <w:hideMark/>
          </w:tcPr>
          <w:p w:rsidR="00EE3484" w:rsidRPr="00550C09" w:rsidRDefault="00EE3484" w:rsidP="00EE3484">
            <w:pPr>
              <w:jc w:val="center"/>
              <w:rPr>
                <w:sz w:val="20"/>
                <w:szCs w:val="20"/>
              </w:rPr>
            </w:pPr>
            <w:r w:rsidRPr="00550C09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hideMark/>
          </w:tcPr>
          <w:p w:rsidR="00EE3484" w:rsidRPr="00550C09" w:rsidRDefault="00EE3484" w:rsidP="00EE3484">
            <w:pPr>
              <w:jc w:val="center"/>
              <w:rPr>
                <w:sz w:val="20"/>
                <w:szCs w:val="20"/>
              </w:rPr>
            </w:pPr>
            <w:r w:rsidRPr="00550C0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hideMark/>
          </w:tcPr>
          <w:p w:rsidR="00EE3484" w:rsidRPr="00550C09" w:rsidRDefault="00EE3484" w:rsidP="00EE3484">
            <w:pPr>
              <w:jc w:val="center"/>
              <w:rPr>
                <w:sz w:val="20"/>
                <w:szCs w:val="20"/>
              </w:rPr>
            </w:pPr>
            <w:r w:rsidRPr="00550C09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000000" w:fill="FFFFFF"/>
            <w:hideMark/>
          </w:tcPr>
          <w:p w:rsidR="00EE3484" w:rsidRPr="00550C09" w:rsidRDefault="00EE3484" w:rsidP="00EE3484">
            <w:pPr>
              <w:jc w:val="center"/>
              <w:rPr>
                <w:sz w:val="20"/>
                <w:szCs w:val="20"/>
              </w:rPr>
            </w:pPr>
            <w:r w:rsidRPr="00550C0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000000" w:fill="FFFFFF"/>
            <w:hideMark/>
          </w:tcPr>
          <w:p w:rsidR="00EE3484" w:rsidRPr="00550C09" w:rsidRDefault="00EE3484" w:rsidP="00EE3484">
            <w:pPr>
              <w:jc w:val="center"/>
              <w:rPr>
                <w:sz w:val="20"/>
                <w:szCs w:val="20"/>
              </w:rPr>
            </w:pPr>
            <w:r w:rsidRPr="00550C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EE3484" w:rsidRPr="00550C09" w:rsidRDefault="00EE3484" w:rsidP="00EE3484">
            <w:pPr>
              <w:jc w:val="center"/>
              <w:rPr>
                <w:sz w:val="20"/>
                <w:szCs w:val="20"/>
              </w:rPr>
            </w:pPr>
            <w:r w:rsidRPr="00550C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EE3484" w:rsidRPr="00550C09" w:rsidRDefault="00EE3484" w:rsidP="00EE3484">
            <w:pPr>
              <w:jc w:val="center"/>
              <w:rPr>
                <w:sz w:val="20"/>
                <w:szCs w:val="20"/>
              </w:rPr>
            </w:pPr>
            <w:r w:rsidRPr="00550C09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hideMark/>
          </w:tcPr>
          <w:p w:rsidR="00EE3484" w:rsidRPr="00550C09" w:rsidRDefault="00EE3484" w:rsidP="00EE3484">
            <w:pPr>
              <w:jc w:val="center"/>
              <w:rPr>
                <w:sz w:val="20"/>
                <w:szCs w:val="20"/>
              </w:rPr>
            </w:pPr>
            <w:r w:rsidRPr="00550C09">
              <w:rPr>
                <w:sz w:val="20"/>
                <w:szCs w:val="20"/>
              </w:rPr>
              <w:t>-</w:t>
            </w:r>
          </w:p>
        </w:tc>
      </w:tr>
      <w:tr w:rsidR="00122ED3" w:rsidRPr="00122ED3" w:rsidTr="00122ED3">
        <w:trPr>
          <w:trHeight w:val="300"/>
        </w:trPr>
        <w:tc>
          <w:tcPr>
            <w:tcW w:w="4263" w:type="dxa"/>
            <w:shd w:val="clear" w:color="000000" w:fill="FFFFFF"/>
            <w:hideMark/>
          </w:tcPr>
          <w:p w:rsidR="003251A0" w:rsidRPr="00122ED3" w:rsidRDefault="00EE3484" w:rsidP="00550C09">
            <w:pPr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 xml:space="preserve">Целевой индикатор 51. </w:t>
            </w:r>
            <w:r w:rsidR="00376E01" w:rsidRPr="00122ED3">
              <w:rPr>
                <w:sz w:val="20"/>
                <w:szCs w:val="20"/>
              </w:rPr>
              <w:t xml:space="preserve">Площадь зеленых насаждений, в отношении которых </w:t>
            </w:r>
            <w:r w:rsidR="00D5613C">
              <w:rPr>
                <w:sz w:val="20"/>
                <w:szCs w:val="20"/>
              </w:rPr>
              <w:br/>
            </w:r>
            <w:r w:rsidR="00376E01" w:rsidRPr="00122ED3">
              <w:rPr>
                <w:sz w:val="20"/>
                <w:szCs w:val="20"/>
              </w:rPr>
              <w:t>проводились мероприятия</w:t>
            </w:r>
            <w:r w:rsidR="00550C09" w:rsidRPr="00122ED3">
              <w:rPr>
                <w:sz w:val="20"/>
                <w:szCs w:val="20"/>
              </w:rPr>
              <w:t>,</w:t>
            </w:r>
            <w:r w:rsidR="00376E01" w:rsidRPr="00122ED3">
              <w:rPr>
                <w:sz w:val="20"/>
                <w:szCs w:val="20"/>
              </w:rPr>
              <w:t xml:space="preserve"> </w:t>
            </w:r>
            <w:r w:rsidR="00550C09" w:rsidRPr="00122ED3">
              <w:rPr>
                <w:sz w:val="20"/>
                <w:szCs w:val="20"/>
              </w:rPr>
              <w:t xml:space="preserve">направленные </w:t>
            </w:r>
            <w:r w:rsidR="00D5613C">
              <w:rPr>
                <w:sz w:val="20"/>
                <w:szCs w:val="20"/>
              </w:rPr>
              <w:br/>
            </w:r>
            <w:r w:rsidR="00550C09" w:rsidRPr="00122ED3">
              <w:rPr>
                <w:sz w:val="20"/>
                <w:szCs w:val="20"/>
              </w:rPr>
              <w:t>на их вос</w:t>
            </w:r>
            <w:r w:rsidR="00376E01" w:rsidRPr="00122ED3">
              <w:rPr>
                <w:sz w:val="20"/>
                <w:szCs w:val="20"/>
              </w:rPr>
              <w:t>производств</w:t>
            </w:r>
            <w:r w:rsidR="00550C09" w:rsidRPr="00122ED3">
              <w:rPr>
                <w:sz w:val="20"/>
                <w:szCs w:val="20"/>
              </w:rPr>
              <w:t>о,</w:t>
            </w:r>
            <w:r w:rsidR="00376E01" w:rsidRPr="00122ED3">
              <w:rPr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20" w:type="dxa"/>
            <w:shd w:val="clear" w:color="000000" w:fill="FFFFFF"/>
            <w:hideMark/>
          </w:tcPr>
          <w:p w:rsidR="00EE3484" w:rsidRPr="00D5613C" w:rsidRDefault="00EE3484" w:rsidP="00122ED3">
            <w:pPr>
              <w:ind w:left="132"/>
              <w:rPr>
                <w:spacing w:val="-8"/>
                <w:sz w:val="20"/>
                <w:szCs w:val="20"/>
              </w:rPr>
            </w:pPr>
            <w:r w:rsidRPr="00D5613C">
              <w:rPr>
                <w:spacing w:val="-8"/>
                <w:sz w:val="20"/>
                <w:szCs w:val="20"/>
              </w:rPr>
              <w:t>Квадратных метров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EE3484" w:rsidRPr="00122ED3" w:rsidRDefault="00EE3484" w:rsidP="00EE3484">
            <w:pPr>
              <w:jc w:val="center"/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000000" w:fill="FFFFFF"/>
            <w:hideMark/>
          </w:tcPr>
          <w:p w:rsidR="00EE3484" w:rsidRPr="00122ED3" w:rsidRDefault="00EE3484" w:rsidP="00EE3484">
            <w:pPr>
              <w:jc w:val="center"/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000000" w:fill="FFFFFF"/>
            <w:hideMark/>
          </w:tcPr>
          <w:p w:rsidR="00EE3484" w:rsidRPr="00122ED3" w:rsidRDefault="00EE3484" w:rsidP="00EE3484">
            <w:pPr>
              <w:jc w:val="center"/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000000" w:fill="FFFFFF"/>
            <w:hideMark/>
          </w:tcPr>
          <w:p w:rsidR="00EE3484" w:rsidRPr="00122ED3" w:rsidRDefault="00EE3484" w:rsidP="00EE3484">
            <w:pPr>
              <w:jc w:val="center"/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>10 142,0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EE3484" w:rsidRPr="00122ED3" w:rsidRDefault="00EE3484" w:rsidP="00EE3484">
            <w:pPr>
              <w:jc w:val="center"/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>5 311,0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EE3484" w:rsidRPr="00122ED3" w:rsidRDefault="00EE3484" w:rsidP="00EE3484">
            <w:pPr>
              <w:jc w:val="center"/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000000" w:fill="FFFFFF"/>
            <w:hideMark/>
          </w:tcPr>
          <w:p w:rsidR="00EE3484" w:rsidRPr="00122ED3" w:rsidRDefault="00EE3484" w:rsidP="00EE3484">
            <w:pPr>
              <w:jc w:val="center"/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shd w:val="clear" w:color="000000" w:fill="FFFFFF"/>
            <w:hideMark/>
          </w:tcPr>
          <w:p w:rsidR="00EE3484" w:rsidRPr="00122ED3" w:rsidRDefault="00EE3484" w:rsidP="00EE3484">
            <w:pPr>
              <w:jc w:val="center"/>
              <w:rPr>
                <w:sz w:val="20"/>
                <w:szCs w:val="20"/>
              </w:rPr>
            </w:pPr>
            <w:r w:rsidRPr="00122ED3">
              <w:rPr>
                <w:sz w:val="20"/>
                <w:szCs w:val="20"/>
              </w:rPr>
              <w:t>-</w:t>
            </w:r>
          </w:p>
        </w:tc>
      </w:tr>
    </w:tbl>
    <w:p w:rsidR="0098482F" w:rsidRPr="00A074FF" w:rsidRDefault="0098482F" w:rsidP="0098482F">
      <w:pPr>
        <w:adjustRightInd w:val="0"/>
        <w:jc w:val="center"/>
        <w:outlineLvl w:val="1"/>
        <w:rPr>
          <w:sz w:val="24"/>
          <w:szCs w:val="24"/>
        </w:rPr>
      </w:pPr>
    </w:p>
    <w:p w:rsidR="0098482F" w:rsidRDefault="0098482F" w:rsidP="00122ED3">
      <w:pPr>
        <w:ind w:left="1440" w:right="-31" w:hanging="1440"/>
        <w:rPr>
          <w:sz w:val="20"/>
          <w:szCs w:val="20"/>
        </w:rPr>
      </w:pPr>
      <w:r w:rsidRPr="00A074FF">
        <w:rPr>
          <w:sz w:val="20"/>
          <w:szCs w:val="20"/>
        </w:rPr>
        <w:t>Примечание:</w:t>
      </w:r>
      <w:r w:rsidR="00122ED3">
        <w:rPr>
          <w:sz w:val="20"/>
          <w:szCs w:val="20"/>
        </w:rPr>
        <w:tab/>
      </w:r>
      <w:r w:rsidRPr="00A074FF">
        <w:rPr>
          <w:sz w:val="20"/>
          <w:szCs w:val="20"/>
        </w:rPr>
        <w:t xml:space="preserve">целевые индикаторы № 13, 14, 15, 35 являются ключевыми показателями эффективности деятельности департамента транспорта, строительства и городской инфраструктуры; </w:t>
      </w:r>
    </w:p>
    <w:p w:rsidR="0098482F" w:rsidRPr="00A074FF" w:rsidRDefault="0098482F" w:rsidP="00122ED3">
      <w:pPr>
        <w:ind w:left="720" w:right="-31" w:firstLine="720"/>
        <w:jc w:val="both"/>
        <w:rPr>
          <w:sz w:val="20"/>
          <w:szCs w:val="20"/>
        </w:rPr>
      </w:pPr>
      <w:r w:rsidRPr="00A074FF">
        <w:rPr>
          <w:sz w:val="20"/>
          <w:szCs w:val="20"/>
        </w:rPr>
        <w:t>целевые индикаторы № 4, 6, 10, 16, 17, 18, 34 являются ключевыми показателями эффективности деятельности департамента городского хозяйства.</w:t>
      </w:r>
      <w:r w:rsidR="00122ED3">
        <w:rPr>
          <w:sz w:val="20"/>
          <w:szCs w:val="20"/>
        </w:rPr>
        <w:t>".</w:t>
      </w:r>
    </w:p>
    <w:p w:rsidR="00122ED3" w:rsidRDefault="00122ED3" w:rsidP="00122ED3">
      <w:pPr>
        <w:jc w:val="center"/>
        <w:rPr>
          <w:sz w:val="26"/>
          <w:szCs w:val="26"/>
        </w:rPr>
      </w:pPr>
    </w:p>
    <w:p w:rsidR="0098482F" w:rsidRPr="00A074FF" w:rsidRDefault="0098482F" w:rsidP="00122ED3">
      <w:pPr>
        <w:jc w:val="center"/>
        <w:rPr>
          <w:sz w:val="26"/>
          <w:szCs w:val="26"/>
        </w:rPr>
      </w:pPr>
      <w:r w:rsidRPr="00A074FF">
        <w:rPr>
          <w:sz w:val="26"/>
          <w:szCs w:val="26"/>
        </w:rPr>
        <w:t>__________</w:t>
      </w:r>
    </w:p>
    <w:sectPr w:rsidR="0098482F" w:rsidRPr="00A074FF" w:rsidSect="00122ED3">
      <w:headerReference w:type="default" r:id="rId9"/>
      <w:pgSz w:w="16838" w:h="11906" w:orient="landscape" w:code="9"/>
      <w:pgMar w:top="1701" w:right="1135" w:bottom="707" w:left="709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6E" w:rsidRDefault="009A2A6E" w:rsidP="009D4142">
      <w:r>
        <w:separator/>
      </w:r>
    </w:p>
  </w:endnote>
  <w:endnote w:type="continuationSeparator" w:id="0">
    <w:p w:rsidR="009A2A6E" w:rsidRDefault="009A2A6E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6E" w:rsidRDefault="009A2A6E" w:rsidP="009D4142">
      <w:r>
        <w:separator/>
      </w:r>
    </w:p>
  </w:footnote>
  <w:footnote w:type="continuationSeparator" w:id="0">
    <w:p w:rsidR="009A2A6E" w:rsidRDefault="009A2A6E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78366"/>
      <w:docPartObj>
        <w:docPartGallery w:val="Page Numbers (Top of Page)"/>
        <w:docPartUnique/>
      </w:docPartObj>
    </w:sdtPr>
    <w:sdtEndPr/>
    <w:sdtContent>
      <w:p w:rsidR="00122ED3" w:rsidRDefault="00122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38">
          <w:rPr>
            <w:noProof/>
          </w:rPr>
          <w:t>8</w:t>
        </w:r>
        <w:r>
          <w:fldChar w:fldCharType="end"/>
        </w:r>
      </w:p>
    </w:sdtContent>
  </w:sdt>
  <w:p w:rsidR="00122ED3" w:rsidRDefault="00122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02C8"/>
    <w:multiLevelType w:val="hybridMultilevel"/>
    <w:tmpl w:val="CF349A60"/>
    <w:lvl w:ilvl="0" w:tplc="301CECE0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506A8"/>
    <w:multiLevelType w:val="hybridMultilevel"/>
    <w:tmpl w:val="6466F7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C17AF"/>
    <w:multiLevelType w:val="hybridMultilevel"/>
    <w:tmpl w:val="84B0CBC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1D36"/>
    <w:multiLevelType w:val="hybridMultilevel"/>
    <w:tmpl w:val="D83AC344"/>
    <w:lvl w:ilvl="0" w:tplc="6CD6E98A">
      <w:start w:val="6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F06B0"/>
    <w:multiLevelType w:val="hybridMultilevel"/>
    <w:tmpl w:val="518E197C"/>
    <w:lvl w:ilvl="0" w:tplc="CF743F1A">
      <w:start w:val="1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01238"/>
    <w:multiLevelType w:val="hybridMultilevel"/>
    <w:tmpl w:val="43F2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32A0"/>
    <w:rsid w:val="00004228"/>
    <w:rsid w:val="00005470"/>
    <w:rsid w:val="00005496"/>
    <w:rsid w:val="00007BAE"/>
    <w:rsid w:val="00007ED2"/>
    <w:rsid w:val="0001040B"/>
    <w:rsid w:val="00012BBB"/>
    <w:rsid w:val="00016B30"/>
    <w:rsid w:val="00017D81"/>
    <w:rsid w:val="000213AC"/>
    <w:rsid w:val="00024128"/>
    <w:rsid w:val="000250DC"/>
    <w:rsid w:val="000250DD"/>
    <w:rsid w:val="00025F9D"/>
    <w:rsid w:val="000265A9"/>
    <w:rsid w:val="00026BFC"/>
    <w:rsid w:val="00033E61"/>
    <w:rsid w:val="0003465C"/>
    <w:rsid w:val="00045983"/>
    <w:rsid w:val="00051446"/>
    <w:rsid w:val="0005177A"/>
    <w:rsid w:val="0005356B"/>
    <w:rsid w:val="00057212"/>
    <w:rsid w:val="00057AB1"/>
    <w:rsid w:val="000669AF"/>
    <w:rsid w:val="00070688"/>
    <w:rsid w:val="00074B41"/>
    <w:rsid w:val="00074E5E"/>
    <w:rsid w:val="000757BD"/>
    <w:rsid w:val="00075D17"/>
    <w:rsid w:val="00082420"/>
    <w:rsid w:val="00083016"/>
    <w:rsid w:val="00083EAE"/>
    <w:rsid w:val="0008709B"/>
    <w:rsid w:val="000903E6"/>
    <w:rsid w:val="00091426"/>
    <w:rsid w:val="00093EF4"/>
    <w:rsid w:val="00095E23"/>
    <w:rsid w:val="000972AE"/>
    <w:rsid w:val="000A0483"/>
    <w:rsid w:val="000A0B0D"/>
    <w:rsid w:val="000A1662"/>
    <w:rsid w:val="000A232D"/>
    <w:rsid w:val="000A4815"/>
    <w:rsid w:val="000A63DB"/>
    <w:rsid w:val="000A6D7C"/>
    <w:rsid w:val="000B37D9"/>
    <w:rsid w:val="000B3D43"/>
    <w:rsid w:val="000B5814"/>
    <w:rsid w:val="000B68FA"/>
    <w:rsid w:val="000B6D00"/>
    <w:rsid w:val="000C01C8"/>
    <w:rsid w:val="000C220D"/>
    <w:rsid w:val="000C34F6"/>
    <w:rsid w:val="000C3731"/>
    <w:rsid w:val="000C4250"/>
    <w:rsid w:val="000C72A5"/>
    <w:rsid w:val="000C7F88"/>
    <w:rsid w:val="000D039C"/>
    <w:rsid w:val="000D1B7D"/>
    <w:rsid w:val="000D68E4"/>
    <w:rsid w:val="000E17FF"/>
    <w:rsid w:val="000E27E6"/>
    <w:rsid w:val="000E531D"/>
    <w:rsid w:val="000E5CAF"/>
    <w:rsid w:val="000E7F68"/>
    <w:rsid w:val="000F3625"/>
    <w:rsid w:val="00102AE8"/>
    <w:rsid w:val="001037A9"/>
    <w:rsid w:val="00105AFE"/>
    <w:rsid w:val="00112E7F"/>
    <w:rsid w:val="00115372"/>
    <w:rsid w:val="00117390"/>
    <w:rsid w:val="00117EC2"/>
    <w:rsid w:val="00122ED3"/>
    <w:rsid w:val="00124B9C"/>
    <w:rsid w:val="00125644"/>
    <w:rsid w:val="001273C7"/>
    <w:rsid w:val="0012742C"/>
    <w:rsid w:val="00131929"/>
    <w:rsid w:val="00131E06"/>
    <w:rsid w:val="00133D9E"/>
    <w:rsid w:val="00135BC0"/>
    <w:rsid w:val="00140A09"/>
    <w:rsid w:val="00143A9E"/>
    <w:rsid w:val="00146200"/>
    <w:rsid w:val="0015067B"/>
    <w:rsid w:val="00152D65"/>
    <w:rsid w:val="001543DB"/>
    <w:rsid w:val="001578B4"/>
    <w:rsid w:val="00157C2B"/>
    <w:rsid w:val="0016331C"/>
    <w:rsid w:val="001644DE"/>
    <w:rsid w:val="0016678B"/>
    <w:rsid w:val="00167074"/>
    <w:rsid w:val="00170EB3"/>
    <w:rsid w:val="00174B02"/>
    <w:rsid w:val="001773EF"/>
    <w:rsid w:val="001776C9"/>
    <w:rsid w:val="00181C52"/>
    <w:rsid w:val="00183302"/>
    <w:rsid w:val="00183987"/>
    <w:rsid w:val="00183A59"/>
    <w:rsid w:val="00185481"/>
    <w:rsid w:val="00191829"/>
    <w:rsid w:val="0019291C"/>
    <w:rsid w:val="00192969"/>
    <w:rsid w:val="001958C8"/>
    <w:rsid w:val="001A127F"/>
    <w:rsid w:val="001A51F7"/>
    <w:rsid w:val="001A6B7A"/>
    <w:rsid w:val="001B2706"/>
    <w:rsid w:val="001B2D45"/>
    <w:rsid w:val="001B424A"/>
    <w:rsid w:val="001C08A1"/>
    <w:rsid w:val="001D0632"/>
    <w:rsid w:val="001D200E"/>
    <w:rsid w:val="001D244E"/>
    <w:rsid w:val="001D303D"/>
    <w:rsid w:val="001E0759"/>
    <w:rsid w:val="001E2EF5"/>
    <w:rsid w:val="001E2FF1"/>
    <w:rsid w:val="001E41EE"/>
    <w:rsid w:val="001E4397"/>
    <w:rsid w:val="001F0699"/>
    <w:rsid w:val="001F164C"/>
    <w:rsid w:val="001F1A08"/>
    <w:rsid w:val="001F4831"/>
    <w:rsid w:val="001F722F"/>
    <w:rsid w:val="002009C2"/>
    <w:rsid w:val="0020142E"/>
    <w:rsid w:val="00203B95"/>
    <w:rsid w:val="00205DB9"/>
    <w:rsid w:val="00206067"/>
    <w:rsid w:val="0020789D"/>
    <w:rsid w:val="002110E5"/>
    <w:rsid w:val="00213D49"/>
    <w:rsid w:val="0021425C"/>
    <w:rsid w:val="002167D7"/>
    <w:rsid w:val="00216AF1"/>
    <w:rsid w:val="002170D9"/>
    <w:rsid w:val="002176DE"/>
    <w:rsid w:val="00217F74"/>
    <w:rsid w:val="002219AF"/>
    <w:rsid w:val="002279CF"/>
    <w:rsid w:val="0023041D"/>
    <w:rsid w:val="002321C1"/>
    <w:rsid w:val="002322B2"/>
    <w:rsid w:val="0023321C"/>
    <w:rsid w:val="00246C83"/>
    <w:rsid w:val="002504A2"/>
    <w:rsid w:val="002505A9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B18"/>
    <w:rsid w:val="002707E0"/>
    <w:rsid w:val="0027204C"/>
    <w:rsid w:val="00275690"/>
    <w:rsid w:val="002761A4"/>
    <w:rsid w:val="0027675D"/>
    <w:rsid w:val="002772B3"/>
    <w:rsid w:val="00282D8C"/>
    <w:rsid w:val="00284FAB"/>
    <w:rsid w:val="00290A98"/>
    <w:rsid w:val="00291CF9"/>
    <w:rsid w:val="00296F9B"/>
    <w:rsid w:val="00297CD2"/>
    <w:rsid w:val="002A138A"/>
    <w:rsid w:val="002B05BC"/>
    <w:rsid w:val="002B1F0E"/>
    <w:rsid w:val="002B2FA1"/>
    <w:rsid w:val="002B3415"/>
    <w:rsid w:val="002B4BC5"/>
    <w:rsid w:val="002B5D23"/>
    <w:rsid w:val="002D7D49"/>
    <w:rsid w:val="002D7F02"/>
    <w:rsid w:val="002E0D44"/>
    <w:rsid w:val="002E433A"/>
    <w:rsid w:val="002E43D3"/>
    <w:rsid w:val="002F295C"/>
    <w:rsid w:val="002F6D5A"/>
    <w:rsid w:val="00303B44"/>
    <w:rsid w:val="00307539"/>
    <w:rsid w:val="003100F0"/>
    <w:rsid w:val="00311818"/>
    <w:rsid w:val="00312C3D"/>
    <w:rsid w:val="00317481"/>
    <w:rsid w:val="00320BC3"/>
    <w:rsid w:val="00324EA9"/>
    <w:rsid w:val="003251A0"/>
    <w:rsid w:val="00326030"/>
    <w:rsid w:val="00326506"/>
    <w:rsid w:val="00327D6D"/>
    <w:rsid w:val="003332C0"/>
    <w:rsid w:val="003336DE"/>
    <w:rsid w:val="0033635A"/>
    <w:rsid w:val="00337681"/>
    <w:rsid w:val="003418E5"/>
    <w:rsid w:val="00342947"/>
    <w:rsid w:val="0035045F"/>
    <w:rsid w:val="00355306"/>
    <w:rsid w:val="0035558E"/>
    <w:rsid w:val="00357695"/>
    <w:rsid w:val="00360601"/>
    <w:rsid w:val="00360967"/>
    <w:rsid w:val="00362596"/>
    <w:rsid w:val="00365AFB"/>
    <w:rsid w:val="003665D7"/>
    <w:rsid w:val="003718D6"/>
    <w:rsid w:val="0037391E"/>
    <w:rsid w:val="00376B4D"/>
    <w:rsid w:val="00376E01"/>
    <w:rsid w:val="003776A8"/>
    <w:rsid w:val="00382192"/>
    <w:rsid w:val="003839E2"/>
    <w:rsid w:val="00385578"/>
    <w:rsid w:val="00385916"/>
    <w:rsid w:val="00387590"/>
    <w:rsid w:val="003907E3"/>
    <w:rsid w:val="00390E8B"/>
    <w:rsid w:val="0039617D"/>
    <w:rsid w:val="00396295"/>
    <w:rsid w:val="003A28AB"/>
    <w:rsid w:val="003A41AB"/>
    <w:rsid w:val="003A5B9A"/>
    <w:rsid w:val="003A6B33"/>
    <w:rsid w:val="003A713E"/>
    <w:rsid w:val="003A7F87"/>
    <w:rsid w:val="003B3036"/>
    <w:rsid w:val="003B56C8"/>
    <w:rsid w:val="003B7A37"/>
    <w:rsid w:val="003C003E"/>
    <w:rsid w:val="003C4677"/>
    <w:rsid w:val="003D1015"/>
    <w:rsid w:val="003D723C"/>
    <w:rsid w:val="003E017D"/>
    <w:rsid w:val="003E217E"/>
    <w:rsid w:val="003E35F0"/>
    <w:rsid w:val="003E3CB5"/>
    <w:rsid w:val="003E58F7"/>
    <w:rsid w:val="003E5AA9"/>
    <w:rsid w:val="003E671C"/>
    <w:rsid w:val="003F074E"/>
    <w:rsid w:val="003F4622"/>
    <w:rsid w:val="003F50B1"/>
    <w:rsid w:val="003F6903"/>
    <w:rsid w:val="003F7192"/>
    <w:rsid w:val="003F783B"/>
    <w:rsid w:val="00401375"/>
    <w:rsid w:val="00402B17"/>
    <w:rsid w:val="00402D0F"/>
    <w:rsid w:val="00405003"/>
    <w:rsid w:val="004068D1"/>
    <w:rsid w:val="0040753F"/>
    <w:rsid w:val="00410A30"/>
    <w:rsid w:val="004111FA"/>
    <w:rsid w:val="004235E8"/>
    <w:rsid w:val="00425454"/>
    <w:rsid w:val="00425CD2"/>
    <w:rsid w:val="00427072"/>
    <w:rsid w:val="00427C79"/>
    <w:rsid w:val="00427FCF"/>
    <w:rsid w:val="004314E0"/>
    <w:rsid w:val="00432CC0"/>
    <w:rsid w:val="00432FD9"/>
    <w:rsid w:val="00433F7F"/>
    <w:rsid w:val="0043595D"/>
    <w:rsid w:val="00435B5A"/>
    <w:rsid w:val="00436251"/>
    <w:rsid w:val="004362F3"/>
    <w:rsid w:val="00436A52"/>
    <w:rsid w:val="0043706F"/>
    <w:rsid w:val="0044001D"/>
    <w:rsid w:val="004404D4"/>
    <w:rsid w:val="00440657"/>
    <w:rsid w:val="004463C3"/>
    <w:rsid w:val="004541D3"/>
    <w:rsid w:val="00456FFA"/>
    <w:rsid w:val="00461F3B"/>
    <w:rsid w:val="00465F5C"/>
    <w:rsid w:val="00467022"/>
    <w:rsid w:val="004765CE"/>
    <w:rsid w:val="00477779"/>
    <w:rsid w:val="004807EA"/>
    <w:rsid w:val="004817E0"/>
    <w:rsid w:val="0048596D"/>
    <w:rsid w:val="00486025"/>
    <w:rsid w:val="00487BC7"/>
    <w:rsid w:val="00490975"/>
    <w:rsid w:val="00491379"/>
    <w:rsid w:val="00491D98"/>
    <w:rsid w:val="00491EB2"/>
    <w:rsid w:val="00492A78"/>
    <w:rsid w:val="00494812"/>
    <w:rsid w:val="00496BBA"/>
    <w:rsid w:val="004A3A84"/>
    <w:rsid w:val="004A54A7"/>
    <w:rsid w:val="004A591F"/>
    <w:rsid w:val="004B07E8"/>
    <w:rsid w:val="004B3A6C"/>
    <w:rsid w:val="004B50E6"/>
    <w:rsid w:val="004B76C9"/>
    <w:rsid w:val="004C37D8"/>
    <w:rsid w:val="004C3E6A"/>
    <w:rsid w:val="004C6441"/>
    <w:rsid w:val="004C79BD"/>
    <w:rsid w:val="004D2C90"/>
    <w:rsid w:val="004D38F0"/>
    <w:rsid w:val="004D3DC6"/>
    <w:rsid w:val="004E0739"/>
    <w:rsid w:val="004E2373"/>
    <w:rsid w:val="004E67CC"/>
    <w:rsid w:val="004F0253"/>
    <w:rsid w:val="004F0A7A"/>
    <w:rsid w:val="004F2B92"/>
    <w:rsid w:val="004F58FD"/>
    <w:rsid w:val="004F6BCB"/>
    <w:rsid w:val="004F6FC4"/>
    <w:rsid w:val="00500CE6"/>
    <w:rsid w:val="005012E5"/>
    <w:rsid w:val="00507DE0"/>
    <w:rsid w:val="005116DC"/>
    <w:rsid w:val="00511FE4"/>
    <w:rsid w:val="00512230"/>
    <w:rsid w:val="00514DEF"/>
    <w:rsid w:val="005217B3"/>
    <w:rsid w:val="00526975"/>
    <w:rsid w:val="00531139"/>
    <w:rsid w:val="0053250D"/>
    <w:rsid w:val="005326F7"/>
    <w:rsid w:val="005365CB"/>
    <w:rsid w:val="00537B7B"/>
    <w:rsid w:val="005403DF"/>
    <w:rsid w:val="00543146"/>
    <w:rsid w:val="0054323B"/>
    <w:rsid w:val="00544EF7"/>
    <w:rsid w:val="00545660"/>
    <w:rsid w:val="005468BD"/>
    <w:rsid w:val="0054707E"/>
    <w:rsid w:val="00550C09"/>
    <w:rsid w:val="005512FC"/>
    <w:rsid w:val="0055582C"/>
    <w:rsid w:val="0055626D"/>
    <w:rsid w:val="0055796A"/>
    <w:rsid w:val="00562C84"/>
    <w:rsid w:val="00564CBE"/>
    <w:rsid w:val="00566320"/>
    <w:rsid w:val="0056689B"/>
    <w:rsid w:val="00570619"/>
    <w:rsid w:val="0057612C"/>
    <w:rsid w:val="0057715D"/>
    <w:rsid w:val="00577DA8"/>
    <w:rsid w:val="00580B7E"/>
    <w:rsid w:val="005827C6"/>
    <w:rsid w:val="005833AA"/>
    <w:rsid w:val="0058538A"/>
    <w:rsid w:val="00586B9E"/>
    <w:rsid w:val="005875BE"/>
    <w:rsid w:val="005930E7"/>
    <w:rsid w:val="005939FB"/>
    <w:rsid w:val="005978A0"/>
    <w:rsid w:val="00597F9B"/>
    <w:rsid w:val="00597FAF"/>
    <w:rsid w:val="005A4166"/>
    <w:rsid w:val="005A4770"/>
    <w:rsid w:val="005B16BD"/>
    <w:rsid w:val="005B25EC"/>
    <w:rsid w:val="005B2EBD"/>
    <w:rsid w:val="005B3A18"/>
    <w:rsid w:val="005C3983"/>
    <w:rsid w:val="005C65BE"/>
    <w:rsid w:val="005D44BF"/>
    <w:rsid w:val="005D481A"/>
    <w:rsid w:val="005D60CB"/>
    <w:rsid w:val="005D7B95"/>
    <w:rsid w:val="005E11AD"/>
    <w:rsid w:val="005E1AAF"/>
    <w:rsid w:val="005E34AB"/>
    <w:rsid w:val="005E5BE8"/>
    <w:rsid w:val="005E6BE5"/>
    <w:rsid w:val="005F5214"/>
    <w:rsid w:val="005F7830"/>
    <w:rsid w:val="0060052A"/>
    <w:rsid w:val="0060508F"/>
    <w:rsid w:val="00605BCA"/>
    <w:rsid w:val="0060611D"/>
    <w:rsid w:val="0061062F"/>
    <w:rsid w:val="0061650B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358C8"/>
    <w:rsid w:val="006400F2"/>
    <w:rsid w:val="00640CE9"/>
    <w:rsid w:val="006418E9"/>
    <w:rsid w:val="00641F3A"/>
    <w:rsid w:val="00646121"/>
    <w:rsid w:val="006523B7"/>
    <w:rsid w:val="006531DF"/>
    <w:rsid w:val="006533D8"/>
    <w:rsid w:val="00653E89"/>
    <w:rsid w:val="00654F54"/>
    <w:rsid w:val="00655915"/>
    <w:rsid w:val="00661349"/>
    <w:rsid w:val="00662221"/>
    <w:rsid w:val="006630FE"/>
    <w:rsid w:val="0066592D"/>
    <w:rsid w:val="00666F98"/>
    <w:rsid w:val="00671E25"/>
    <w:rsid w:val="00672854"/>
    <w:rsid w:val="00676470"/>
    <w:rsid w:val="00683765"/>
    <w:rsid w:val="00683EB3"/>
    <w:rsid w:val="00684224"/>
    <w:rsid w:val="00690074"/>
    <w:rsid w:val="00690462"/>
    <w:rsid w:val="00697AAE"/>
    <w:rsid w:val="006A1F2F"/>
    <w:rsid w:val="006A2447"/>
    <w:rsid w:val="006A37A9"/>
    <w:rsid w:val="006A73EA"/>
    <w:rsid w:val="006B04FA"/>
    <w:rsid w:val="006B0702"/>
    <w:rsid w:val="006B2311"/>
    <w:rsid w:val="006B2BEF"/>
    <w:rsid w:val="006B6C94"/>
    <w:rsid w:val="006C2614"/>
    <w:rsid w:val="006C5039"/>
    <w:rsid w:val="006D1FA7"/>
    <w:rsid w:val="006D24BB"/>
    <w:rsid w:val="006D29FB"/>
    <w:rsid w:val="006D2E20"/>
    <w:rsid w:val="006E0678"/>
    <w:rsid w:val="006E758F"/>
    <w:rsid w:val="006F489E"/>
    <w:rsid w:val="006F519B"/>
    <w:rsid w:val="006F6718"/>
    <w:rsid w:val="006F703A"/>
    <w:rsid w:val="007069BB"/>
    <w:rsid w:val="007137F8"/>
    <w:rsid w:val="00713AB5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30958"/>
    <w:rsid w:val="0073359F"/>
    <w:rsid w:val="00734F38"/>
    <w:rsid w:val="00737CBC"/>
    <w:rsid w:val="00744949"/>
    <w:rsid w:val="00744E57"/>
    <w:rsid w:val="007456E8"/>
    <w:rsid w:val="007473B3"/>
    <w:rsid w:val="0074765E"/>
    <w:rsid w:val="00751432"/>
    <w:rsid w:val="00751BF7"/>
    <w:rsid w:val="007522AA"/>
    <w:rsid w:val="007531C0"/>
    <w:rsid w:val="00754B47"/>
    <w:rsid w:val="00766A3C"/>
    <w:rsid w:val="007673A4"/>
    <w:rsid w:val="00773143"/>
    <w:rsid w:val="00776AEB"/>
    <w:rsid w:val="007813E3"/>
    <w:rsid w:val="00782293"/>
    <w:rsid w:val="007844A8"/>
    <w:rsid w:val="0079071E"/>
    <w:rsid w:val="007909A0"/>
    <w:rsid w:val="00790FB8"/>
    <w:rsid w:val="00791CBD"/>
    <w:rsid w:val="00791F15"/>
    <w:rsid w:val="00792D99"/>
    <w:rsid w:val="00793E0E"/>
    <w:rsid w:val="0079400A"/>
    <w:rsid w:val="00794727"/>
    <w:rsid w:val="007A43F5"/>
    <w:rsid w:val="007A5A2C"/>
    <w:rsid w:val="007B154E"/>
    <w:rsid w:val="007B248D"/>
    <w:rsid w:val="007B2B1E"/>
    <w:rsid w:val="007B3706"/>
    <w:rsid w:val="007B5377"/>
    <w:rsid w:val="007B5C0F"/>
    <w:rsid w:val="007C6688"/>
    <w:rsid w:val="007C7BC4"/>
    <w:rsid w:val="007C7C70"/>
    <w:rsid w:val="007D07D5"/>
    <w:rsid w:val="007D1762"/>
    <w:rsid w:val="007D1A54"/>
    <w:rsid w:val="007D296A"/>
    <w:rsid w:val="007D73BF"/>
    <w:rsid w:val="007E1394"/>
    <w:rsid w:val="007E2DA6"/>
    <w:rsid w:val="007E5484"/>
    <w:rsid w:val="007E6BAE"/>
    <w:rsid w:val="007E7EBA"/>
    <w:rsid w:val="007F2A9A"/>
    <w:rsid w:val="007F60E7"/>
    <w:rsid w:val="0080084A"/>
    <w:rsid w:val="00800D89"/>
    <w:rsid w:val="008016E8"/>
    <w:rsid w:val="00801D44"/>
    <w:rsid w:val="00803BDB"/>
    <w:rsid w:val="008056EF"/>
    <w:rsid w:val="008141C0"/>
    <w:rsid w:val="008154A1"/>
    <w:rsid w:val="00816CF7"/>
    <w:rsid w:val="00823BFD"/>
    <w:rsid w:val="008318AA"/>
    <w:rsid w:val="00833072"/>
    <w:rsid w:val="0083491A"/>
    <w:rsid w:val="008368FF"/>
    <w:rsid w:val="0084067F"/>
    <w:rsid w:val="008426C4"/>
    <w:rsid w:val="008428A4"/>
    <w:rsid w:val="00843130"/>
    <w:rsid w:val="0084359D"/>
    <w:rsid w:val="00845849"/>
    <w:rsid w:val="00845DAE"/>
    <w:rsid w:val="00846EF7"/>
    <w:rsid w:val="008523FF"/>
    <w:rsid w:val="008636AB"/>
    <w:rsid w:val="00863D0D"/>
    <w:rsid w:val="008660F0"/>
    <w:rsid w:val="00866747"/>
    <w:rsid w:val="00872E55"/>
    <w:rsid w:val="00872F5E"/>
    <w:rsid w:val="008759F1"/>
    <w:rsid w:val="00880968"/>
    <w:rsid w:val="00880CC3"/>
    <w:rsid w:val="00882769"/>
    <w:rsid w:val="00882993"/>
    <w:rsid w:val="00882ABB"/>
    <w:rsid w:val="00885174"/>
    <w:rsid w:val="00885676"/>
    <w:rsid w:val="0088592A"/>
    <w:rsid w:val="00895DD5"/>
    <w:rsid w:val="00897BD4"/>
    <w:rsid w:val="008A137F"/>
    <w:rsid w:val="008A6F37"/>
    <w:rsid w:val="008B1CEE"/>
    <w:rsid w:val="008B365B"/>
    <w:rsid w:val="008B3FFF"/>
    <w:rsid w:val="008C2569"/>
    <w:rsid w:val="008C33A2"/>
    <w:rsid w:val="008C36CF"/>
    <w:rsid w:val="008C3ED1"/>
    <w:rsid w:val="008D0320"/>
    <w:rsid w:val="008D36DE"/>
    <w:rsid w:val="008D4CCE"/>
    <w:rsid w:val="008E542C"/>
    <w:rsid w:val="008E55AC"/>
    <w:rsid w:val="008E6966"/>
    <w:rsid w:val="008F0267"/>
    <w:rsid w:val="008F0414"/>
    <w:rsid w:val="008F0B80"/>
    <w:rsid w:val="008F18C5"/>
    <w:rsid w:val="008F252F"/>
    <w:rsid w:val="008F7EB0"/>
    <w:rsid w:val="0090101B"/>
    <w:rsid w:val="00905DEE"/>
    <w:rsid w:val="0090653B"/>
    <w:rsid w:val="00907077"/>
    <w:rsid w:val="009138DE"/>
    <w:rsid w:val="009150EC"/>
    <w:rsid w:val="009154F5"/>
    <w:rsid w:val="0091574C"/>
    <w:rsid w:val="00915D50"/>
    <w:rsid w:val="00916081"/>
    <w:rsid w:val="00917322"/>
    <w:rsid w:val="009213AF"/>
    <w:rsid w:val="0092761D"/>
    <w:rsid w:val="00930E80"/>
    <w:rsid w:val="00930EDA"/>
    <w:rsid w:val="00931A75"/>
    <w:rsid w:val="00933B16"/>
    <w:rsid w:val="00936334"/>
    <w:rsid w:val="00936D1A"/>
    <w:rsid w:val="00941270"/>
    <w:rsid w:val="00941D1C"/>
    <w:rsid w:val="00945AC1"/>
    <w:rsid w:val="0094716A"/>
    <w:rsid w:val="00950805"/>
    <w:rsid w:val="00951277"/>
    <w:rsid w:val="00954AC5"/>
    <w:rsid w:val="0095521E"/>
    <w:rsid w:val="00957437"/>
    <w:rsid w:val="00957959"/>
    <w:rsid w:val="00970A37"/>
    <w:rsid w:val="0097374D"/>
    <w:rsid w:val="00974553"/>
    <w:rsid w:val="0097474F"/>
    <w:rsid w:val="00974DF6"/>
    <w:rsid w:val="00974EED"/>
    <w:rsid w:val="00974F29"/>
    <w:rsid w:val="0097651D"/>
    <w:rsid w:val="0097697C"/>
    <w:rsid w:val="00977C40"/>
    <w:rsid w:val="00982968"/>
    <w:rsid w:val="00983B6F"/>
    <w:rsid w:val="0098482F"/>
    <w:rsid w:val="009864C6"/>
    <w:rsid w:val="009902B3"/>
    <w:rsid w:val="00990D43"/>
    <w:rsid w:val="00993768"/>
    <w:rsid w:val="00994A8C"/>
    <w:rsid w:val="009A004B"/>
    <w:rsid w:val="009A2A6E"/>
    <w:rsid w:val="009A31DC"/>
    <w:rsid w:val="009B1285"/>
    <w:rsid w:val="009B4125"/>
    <w:rsid w:val="009B43CE"/>
    <w:rsid w:val="009B5C03"/>
    <w:rsid w:val="009B69D1"/>
    <w:rsid w:val="009B72D0"/>
    <w:rsid w:val="009C1536"/>
    <w:rsid w:val="009D4142"/>
    <w:rsid w:val="009D74E7"/>
    <w:rsid w:val="009E316E"/>
    <w:rsid w:val="009E384D"/>
    <w:rsid w:val="009E5B13"/>
    <w:rsid w:val="009E5E5C"/>
    <w:rsid w:val="009F3682"/>
    <w:rsid w:val="009F3A05"/>
    <w:rsid w:val="009F4B02"/>
    <w:rsid w:val="009F74B9"/>
    <w:rsid w:val="00A009CC"/>
    <w:rsid w:val="00A121E6"/>
    <w:rsid w:val="00A13052"/>
    <w:rsid w:val="00A149A6"/>
    <w:rsid w:val="00A16D5D"/>
    <w:rsid w:val="00A20119"/>
    <w:rsid w:val="00A20FED"/>
    <w:rsid w:val="00A21BCC"/>
    <w:rsid w:val="00A23339"/>
    <w:rsid w:val="00A23F2F"/>
    <w:rsid w:val="00A250EE"/>
    <w:rsid w:val="00A3022B"/>
    <w:rsid w:val="00A313EA"/>
    <w:rsid w:val="00A338C3"/>
    <w:rsid w:val="00A356BC"/>
    <w:rsid w:val="00A357EF"/>
    <w:rsid w:val="00A35B80"/>
    <w:rsid w:val="00A376DB"/>
    <w:rsid w:val="00A3799D"/>
    <w:rsid w:val="00A37AC6"/>
    <w:rsid w:val="00A457E9"/>
    <w:rsid w:val="00A46F8E"/>
    <w:rsid w:val="00A51B74"/>
    <w:rsid w:val="00A54F25"/>
    <w:rsid w:val="00A56F91"/>
    <w:rsid w:val="00A60492"/>
    <w:rsid w:val="00A63AC5"/>
    <w:rsid w:val="00A74302"/>
    <w:rsid w:val="00A77432"/>
    <w:rsid w:val="00A85A95"/>
    <w:rsid w:val="00A8634E"/>
    <w:rsid w:val="00A9062F"/>
    <w:rsid w:val="00A9315D"/>
    <w:rsid w:val="00A94B03"/>
    <w:rsid w:val="00A96DA3"/>
    <w:rsid w:val="00AA0E04"/>
    <w:rsid w:val="00AA12C2"/>
    <w:rsid w:val="00AA4D93"/>
    <w:rsid w:val="00AA5120"/>
    <w:rsid w:val="00AA67D7"/>
    <w:rsid w:val="00AA6A78"/>
    <w:rsid w:val="00AB122C"/>
    <w:rsid w:val="00AB17A8"/>
    <w:rsid w:val="00AB1FAE"/>
    <w:rsid w:val="00AB2505"/>
    <w:rsid w:val="00AB578C"/>
    <w:rsid w:val="00AC0967"/>
    <w:rsid w:val="00AC5CBE"/>
    <w:rsid w:val="00AD0BFF"/>
    <w:rsid w:val="00AD10C1"/>
    <w:rsid w:val="00AD1D8F"/>
    <w:rsid w:val="00AD5448"/>
    <w:rsid w:val="00AE0676"/>
    <w:rsid w:val="00AE1EB1"/>
    <w:rsid w:val="00AE4421"/>
    <w:rsid w:val="00AE5F43"/>
    <w:rsid w:val="00B02A6E"/>
    <w:rsid w:val="00B05A77"/>
    <w:rsid w:val="00B111E4"/>
    <w:rsid w:val="00B11A3F"/>
    <w:rsid w:val="00B12ED7"/>
    <w:rsid w:val="00B13380"/>
    <w:rsid w:val="00B165BA"/>
    <w:rsid w:val="00B168CA"/>
    <w:rsid w:val="00B17307"/>
    <w:rsid w:val="00B20FA9"/>
    <w:rsid w:val="00B23091"/>
    <w:rsid w:val="00B30FAE"/>
    <w:rsid w:val="00B32589"/>
    <w:rsid w:val="00B335BC"/>
    <w:rsid w:val="00B33A47"/>
    <w:rsid w:val="00B36D46"/>
    <w:rsid w:val="00B42B5C"/>
    <w:rsid w:val="00B46C74"/>
    <w:rsid w:val="00B51BE1"/>
    <w:rsid w:val="00B51E2D"/>
    <w:rsid w:val="00B52FA2"/>
    <w:rsid w:val="00B564F4"/>
    <w:rsid w:val="00B62DC0"/>
    <w:rsid w:val="00B63638"/>
    <w:rsid w:val="00B63849"/>
    <w:rsid w:val="00B73A55"/>
    <w:rsid w:val="00B7463D"/>
    <w:rsid w:val="00B74948"/>
    <w:rsid w:val="00B75C78"/>
    <w:rsid w:val="00B8022D"/>
    <w:rsid w:val="00B85AAA"/>
    <w:rsid w:val="00B91D9F"/>
    <w:rsid w:val="00B943B3"/>
    <w:rsid w:val="00B956B4"/>
    <w:rsid w:val="00B97386"/>
    <w:rsid w:val="00BA0CAF"/>
    <w:rsid w:val="00BA3B35"/>
    <w:rsid w:val="00BA6AF7"/>
    <w:rsid w:val="00BB21CD"/>
    <w:rsid w:val="00BB24A5"/>
    <w:rsid w:val="00BC0B62"/>
    <w:rsid w:val="00BC2DB6"/>
    <w:rsid w:val="00BC58D7"/>
    <w:rsid w:val="00BD08A4"/>
    <w:rsid w:val="00BD2FBD"/>
    <w:rsid w:val="00BD53F9"/>
    <w:rsid w:val="00BD64A1"/>
    <w:rsid w:val="00BD71D2"/>
    <w:rsid w:val="00BE3DE1"/>
    <w:rsid w:val="00BE4B4D"/>
    <w:rsid w:val="00BF0443"/>
    <w:rsid w:val="00BF2024"/>
    <w:rsid w:val="00BF3E98"/>
    <w:rsid w:val="00BF4D54"/>
    <w:rsid w:val="00BF5AC1"/>
    <w:rsid w:val="00BF5E36"/>
    <w:rsid w:val="00BF6BDD"/>
    <w:rsid w:val="00BF751C"/>
    <w:rsid w:val="00BF7B9D"/>
    <w:rsid w:val="00C045D1"/>
    <w:rsid w:val="00C04EDA"/>
    <w:rsid w:val="00C06FD9"/>
    <w:rsid w:val="00C07783"/>
    <w:rsid w:val="00C112BB"/>
    <w:rsid w:val="00C11A21"/>
    <w:rsid w:val="00C13BF3"/>
    <w:rsid w:val="00C13E6E"/>
    <w:rsid w:val="00C1480F"/>
    <w:rsid w:val="00C152A9"/>
    <w:rsid w:val="00C154B7"/>
    <w:rsid w:val="00C21AA3"/>
    <w:rsid w:val="00C21C17"/>
    <w:rsid w:val="00C255C0"/>
    <w:rsid w:val="00C31084"/>
    <w:rsid w:val="00C318A2"/>
    <w:rsid w:val="00C3399D"/>
    <w:rsid w:val="00C34664"/>
    <w:rsid w:val="00C37870"/>
    <w:rsid w:val="00C4574F"/>
    <w:rsid w:val="00C53B07"/>
    <w:rsid w:val="00C566DC"/>
    <w:rsid w:val="00C60B0B"/>
    <w:rsid w:val="00C612F8"/>
    <w:rsid w:val="00C63B84"/>
    <w:rsid w:val="00C64436"/>
    <w:rsid w:val="00C64668"/>
    <w:rsid w:val="00C64C62"/>
    <w:rsid w:val="00C64DDA"/>
    <w:rsid w:val="00C722C7"/>
    <w:rsid w:val="00C72503"/>
    <w:rsid w:val="00C73402"/>
    <w:rsid w:val="00C734D8"/>
    <w:rsid w:val="00C73B62"/>
    <w:rsid w:val="00C73C7C"/>
    <w:rsid w:val="00C7549E"/>
    <w:rsid w:val="00C75A50"/>
    <w:rsid w:val="00C82C2D"/>
    <w:rsid w:val="00C8356B"/>
    <w:rsid w:val="00C844EF"/>
    <w:rsid w:val="00C86FE8"/>
    <w:rsid w:val="00C87684"/>
    <w:rsid w:val="00C87E1C"/>
    <w:rsid w:val="00C919B9"/>
    <w:rsid w:val="00C925A2"/>
    <w:rsid w:val="00C95094"/>
    <w:rsid w:val="00C96F04"/>
    <w:rsid w:val="00C9758E"/>
    <w:rsid w:val="00C97BD0"/>
    <w:rsid w:val="00CA282A"/>
    <w:rsid w:val="00CA730F"/>
    <w:rsid w:val="00CB0501"/>
    <w:rsid w:val="00CB39C9"/>
    <w:rsid w:val="00CB3FCF"/>
    <w:rsid w:val="00CB5030"/>
    <w:rsid w:val="00CB699C"/>
    <w:rsid w:val="00CB7117"/>
    <w:rsid w:val="00CB7670"/>
    <w:rsid w:val="00CC0220"/>
    <w:rsid w:val="00CC1C3C"/>
    <w:rsid w:val="00CC2AFF"/>
    <w:rsid w:val="00CC2E3C"/>
    <w:rsid w:val="00CC40CD"/>
    <w:rsid w:val="00CC5214"/>
    <w:rsid w:val="00CC5C4E"/>
    <w:rsid w:val="00CD2C60"/>
    <w:rsid w:val="00CD38E1"/>
    <w:rsid w:val="00CD4E84"/>
    <w:rsid w:val="00CD60D1"/>
    <w:rsid w:val="00CD645B"/>
    <w:rsid w:val="00CD6B53"/>
    <w:rsid w:val="00CE0617"/>
    <w:rsid w:val="00CE1263"/>
    <w:rsid w:val="00CE180B"/>
    <w:rsid w:val="00CE6754"/>
    <w:rsid w:val="00CE7801"/>
    <w:rsid w:val="00CF29C3"/>
    <w:rsid w:val="00CF2BB8"/>
    <w:rsid w:val="00CF5CD5"/>
    <w:rsid w:val="00D017BF"/>
    <w:rsid w:val="00D0199E"/>
    <w:rsid w:val="00D02BAF"/>
    <w:rsid w:val="00D06C6B"/>
    <w:rsid w:val="00D07244"/>
    <w:rsid w:val="00D07C45"/>
    <w:rsid w:val="00D10F19"/>
    <w:rsid w:val="00D1345F"/>
    <w:rsid w:val="00D1730A"/>
    <w:rsid w:val="00D23B24"/>
    <w:rsid w:val="00D2551C"/>
    <w:rsid w:val="00D2620C"/>
    <w:rsid w:val="00D30A37"/>
    <w:rsid w:val="00D30E11"/>
    <w:rsid w:val="00D32B35"/>
    <w:rsid w:val="00D35599"/>
    <w:rsid w:val="00D40BB5"/>
    <w:rsid w:val="00D419CC"/>
    <w:rsid w:val="00D434DF"/>
    <w:rsid w:val="00D472EB"/>
    <w:rsid w:val="00D47A37"/>
    <w:rsid w:val="00D47B9E"/>
    <w:rsid w:val="00D51040"/>
    <w:rsid w:val="00D53809"/>
    <w:rsid w:val="00D5613C"/>
    <w:rsid w:val="00D56857"/>
    <w:rsid w:val="00D57FB1"/>
    <w:rsid w:val="00D616AE"/>
    <w:rsid w:val="00D64386"/>
    <w:rsid w:val="00D662D1"/>
    <w:rsid w:val="00D67ADD"/>
    <w:rsid w:val="00D70331"/>
    <w:rsid w:val="00D705FB"/>
    <w:rsid w:val="00D70E19"/>
    <w:rsid w:val="00D71C18"/>
    <w:rsid w:val="00D767B7"/>
    <w:rsid w:val="00D80283"/>
    <w:rsid w:val="00D84372"/>
    <w:rsid w:val="00D849BC"/>
    <w:rsid w:val="00D872E2"/>
    <w:rsid w:val="00D875BD"/>
    <w:rsid w:val="00D878AA"/>
    <w:rsid w:val="00D90523"/>
    <w:rsid w:val="00D920CD"/>
    <w:rsid w:val="00D928A9"/>
    <w:rsid w:val="00D93FDB"/>
    <w:rsid w:val="00D95420"/>
    <w:rsid w:val="00DA17D0"/>
    <w:rsid w:val="00DA7726"/>
    <w:rsid w:val="00DB1097"/>
    <w:rsid w:val="00DB5581"/>
    <w:rsid w:val="00DB5B80"/>
    <w:rsid w:val="00DB77BD"/>
    <w:rsid w:val="00DC13D8"/>
    <w:rsid w:val="00DC2776"/>
    <w:rsid w:val="00DC5708"/>
    <w:rsid w:val="00DD0181"/>
    <w:rsid w:val="00DD306A"/>
    <w:rsid w:val="00DD5C49"/>
    <w:rsid w:val="00DD6488"/>
    <w:rsid w:val="00DD6B6B"/>
    <w:rsid w:val="00DD7DE3"/>
    <w:rsid w:val="00DE188E"/>
    <w:rsid w:val="00DE595E"/>
    <w:rsid w:val="00DE69E0"/>
    <w:rsid w:val="00DE6C85"/>
    <w:rsid w:val="00DE6CCF"/>
    <w:rsid w:val="00DF1637"/>
    <w:rsid w:val="00DF1A5A"/>
    <w:rsid w:val="00DF380C"/>
    <w:rsid w:val="00DF607B"/>
    <w:rsid w:val="00DF6256"/>
    <w:rsid w:val="00DF62C5"/>
    <w:rsid w:val="00DF7703"/>
    <w:rsid w:val="00E009EE"/>
    <w:rsid w:val="00E014BF"/>
    <w:rsid w:val="00E0179A"/>
    <w:rsid w:val="00E0360E"/>
    <w:rsid w:val="00E039F6"/>
    <w:rsid w:val="00E0539B"/>
    <w:rsid w:val="00E076C1"/>
    <w:rsid w:val="00E11419"/>
    <w:rsid w:val="00E1399A"/>
    <w:rsid w:val="00E172F8"/>
    <w:rsid w:val="00E23BAB"/>
    <w:rsid w:val="00E2504E"/>
    <w:rsid w:val="00E25120"/>
    <w:rsid w:val="00E266A2"/>
    <w:rsid w:val="00E267EE"/>
    <w:rsid w:val="00E27365"/>
    <w:rsid w:val="00E31D5B"/>
    <w:rsid w:val="00E3280E"/>
    <w:rsid w:val="00E329E6"/>
    <w:rsid w:val="00E334FC"/>
    <w:rsid w:val="00E350A3"/>
    <w:rsid w:val="00E36A10"/>
    <w:rsid w:val="00E40E02"/>
    <w:rsid w:val="00E47FBA"/>
    <w:rsid w:val="00E505A5"/>
    <w:rsid w:val="00E54C23"/>
    <w:rsid w:val="00E54F8D"/>
    <w:rsid w:val="00E574E8"/>
    <w:rsid w:val="00E6007B"/>
    <w:rsid w:val="00E649DF"/>
    <w:rsid w:val="00E65BD7"/>
    <w:rsid w:val="00E71BA9"/>
    <w:rsid w:val="00E77D62"/>
    <w:rsid w:val="00E80820"/>
    <w:rsid w:val="00E80B3F"/>
    <w:rsid w:val="00E834CD"/>
    <w:rsid w:val="00E84348"/>
    <w:rsid w:val="00E8678D"/>
    <w:rsid w:val="00E91446"/>
    <w:rsid w:val="00E9212E"/>
    <w:rsid w:val="00EA2443"/>
    <w:rsid w:val="00EA3C87"/>
    <w:rsid w:val="00EB247C"/>
    <w:rsid w:val="00EC0783"/>
    <w:rsid w:val="00EC0F6B"/>
    <w:rsid w:val="00EC12F9"/>
    <w:rsid w:val="00EC4F17"/>
    <w:rsid w:val="00EC64F3"/>
    <w:rsid w:val="00ED12FC"/>
    <w:rsid w:val="00ED2134"/>
    <w:rsid w:val="00ED228A"/>
    <w:rsid w:val="00ED25E5"/>
    <w:rsid w:val="00ED26DE"/>
    <w:rsid w:val="00EE2C9F"/>
    <w:rsid w:val="00EE3484"/>
    <w:rsid w:val="00EE37D6"/>
    <w:rsid w:val="00EE3837"/>
    <w:rsid w:val="00EE44A3"/>
    <w:rsid w:val="00EE45DB"/>
    <w:rsid w:val="00EE472C"/>
    <w:rsid w:val="00EF16DD"/>
    <w:rsid w:val="00EF23F1"/>
    <w:rsid w:val="00EF499E"/>
    <w:rsid w:val="00EF7A2B"/>
    <w:rsid w:val="00F0067B"/>
    <w:rsid w:val="00F015C4"/>
    <w:rsid w:val="00F02465"/>
    <w:rsid w:val="00F025CA"/>
    <w:rsid w:val="00F1197F"/>
    <w:rsid w:val="00F1336F"/>
    <w:rsid w:val="00F16049"/>
    <w:rsid w:val="00F21A45"/>
    <w:rsid w:val="00F24439"/>
    <w:rsid w:val="00F25C45"/>
    <w:rsid w:val="00F3046A"/>
    <w:rsid w:val="00F3063C"/>
    <w:rsid w:val="00F306B6"/>
    <w:rsid w:val="00F34AC4"/>
    <w:rsid w:val="00F36AE2"/>
    <w:rsid w:val="00F408AA"/>
    <w:rsid w:val="00F40BC1"/>
    <w:rsid w:val="00F4190C"/>
    <w:rsid w:val="00F41DC3"/>
    <w:rsid w:val="00F43D78"/>
    <w:rsid w:val="00F44783"/>
    <w:rsid w:val="00F537C4"/>
    <w:rsid w:val="00F55910"/>
    <w:rsid w:val="00F5790F"/>
    <w:rsid w:val="00F61570"/>
    <w:rsid w:val="00F62FFB"/>
    <w:rsid w:val="00F64BC6"/>
    <w:rsid w:val="00F66F20"/>
    <w:rsid w:val="00F72919"/>
    <w:rsid w:val="00F73C72"/>
    <w:rsid w:val="00F76C16"/>
    <w:rsid w:val="00F7748D"/>
    <w:rsid w:val="00F777D3"/>
    <w:rsid w:val="00F81286"/>
    <w:rsid w:val="00F81EF0"/>
    <w:rsid w:val="00F83861"/>
    <w:rsid w:val="00F86AC3"/>
    <w:rsid w:val="00F9242B"/>
    <w:rsid w:val="00F92A58"/>
    <w:rsid w:val="00F95EBD"/>
    <w:rsid w:val="00F97530"/>
    <w:rsid w:val="00FA0685"/>
    <w:rsid w:val="00FA0F93"/>
    <w:rsid w:val="00FA238C"/>
    <w:rsid w:val="00FA3068"/>
    <w:rsid w:val="00FA39C7"/>
    <w:rsid w:val="00FA444C"/>
    <w:rsid w:val="00FA4CE5"/>
    <w:rsid w:val="00FA75B9"/>
    <w:rsid w:val="00FC1355"/>
    <w:rsid w:val="00FC2FB8"/>
    <w:rsid w:val="00FC372C"/>
    <w:rsid w:val="00FC7E6E"/>
    <w:rsid w:val="00FD54CA"/>
    <w:rsid w:val="00FD7CB9"/>
    <w:rsid w:val="00FE0F52"/>
    <w:rsid w:val="00FE29DE"/>
    <w:rsid w:val="00FE3A8E"/>
    <w:rsid w:val="00FE4602"/>
    <w:rsid w:val="00FF1E77"/>
    <w:rsid w:val="00FF280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68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color">
    <w:name w:val="highlightcolor"/>
    <w:rsid w:val="0090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68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color">
    <w:name w:val="highlightcolor"/>
    <w:rsid w:val="0090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5E86-58F9-43C4-8D44-BDF23291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2023-04-14T04:58:00Z</cp:lastPrinted>
  <dcterms:created xsi:type="dcterms:W3CDTF">2023-04-14T10:02:00Z</dcterms:created>
  <dcterms:modified xsi:type="dcterms:W3CDTF">2023-04-14T10:02:00Z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