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930CA5" w:rsidRDefault="00040C30" w:rsidP="00930CA5">
      <w:pPr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53"/>
      <w:bookmarkStart w:id="1" w:name="_GoBack"/>
      <w:bookmarkEnd w:id="0"/>
      <w:bookmarkEnd w:id="1"/>
      <w:r w:rsidRPr="00930CA5">
        <w:rPr>
          <w:rFonts w:ascii="Times New Roman" w:hAnsi="Times New Roman"/>
          <w:bCs/>
          <w:sz w:val="28"/>
          <w:szCs w:val="28"/>
        </w:rPr>
        <w:t>ПРИЛОЖЕНИЕ</w:t>
      </w:r>
    </w:p>
    <w:p w:rsidR="00040C30" w:rsidRPr="00930CA5" w:rsidRDefault="00040C30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0CA5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930CA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40C30" w:rsidRPr="00930CA5" w:rsidRDefault="00040C30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 w:rsidRPr="00930CA5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Pr="00930CA5">
        <w:rPr>
          <w:rFonts w:ascii="Times New Roman" w:hAnsi="Times New Roman"/>
          <w:sz w:val="28"/>
          <w:szCs w:val="28"/>
        </w:rPr>
        <w:t>"</w:t>
      </w:r>
      <w:r w:rsidRPr="00930CA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Pr="00930CA5">
        <w:rPr>
          <w:rFonts w:ascii="Times New Roman" w:hAnsi="Times New Roman"/>
          <w:sz w:val="28"/>
          <w:szCs w:val="28"/>
        </w:rPr>
        <w:t>"</w:t>
      </w:r>
      <w:r w:rsidRPr="00930CA5">
        <w:rPr>
          <w:rFonts w:ascii="Times New Roman" w:hAnsi="Times New Roman"/>
          <w:bCs/>
          <w:sz w:val="28"/>
          <w:szCs w:val="28"/>
        </w:rPr>
        <w:t xml:space="preserve"> </w:t>
      </w:r>
    </w:p>
    <w:p w:rsidR="00040C30" w:rsidRPr="00E05D56" w:rsidRDefault="00E05D56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36"/>
          <w:szCs w:val="28"/>
        </w:rPr>
      </w:pPr>
      <w:r w:rsidRPr="00E05D56">
        <w:rPr>
          <w:rFonts w:ascii="Times New Roman" w:hAnsi="Times New Roman"/>
          <w:bCs/>
          <w:sz w:val="28"/>
          <w:szCs w:val="36"/>
        </w:rPr>
        <w:t>от 29 марта 2022 г. № 606</w:t>
      </w:r>
    </w:p>
    <w:p w:rsidR="00930CA5" w:rsidRPr="00930CA5" w:rsidRDefault="00930CA5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</w:p>
    <w:p w:rsidR="002E3F7F" w:rsidRPr="002741CE" w:rsidRDefault="007575C6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bookmarkStart w:id="2" w:name="Par164"/>
      <w:bookmarkEnd w:id="2"/>
      <w:r>
        <w:rPr>
          <w:rFonts w:ascii="Times New Roman" w:hAnsi="Times New Roman"/>
          <w:bCs/>
          <w:sz w:val="24"/>
          <w:szCs w:val="24"/>
        </w:rPr>
        <w:t>"</w:t>
      </w:r>
      <w:r w:rsidR="002E3F7F">
        <w:rPr>
          <w:rFonts w:ascii="Times New Roman" w:hAnsi="Times New Roman"/>
          <w:bCs/>
          <w:sz w:val="24"/>
          <w:szCs w:val="24"/>
        </w:rPr>
        <w:t>ПРИЛОЖЕНИЕ</w:t>
      </w:r>
      <w:r w:rsidR="002E3F7F" w:rsidRPr="002741CE">
        <w:rPr>
          <w:rFonts w:ascii="Times New Roman" w:hAnsi="Times New Roman"/>
          <w:bCs/>
          <w:sz w:val="24"/>
          <w:szCs w:val="24"/>
        </w:rPr>
        <w:t xml:space="preserve"> № </w:t>
      </w:r>
      <w:r w:rsidR="002E3F7F"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930CA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930CA5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930CA5" w:rsidRDefault="00930CA5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ABE" w:rsidRPr="00930CA5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8"/>
        </w:rPr>
      </w:pPr>
      <w:r w:rsidRPr="00930CA5">
        <w:rPr>
          <w:rFonts w:ascii="Times New Roman" w:hAnsi="Times New Roman"/>
          <w:b/>
          <w:bCs/>
          <w:spacing w:val="40"/>
          <w:sz w:val="24"/>
          <w:szCs w:val="28"/>
        </w:rPr>
        <w:t>ПЕРЕЧЕНЬ</w:t>
      </w:r>
      <w:r w:rsidR="00930CA5">
        <w:rPr>
          <w:rFonts w:ascii="Times New Roman" w:hAnsi="Times New Roman"/>
          <w:b/>
          <w:bCs/>
          <w:spacing w:val="40"/>
          <w:sz w:val="24"/>
          <w:szCs w:val="28"/>
        </w:rPr>
        <w:t xml:space="preserve"> </w:t>
      </w:r>
    </w:p>
    <w:p w:rsidR="005A0ABE" w:rsidRPr="00930CA5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0CA5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930CA5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0CA5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930CA5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930CA5" w:rsidRPr="00930CA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0CA5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EA18F4" w:rsidRPr="00EA18F4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85"/>
        <w:gridCol w:w="11"/>
        <w:gridCol w:w="1825"/>
        <w:gridCol w:w="16"/>
        <w:gridCol w:w="1402"/>
        <w:gridCol w:w="14"/>
        <w:gridCol w:w="1405"/>
        <w:gridCol w:w="10"/>
        <w:gridCol w:w="11"/>
        <w:gridCol w:w="1404"/>
        <w:gridCol w:w="11"/>
        <w:gridCol w:w="1557"/>
        <w:gridCol w:w="1279"/>
        <w:gridCol w:w="1418"/>
        <w:gridCol w:w="1419"/>
        <w:gridCol w:w="13"/>
      </w:tblGrid>
      <w:tr w:rsidR="00EA18F4" w:rsidRPr="00960552" w:rsidTr="00764748">
        <w:trPr>
          <w:gridAfter w:val="1"/>
          <w:wAfter w:w="13" w:type="dxa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EA18F4" w:rsidRPr="00960552" w:rsidTr="00764748">
        <w:trPr>
          <w:gridAfter w:val="1"/>
          <w:wAfter w:w="13" w:type="dxa"/>
          <w:trHeight w:val="1130"/>
        </w:trPr>
        <w:tc>
          <w:tcPr>
            <w:tcW w:w="34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EA18F4" w:rsidRPr="00960552" w:rsidTr="00764748">
        <w:trPr>
          <w:gridAfter w:val="1"/>
          <w:wAfter w:w="13" w:type="dxa"/>
          <w:trHeight w:hRule="exact" w:val="324"/>
        </w:trPr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EA18F4" w:rsidRPr="00960552" w:rsidTr="00764748">
        <w:trPr>
          <w:gridAfter w:val="1"/>
          <w:wAfter w:w="13" w:type="dxa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483 645,</w:t>
            </w:r>
            <w:r w:rsidR="005A13A2"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807 374,</w:t>
            </w:r>
            <w:r w:rsidR="00342BD2"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EA18F4" w:rsidRPr="00960552" w:rsidRDefault="00716F5D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6 008 </w:t>
            </w:r>
            <w:r w:rsidR="00F81771" w:rsidRPr="00F81771">
              <w:rPr>
                <w:rFonts w:ascii="Times New Roman" w:hAnsi="Times New Roman"/>
                <w:sz w:val="20"/>
                <w:szCs w:val="20"/>
              </w:rPr>
              <w:t>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79,4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</w:t>
            </w:r>
            <w:r w:rsidR="00B533E8">
              <w:rPr>
                <w:rFonts w:ascii="Times New Roman" w:hAnsi="Times New Roman"/>
                <w:sz w:val="20"/>
                <w:szCs w:val="20"/>
              </w:rPr>
              <w:t>08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3E8">
              <w:rPr>
                <w:rFonts w:ascii="Times New Roman" w:hAnsi="Times New Roman"/>
                <w:sz w:val="20"/>
                <w:szCs w:val="20"/>
              </w:rPr>
              <w:t>279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B533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18F4" w:rsidRPr="00960552" w:rsidRDefault="00B533E8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18F4" w:rsidRPr="00960552" w:rsidRDefault="00B533E8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</w:tr>
      <w:tr w:rsidR="00EA18F4" w:rsidRPr="00960552" w:rsidTr="00764748">
        <w:trPr>
          <w:gridAfter w:val="1"/>
          <w:wAfter w:w="13" w:type="dxa"/>
          <w:trHeight w:hRule="exact" w:val="680"/>
        </w:trPr>
        <w:tc>
          <w:tcPr>
            <w:tcW w:w="3400" w:type="dxa"/>
            <w:gridSpan w:val="2"/>
            <w:vMerge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A18F4" w:rsidRPr="00F837FA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493 782,1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A18F4" w:rsidRPr="00F837FA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490 383,</w:t>
            </w:r>
            <w:r w:rsidR="00342BD2">
              <w:rPr>
                <w:rFonts w:ascii="Times New Roman" w:hAnsi="Times New Roman"/>
                <w:sz w:val="20"/>
                <w:szCs w:val="20"/>
              </w:rPr>
              <w:t>1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A18F4" w:rsidRPr="00F837FA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490 374,9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EA18F4" w:rsidRPr="00F837FA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533E8" w:rsidRPr="00F837FA">
              <w:rPr>
                <w:rFonts w:ascii="Times New Roman" w:hAnsi="Times New Roman"/>
                <w:sz w:val="20"/>
                <w:szCs w:val="20"/>
              </w:rPr>
              <w:t>490 374,9</w:t>
            </w:r>
          </w:p>
        </w:tc>
        <w:tc>
          <w:tcPr>
            <w:tcW w:w="1419" w:type="dxa"/>
            <w:shd w:val="clear" w:color="auto" w:fill="auto"/>
          </w:tcPr>
          <w:p w:rsidR="00EA18F4" w:rsidRPr="00F837FA" w:rsidRDefault="00B533E8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  <w:tc>
          <w:tcPr>
            <w:tcW w:w="1419" w:type="dxa"/>
            <w:shd w:val="clear" w:color="auto" w:fill="auto"/>
          </w:tcPr>
          <w:p w:rsidR="00EA18F4" w:rsidRPr="00F837FA" w:rsidRDefault="00B533E8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</w:tr>
      <w:tr w:rsidR="00EA18F4" w:rsidRPr="00960552" w:rsidTr="00764748">
        <w:trPr>
          <w:gridAfter w:val="1"/>
          <w:wAfter w:w="13" w:type="dxa"/>
        </w:trPr>
        <w:tc>
          <w:tcPr>
            <w:tcW w:w="3400" w:type="dxa"/>
            <w:gridSpan w:val="2"/>
            <w:vMerge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A18F4" w:rsidRPr="00960552" w:rsidRDefault="00EA18F4" w:rsidP="00764748">
            <w:pPr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3 989 863,3 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4 316 991,</w:t>
            </w:r>
            <w:r w:rsidR="00342BD2"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4 517 904,5 </w:t>
            </w:r>
          </w:p>
        </w:tc>
        <w:tc>
          <w:tcPr>
            <w:tcW w:w="1280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9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9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42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ЧОУ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92 324,0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92 324,0 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280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19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32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42" w:type="dxa"/>
            <w:gridSpan w:val="2"/>
          </w:tcPr>
          <w:p w:rsidR="00764748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</w:p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ДОУ, ОУ и ЧОУ, реализующие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216 009,9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236 833,8 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247 510,1 </w:t>
            </w:r>
          </w:p>
        </w:tc>
        <w:tc>
          <w:tcPr>
            <w:tcW w:w="1280" w:type="dxa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19" w:type="dxa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32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</w:tr>
      <w:tr w:rsidR="00C6609B" w:rsidRPr="00960552" w:rsidTr="00764748">
        <w:trPr>
          <w:trHeight w:val="347"/>
        </w:trPr>
        <w:tc>
          <w:tcPr>
            <w:tcW w:w="3400" w:type="dxa"/>
            <w:gridSpan w:val="2"/>
            <w:vMerge w:val="restart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42" w:type="dxa"/>
            <w:gridSpan w:val="2"/>
            <w:vMerge w:val="restart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264 1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3 349,1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269 427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28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19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</w:tr>
      <w:tr w:rsidR="00C6609B" w:rsidRPr="00960552" w:rsidTr="00764748">
        <w:trPr>
          <w:trHeight w:val="329"/>
        </w:trPr>
        <w:tc>
          <w:tcPr>
            <w:tcW w:w="3400" w:type="dxa"/>
            <w:gridSpan w:val="2"/>
            <w:vMerge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67 713,3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28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19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</w:tr>
      <w:tr w:rsidR="00C6609B" w:rsidRPr="00960552" w:rsidTr="00764748">
        <w:trPr>
          <w:trHeight w:val="410"/>
        </w:trPr>
        <w:tc>
          <w:tcPr>
            <w:tcW w:w="3400" w:type="dxa"/>
            <w:gridSpan w:val="2"/>
            <w:vMerge/>
          </w:tcPr>
          <w:p w:rsidR="00C6609B" w:rsidRPr="00960552" w:rsidRDefault="00C6609B" w:rsidP="00764748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960552" w:rsidRDefault="00C6609B" w:rsidP="00764748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4 9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4 981,4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5 50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19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</w:tr>
      <w:tr w:rsidR="00C6609B" w:rsidRPr="00960552" w:rsidTr="00764748">
        <w:tc>
          <w:tcPr>
            <w:tcW w:w="3400" w:type="dxa"/>
            <w:gridSpan w:val="2"/>
            <w:vMerge/>
          </w:tcPr>
          <w:p w:rsidR="00C6609B" w:rsidRPr="00960552" w:rsidRDefault="00C6609B" w:rsidP="00764748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960552" w:rsidRDefault="00C6609B" w:rsidP="00764748">
            <w:pPr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558" w:type="dxa"/>
            <w:gridSpan w:val="2"/>
          </w:tcPr>
          <w:p w:rsidR="00C6609B" w:rsidRPr="00960552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197 067,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19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</w:tr>
      <w:tr w:rsidR="00C6609B" w:rsidRPr="000B7B5E" w:rsidTr="00764748">
        <w:tc>
          <w:tcPr>
            <w:tcW w:w="3400" w:type="dxa"/>
            <w:gridSpan w:val="2"/>
            <w:vMerge w:val="restart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842" w:type="dxa"/>
            <w:gridSpan w:val="2"/>
            <w:vMerge w:val="restart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7" w:type="dxa"/>
            <w:gridSpan w:val="2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3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219 256,</w:t>
            </w:r>
            <w:r w:rsidR="005A13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223 213,</w:t>
            </w:r>
            <w:r w:rsidR="00AF523F"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232 495,8 </w:t>
            </w:r>
          </w:p>
        </w:tc>
        <w:tc>
          <w:tcPr>
            <w:tcW w:w="127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1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</w:tr>
      <w:tr w:rsidR="00C6609B" w:rsidRPr="000B7B5E" w:rsidTr="00764748">
        <w:tc>
          <w:tcPr>
            <w:tcW w:w="3400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 w:rsidR="005A13A2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223,</w:t>
            </w:r>
            <w:r w:rsidR="00AF523F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27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0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32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  <w:tr w:rsidR="00C6609B" w:rsidRPr="000B7B5E" w:rsidTr="00764748">
        <w:tc>
          <w:tcPr>
            <w:tcW w:w="3400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3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21 903,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22 299,0 </w:t>
            </w:r>
          </w:p>
        </w:tc>
        <w:tc>
          <w:tcPr>
            <w:tcW w:w="155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23 226,3 </w:t>
            </w:r>
          </w:p>
        </w:tc>
        <w:tc>
          <w:tcPr>
            <w:tcW w:w="127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16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2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</w:tr>
      <w:tr w:rsidR="00C6609B" w:rsidRPr="000B7B5E" w:rsidTr="00764748">
        <w:tc>
          <w:tcPr>
            <w:tcW w:w="3400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0B7B5E" w:rsidRDefault="00C6609B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3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197 133,6 </w:t>
            </w:r>
          </w:p>
        </w:tc>
        <w:tc>
          <w:tcPr>
            <w:tcW w:w="141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200 691,4 </w:t>
            </w:r>
          </w:p>
        </w:tc>
        <w:tc>
          <w:tcPr>
            <w:tcW w:w="155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209 036,7 </w:t>
            </w:r>
          </w:p>
        </w:tc>
        <w:tc>
          <w:tcPr>
            <w:tcW w:w="1278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16" w:type="dxa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26" w:type="dxa"/>
            <w:gridSpan w:val="2"/>
          </w:tcPr>
          <w:p w:rsidR="00C6609B" w:rsidRPr="000B7B5E" w:rsidRDefault="00C6609B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EA18F4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764748" w:rsidRDefault="00764748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4748" w:rsidRPr="00960552" w:rsidRDefault="00764748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EA18F4" w:rsidRPr="00960552" w:rsidRDefault="003E58C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58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6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7. Создание условий для бесплатного подвоза детей 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42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214,8 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58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234,4 </w:t>
            </w:r>
          </w:p>
        </w:tc>
        <w:tc>
          <w:tcPr>
            <w:tcW w:w="1278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6" w:type="dxa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76474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764748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8. Содержание </w:t>
            </w:r>
          </w:p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обеспечение деятельности департамента образования</w:t>
            </w:r>
          </w:p>
        </w:tc>
        <w:tc>
          <w:tcPr>
            <w:tcW w:w="1842" w:type="dxa"/>
            <w:gridSpan w:val="2"/>
          </w:tcPr>
          <w:p w:rsidR="00764748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</w:t>
            </w:r>
            <w:r w:rsidR="00C20A24">
              <w:rPr>
                <w:rFonts w:ascii="Times New Roman" w:hAnsi="Times New Roman"/>
                <w:sz w:val="20"/>
                <w:szCs w:val="20"/>
              </w:rPr>
              <w:t> 892,9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EA18F4" w:rsidRPr="00960552" w:rsidRDefault="00C20A2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  <w:tc>
          <w:tcPr>
            <w:tcW w:w="1426" w:type="dxa"/>
            <w:gridSpan w:val="2"/>
          </w:tcPr>
          <w:p w:rsidR="00EA18F4" w:rsidRPr="00960552" w:rsidRDefault="00C20A2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764748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</w:t>
            </w:r>
          </w:p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постановлений судебных приставов-исполнителей о взыскании исполнительского сбора или наложении штрафа</w:t>
            </w:r>
            <w:r w:rsidR="00013735">
              <w:rPr>
                <w:rFonts w:ascii="Times New Roman" w:hAnsi="Times New Roman"/>
                <w:bCs/>
                <w:sz w:val="20"/>
                <w:szCs w:val="20"/>
              </w:rPr>
              <w:t>, представлений (предписаний) контролирующих органов</w:t>
            </w:r>
          </w:p>
        </w:tc>
        <w:tc>
          <w:tcPr>
            <w:tcW w:w="1842" w:type="dxa"/>
            <w:gridSpan w:val="2"/>
          </w:tcPr>
          <w:p w:rsidR="00764748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960552" w:rsidRDefault="00013735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4 723,8</w:t>
            </w:r>
            <w:r w:rsidR="00C6609B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C6609B" w:rsidRPr="00960552" w:rsidTr="00764748">
        <w:tc>
          <w:tcPr>
            <w:tcW w:w="3400" w:type="dxa"/>
            <w:gridSpan w:val="2"/>
            <w:vMerge w:val="restart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842" w:type="dxa"/>
            <w:gridSpan w:val="2"/>
            <w:vMerge w:val="restart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3"/>
          </w:tcPr>
          <w:p w:rsidR="00C6609B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C6609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359</w:t>
            </w:r>
            <w:r w:rsidR="00C6609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</w:tcPr>
          <w:p w:rsidR="00C6609B" w:rsidRPr="00960552" w:rsidRDefault="00AF523F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C6609B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875,9</w:t>
            </w:r>
            <w:r w:rsidR="00C6609B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C6609B" w:rsidRPr="00960552" w:rsidTr="00764748">
        <w:tc>
          <w:tcPr>
            <w:tcW w:w="3400" w:type="dxa"/>
            <w:gridSpan w:val="2"/>
            <w:vMerge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960552" w:rsidRDefault="00013735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A13A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A13A2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A13A2">
              <w:rPr>
                <w:rFonts w:ascii="Times New Roman" w:hAnsi="Times New Roman"/>
                <w:sz w:val="20"/>
                <w:szCs w:val="20"/>
              </w:rPr>
              <w:t>9</w:t>
            </w:r>
            <w:r w:rsidR="00C6609B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5A13A2" w:rsidRPr="00960552" w:rsidTr="00764748">
        <w:tc>
          <w:tcPr>
            <w:tcW w:w="3400" w:type="dxa"/>
            <w:gridSpan w:val="2"/>
            <w:vMerge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3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935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AF523F">
              <w:rPr>
                <w:rFonts w:ascii="Times New Roman" w:hAnsi="Times New Roman"/>
                <w:sz w:val="20"/>
                <w:szCs w:val="20"/>
              </w:rPr>
              <w:t>7 272,3</w:t>
            </w:r>
          </w:p>
        </w:tc>
        <w:tc>
          <w:tcPr>
            <w:tcW w:w="155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A13A2" w:rsidRPr="00960552" w:rsidTr="00764748">
        <w:tc>
          <w:tcPr>
            <w:tcW w:w="3400" w:type="dxa"/>
            <w:gridSpan w:val="2"/>
            <w:vMerge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427" w:type="dxa"/>
            <w:gridSpan w:val="3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AF523F">
              <w:rPr>
                <w:rFonts w:ascii="Times New Roman" w:hAnsi="Times New Roman"/>
                <w:sz w:val="20"/>
                <w:szCs w:val="20"/>
              </w:rPr>
              <w:t>26 375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AF5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A13A2" w:rsidRPr="00960552" w:rsidTr="00764748">
        <w:tc>
          <w:tcPr>
            <w:tcW w:w="3400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842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5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5A13A2" w:rsidRPr="00960552" w:rsidTr="00764748">
        <w:tc>
          <w:tcPr>
            <w:tcW w:w="3400" w:type="dxa"/>
            <w:gridSpan w:val="2"/>
          </w:tcPr>
          <w:p w:rsidR="00764748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12. Выплата премии Главы городского округа "Город Архангельск" учащимся МУ проявивших высокие достижения </w:t>
            </w:r>
          </w:p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842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5A13A2" w:rsidRPr="00960552" w:rsidRDefault="005A13A2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5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6" w:type="dxa"/>
            <w:gridSpan w:val="2"/>
          </w:tcPr>
          <w:p w:rsidR="005A13A2" w:rsidRPr="00960552" w:rsidRDefault="005A13A2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764748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</w:p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в реестр </w:t>
            </w:r>
            <w:r w:rsidR="000B6A65">
              <w:rPr>
                <w:rFonts w:ascii="Times New Roman" w:hAnsi="Times New Roman"/>
                <w:sz w:val="20"/>
                <w:szCs w:val="20"/>
              </w:rPr>
              <w:t>исполнителей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образовательных услуг, в рамках системы персонифицированного финансирования</w:t>
            </w:r>
          </w:p>
        </w:tc>
        <w:tc>
          <w:tcPr>
            <w:tcW w:w="1842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УДО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75 323,4 </w:t>
            </w:r>
          </w:p>
        </w:tc>
        <w:tc>
          <w:tcPr>
            <w:tcW w:w="1416" w:type="dxa"/>
            <w:gridSpan w:val="2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72 446,2 </w:t>
            </w:r>
          </w:p>
        </w:tc>
        <w:tc>
          <w:tcPr>
            <w:tcW w:w="1558" w:type="dxa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72 446,2 </w:t>
            </w:r>
          </w:p>
        </w:tc>
        <w:tc>
          <w:tcPr>
            <w:tcW w:w="1278" w:type="dxa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  <w:tc>
          <w:tcPr>
            <w:tcW w:w="1416" w:type="dxa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sz w:val="20"/>
                <w:szCs w:val="20"/>
              </w:rPr>
              <w:t>72 446,2</w:t>
            </w:r>
          </w:p>
        </w:tc>
        <w:tc>
          <w:tcPr>
            <w:tcW w:w="1426" w:type="dxa"/>
            <w:gridSpan w:val="2"/>
          </w:tcPr>
          <w:p w:rsidR="00C6609B" w:rsidRPr="00C70E75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42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509,5 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EA18F4" w:rsidRPr="00D71221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ые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дошкольного образования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, начального общего, основного общего и среднего общего образования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 и создание в них современных условий обучения</w:t>
            </w:r>
          </w:p>
        </w:tc>
        <w:tc>
          <w:tcPr>
            <w:tcW w:w="1842" w:type="dxa"/>
            <w:gridSpan w:val="2"/>
          </w:tcPr>
          <w:p w:rsidR="00764748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</w:p>
          <w:p w:rsidR="00EA18F4" w:rsidRPr="00D71221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</w:tcPr>
          <w:p w:rsidR="00EA18F4" w:rsidRPr="00D71221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EA18F4" w:rsidRPr="00D71221" w:rsidRDefault="00C20A24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31 331,7</w:t>
            </w:r>
          </w:p>
        </w:tc>
        <w:tc>
          <w:tcPr>
            <w:tcW w:w="1416" w:type="dxa"/>
            <w:gridSpan w:val="2"/>
          </w:tcPr>
          <w:p w:rsidR="00EA18F4" w:rsidRPr="00D71221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EA18F4" w:rsidRPr="00D71221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EA18F4" w:rsidRPr="00D71221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EA18F4" w:rsidRPr="00D71221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42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17 200,0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ОУ работ по обустройству плоскостных спортивных сооружений</w:t>
            </w:r>
          </w:p>
        </w:tc>
        <w:tc>
          <w:tcPr>
            <w:tcW w:w="1842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6609B" w:rsidRPr="00960552" w:rsidTr="00764748">
        <w:tc>
          <w:tcPr>
            <w:tcW w:w="3400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до медицинской организации, оказывающей первичную медико-санитарную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помощь детям при заболеваниях глаза, его придаточного аппарата 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842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C6609B" w:rsidRPr="00960552" w:rsidRDefault="00C6609B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354,0</w:t>
            </w:r>
          </w:p>
        </w:tc>
        <w:tc>
          <w:tcPr>
            <w:tcW w:w="141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155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278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6" w:type="dxa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26" w:type="dxa"/>
            <w:gridSpan w:val="2"/>
          </w:tcPr>
          <w:p w:rsidR="00C6609B" w:rsidRPr="00960552" w:rsidRDefault="00C6609B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19. Реализация мероприятий антитеррористической защищенности</w:t>
            </w:r>
          </w:p>
        </w:tc>
        <w:tc>
          <w:tcPr>
            <w:tcW w:w="1842" w:type="dxa"/>
            <w:gridSpan w:val="2"/>
          </w:tcPr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6 129,9</w:t>
            </w:r>
          </w:p>
        </w:tc>
        <w:tc>
          <w:tcPr>
            <w:tcW w:w="1416" w:type="dxa"/>
            <w:gridSpan w:val="2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764748">
        <w:tc>
          <w:tcPr>
            <w:tcW w:w="3400" w:type="dxa"/>
            <w:gridSpan w:val="2"/>
          </w:tcPr>
          <w:p w:rsidR="00764748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ДОУ и ОУ, реализующих программы дошкольного образования, оргтехникой с целью подключения </w:t>
            </w:r>
          </w:p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42" w:type="dxa"/>
            <w:gridSpan w:val="2"/>
          </w:tcPr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384,3</w:t>
            </w:r>
          </w:p>
        </w:tc>
        <w:tc>
          <w:tcPr>
            <w:tcW w:w="1416" w:type="dxa"/>
            <w:gridSpan w:val="2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73157" w:rsidRPr="00960552" w:rsidTr="00764748">
        <w:tc>
          <w:tcPr>
            <w:tcW w:w="3389" w:type="dxa"/>
            <w:vMerge w:val="restart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21. Развитие материально – технической базы МУ</w:t>
            </w:r>
          </w:p>
        </w:tc>
        <w:tc>
          <w:tcPr>
            <w:tcW w:w="1837" w:type="dxa"/>
            <w:gridSpan w:val="2"/>
            <w:vMerge w:val="restart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5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420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6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32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E73157" w:rsidRPr="00960552" w:rsidTr="00764748">
        <w:tc>
          <w:tcPr>
            <w:tcW w:w="3389" w:type="dxa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A13A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5A13A2">
              <w:rPr>
                <w:rFonts w:ascii="Times New Roman" w:hAnsi="Times New Roman"/>
                <w:bCs/>
                <w:sz w:val="20"/>
                <w:szCs w:val="20"/>
              </w:rPr>
              <w:t>711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A13A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157" w:rsidRPr="00960552" w:rsidTr="00764748">
        <w:tc>
          <w:tcPr>
            <w:tcW w:w="3389" w:type="dxa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10 876,3</w:t>
            </w:r>
          </w:p>
        </w:tc>
        <w:tc>
          <w:tcPr>
            <w:tcW w:w="1420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6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32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E73157" w:rsidRPr="00960552" w:rsidTr="00764748">
        <w:tc>
          <w:tcPr>
            <w:tcW w:w="3389" w:type="dxa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837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0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566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32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</w:tr>
      <w:tr w:rsidR="00E73157" w:rsidRPr="00D71221" w:rsidTr="00764748">
        <w:trPr>
          <w:gridAfter w:val="1"/>
          <w:wAfter w:w="13" w:type="dxa"/>
          <w:trHeight w:val="28"/>
        </w:trPr>
        <w:tc>
          <w:tcPr>
            <w:tcW w:w="3389" w:type="dxa"/>
            <w:vMerge w:val="restart"/>
          </w:tcPr>
          <w:p w:rsidR="002F4AEE" w:rsidRPr="00D71221" w:rsidRDefault="002F4AEE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Мероприятие 23. Предоставление ежемесячной </w:t>
            </w:r>
            <w:r w:rsidR="000B6A65">
              <w:rPr>
                <w:rFonts w:ascii="Times New Roman" w:hAnsi="Times New Roman"/>
                <w:sz w:val="20"/>
                <w:szCs w:val="20"/>
              </w:rPr>
              <w:t xml:space="preserve">социальной 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выплаты обучающимся, заключившим договор о целевом обучении с муниципальными образовательными учреждениями, находящимися </w:t>
            </w:r>
            <w:r w:rsidR="00CD5FB9">
              <w:rPr>
                <w:rFonts w:ascii="Times New Roman" w:hAnsi="Times New Roman"/>
                <w:sz w:val="20"/>
                <w:szCs w:val="20"/>
              </w:rPr>
              <w:br/>
            </w: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в ведении департамента образования Администрации городского округа </w:t>
            </w:r>
            <w:r w:rsidR="0079562B" w:rsidRPr="00D71221">
              <w:rPr>
                <w:rFonts w:ascii="Times New Roman" w:hAnsi="Times New Roman"/>
                <w:sz w:val="20"/>
                <w:szCs w:val="20"/>
              </w:rPr>
              <w:lastRenderedPageBreak/>
              <w:t>"Город Архангельск", в целях обеспечения условий для развития кадрового потенциала</w:t>
            </w:r>
          </w:p>
        </w:tc>
        <w:tc>
          <w:tcPr>
            <w:tcW w:w="1837" w:type="dxa"/>
            <w:gridSpan w:val="2"/>
            <w:vMerge w:val="restart"/>
          </w:tcPr>
          <w:p w:rsidR="002F4AEE" w:rsidRPr="00D71221" w:rsidRDefault="002F4AEE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4AEE" w:rsidRPr="00D71221" w:rsidRDefault="002F4AEE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1 520,0</w:t>
            </w:r>
          </w:p>
        </w:tc>
        <w:tc>
          <w:tcPr>
            <w:tcW w:w="1420" w:type="dxa"/>
            <w:gridSpan w:val="3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66" w:type="dxa"/>
            <w:gridSpan w:val="2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80" w:type="dxa"/>
          </w:tcPr>
          <w:p w:rsidR="002F4AEE" w:rsidRPr="00D7122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9" w:type="dxa"/>
          </w:tcPr>
          <w:p w:rsidR="002F4AEE" w:rsidRPr="00D7122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9" w:type="dxa"/>
          </w:tcPr>
          <w:p w:rsidR="002F4AEE" w:rsidRPr="00D7122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E73157" w:rsidRPr="00D71221" w:rsidTr="00764748">
        <w:trPr>
          <w:gridAfter w:val="1"/>
          <w:wAfter w:w="13" w:type="dxa"/>
          <w:trHeight w:val="28"/>
        </w:trPr>
        <w:tc>
          <w:tcPr>
            <w:tcW w:w="3389" w:type="dxa"/>
            <w:vMerge/>
          </w:tcPr>
          <w:p w:rsidR="00E73157" w:rsidRPr="00D71221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D71221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73157" w:rsidRPr="00D71221" w:rsidRDefault="00E73157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9" w:type="dxa"/>
            <w:gridSpan w:val="2"/>
          </w:tcPr>
          <w:p w:rsidR="00E73157" w:rsidRPr="00D71221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456,0</w:t>
            </w:r>
          </w:p>
        </w:tc>
        <w:tc>
          <w:tcPr>
            <w:tcW w:w="1420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157" w:rsidRPr="00960552" w:rsidTr="00764748">
        <w:trPr>
          <w:gridAfter w:val="1"/>
          <w:wAfter w:w="13" w:type="dxa"/>
          <w:trHeight w:val="28"/>
        </w:trPr>
        <w:tc>
          <w:tcPr>
            <w:tcW w:w="3389" w:type="dxa"/>
            <w:vMerge/>
          </w:tcPr>
          <w:p w:rsidR="002F4AEE" w:rsidRPr="00D71221" w:rsidRDefault="002F4AEE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2F4AEE" w:rsidRPr="00D71221" w:rsidRDefault="002F4AEE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4AEE" w:rsidRPr="00D71221" w:rsidRDefault="002F4AEE" w:rsidP="00764748">
            <w:pPr>
              <w:spacing w:after="0"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  <w:gridSpan w:val="2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1 064,0</w:t>
            </w:r>
          </w:p>
        </w:tc>
        <w:tc>
          <w:tcPr>
            <w:tcW w:w="1420" w:type="dxa"/>
            <w:gridSpan w:val="3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66" w:type="dxa"/>
            <w:gridSpan w:val="2"/>
          </w:tcPr>
          <w:p w:rsidR="002F4AEE" w:rsidRPr="00D71221" w:rsidRDefault="0079562B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80" w:type="dxa"/>
          </w:tcPr>
          <w:p w:rsidR="002F4AEE" w:rsidRPr="00D7122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9" w:type="dxa"/>
          </w:tcPr>
          <w:p w:rsidR="002F4AEE" w:rsidRPr="00D7122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9" w:type="dxa"/>
          </w:tcPr>
          <w:p w:rsidR="002F4AEE" w:rsidRPr="00E358A1" w:rsidRDefault="00D97833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E73157" w:rsidRPr="00960552" w:rsidTr="00764748">
        <w:trPr>
          <w:gridAfter w:val="1"/>
          <w:wAfter w:w="12" w:type="dxa"/>
          <w:trHeight w:val="28"/>
        </w:trPr>
        <w:tc>
          <w:tcPr>
            <w:tcW w:w="3389" w:type="dxa"/>
          </w:tcPr>
          <w:p w:rsidR="00E73157" w:rsidRPr="004D361C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 w:rsidR="001D76AC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</w:t>
            </w:r>
            <w:r w:rsidR="00CD5FB9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>или недопущение просрочен</w:t>
            </w:r>
            <w:r w:rsidR="00CD5FB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ной кредиторской задолженности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837" w:type="dxa"/>
            <w:gridSpan w:val="2"/>
          </w:tcPr>
          <w:p w:rsidR="00E73157" w:rsidRPr="004D361C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CD5F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157" w:rsidRPr="00960552" w:rsidTr="00764748">
        <w:trPr>
          <w:gridAfter w:val="1"/>
          <w:wAfter w:w="12" w:type="dxa"/>
          <w:trHeight w:val="28"/>
        </w:trPr>
        <w:tc>
          <w:tcPr>
            <w:tcW w:w="3389" w:type="dxa"/>
            <w:vMerge w:val="restart"/>
          </w:tcPr>
          <w:p w:rsidR="00E73157" w:rsidRPr="004D361C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E73157" w:rsidRPr="004D361C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752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972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1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6 8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</w:tcPr>
          <w:p w:rsidR="00E73157" w:rsidRPr="00F221A8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7 037 092,3</w:t>
            </w:r>
          </w:p>
        </w:tc>
        <w:tc>
          <w:tcPr>
            <w:tcW w:w="128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19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2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</w:tr>
      <w:tr w:rsidR="00E73157" w:rsidRPr="00960552" w:rsidTr="00764748">
        <w:trPr>
          <w:gridAfter w:val="1"/>
          <w:wAfter w:w="12" w:type="dxa"/>
          <w:trHeight w:val="484"/>
        </w:trPr>
        <w:tc>
          <w:tcPr>
            <w:tcW w:w="3389" w:type="dxa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1 905 221,5</w:t>
            </w:r>
          </w:p>
        </w:tc>
        <w:tc>
          <w:tcPr>
            <w:tcW w:w="1421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</w:tcPr>
          <w:p w:rsidR="00E73157" w:rsidRPr="00F221A8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19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2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</w:tr>
      <w:tr w:rsidR="00E73157" w:rsidRPr="00960552" w:rsidTr="00764748">
        <w:trPr>
          <w:gridAfter w:val="1"/>
          <w:wAfter w:w="12" w:type="dxa"/>
        </w:trPr>
        <w:tc>
          <w:tcPr>
            <w:tcW w:w="3389" w:type="dxa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2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4 3</w:t>
            </w:r>
            <w:r w:rsidR="00DA3A27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883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2153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gridSpan w:val="3"/>
          </w:tcPr>
          <w:p w:rsidR="00E73157" w:rsidRPr="00960552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4 6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039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A258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2"/>
          </w:tcPr>
          <w:p w:rsidR="00E73157" w:rsidRPr="00F221A8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4 897 811,1</w:t>
            </w:r>
          </w:p>
        </w:tc>
        <w:tc>
          <w:tcPr>
            <w:tcW w:w="128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19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2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</w:tr>
      <w:tr w:rsidR="00E73157" w:rsidRPr="00960552" w:rsidTr="00764748">
        <w:trPr>
          <w:gridAfter w:val="1"/>
          <w:wAfter w:w="12" w:type="dxa"/>
        </w:trPr>
        <w:tc>
          <w:tcPr>
            <w:tcW w:w="3389" w:type="dxa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73157" w:rsidRPr="00960552" w:rsidRDefault="00E73157" w:rsidP="0076474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2"/>
          </w:tcPr>
          <w:p w:rsidR="00E73157" w:rsidRPr="00960552" w:rsidRDefault="00021534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="00E73157"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867</w:t>
            </w:r>
            <w:r w:rsidR="00E73157" w:rsidRPr="00FC734D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421" w:type="dxa"/>
            <w:gridSpan w:val="3"/>
          </w:tcPr>
          <w:p w:rsidR="00E73157" w:rsidRPr="00960552" w:rsidRDefault="00FA258C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</w:t>
            </w:r>
            <w:r w:rsidR="00E73157"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="00E73157"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2"/>
          </w:tcPr>
          <w:p w:rsidR="00E73157" w:rsidRPr="00F221A8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406 104,5</w:t>
            </w:r>
          </w:p>
        </w:tc>
        <w:tc>
          <w:tcPr>
            <w:tcW w:w="128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19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20" w:type="dxa"/>
          </w:tcPr>
          <w:p w:rsidR="00E73157" w:rsidRPr="00696F04" w:rsidRDefault="00E73157" w:rsidP="00764748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  <w:r w:rsidR="00764748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</w:tr>
    </w:tbl>
    <w:p w:rsidR="004A21F8" w:rsidRDefault="001F4F06" w:rsidP="00B862FA">
      <w:pPr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1F4F06" w:rsidRPr="00514E92" w:rsidRDefault="00764748" w:rsidP="004A21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</w:t>
      </w:r>
    </w:p>
    <w:sectPr w:rsidR="001F4F06" w:rsidRPr="00514E92" w:rsidSect="00764748">
      <w:headerReference w:type="default" r:id="rId9"/>
      <w:pgSz w:w="16839" w:h="11907" w:orient="landscape" w:code="9"/>
      <w:pgMar w:top="1701" w:right="963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70" w:rsidRDefault="00626370" w:rsidP="00CA7E9C">
      <w:pPr>
        <w:spacing w:after="0" w:line="240" w:lineRule="auto"/>
      </w:pPr>
      <w:r>
        <w:separator/>
      </w:r>
    </w:p>
  </w:endnote>
  <w:endnote w:type="continuationSeparator" w:id="0">
    <w:p w:rsidR="00626370" w:rsidRDefault="00626370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70" w:rsidRDefault="00626370" w:rsidP="00CA7E9C">
      <w:pPr>
        <w:spacing w:after="0" w:line="240" w:lineRule="auto"/>
      </w:pPr>
      <w:r>
        <w:separator/>
      </w:r>
    </w:p>
  </w:footnote>
  <w:footnote w:type="continuationSeparator" w:id="0">
    <w:p w:rsidR="00626370" w:rsidRDefault="00626370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229898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764748" w:rsidRDefault="00764748">
        <w:pPr>
          <w:pStyle w:val="a9"/>
          <w:jc w:val="center"/>
          <w:rPr>
            <w:rFonts w:ascii="Times New Roman" w:hAnsi="Times New Roman"/>
            <w:sz w:val="24"/>
          </w:rPr>
        </w:pPr>
        <w:r w:rsidRPr="00764748">
          <w:rPr>
            <w:rFonts w:ascii="Times New Roman" w:hAnsi="Times New Roman"/>
            <w:sz w:val="24"/>
          </w:rPr>
          <w:fldChar w:fldCharType="begin"/>
        </w:r>
        <w:r w:rsidRPr="00764748">
          <w:rPr>
            <w:rFonts w:ascii="Times New Roman" w:hAnsi="Times New Roman"/>
            <w:sz w:val="24"/>
          </w:rPr>
          <w:instrText>PAGE   \* MERGEFORMAT</w:instrText>
        </w:r>
        <w:r w:rsidRPr="00764748">
          <w:rPr>
            <w:rFonts w:ascii="Times New Roman" w:hAnsi="Times New Roman"/>
            <w:sz w:val="24"/>
          </w:rPr>
          <w:fldChar w:fldCharType="separate"/>
        </w:r>
        <w:r w:rsidR="00F17B55">
          <w:rPr>
            <w:rFonts w:ascii="Times New Roman" w:hAnsi="Times New Roman"/>
            <w:noProof/>
            <w:sz w:val="24"/>
          </w:rPr>
          <w:t>6</w:t>
        </w:r>
        <w:r w:rsidRPr="00764748">
          <w:rPr>
            <w:rFonts w:ascii="Times New Roman" w:hAnsi="Times New Roman"/>
            <w:sz w:val="24"/>
          </w:rPr>
          <w:fldChar w:fldCharType="end"/>
        </w:r>
      </w:p>
      <w:tbl>
        <w:tblPr>
          <w:tblW w:w="15180" w:type="dxa"/>
          <w:tblInd w:w="6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3404"/>
          <w:gridCol w:w="1844"/>
          <w:gridCol w:w="1418"/>
          <w:gridCol w:w="1417"/>
          <w:gridCol w:w="1417"/>
          <w:gridCol w:w="1559"/>
          <w:gridCol w:w="1281"/>
          <w:gridCol w:w="1420"/>
          <w:gridCol w:w="1420"/>
        </w:tblGrid>
        <w:tr w:rsidR="00764748" w:rsidRPr="00960552" w:rsidTr="007D49A4">
          <w:trPr>
            <w:trHeight w:hRule="exact" w:val="324"/>
          </w:trPr>
          <w:tc>
            <w:tcPr>
              <w:tcW w:w="3400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1</w:t>
              </w:r>
            </w:p>
          </w:tc>
          <w:tc>
            <w:tcPr>
              <w:tcW w:w="18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2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3</w:t>
              </w:r>
            </w:p>
          </w:tc>
          <w:tc>
            <w:tcPr>
              <w:tcW w:w="141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4</w:t>
              </w:r>
            </w:p>
          </w:tc>
          <w:tc>
            <w:tcPr>
              <w:tcW w:w="141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5</w:t>
              </w:r>
            </w:p>
          </w:tc>
          <w:tc>
            <w:tcPr>
              <w:tcW w:w="155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6</w:t>
              </w:r>
            </w:p>
          </w:tc>
          <w:tc>
            <w:tcPr>
              <w:tcW w:w="12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7</w:t>
              </w:r>
            </w:p>
          </w:tc>
          <w:tc>
            <w:tcPr>
              <w:tcW w:w="14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8</w:t>
              </w:r>
            </w:p>
          </w:tc>
          <w:tc>
            <w:tcPr>
              <w:tcW w:w="14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764748" w:rsidRPr="00960552" w:rsidRDefault="00764748" w:rsidP="007D49A4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9</w:t>
              </w:r>
            </w:p>
          </w:tc>
        </w:tr>
      </w:tbl>
      <w:p w:rsidR="00764748" w:rsidRPr="00764748" w:rsidRDefault="00F17B55">
        <w:pPr>
          <w:pStyle w:val="a9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1A3C"/>
    <w:rsid w:val="000130DA"/>
    <w:rsid w:val="00013735"/>
    <w:rsid w:val="0001481B"/>
    <w:rsid w:val="00014FE5"/>
    <w:rsid w:val="00014FF4"/>
    <w:rsid w:val="00015814"/>
    <w:rsid w:val="00015DCE"/>
    <w:rsid w:val="00016EF8"/>
    <w:rsid w:val="00017036"/>
    <w:rsid w:val="000171A2"/>
    <w:rsid w:val="00017C64"/>
    <w:rsid w:val="00020A44"/>
    <w:rsid w:val="000210C5"/>
    <w:rsid w:val="00021534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6E66"/>
    <w:rsid w:val="00047764"/>
    <w:rsid w:val="00050A7A"/>
    <w:rsid w:val="0005164C"/>
    <w:rsid w:val="00051EF4"/>
    <w:rsid w:val="00052618"/>
    <w:rsid w:val="00052E45"/>
    <w:rsid w:val="000532AB"/>
    <w:rsid w:val="0005529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0EF1"/>
    <w:rsid w:val="000B1A1B"/>
    <w:rsid w:val="000B1CCF"/>
    <w:rsid w:val="000B24C3"/>
    <w:rsid w:val="000B3430"/>
    <w:rsid w:val="000B3801"/>
    <w:rsid w:val="000B4B54"/>
    <w:rsid w:val="000B58D8"/>
    <w:rsid w:val="000B6A65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2A92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51DF"/>
    <w:rsid w:val="0010559D"/>
    <w:rsid w:val="001068C3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974"/>
    <w:rsid w:val="00147BCE"/>
    <w:rsid w:val="0015217B"/>
    <w:rsid w:val="0015507C"/>
    <w:rsid w:val="00156654"/>
    <w:rsid w:val="001606F3"/>
    <w:rsid w:val="001607B5"/>
    <w:rsid w:val="00161CA6"/>
    <w:rsid w:val="001624CD"/>
    <w:rsid w:val="00162791"/>
    <w:rsid w:val="00163DB1"/>
    <w:rsid w:val="00163DEB"/>
    <w:rsid w:val="0016594A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6AC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0405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C94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4AEE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2BD2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21F8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5D2C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7320"/>
    <w:rsid w:val="00597942"/>
    <w:rsid w:val="005A094E"/>
    <w:rsid w:val="005A0ABE"/>
    <w:rsid w:val="005A13A2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370"/>
    <w:rsid w:val="00626952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0D7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9B3"/>
    <w:rsid w:val="006F79D3"/>
    <w:rsid w:val="00702928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5C6"/>
    <w:rsid w:val="00757898"/>
    <w:rsid w:val="00757FA1"/>
    <w:rsid w:val="007608AF"/>
    <w:rsid w:val="00760D30"/>
    <w:rsid w:val="00761DAB"/>
    <w:rsid w:val="00761E5E"/>
    <w:rsid w:val="0076258E"/>
    <w:rsid w:val="00762DCF"/>
    <w:rsid w:val="00764748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48F"/>
    <w:rsid w:val="007D68DE"/>
    <w:rsid w:val="007D6BE6"/>
    <w:rsid w:val="007D6DB6"/>
    <w:rsid w:val="007D6F3B"/>
    <w:rsid w:val="007D72ED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7E2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A7C8F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6C4D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0CA5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252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1058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523F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7160"/>
    <w:rsid w:val="00B2076A"/>
    <w:rsid w:val="00B20DB2"/>
    <w:rsid w:val="00B21A0F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70F"/>
    <w:rsid w:val="00B412D7"/>
    <w:rsid w:val="00B44526"/>
    <w:rsid w:val="00B445BF"/>
    <w:rsid w:val="00B50D69"/>
    <w:rsid w:val="00B510A9"/>
    <w:rsid w:val="00B51817"/>
    <w:rsid w:val="00B51CAC"/>
    <w:rsid w:val="00B533E8"/>
    <w:rsid w:val="00B563FE"/>
    <w:rsid w:val="00B602A0"/>
    <w:rsid w:val="00B629C7"/>
    <w:rsid w:val="00B62D8E"/>
    <w:rsid w:val="00B637B2"/>
    <w:rsid w:val="00B64D10"/>
    <w:rsid w:val="00B67445"/>
    <w:rsid w:val="00B67CE8"/>
    <w:rsid w:val="00B71297"/>
    <w:rsid w:val="00B73379"/>
    <w:rsid w:val="00B74654"/>
    <w:rsid w:val="00B74E12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0D39"/>
    <w:rsid w:val="00BE1EFC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5F32"/>
    <w:rsid w:val="00C6609B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D5FB9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7D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35885"/>
    <w:rsid w:val="00D41635"/>
    <w:rsid w:val="00D41F1B"/>
    <w:rsid w:val="00D437C8"/>
    <w:rsid w:val="00D4559C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3BD0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A27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0E0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5D56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157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6FD6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5D3A"/>
    <w:rsid w:val="00F1681B"/>
    <w:rsid w:val="00F17B55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46F"/>
    <w:rsid w:val="00F370C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58C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E02-FD0B-43D2-AE08-9D22FF28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2022-03-29T05:47:00Z</cp:lastPrinted>
  <dcterms:created xsi:type="dcterms:W3CDTF">2022-04-04T09:37:00Z</dcterms:created>
  <dcterms:modified xsi:type="dcterms:W3CDTF">2022-04-04T09:37:00Z</dcterms:modified>
</cp:coreProperties>
</file>