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76" w:rsidRPr="008824A7" w:rsidRDefault="004F1876" w:rsidP="004F1876">
      <w:pPr>
        <w:spacing w:after="0" w:line="240" w:lineRule="auto"/>
        <w:ind w:left="4536"/>
        <w:jc w:val="center"/>
        <w:rPr>
          <w:rFonts w:ascii="Times New Roman" w:eastAsia="Calibri" w:hAnsi="Times New Roman" w:cs="Times New Roman"/>
          <w:sz w:val="28"/>
          <w:szCs w:val="28"/>
        </w:rPr>
      </w:pPr>
      <w:bookmarkStart w:id="0" w:name="_GoBack"/>
      <w:bookmarkEnd w:id="0"/>
      <w:r w:rsidRPr="008824A7">
        <w:rPr>
          <w:rFonts w:ascii="Times New Roman" w:eastAsia="Calibri" w:hAnsi="Times New Roman" w:cs="Times New Roman"/>
          <w:sz w:val="28"/>
          <w:szCs w:val="28"/>
        </w:rPr>
        <w:t>ПРИЛОЖЕНИЕ</w:t>
      </w:r>
    </w:p>
    <w:p w:rsidR="004F1876" w:rsidRPr="008824A7" w:rsidRDefault="004F1876" w:rsidP="004F1876">
      <w:pPr>
        <w:spacing w:after="0" w:line="240" w:lineRule="auto"/>
        <w:ind w:left="4536"/>
        <w:jc w:val="center"/>
        <w:rPr>
          <w:rFonts w:ascii="Times New Roman" w:eastAsia="Calibri" w:hAnsi="Times New Roman" w:cs="Times New Roman"/>
          <w:sz w:val="28"/>
          <w:szCs w:val="28"/>
        </w:rPr>
      </w:pPr>
      <w:r w:rsidRPr="008824A7">
        <w:rPr>
          <w:rFonts w:ascii="Times New Roman" w:eastAsia="Calibri" w:hAnsi="Times New Roman" w:cs="Times New Roman"/>
          <w:sz w:val="28"/>
          <w:szCs w:val="28"/>
        </w:rPr>
        <w:t>к постановлению Администрации</w:t>
      </w:r>
    </w:p>
    <w:p w:rsidR="004F1876" w:rsidRPr="008824A7" w:rsidRDefault="004F1876" w:rsidP="004F1876">
      <w:pPr>
        <w:spacing w:after="0" w:line="240" w:lineRule="auto"/>
        <w:ind w:left="4536"/>
        <w:jc w:val="center"/>
        <w:rPr>
          <w:rFonts w:ascii="Times New Roman" w:eastAsia="Calibri" w:hAnsi="Times New Roman" w:cs="Times New Roman"/>
          <w:sz w:val="28"/>
          <w:szCs w:val="28"/>
        </w:rPr>
      </w:pPr>
      <w:r w:rsidRPr="008824A7">
        <w:rPr>
          <w:rFonts w:ascii="Times New Roman" w:eastAsia="Calibri" w:hAnsi="Times New Roman" w:cs="Times New Roman"/>
          <w:sz w:val="28"/>
          <w:szCs w:val="28"/>
        </w:rPr>
        <w:t>городского округа "Город Архангельск"</w:t>
      </w:r>
    </w:p>
    <w:p w:rsidR="004F1876" w:rsidRPr="008824A7" w:rsidRDefault="004F1876" w:rsidP="004F1876">
      <w:pPr>
        <w:spacing w:after="0" w:line="240" w:lineRule="auto"/>
        <w:ind w:left="4536"/>
        <w:jc w:val="center"/>
        <w:rPr>
          <w:rFonts w:ascii="Times New Roman" w:eastAsia="Calibri" w:hAnsi="Times New Roman" w:cs="Times New Roman"/>
          <w:sz w:val="28"/>
          <w:szCs w:val="28"/>
        </w:rPr>
      </w:pPr>
      <w:r w:rsidRPr="008824A7">
        <w:rPr>
          <w:rFonts w:ascii="Times New Roman" w:eastAsia="Calibri" w:hAnsi="Times New Roman" w:cs="Times New Roman"/>
          <w:sz w:val="28"/>
          <w:szCs w:val="28"/>
        </w:rPr>
        <w:t xml:space="preserve">от </w:t>
      </w:r>
      <w:r w:rsidR="0034634A">
        <w:rPr>
          <w:rFonts w:ascii="Times New Roman" w:eastAsia="Calibri" w:hAnsi="Times New Roman" w:cs="Times New Roman"/>
          <w:sz w:val="28"/>
          <w:szCs w:val="28"/>
        </w:rPr>
        <w:t>5</w:t>
      </w:r>
      <w:r w:rsidR="004E4CE9">
        <w:rPr>
          <w:rFonts w:ascii="Times New Roman" w:eastAsia="Calibri" w:hAnsi="Times New Roman" w:cs="Times New Roman"/>
          <w:sz w:val="28"/>
          <w:szCs w:val="28"/>
        </w:rPr>
        <w:t xml:space="preserve"> апреля</w:t>
      </w:r>
      <w:r w:rsidRPr="008824A7">
        <w:rPr>
          <w:rFonts w:ascii="Times New Roman" w:eastAsia="Calibri" w:hAnsi="Times New Roman" w:cs="Times New Roman"/>
          <w:sz w:val="28"/>
          <w:szCs w:val="28"/>
        </w:rPr>
        <w:t xml:space="preserve"> 2023 г. № </w:t>
      </w:r>
      <w:r w:rsidR="0034634A">
        <w:rPr>
          <w:rFonts w:ascii="Times New Roman" w:eastAsia="Calibri" w:hAnsi="Times New Roman" w:cs="Times New Roman"/>
          <w:sz w:val="28"/>
          <w:szCs w:val="28"/>
        </w:rPr>
        <w:t>564</w:t>
      </w:r>
    </w:p>
    <w:p w:rsidR="007456A6" w:rsidRPr="008824A7" w:rsidRDefault="007456A6" w:rsidP="00412482">
      <w:pPr>
        <w:spacing w:after="0" w:line="240" w:lineRule="auto"/>
        <w:jc w:val="center"/>
        <w:rPr>
          <w:rFonts w:ascii="Times New Roman" w:eastAsia="Calibri" w:hAnsi="Times New Roman" w:cs="Times New Roman"/>
          <w:b/>
          <w:sz w:val="28"/>
          <w:szCs w:val="28"/>
        </w:rPr>
      </w:pPr>
    </w:p>
    <w:p w:rsidR="00254ABC" w:rsidRPr="008824A7" w:rsidRDefault="00254ABC" w:rsidP="00254ABC">
      <w:pPr>
        <w:spacing w:before="40" w:after="40" w:line="240" w:lineRule="auto"/>
        <w:ind w:firstLine="720"/>
        <w:jc w:val="right"/>
        <w:rPr>
          <w:rFonts w:ascii="Times New Roman" w:eastAsia="Times New Roman" w:hAnsi="Times New Roman" w:cs="Times New Roman"/>
          <w:color w:val="FF0000"/>
          <w:sz w:val="28"/>
          <w:szCs w:val="28"/>
          <w:lang w:eastAsia="ru-RU"/>
        </w:rPr>
      </w:pPr>
    </w:p>
    <w:p w:rsidR="00254ABC" w:rsidRPr="008824A7" w:rsidRDefault="00254ABC" w:rsidP="00254ABC">
      <w:pPr>
        <w:spacing w:after="0" w:line="280" w:lineRule="exact"/>
        <w:jc w:val="center"/>
        <w:rPr>
          <w:rFonts w:ascii="Times New Roman" w:eastAsia="Times New Roman" w:hAnsi="Times New Roman" w:cs="Times New Roman"/>
          <w:b/>
          <w:sz w:val="28"/>
          <w:szCs w:val="28"/>
          <w:lang w:eastAsia="ru-RU"/>
        </w:rPr>
      </w:pPr>
      <w:r w:rsidRPr="008824A7">
        <w:rPr>
          <w:rFonts w:ascii="Times New Roman" w:eastAsia="Times New Roman" w:hAnsi="Times New Roman" w:cs="Times New Roman"/>
          <w:b/>
          <w:sz w:val="28"/>
          <w:szCs w:val="28"/>
        </w:rPr>
        <w:t xml:space="preserve">ПОРЯДОК </w:t>
      </w:r>
    </w:p>
    <w:p w:rsidR="00D0259C" w:rsidRPr="008824A7" w:rsidRDefault="00254ABC" w:rsidP="00254ABC">
      <w:pPr>
        <w:spacing w:after="0" w:line="280" w:lineRule="exact"/>
        <w:jc w:val="center"/>
        <w:rPr>
          <w:rFonts w:ascii="Times New Roman" w:eastAsia="Times New Roman" w:hAnsi="Times New Roman" w:cs="Times New Roman"/>
          <w:b/>
          <w:bCs/>
          <w:sz w:val="28"/>
          <w:szCs w:val="28"/>
          <w:lang w:eastAsia="ru-RU"/>
        </w:rPr>
      </w:pPr>
      <w:r w:rsidRPr="008824A7">
        <w:rPr>
          <w:rFonts w:ascii="Times New Roman" w:eastAsia="Times New Roman" w:hAnsi="Times New Roman" w:cs="Times New Roman"/>
          <w:b/>
          <w:sz w:val="28"/>
          <w:szCs w:val="28"/>
          <w:lang w:eastAsia="ru-RU"/>
        </w:rPr>
        <w:t xml:space="preserve">определения затрат на выполнение работ </w:t>
      </w:r>
      <w:r w:rsidRPr="008824A7">
        <w:rPr>
          <w:rFonts w:ascii="Times New Roman" w:eastAsia="Times New Roman" w:hAnsi="Times New Roman" w:cs="Times New Roman"/>
          <w:b/>
          <w:bCs/>
          <w:sz w:val="28"/>
          <w:szCs w:val="28"/>
          <w:lang w:eastAsia="ru-RU"/>
        </w:rPr>
        <w:t>муниципальным учреждени</w:t>
      </w:r>
      <w:r w:rsidR="00F3012B" w:rsidRPr="008824A7">
        <w:rPr>
          <w:rFonts w:ascii="Times New Roman" w:eastAsia="Times New Roman" w:hAnsi="Times New Roman" w:cs="Times New Roman"/>
          <w:b/>
          <w:bCs/>
          <w:sz w:val="28"/>
          <w:szCs w:val="28"/>
          <w:lang w:eastAsia="ru-RU"/>
        </w:rPr>
        <w:t xml:space="preserve">ем </w:t>
      </w:r>
      <w:r w:rsidRPr="008824A7">
        <w:rPr>
          <w:rFonts w:ascii="Times New Roman" w:eastAsia="Times New Roman" w:hAnsi="Times New Roman" w:cs="Times New Roman"/>
          <w:b/>
          <w:bCs/>
          <w:sz w:val="28"/>
          <w:szCs w:val="28"/>
          <w:lang w:eastAsia="ru-RU"/>
        </w:rPr>
        <w:t xml:space="preserve">городского округа "Город Архангельск", находящимся </w:t>
      </w:r>
      <w:r w:rsidR="004F1876" w:rsidRPr="008824A7">
        <w:rPr>
          <w:rFonts w:ascii="Times New Roman" w:eastAsia="Times New Roman" w:hAnsi="Times New Roman" w:cs="Times New Roman"/>
          <w:b/>
          <w:bCs/>
          <w:sz w:val="28"/>
          <w:szCs w:val="28"/>
          <w:lang w:eastAsia="ru-RU"/>
        </w:rPr>
        <w:t xml:space="preserve">в ведении </w:t>
      </w:r>
      <w:r w:rsidR="00F3012B" w:rsidRPr="008824A7">
        <w:rPr>
          <w:rFonts w:ascii="Times New Roman" w:eastAsia="Times New Roman" w:hAnsi="Times New Roman" w:cs="Times New Roman"/>
          <w:b/>
          <w:bCs/>
          <w:sz w:val="28"/>
          <w:szCs w:val="28"/>
          <w:lang w:eastAsia="ru-RU"/>
        </w:rPr>
        <w:t xml:space="preserve">департамента городского хозяйства </w:t>
      </w:r>
      <w:r w:rsidRPr="008824A7">
        <w:rPr>
          <w:rFonts w:ascii="Times New Roman" w:eastAsia="Times New Roman" w:hAnsi="Times New Roman" w:cs="Times New Roman"/>
          <w:b/>
          <w:bCs/>
          <w:sz w:val="28"/>
          <w:szCs w:val="28"/>
          <w:lang w:eastAsia="ru-RU"/>
        </w:rPr>
        <w:t>Администрации городско</w:t>
      </w:r>
      <w:r w:rsidR="004F1876" w:rsidRPr="008824A7">
        <w:rPr>
          <w:rFonts w:ascii="Times New Roman" w:eastAsia="Times New Roman" w:hAnsi="Times New Roman" w:cs="Times New Roman"/>
          <w:b/>
          <w:bCs/>
          <w:sz w:val="28"/>
          <w:szCs w:val="28"/>
          <w:lang w:eastAsia="ru-RU"/>
        </w:rPr>
        <w:t xml:space="preserve">го округа "Город Архангельск", </w:t>
      </w:r>
      <w:r w:rsidRPr="008824A7">
        <w:rPr>
          <w:rFonts w:ascii="Times New Roman" w:eastAsia="Times New Roman" w:hAnsi="Times New Roman" w:cs="Times New Roman"/>
          <w:b/>
          <w:sz w:val="28"/>
          <w:szCs w:val="28"/>
          <w:lang w:eastAsia="ru-RU"/>
        </w:rPr>
        <w:t xml:space="preserve">и </w:t>
      </w:r>
      <w:r w:rsidRPr="008824A7">
        <w:rPr>
          <w:rFonts w:ascii="Times New Roman" w:eastAsia="Times New Roman" w:hAnsi="Times New Roman" w:cs="Times New Roman"/>
          <w:b/>
          <w:bCs/>
          <w:sz w:val="28"/>
          <w:szCs w:val="28"/>
          <w:lang w:eastAsia="ru-RU"/>
        </w:rPr>
        <w:t>затрат на уплату налогов, в качестве объекта налогообложения по которым признается имущество муниципальн</w:t>
      </w:r>
      <w:r w:rsidR="005D32B2" w:rsidRPr="008824A7">
        <w:rPr>
          <w:rFonts w:ascii="Times New Roman" w:eastAsia="Times New Roman" w:hAnsi="Times New Roman" w:cs="Times New Roman"/>
          <w:b/>
          <w:bCs/>
          <w:sz w:val="28"/>
          <w:szCs w:val="28"/>
          <w:lang w:eastAsia="ru-RU"/>
        </w:rPr>
        <w:t>ого</w:t>
      </w:r>
      <w:r w:rsidRPr="008824A7">
        <w:rPr>
          <w:rFonts w:ascii="Times New Roman" w:eastAsia="Times New Roman" w:hAnsi="Times New Roman" w:cs="Times New Roman"/>
          <w:b/>
          <w:bCs/>
          <w:sz w:val="28"/>
          <w:szCs w:val="28"/>
          <w:lang w:eastAsia="ru-RU"/>
        </w:rPr>
        <w:t xml:space="preserve"> учрежден</w:t>
      </w:r>
      <w:r w:rsidR="005D32B2" w:rsidRPr="008824A7">
        <w:rPr>
          <w:rFonts w:ascii="Times New Roman" w:eastAsia="Times New Roman" w:hAnsi="Times New Roman" w:cs="Times New Roman"/>
          <w:b/>
          <w:bCs/>
          <w:sz w:val="28"/>
          <w:szCs w:val="28"/>
          <w:lang w:eastAsia="ru-RU"/>
        </w:rPr>
        <w:t>ия</w:t>
      </w:r>
      <w:r w:rsidRPr="008824A7">
        <w:rPr>
          <w:rFonts w:ascii="Times New Roman" w:eastAsia="Times New Roman" w:hAnsi="Times New Roman" w:cs="Times New Roman"/>
          <w:b/>
          <w:bCs/>
          <w:sz w:val="28"/>
          <w:szCs w:val="28"/>
          <w:lang w:eastAsia="ru-RU"/>
        </w:rPr>
        <w:t xml:space="preserve"> городского округа "Город Архангельск", </w:t>
      </w:r>
    </w:p>
    <w:p w:rsidR="008254DA" w:rsidRPr="008824A7" w:rsidRDefault="00254ABC" w:rsidP="00254ABC">
      <w:pPr>
        <w:spacing w:after="0" w:line="280" w:lineRule="exact"/>
        <w:jc w:val="center"/>
        <w:rPr>
          <w:rFonts w:ascii="Times New Roman" w:eastAsia="Times New Roman" w:hAnsi="Times New Roman" w:cs="Times New Roman"/>
          <w:b/>
          <w:bCs/>
          <w:sz w:val="28"/>
          <w:szCs w:val="28"/>
          <w:lang w:eastAsia="ru-RU"/>
        </w:rPr>
      </w:pPr>
      <w:r w:rsidRPr="008824A7">
        <w:rPr>
          <w:rFonts w:ascii="Times New Roman" w:eastAsia="Times New Roman" w:hAnsi="Times New Roman" w:cs="Times New Roman"/>
          <w:b/>
          <w:bCs/>
          <w:sz w:val="28"/>
          <w:szCs w:val="28"/>
          <w:lang w:eastAsia="ru-RU"/>
        </w:rPr>
        <w:t>находящ</w:t>
      </w:r>
      <w:r w:rsidR="005D32B2" w:rsidRPr="008824A7">
        <w:rPr>
          <w:rFonts w:ascii="Times New Roman" w:eastAsia="Times New Roman" w:hAnsi="Times New Roman" w:cs="Times New Roman"/>
          <w:b/>
          <w:bCs/>
          <w:sz w:val="28"/>
          <w:szCs w:val="28"/>
          <w:lang w:eastAsia="ru-RU"/>
        </w:rPr>
        <w:t>егося</w:t>
      </w:r>
      <w:r w:rsidRPr="008824A7">
        <w:rPr>
          <w:rFonts w:ascii="Times New Roman" w:eastAsia="Times New Roman" w:hAnsi="Times New Roman" w:cs="Times New Roman"/>
          <w:b/>
          <w:bCs/>
          <w:sz w:val="28"/>
          <w:szCs w:val="28"/>
          <w:lang w:eastAsia="ru-RU"/>
        </w:rPr>
        <w:t xml:space="preserve"> в ведении </w:t>
      </w:r>
      <w:r w:rsidR="008254DA" w:rsidRPr="008824A7">
        <w:rPr>
          <w:rFonts w:ascii="Times New Roman" w:eastAsia="Times New Roman" w:hAnsi="Times New Roman" w:cs="Times New Roman"/>
          <w:b/>
          <w:bCs/>
          <w:sz w:val="28"/>
          <w:szCs w:val="28"/>
          <w:lang w:eastAsia="ru-RU"/>
        </w:rPr>
        <w:t xml:space="preserve">департамента городского хозяйства </w:t>
      </w:r>
    </w:p>
    <w:p w:rsidR="00254ABC" w:rsidRPr="008824A7" w:rsidRDefault="00254ABC" w:rsidP="00254ABC">
      <w:pPr>
        <w:spacing w:after="0" w:line="280" w:lineRule="exact"/>
        <w:jc w:val="center"/>
        <w:rPr>
          <w:rFonts w:ascii="Times New Roman" w:eastAsia="Times New Roman" w:hAnsi="Times New Roman" w:cs="Times New Roman"/>
          <w:b/>
          <w:bCs/>
          <w:sz w:val="28"/>
          <w:szCs w:val="28"/>
          <w:lang w:eastAsia="ru-RU"/>
        </w:rPr>
      </w:pPr>
      <w:r w:rsidRPr="008824A7">
        <w:rPr>
          <w:rFonts w:ascii="Times New Roman" w:eastAsia="Times New Roman" w:hAnsi="Times New Roman" w:cs="Times New Roman"/>
          <w:b/>
          <w:bCs/>
          <w:sz w:val="28"/>
          <w:szCs w:val="28"/>
          <w:lang w:eastAsia="ru-RU"/>
        </w:rPr>
        <w:t>Администрации городского округа "Город Архангельск"</w:t>
      </w:r>
    </w:p>
    <w:p w:rsidR="00254ABC" w:rsidRPr="004E4CE9" w:rsidRDefault="00254ABC" w:rsidP="004E4CE9">
      <w:pPr>
        <w:spacing w:after="0" w:line="240" w:lineRule="auto"/>
        <w:rPr>
          <w:rFonts w:ascii="Times New Roman" w:eastAsia="Times New Roman" w:hAnsi="Times New Roman" w:cs="Times New Roman"/>
          <w:b/>
          <w:sz w:val="40"/>
          <w:szCs w:val="40"/>
          <w:lang w:eastAsia="ru-RU"/>
        </w:rPr>
      </w:pPr>
    </w:p>
    <w:p w:rsidR="00254ABC" w:rsidRPr="008824A7" w:rsidRDefault="00E7099C" w:rsidP="00E7099C">
      <w:pPr>
        <w:keepNext/>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8824A7">
        <w:rPr>
          <w:rFonts w:ascii="Times New Roman" w:eastAsia="Times New Roman" w:hAnsi="Times New Roman" w:cs="Times New Roman"/>
          <w:b/>
          <w:sz w:val="28"/>
          <w:szCs w:val="28"/>
          <w:lang w:val="en-US" w:eastAsia="ru-RU"/>
        </w:rPr>
        <w:t>I</w:t>
      </w:r>
      <w:r w:rsidRPr="008824A7">
        <w:rPr>
          <w:rFonts w:ascii="Times New Roman" w:eastAsia="Times New Roman" w:hAnsi="Times New Roman" w:cs="Times New Roman"/>
          <w:b/>
          <w:sz w:val="28"/>
          <w:szCs w:val="28"/>
          <w:lang w:eastAsia="ru-RU"/>
        </w:rPr>
        <w:t xml:space="preserve">. </w:t>
      </w:r>
      <w:r w:rsidR="00254ABC" w:rsidRPr="008824A7">
        <w:rPr>
          <w:rFonts w:ascii="Times New Roman" w:eastAsia="Times New Roman" w:hAnsi="Times New Roman" w:cs="Times New Roman"/>
          <w:b/>
          <w:sz w:val="28"/>
          <w:szCs w:val="28"/>
          <w:lang w:eastAsia="ru-RU"/>
        </w:rPr>
        <w:t>Общие положения</w:t>
      </w:r>
    </w:p>
    <w:p w:rsidR="00254ABC" w:rsidRPr="008824A7" w:rsidRDefault="00254ABC" w:rsidP="00254ABC">
      <w:pPr>
        <w:keepNext/>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4ABC" w:rsidRPr="008824A7" w:rsidRDefault="00254ABC" w:rsidP="0006637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1.</w:t>
      </w:r>
      <w:r w:rsidR="00066372">
        <w:rPr>
          <w:rFonts w:ascii="Times New Roman" w:eastAsia="Times New Roman" w:hAnsi="Times New Roman" w:cs="Times New Roman"/>
          <w:sz w:val="28"/>
          <w:szCs w:val="28"/>
          <w:lang w:eastAsia="ru-RU"/>
        </w:rPr>
        <w:tab/>
      </w:r>
      <w:r w:rsidRPr="008824A7">
        <w:rPr>
          <w:rFonts w:ascii="Times New Roman" w:eastAsia="Times New Roman" w:hAnsi="Times New Roman" w:cs="Times New Roman"/>
          <w:sz w:val="28"/>
          <w:szCs w:val="28"/>
          <w:lang w:eastAsia="ru-RU"/>
        </w:rPr>
        <w:t xml:space="preserve">Настоящий Порядок устанавливает правила расчета затрат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на выполнение работ муниципальны</w:t>
      </w:r>
      <w:r w:rsidR="0099006C" w:rsidRPr="008824A7">
        <w:rPr>
          <w:rFonts w:ascii="Times New Roman" w:eastAsia="Times New Roman" w:hAnsi="Times New Roman" w:cs="Times New Roman"/>
          <w:sz w:val="28"/>
          <w:szCs w:val="28"/>
          <w:lang w:eastAsia="ru-RU"/>
        </w:rPr>
        <w:t>м</w:t>
      </w:r>
      <w:r w:rsidRPr="008824A7">
        <w:rPr>
          <w:rFonts w:ascii="Times New Roman" w:eastAsia="Times New Roman" w:hAnsi="Times New Roman" w:cs="Times New Roman"/>
          <w:sz w:val="28"/>
          <w:szCs w:val="28"/>
          <w:lang w:eastAsia="ru-RU"/>
        </w:rPr>
        <w:t xml:space="preserve"> учреждени</w:t>
      </w:r>
      <w:r w:rsidR="0099006C" w:rsidRPr="008824A7">
        <w:rPr>
          <w:rFonts w:ascii="Times New Roman" w:eastAsia="Times New Roman" w:hAnsi="Times New Roman" w:cs="Times New Roman"/>
          <w:sz w:val="28"/>
          <w:szCs w:val="28"/>
          <w:lang w:eastAsia="ru-RU"/>
        </w:rPr>
        <w:t>ем</w:t>
      </w:r>
      <w:r w:rsidRPr="008824A7">
        <w:rPr>
          <w:rFonts w:ascii="Times New Roman" w:eastAsia="Times New Roman" w:hAnsi="Times New Roman" w:cs="Times New Roman"/>
          <w:sz w:val="28"/>
          <w:szCs w:val="28"/>
          <w:lang w:eastAsia="ru-RU"/>
        </w:rPr>
        <w:t xml:space="preserve"> городского округа "Город Архангельск", находящ</w:t>
      </w:r>
      <w:r w:rsidR="0099006C" w:rsidRPr="008824A7">
        <w:rPr>
          <w:rFonts w:ascii="Times New Roman" w:eastAsia="Times New Roman" w:hAnsi="Times New Roman" w:cs="Times New Roman"/>
          <w:sz w:val="28"/>
          <w:szCs w:val="28"/>
          <w:lang w:eastAsia="ru-RU"/>
        </w:rPr>
        <w:t>имся</w:t>
      </w:r>
      <w:r w:rsidRPr="008824A7">
        <w:rPr>
          <w:rFonts w:ascii="Times New Roman" w:eastAsia="Times New Roman" w:hAnsi="Times New Roman" w:cs="Times New Roman"/>
          <w:sz w:val="28"/>
          <w:szCs w:val="28"/>
          <w:lang w:eastAsia="ru-RU"/>
        </w:rPr>
        <w:t xml:space="preserve"> в ведении </w:t>
      </w:r>
      <w:r w:rsidR="0099006C" w:rsidRPr="008824A7">
        <w:rPr>
          <w:rFonts w:ascii="Times New Roman" w:eastAsia="Times New Roman" w:hAnsi="Times New Roman" w:cs="Times New Roman"/>
          <w:sz w:val="28"/>
          <w:szCs w:val="28"/>
          <w:lang w:eastAsia="ru-RU"/>
        </w:rPr>
        <w:t xml:space="preserve">департамента городского хозяйства </w:t>
      </w:r>
      <w:r w:rsidRPr="008824A7">
        <w:rPr>
          <w:rFonts w:ascii="Times New Roman" w:eastAsia="Times New Roman" w:hAnsi="Times New Roman" w:cs="Times New Roman"/>
          <w:sz w:val="28"/>
          <w:szCs w:val="28"/>
          <w:lang w:eastAsia="ru-RU"/>
        </w:rPr>
        <w:t>Администрации городского округа "Город Архангельск" (далее – учреждение), и затрат на уплату налогов, в качестве объекта налогоо</w:t>
      </w:r>
      <w:r w:rsidR="0034634A">
        <w:rPr>
          <w:rFonts w:ascii="Times New Roman" w:eastAsia="Times New Roman" w:hAnsi="Times New Roman" w:cs="Times New Roman"/>
          <w:sz w:val="28"/>
          <w:szCs w:val="28"/>
          <w:lang w:eastAsia="ru-RU"/>
        </w:rPr>
        <w:t xml:space="preserve">бложения по которым признается </w:t>
      </w:r>
      <w:r w:rsidRPr="008824A7">
        <w:rPr>
          <w:rFonts w:ascii="Times New Roman" w:eastAsia="Times New Roman" w:hAnsi="Times New Roman" w:cs="Times New Roman"/>
          <w:sz w:val="28"/>
          <w:szCs w:val="28"/>
          <w:lang w:eastAsia="ru-RU"/>
        </w:rPr>
        <w:t>имущество учрежден</w:t>
      </w:r>
      <w:r w:rsidR="001C3ED9" w:rsidRPr="008824A7">
        <w:rPr>
          <w:rFonts w:ascii="Times New Roman" w:eastAsia="Times New Roman" w:hAnsi="Times New Roman" w:cs="Times New Roman"/>
          <w:sz w:val="28"/>
          <w:szCs w:val="28"/>
          <w:lang w:eastAsia="ru-RU"/>
        </w:rPr>
        <w:t>ия</w:t>
      </w:r>
      <w:r w:rsidRPr="008824A7">
        <w:rPr>
          <w:rFonts w:ascii="Times New Roman" w:eastAsia="Times New Roman" w:hAnsi="Times New Roman" w:cs="Times New Roman"/>
          <w:sz w:val="28"/>
          <w:szCs w:val="28"/>
          <w:lang w:eastAsia="ru-RU"/>
        </w:rPr>
        <w:t>, применяемых при определении объема финансового обеспечения выполнения муниципальн</w:t>
      </w:r>
      <w:r w:rsidR="001C3ED9" w:rsidRPr="008824A7">
        <w:rPr>
          <w:rFonts w:ascii="Times New Roman" w:eastAsia="Times New Roman" w:hAnsi="Times New Roman" w:cs="Times New Roman"/>
          <w:sz w:val="28"/>
          <w:szCs w:val="28"/>
          <w:lang w:eastAsia="ru-RU"/>
        </w:rPr>
        <w:t>ого</w:t>
      </w:r>
      <w:r w:rsidRPr="008824A7">
        <w:rPr>
          <w:rFonts w:ascii="Times New Roman" w:eastAsia="Times New Roman" w:hAnsi="Times New Roman" w:cs="Times New Roman"/>
          <w:sz w:val="28"/>
          <w:szCs w:val="28"/>
          <w:lang w:eastAsia="ru-RU"/>
        </w:rPr>
        <w:t xml:space="preserve"> задани</w:t>
      </w:r>
      <w:r w:rsidR="001C3ED9" w:rsidRPr="008824A7">
        <w:rPr>
          <w:rFonts w:ascii="Times New Roman" w:eastAsia="Times New Roman" w:hAnsi="Times New Roman" w:cs="Times New Roman"/>
          <w:sz w:val="28"/>
          <w:szCs w:val="28"/>
          <w:lang w:eastAsia="ru-RU"/>
        </w:rPr>
        <w:t>я</w:t>
      </w:r>
      <w:r w:rsidRPr="008824A7">
        <w:rPr>
          <w:rFonts w:ascii="Times New Roman" w:eastAsia="Times New Roman" w:hAnsi="Times New Roman" w:cs="Times New Roman"/>
          <w:sz w:val="28"/>
          <w:szCs w:val="28"/>
          <w:lang w:eastAsia="ru-RU"/>
        </w:rPr>
        <w:t xml:space="preserve"> на оказание муниципальных услуг (выполнения работ) (далее – муниципальное задание) учрежден</w:t>
      </w:r>
      <w:r w:rsidR="0094417B" w:rsidRPr="008824A7">
        <w:rPr>
          <w:rFonts w:ascii="Times New Roman" w:eastAsia="Times New Roman" w:hAnsi="Times New Roman" w:cs="Times New Roman"/>
          <w:sz w:val="28"/>
          <w:szCs w:val="28"/>
          <w:lang w:eastAsia="ru-RU"/>
        </w:rPr>
        <w:t>ием</w:t>
      </w:r>
      <w:r w:rsidRPr="008824A7">
        <w:rPr>
          <w:rFonts w:ascii="Times New Roman" w:eastAsia="Times New Roman" w:hAnsi="Times New Roman" w:cs="Times New Roman"/>
          <w:sz w:val="28"/>
          <w:szCs w:val="28"/>
          <w:lang w:eastAsia="ru-RU"/>
        </w:rPr>
        <w:t>.</w:t>
      </w:r>
    </w:p>
    <w:p w:rsidR="00254ABC" w:rsidRPr="008824A7" w:rsidRDefault="00254ABC" w:rsidP="0006637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2.</w:t>
      </w:r>
      <w:r w:rsidR="00066372">
        <w:rPr>
          <w:rFonts w:ascii="Times New Roman" w:eastAsia="Times New Roman" w:hAnsi="Times New Roman" w:cs="Times New Roman"/>
          <w:sz w:val="28"/>
          <w:szCs w:val="28"/>
          <w:lang w:eastAsia="ru-RU"/>
        </w:rPr>
        <w:tab/>
      </w:r>
      <w:r w:rsidRPr="008824A7">
        <w:rPr>
          <w:rFonts w:ascii="Times New Roman" w:eastAsia="Times New Roman" w:hAnsi="Times New Roman" w:cs="Times New Roman"/>
          <w:sz w:val="28"/>
          <w:szCs w:val="28"/>
          <w:lang w:eastAsia="ru-RU"/>
        </w:rPr>
        <w:t xml:space="preserve">Настоящий Порядок распространяется на работы, включенные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в региональный перечень (классификатор) государственных (муниципальных) услуг и работ, оказываемых и выполняемых учреждени</w:t>
      </w:r>
      <w:r w:rsidR="005D72B6" w:rsidRPr="008824A7">
        <w:rPr>
          <w:rFonts w:ascii="Times New Roman" w:eastAsia="Times New Roman" w:hAnsi="Times New Roman" w:cs="Times New Roman"/>
          <w:sz w:val="28"/>
          <w:szCs w:val="28"/>
          <w:lang w:eastAsia="ru-RU"/>
        </w:rPr>
        <w:t>ем</w:t>
      </w:r>
      <w:r w:rsidRPr="008824A7">
        <w:rPr>
          <w:rFonts w:ascii="Times New Roman" w:eastAsia="Times New Roman" w:hAnsi="Times New Roman" w:cs="Times New Roman"/>
          <w:sz w:val="28"/>
          <w:szCs w:val="28"/>
          <w:lang w:eastAsia="ru-RU"/>
        </w:rPr>
        <w:t>:</w:t>
      </w:r>
    </w:p>
    <w:p w:rsidR="00254ABC" w:rsidRPr="008824A7" w:rsidRDefault="00BD7CB7" w:rsidP="0006637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осуществление функций заказчика-застройщика, технический надзор, строительный контроль объектов капитального строительства</w:t>
      </w:r>
      <w:r w:rsidR="00077002" w:rsidRPr="008824A7">
        <w:rPr>
          <w:rFonts w:ascii="Times New Roman" w:eastAsia="Times New Roman" w:hAnsi="Times New Roman" w:cs="Times New Roman"/>
          <w:sz w:val="28"/>
          <w:szCs w:val="28"/>
          <w:lang w:eastAsia="ru-RU"/>
        </w:rPr>
        <w:t>.</w:t>
      </w:r>
    </w:p>
    <w:p w:rsidR="00254ABC" w:rsidRPr="008824A7" w:rsidRDefault="00066372" w:rsidP="0006637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254ABC" w:rsidRPr="008824A7">
        <w:rPr>
          <w:rFonts w:ascii="Times New Roman" w:eastAsia="Times New Roman" w:hAnsi="Times New Roman" w:cs="Times New Roman"/>
          <w:sz w:val="28"/>
          <w:szCs w:val="28"/>
          <w:lang w:eastAsia="ru-RU"/>
        </w:rPr>
        <w:t xml:space="preserve">Объем финансового обеспечения выполнения муниципального задания </w:t>
      </w:r>
      <w:r w:rsidR="00CA109C" w:rsidRPr="008824A7">
        <w:rPr>
          <w:rFonts w:ascii="Times New Roman" w:eastAsia="Times New Roman" w:hAnsi="Times New Roman" w:cs="Times New Roman"/>
          <w:sz w:val="28"/>
          <w:szCs w:val="28"/>
          <w:lang w:eastAsia="ru-RU"/>
        </w:rPr>
        <w:t>учреждением</w:t>
      </w:r>
      <w:r w:rsidR="00254ABC" w:rsidRPr="008824A7">
        <w:rPr>
          <w:rFonts w:ascii="Times New Roman" w:eastAsia="Times New Roman" w:hAnsi="Times New Roman" w:cs="Times New Roman"/>
          <w:sz w:val="28"/>
          <w:szCs w:val="28"/>
          <w:lang w:eastAsia="ru-RU"/>
        </w:rPr>
        <w:t xml:space="preserve"> определяется по формуле: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7B69C2" w:rsidRPr="008824A7" w:rsidRDefault="007B69C2" w:rsidP="007B69C2">
      <w:pPr>
        <w:spacing w:after="0" w:line="240" w:lineRule="auto"/>
        <w:ind w:firstLine="709"/>
        <w:jc w:val="center"/>
        <w:rPr>
          <w:rFonts w:ascii="Times New Roman" w:eastAsia="Times New Roman" w:hAnsi="Times New Roman" w:cs="Times New Roman"/>
          <w:color w:val="000000"/>
          <w:sz w:val="28"/>
          <w:szCs w:val="28"/>
          <w:lang w:eastAsia="ru-RU"/>
        </w:rPr>
      </w:pPr>
      <w:r w:rsidRPr="008824A7">
        <w:rPr>
          <w:rFonts w:ascii="Times New Roman" w:eastAsia="Times New Roman" w:hAnsi="Times New Roman" w:cs="Times New Roman"/>
          <w:color w:val="000000"/>
          <w:position w:val="-4"/>
          <w:sz w:val="24"/>
          <w:szCs w:val="28"/>
          <w:lang w:eastAsia="ru-RU"/>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ole="">
            <v:imagedata r:id="rId9" o:title=""/>
          </v:shape>
          <o:OLEObject Type="Embed" ProgID="Equation.3" ShapeID="_x0000_i1025" DrawAspect="Content" ObjectID="_1742215004" r:id="rId10"/>
        </w:objec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color w:val="000000"/>
          <w:position w:val="-12"/>
          <w:sz w:val="24"/>
          <w:szCs w:val="28"/>
          <w:lang w:eastAsia="ru-RU"/>
        </w:rPr>
        <w:object w:dxaOrig="1560" w:dyaOrig="380">
          <v:shape id="_x0000_i1026" type="#_x0000_t75" style="width:114.4pt;height:29.6pt" o:ole="">
            <v:imagedata r:id="rId11" o:title=""/>
          </v:shape>
          <o:OLEObject Type="Embed" ProgID="Equation.3" ShapeID="_x0000_i1026" DrawAspect="Content" ObjectID="_1742215005" r:id="rId12"/>
        </w:object>
      </w:r>
      <w:r w:rsidRPr="008824A7">
        <w:rPr>
          <w:rFonts w:ascii="Times New Roman" w:eastAsia="Times New Roman" w:hAnsi="Times New Roman" w:cs="Times New Roman"/>
          <w:color w:val="000000"/>
          <w:sz w:val="28"/>
          <w:szCs w:val="28"/>
          <w:lang w:eastAsia="ru-RU"/>
        </w:rPr>
        <w:t xml:space="preserve">, </w:t>
      </w:r>
      <w:r w:rsidRPr="008824A7">
        <w:rPr>
          <w:rFonts w:ascii="Times New Roman" w:eastAsia="Times New Roman" w:hAnsi="Times New Roman" w:cs="Times New Roman"/>
          <w:color w:val="000000"/>
          <w:sz w:val="20"/>
          <w:szCs w:val="20"/>
          <w:lang w:eastAsia="ru-RU"/>
        </w:rPr>
        <w:t xml:space="preserve"> </w:t>
      </w:r>
      <w:r w:rsidRPr="008824A7">
        <w:rPr>
          <w:rFonts w:ascii="Times New Roman" w:eastAsia="Times New Roman" w:hAnsi="Times New Roman" w:cs="Times New Roman"/>
          <w:color w:val="000000"/>
          <w:sz w:val="28"/>
          <w:szCs w:val="28"/>
          <w:lang w:eastAsia="ru-RU"/>
        </w:rPr>
        <w:t>где:</w:t>
      </w:r>
    </w:p>
    <w:p w:rsidR="007B69C2" w:rsidRPr="008824A7" w:rsidRDefault="007B69C2" w:rsidP="007B69C2">
      <w:pPr>
        <w:spacing w:after="0" w:line="240" w:lineRule="auto"/>
        <w:ind w:firstLine="709"/>
        <w:jc w:val="center"/>
        <w:rPr>
          <w:rFonts w:ascii="Times New Roman" w:eastAsia="Times New Roman" w:hAnsi="Times New Roman" w:cs="Times New Roman"/>
          <w:color w:val="000000"/>
          <w:sz w:val="28"/>
          <w:szCs w:val="28"/>
          <w:lang w:eastAsia="ru-RU"/>
        </w:rPr>
      </w:pPr>
    </w:p>
    <w:p w:rsidR="007B69C2" w:rsidRPr="008824A7" w:rsidRDefault="007B69C2" w:rsidP="007B69C2">
      <w:pPr>
        <w:spacing w:after="0" w:line="240" w:lineRule="auto"/>
        <w:ind w:firstLine="709"/>
        <w:jc w:val="both"/>
        <w:rPr>
          <w:rFonts w:ascii="Times New Roman" w:eastAsia="Times New Roman" w:hAnsi="Times New Roman" w:cs="Times New Roman"/>
          <w:color w:val="000000"/>
          <w:sz w:val="28"/>
          <w:szCs w:val="28"/>
          <w:lang w:eastAsia="ru-RU"/>
        </w:rPr>
      </w:pPr>
      <w:r w:rsidRPr="008824A7">
        <w:rPr>
          <w:rFonts w:ascii="Times New Roman" w:eastAsia="Times New Roman" w:hAnsi="Times New Roman" w:cs="Times New Roman"/>
          <w:color w:val="000000"/>
          <w:position w:val="-4"/>
          <w:sz w:val="28"/>
          <w:szCs w:val="28"/>
          <w:lang w:eastAsia="ru-RU"/>
        </w:rPr>
        <w:object w:dxaOrig="240" w:dyaOrig="260">
          <v:shape id="_x0000_i1027" type="#_x0000_t75" style="width:18.4pt;height:18.4pt" o:ole="">
            <v:imagedata r:id="rId13" o:title=""/>
          </v:shape>
          <o:OLEObject Type="Embed" ProgID="Equation.3" ShapeID="_x0000_i1027" DrawAspect="Content" ObjectID="_1742215006" r:id="rId14"/>
        </w:object>
      </w:r>
      <w:r w:rsidRPr="008824A7">
        <w:rPr>
          <w:rFonts w:ascii="Times New Roman" w:eastAsia="Times New Roman" w:hAnsi="Times New Roman" w:cs="Times New Roman"/>
          <w:color w:val="000000"/>
          <w:sz w:val="28"/>
          <w:szCs w:val="28"/>
          <w:lang w:eastAsia="ru-RU"/>
        </w:rPr>
        <w:t xml:space="preserve"> – объем финансового обеспечения выполнения муниципального задания;</w:t>
      </w:r>
    </w:p>
    <w:p w:rsidR="007B69C2" w:rsidRPr="008824A7" w:rsidRDefault="007B69C2" w:rsidP="007B69C2">
      <w:pPr>
        <w:spacing w:after="0" w:line="240" w:lineRule="auto"/>
        <w:ind w:firstLine="709"/>
        <w:jc w:val="both"/>
        <w:rPr>
          <w:rFonts w:ascii="Times New Roman" w:eastAsia="Times New Roman" w:hAnsi="Times New Roman" w:cs="Times New Roman"/>
          <w:color w:val="000000"/>
          <w:sz w:val="28"/>
          <w:szCs w:val="28"/>
          <w:lang w:eastAsia="ru-RU"/>
        </w:rPr>
      </w:pPr>
      <w:r w:rsidRPr="008824A7">
        <w:rPr>
          <w:rFonts w:ascii="Times New Roman" w:eastAsia="Times New Roman" w:hAnsi="Times New Roman" w:cs="Times New Roman"/>
          <w:color w:val="000000"/>
          <w:position w:val="-4"/>
          <w:sz w:val="24"/>
          <w:szCs w:val="28"/>
          <w:lang w:eastAsia="ru-RU"/>
        </w:rPr>
        <w:object w:dxaOrig="300" w:dyaOrig="300">
          <v:shape id="_x0000_i1028" type="#_x0000_t75" style="width:23.2pt;height:23.2pt" o:ole="">
            <v:imagedata r:id="rId15" o:title=""/>
          </v:shape>
          <o:OLEObject Type="Embed" ProgID="Equation.3" ShapeID="_x0000_i1028" DrawAspect="Content" ObjectID="_1742215007" r:id="rId16"/>
        </w:object>
      </w:r>
      <w:r w:rsidRPr="008824A7">
        <w:rPr>
          <w:rFonts w:ascii="Times New Roman" w:eastAsia="Times New Roman" w:hAnsi="Times New Roman" w:cs="Times New Roman"/>
          <w:color w:val="000000"/>
          <w:sz w:val="24"/>
          <w:szCs w:val="28"/>
          <w:lang w:eastAsia="ru-RU"/>
        </w:rPr>
        <w:t xml:space="preserve"> – </w:t>
      </w:r>
      <w:r w:rsidRPr="008824A7">
        <w:rPr>
          <w:rFonts w:ascii="Times New Roman" w:eastAsia="Times New Roman" w:hAnsi="Times New Roman" w:cs="Times New Roman"/>
          <w:color w:val="000000"/>
          <w:sz w:val="28"/>
          <w:szCs w:val="28"/>
          <w:lang w:eastAsia="ru-RU"/>
        </w:rPr>
        <w:t xml:space="preserve">затраты на выполнение </w:t>
      </w:r>
      <w:r w:rsidRPr="008824A7">
        <w:rPr>
          <w:rFonts w:ascii="Times New Roman" w:eastAsia="Times New Roman" w:hAnsi="Times New Roman" w:cs="Times New Roman"/>
          <w:color w:val="000000"/>
          <w:sz w:val="28"/>
          <w:szCs w:val="28"/>
          <w:lang w:val="en-US" w:eastAsia="ru-RU"/>
        </w:rPr>
        <w:t>i</w:t>
      </w:r>
      <w:r w:rsidRPr="008824A7">
        <w:rPr>
          <w:rFonts w:ascii="Times New Roman" w:eastAsia="Times New Roman" w:hAnsi="Times New Roman" w:cs="Times New Roman"/>
          <w:color w:val="000000"/>
          <w:sz w:val="28"/>
          <w:szCs w:val="28"/>
          <w:lang w:eastAsia="ru-RU"/>
        </w:rPr>
        <w:t>-той работы;</w:t>
      </w:r>
    </w:p>
    <w:p w:rsidR="007B69C2" w:rsidRPr="008824A7" w:rsidRDefault="007B69C2" w:rsidP="007B69C2">
      <w:pPr>
        <w:spacing w:after="0" w:line="240" w:lineRule="auto"/>
        <w:ind w:firstLine="709"/>
        <w:jc w:val="both"/>
        <w:rPr>
          <w:rFonts w:ascii="Times New Roman" w:eastAsia="Times New Roman" w:hAnsi="Times New Roman" w:cs="Times New Roman"/>
          <w:color w:val="000000"/>
          <w:sz w:val="28"/>
          <w:szCs w:val="28"/>
          <w:lang w:eastAsia="ru-RU"/>
        </w:rPr>
      </w:pPr>
      <w:r w:rsidRPr="008824A7">
        <w:rPr>
          <w:rFonts w:ascii="Times New Roman" w:eastAsia="Times New Roman" w:hAnsi="Times New Roman" w:cs="Times New Roman"/>
          <w:color w:val="000000"/>
          <w:position w:val="-14"/>
          <w:sz w:val="24"/>
          <w:szCs w:val="28"/>
          <w:lang w:eastAsia="ru-RU"/>
        </w:rPr>
        <w:object w:dxaOrig="279" w:dyaOrig="400">
          <v:shape id="_x0000_i1029" type="#_x0000_t75" style="width:23.2pt;height:29.6pt" o:ole="">
            <v:imagedata r:id="rId17" o:title=""/>
          </v:shape>
          <o:OLEObject Type="Embed" ProgID="Equation.3" ShapeID="_x0000_i1029" DrawAspect="Content" ObjectID="_1742215008" r:id="rId18"/>
        </w:object>
      </w:r>
      <w:r w:rsidRPr="008824A7">
        <w:rPr>
          <w:rFonts w:ascii="Times New Roman" w:eastAsia="Times New Roman" w:hAnsi="Times New Roman" w:cs="Times New Roman"/>
          <w:color w:val="000000"/>
          <w:sz w:val="24"/>
          <w:szCs w:val="28"/>
          <w:lang w:eastAsia="ru-RU"/>
        </w:rPr>
        <w:t xml:space="preserve"> – </w:t>
      </w:r>
      <w:r w:rsidRPr="008824A7">
        <w:rPr>
          <w:rFonts w:ascii="Times New Roman" w:eastAsia="Times New Roman" w:hAnsi="Times New Roman" w:cs="Times New Roman"/>
          <w:color w:val="000000"/>
          <w:sz w:val="28"/>
          <w:szCs w:val="28"/>
          <w:lang w:eastAsia="ru-RU"/>
        </w:rPr>
        <w:t xml:space="preserve">объем  </w:t>
      </w:r>
      <w:r w:rsidRPr="008824A7">
        <w:rPr>
          <w:rFonts w:ascii="Times New Roman" w:eastAsia="Times New Roman" w:hAnsi="Times New Roman" w:cs="Times New Roman"/>
          <w:color w:val="000000"/>
          <w:sz w:val="28"/>
          <w:szCs w:val="28"/>
          <w:lang w:val="en-US" w:eastAsia="ru-RU"/>
        </w:rPr>
        <w:t>i</w:t>
      </w:r>
      <w:r w:rsidRPr="008824A7">
        <w:rPr>
          <w:rFonts w:ascii="Times New Roman" w:eastAsia="Times New Roman" w:hAnsi="Times New Roman" w:cs="Times New Roman"/>
          <w:color w:val="000000"/>
          <w:sz w:val="28"/>
          <w:szCs w:val="28"/>
          <w:lang w:eastAsia="ru-RU"/>
        </w:rPr>
        <w:t>-той работы;</w:t>
      </w:r>
    </w:p>
    <w:p w:rsidR="007B69C2" w:rsidRPr="008824A7" w:rsidRDefault="007B69C2" w:rsidP="007B69C2">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color w:val="000000"/>
          <w:position w:val="-12"/>
          <w:sz w:val="20"/>
          <w:szCs w:val="20"/>
          <w:lang w:eastAsia="ru-RU"/>
        </w:rPr>
        <w:object w:dxaOrig="440" w:dyaOrig="380">
          <v:shape id="_x0000_i1030" type="#_x0000_t75" style="width:26.4pt;height:26.4pt" o:ole="">
            <v:imagedata r:id="rId19" o:title=""/>
          </v:shape>
          <o:OLEObject Type="Embed" ProgID="Equation.3" ShapeID="_x0000_i1030" DrawAspect="Content" ObjectID="_1742215009" r:id="rId20"/>
        </w:object>
      </w:r>
      <w:r w:rsidRPr="008824A7">
        <w:rPr>
          <w:rFonts w:ascii="Times New Roman" w:eastAsia="Times New Roman" w:hAnsi="Times New Roman" w:cs="Times New Roman"/>
          <w:color w:val="000000"/>
          <w:sz w:val="20"/>
          <w:szCs w:val="20"/>
          <w:lang w:eastAsia="ru-RU"/>
        </w:rPr>
        <w:t xml:space="preserve"> – </w:t>
      </w:r>
      <w:r w:rsidRPr="008824A7">
        <w:rPr>
          <w:rFonts w:ascii="Times New Roman" w:eastAsia="Times New Roman" w:hAnsi="Times New Roman" w:cs="Times New Roman"/>
          <w:bCs/>
          <w:color w:val="000000"/>
          <w:sz w:val="28"/>
          <w:szCs w:val="28"/>
          <w:lang w:eastAsia="ru-RU"/>
        </w:rPr>
        <w:t xml:space="preserve">затраты на уплату налогов, в качестве объекта налогообложения </w:t>
      </w:r>
      <w:r w:rsidR="00B262D5">
        <w:rPr>
          <w:rFonts w:ascii="Times New Roman" w:eastAsia="Times New Roman" w:hAnsi="Times New Roman" w:cs="Times New Roman"/>
          <w:bCs/>
          <w:color w:val="000000"/>
          <w:sz w:val="28"/>
          <w:szCs w:val="28"/>
          <w:lang w:eastAsia="ru-RU"/>
        </w:rPr>
        <w:br/>
      </w:r>
      <w:r w:rsidRPr="008824A7">
        <w:rPr>
          <w:rFonts w:ascii="Times New Roman" w:eastAsia="Times New Roman" w:hAnsi="Times New Roman" w:cs="Times New Roman"/>
          <w:bCs/>
          <w:color w:val="000000"/>
          <w:sz w:val="28"/>
          <w:szCs w:val="28"/>
          <w:lang w:eastAsia="ru-RU"/>
        </w:rPr>
        <w:t>по которым признается имущество учреждения</w:t>
      </w:r>
      <w:r w:rsidRPr="008824A7">
        <w:rPr>
          <w:rFonts w:ascii="Times New Roman" w:eastAsia="Times New Roman" w:hAnsi="Times New Roman" w:cs="Times New Roman"/>
          <w:sz w:val="28"/>
          <w:szCs w:val="28"/>
          <w:lang w:eastAsia="ru-RU"/>
        </w:rPr>
        <w:t>.</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 xml:space="preserve">4. Объем финансового обеспечения выполнения муниципального задания, определяемый на основе затрат на выполнение работ, с учетом затрат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на содержание недвижимого имущества и особо ценного движимого имущества, закрепленного за учреждени</w:t>
      </w:r>
      <w:r w:rsidR="006A3562" w:rsidRPr="008824A7">
        <w:rPr>
          <w:rFonts w:ascii="Times New Roman" w:eastAsia="Times New Roman" w:hAnsi="Times New Roman" w:cs="Times New Roman"/>
          <w:sz w:val="28"/>
          <w:szCs w:val="28"/>
          <w:lang w:eastAsia="ru-RU"/>
        </w:rPr>
        <w:t>ем</w:t>
      </w:r>
      <w:r w:rsidRPr="008824A7">
        <w:rPr>
          <w:rFonts w:ascii="Times New Roman" w:eastAsia="Times New Roman" w:hAnsi="Times New Roman" w:cs="Times New Roman"/>
          <w:sz w:val="28"/>
          <w:szCs w:val="28"/>
          <w:lang w:eastAsia="ru-RU"/>
        </w:rPr>
        <w:t xml:space="preserve">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w:t>
      </w:r>
      <w:r w:rsidR="00B262D5">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и затрат на уплату налогов, в качестве объекта налогообложения по которым признается имущество учрежде</w:t>
      </w:r>
      <w:r w:rsidR="00897431" w:rsidRPr="008824A7">
        <w:rPr>
          <w:rFonts w:ascii="Times New Roman" w:eastAsia="Times New Roman" w:hAnsi="Times New Roman" w:cs="Times New Roman"/>
          <w:sz w:val="28"/>
          <w:szCs w:val="28"/>
          <w:lang w:eastAsia="ru-RU"/>
        </w:rPr>
        <w:t>ния</w:t>
      </w:r>
      <w:r w:rsidRPr="008824A7">
        <w:rPr>
          <w:rFonts w:ascii="Times New Roman" w:eastAsia="Times New Roman" w:hAnsi="Times New Roman" w:cs="Times New Roman"/>
          <w:sz w:val="28"/>
          <w:szCs w:val="28"/>
          <w:lang w:eastAsia="ru-RU"/>
        </w:rPr>
        <w:t xml:space="preserve">, рассчитанных с применением настоящего Порядка, не должен превышать объем бюджетных ассигнований, предусмотренных в городском бюджете </w:t>
      </w:r>
      <w:r w:rsidR="00897431" w:rsidRPr="008824A7">
        <w:rPr>
          <w:rFonts w:ascii="Times New Roman" w:eastAsia="Times New Roman" w:hAnsi="Times New Roman" w:cs="Times New Roman"/>
          <w:sz w:val="28"/>
          <w:szCs w:val="28"/>
          <w:lang w:eastAsia="ru-RU"/>
        </w:rPr>
        <w:t xml:space="preserve">департаменту городского хозяйства </w:t>
      </w:r>
      <w:r w:rsidR="008839CF" w:rsidRPr="008824A7">
        <w:rPr>
          <w:rFonts w:ascii="Times New Roman" w:eastAsia="Times New Roman" w:hAnsi="Times New Roman" w:cs="Times New Roman"/>
          <w:sz w:val="28"/>
          <w:szCs w:val="28"/>
          <w:lang w:eastAsia="ru-RU"/>
        </w:rPr>
        <w:t xml:space="preserve">Администрации городского округа "Город Архангельск" (далее – департамент городского хозяйства) </w:t>
      </w:r>
      <w:r w:rsidRPr="008824A7">
        <w:rPr>
          <w:rFonts w:ascii="Times New Roman" w:eastAsia="Times New Roman" w:hAnsi="Times New Roman" w:cs="Times New Roman"/>
          <w:sz w:val="28"/>
          <w:szCs w:val="28"/>
          <w:lang w:eastAsia="ru-RU"/>
        </w:rPr>
        <w:t>на соответствующие цели.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5. В затраты на выполнение работ включаются затраты в отношении имущества учрежден</w:t>
      </w:r>
      <w:r w:rsidR="00D34019" w:rsidRPr="008824A7">
        <w:rPr>
          <w:rFonts w:ascii="Times New Roman" w:eastAsia="Times New Roman" w:hAnsi="Times New Roman" w:cs="Times New Roman"/>
          <w:sz w:val="28"/>
          <w:szCs w:val="28"/>
          <w:lang w:eastAsia="ru-RU"/>
        </w:rPr>
        <w:t>и</w:t>
      </w:r>
      <w:r w:rsidR="000F3369" w:rsidRPr="008824A7">
        <w:rPr>
          <w:rFonts w:ascii="Times New Roman" w:eastAsia="Times New Roman" w:hAnsi="Times New Roman" w:cs="Times New Roman"/>
          <w:sz w:val="28"/>
          <w:szCs w:val="28"/>
          <w:lang w:eastAsia="ru-RU"/>
        </w:rPr>
        <w:t>я</w:t>
      </w:r>
      <w:r w:rsidRPr="008824A7">
        <w:rPr>
          <w:rFonts w:ascii="Times New Roman" w:eastAsia="Times New Roman" w:hAnsi="Times New Roman" w:cs="Times New Roman"/>
          <w:sz w:val="28"/>
          <w:szCs w:val="28"/>
          <w:lang w:eastAsia="ru-RU"/>
        </w:rPr>
        <w:t>,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 xml:space="preserve">6. </w:t>
      </w:r>
      <w:r w:rsidRPr="008824A7">
        <w:rPr>
          <w:rFonts w:ascii="Times New Roman" w:eastAsia="Times New Roman" w:hAnsi="Times New Roman" w:cs="Times New Roman"/>
          <w:color w:val="000000"/>
          <w:sz w:val="28"/>
          <w:szCs w:val="28"/>
          <w:lang w:eastAsia="ru-RU"/>
        </w:rPr>
        <w:t xml:space="preserve">Определение затрат на выполнение работ и затрат на уплату налогов, </w:t>
      </w:r>
      <w:r w:rsidR="004F1876" w:rsidRPr="008824A7">
        <w:rPr>
          <w:rFonts w:ascii="Times New Roman" w:eastAsia="Times New Roman" w:hAnsi="Times New Roman" w:cs="Times New Roman"/>
          <w:color w:val="000000"/>
          <w:sz w:val="28"/>
          <w:szCs w:val="28"/>
          <w:lang w:eastAsia="ru-RU"/>
        </w:rPr>
        <w:br/>
      </w:r>
      <w:r w:rsidRPr="008824A7">
        <w:rPr>
          <w:rFonts w:ascii="Times New Roman" w:eastAsia="Times New Roman" w:hAnsi="Times New Roman" w:cs="Times New Roman"/>
          <w:color w:val="000000"/>
          <w:sz w:val="28"/>
          <w:szCs w:val="28"/>
          <w:lang w:eastAsia="ru-RU"/>
        </w:rPr>
        <w:t>в качестве объекта налогообложения по которым признается имущество учрежден</w:t>
      </w:r>
      <w:r w:rsidR="0095554D" w:rsidRPr="008824A7">
        <w:rPr>
          <w:rFonts w:ascii="Times New Roman" w:eastAsia="Times New Roman" w:hAnsi="Times New Roman" w:cs="Times New Roman"/>
          <w:color w:val="000000"/>
          <w:sz w:val="28"/>
          <w:szCs w:val="28"/>
          <w:lang w:eastAsia="ru-RU"/>
        </w:rPr>
        <w:t>ия</w:t>
      </w:r>
      <w:r w:rsidRPr="008824A7">
        <w:rPr>
          <w:rFonts w:ascii="Times New Roman" w:eastAsia="Times New Roman" w:hAnsi="Times New Roman" w:cs="Times New Roman"/>
          <w:color w:val="000000"/>
          <w:sz w:val="28"/>
          <w:szCs w:val="28"/>
          <w:lang w:eastAsia="ru-RU"/>
        </w:rPr>
        <w:t xml:space="preserve">, осуществляет </w:t>
      </w:r>
      <w:r w:rsidR="00AF2BCD" w:rsidRPr="008824A7">
        <w:rPr>
          <w:rFonts w:ascii="Times New Roman" w:eastAsia="Times New Roman" w:hAnsi="Times New Roman" w:cs="Times New Roman"/>
          <w:sz w:val="28"/>
          <w:szCs w:val="28"/>
          <w:lang w:eastAsia="ru-RU"/>
        </w:rPr>
        <w:t>департамент городского хозяйства</w:t>
      </w:r>
      <w:r w:rsidRPr="008824A7">
        <w:rPr>
          <w:rFonts w:ascii="Times New Roman" w:eastAsia="Times New Roman" w:hAnsi="Times New Roman" w:cs="Times New Roman"/>
          <w:color w:val="000000"/>
          <w:sz w:val="28"/>
          <w:szCs w:val="28"/>
          <w:lang w:eastAsia="ru-RU"/>
        </w:rPr>
        <w:t>.  </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 xml:space="preserve">7. При определении </w:t>
      </w:r>
      <w:r w:rsidRPr="008824A7">
        <w:rPr>
          <w:rFonts w:ascii="Times New Roman" w:eastAsia="Times New Roman" w:hAnsi="Times New Roman" w:cs="Times New Roman"/>
          <w:color w:val="000000"/>
          <w:sz w:val="28"/>
          <w:szCs w:val="28"/>
          <w:lang w:eastAsia="ru-RU"/>
        </w:rPr>
        <w:t>затрат на выполнение работ и затрат на уплату налогов, в качестве объекта налогообложения по которым признается имущество учрежден</w:t>
      </w:r>
      <w:r w:rsidR="0095554D" w:rsidRPr="008824A7">
        <w:rPr>
          <w:rFonts w:ascii="Times New Roman" w:eastAsia="Times New Roman" w:hAnsi="Times New Roman" w:cs="Times New Roman"/>
          <w:color w:val="000000"/>
          <w:sz w:val="28"/>
          <w:szCs w:val="28"/>
          <w:lang w:eastAsia="ru-RU"/>
        </w:rPr>
        <w:t>ия</w:t>
      </w:r>
      <w:r w:rsidRPr="008824A7">
        <w:rPr>
          <w:rFonts w:ascii="Times New Roman" w:eastAsia="Times New Roman" w:hAnsi="Times New Roman" w:cs="Times New Roman"/>
          <w:color w:val="000000"/>
          <w:sz w:val="28"/>
          <w:szCs w:val="28"/>
          <w:lang w:eastAsia="ru-RU"/>
        </w:rPr>
        <w:t>, в расчетах используются индексы инфляции (иные коэффициенты) на соответствующий финансовый год.</w:t>
      </w:r>
    </w:p>
    <w:p w:rsidR="00254ABC" w:rsidRPr="008824A7" w:rsidRDefault="00254ABC" w:rsidP="00254ABC">
      <w:pPr>
        <w:spacing w:after="0" w:line="240" w:lineRule="auto"/>
        <w:rPr>
          <w:rFonts w:ascii="Times New Roman" w:eastAsia="Times New Roman" w:hAnsi="Times New Roman" w:cs="Times New Roman"/>
          <w:sz w:val="28"/>
          <w:szCs w:val="28"/>
          <w:lang w:eastAsia="ru-RU"/>
        </w:rPr>
      </w:pPr>
    </w:p>
    <w:p w:rsidR="00254ABC" w:rsidRPr="008824A7" w:rsidRDefault="00E7099C" w:rsidP="00254ABC">
      <w:pPr>
        <w:spacing w:after="0" w:line="240" w:lineRule="auto"/>
        <w:ind w:firstLine="709"/>
        <w:jc w:val="center"/>
        <w:rPr>
          <w:rFonts w:ascii="Times New Roman" w:eastAsia="Times New Roman" w:hAnsi="Times New Roman" w:cs="Times New Roman"/>
          <w:sz w:val="28"/>
          <w:szCs w:val="20"/>
          <w:lang w:eastAsia="ru-RU"/>
        </w:rPr>
      </w:pPr>
      <w:r w:rsidRPr="008824A7">
        <w:rPr>
          <w:rFonts w:ascii="Times New Roman" w:eastAsia="Times New Roman" w:hAnsi="Times New Roman" w:cs="Times New Roman"/>
          <w:b/>
          <w:sz w:val="28"/>
          <w:szCs w:val="28"/>
          <w:lang w:val="en-US" w:eastAsia="ru-RU"/>
        </w:rPr>
        <w:t>II</w:t>
      </w:r>
      <w:r w:rsidRPr="008824A7">
        <w:rPr>
          <w:rFonts w:ascii="Times New Roman" w:eastAsia="Times New Roman" w:hAnsi="Times New Roman" w:cs="Times New Roman"/>
          <w:b/>
          <w:sz w:val="28"/>
          <w:szCs w:val="28"/>
          <w:lang w:eastAsia="ru-RU"/>
        </w:rPr>
        <w:t>.</w:t>
      </w:r>
      <w:r w:rsidR="00254ABC" w:rsidRPr="008824A7">
        <w:rPr>
          <w:rFonts w:ascii="Times New Roman" w:eastAsia="Times New Roman" w:hAnsi="Times New Roman" w:cs="Times New Roman"/>
          <w:b/>
          <w:sz w:val="28"/>
          <w:szCs w:val="28"/>
          <w:lang w:eastAsia="ru-RU"/>
        </w:rPr>
        <w:t xml:space="preserve"> Методика определение затрат на выполнение работ</w:t>
      </w:r>
      <w:r w:rsidR="00254ABC" w:rsidRPr="008824A7">
        <w:rPr>
          <w:rFonts w:ascii="Times New Roman" w:eastAsia="Times New Roman" w:hAnsi="Times New Roman" w:cs="Times New Roman"/>
          <w:sz w:val="28"/>
          <w:szCs w:val="20"/>
          <w:lang w:eastAsia="ru-RU"/>
        </w:rPr>
        <w:t xml:space="preserve"> </w:t>
      </w:r>
    </w:p>
    <w:p w:rsidR="008E6918" w:rsidRPr="008824A7" w:rsidRDefault="008E6918" w:rsidP="00254ABC">
      <w:pPr>
        <w:spacing w:after="0" w:line="240" w:lineRule="auto"/>
        <w:ind w:firstLine="709"/>
        <w:jc w:val="center"/>
        <w:rPr>
          <w:rFonts w:ascii="Times New Roman" w:eastAsia="Times New Roman" w:hAnsi="Times New Roman" w:cs="Times New Roman"/>
          <w:b/>
          <w:sz w:val="28"/>
          <w:szCs w:val="28"/>
          <w:lang w:eastAsia="ru-RU"/>
        </w:rPr>
      </w:pPr>
    </w:p>
    <w:p w:rsidR="00254ABC" w:rsidRPr="008824A7" w:rsidRDefault="00E7099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8</w:t>
      </w:r>
      <w:r w:rsidR="00254ABC" w:rsidRPr="008824A7">
        <w:rPr>
          <w:rFonts w:ascii="Times New Roman" w:eastAsia="Times New Roman" w:hAnsi="Times New Roman" w:cs="Times New Roman"/>
          <w:sz w:val="28"/>
          <w:szCs w:val="28"/>
          <w:lang w:eastAsia="ru-RU"/>
        </w:rPr>
        <w:t xml:space="preserve">. Затраты на выполнение работ определяются исходя из информации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о</w:t>
      </w:r>
      <w:r w:rsidR="00587DC8" w:rsidRPr="008824A7">
        <w:rPr>
          <w:rFonts w:ascii="Times New Roman" w:eastAsia="Times New Roman" w:hAnsi="Times New Roman" w:cs="Times New Roman"/>
          <w:sz w:val="28"/>
          <w:szCs w:val="28"/>
          <w:lang w:eastAsia="ru-RU"/>
        </w:rPr>
        <w:t>б</w:t>
      </w:r>
      <w:r w:rsidR="00254ABC" w:rsidRPr="008824A7">
        <w:rPr>
          <w:rFonts w:ascii="Times New Roman" w:eastAsia="Times New Roman" w:hAnsi="Times New Roman" w:cs="Times New Roman"/>
          <w:sz w:val="28"/>
          <w:szCs w:val="28"/>
          <w:lang w:eastAsia="ru-RU"/>
        </w:rPr>
        <w:t xml:space="preserve"> единице показателя, характеризующего объем работы, показателей отражающих содержание и условия (формы) выполнения работы (далее – показатели отраслевой специфики) и индивидуально для </w:t>
      </w:r>
      <w:r w:rsidR="008E6918" w:rsidRPr="008824A7">
        <w:rPr>
          <w:rFonts w:ascii="Times New Roman" w:eastAsia="Times New Roman" w:hAnsi="Times New Roman" w:cs="Times New Roman"/>
          <w:sz w:val="28"/>
          <w:szCs w:val="28"/>
          <w:lang w:eastAsia="ru-RU"/>
        </w:rPr>
        <w:t>учреждения.</w:t>
      </w:r>
    </w:p>
    <w:p w:rsidR="00254ABC" w:rsidRPr="008824A7" w:rsidRDefault="00254ABC" w:rsidP="00E7099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 xml:space="preserve">При определении затрат на выполнение работ применяются нормы, выраженные в натуральных показателях, установленные </w:t>
      </w:r>
      <w:r w:rsidR="00F11415" w:rsidRPr="008824A7">
        <w:rPr>
          <w:rFonts w:ascii="Times New Roman" w:eastAsia="Times New Roman" w:hAnsi="Times New Roman" w:cs="Times New Roman"/>
          <w:sz w:val="28"/>
          <w:szCs w:val="28"/>
          <w:lang w:eastAsia="ru-RU"/>
        </w:rPr>
        <w:t>приказом директора департамента городского хозяйства</w:t>
      </w:r>
      <w:r w:rsidRPr="008824A7">
        <w:rPr>
          <w:rFonts w:ascii="Times New Roman" w:eastAsia="Times New Roman" w:hAnsi="Times New Roman" w:cs="Times New Roman"/>
          <w:sz w:val="28"/>
          <w:szCs w:val="28"/>
          <w:lang w:eastAsia="ru-RU"/>
        </w:rPr>
        <w:t>.</w:t>
      </w:r>
    </w:p>
    <w:p w:rsidR="00254ABC" w:rsidRPr="008824A7" w:rsidRDefault="00E7099C" w:rsidP="00E7099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9</w:t>
      </w:r>
      <w:r w:rsidR="00254ABC" w:rsidRPr="008824A7">
        <w:rPr>
          <w:rFonts w:ascii="Times New Roman" w:eastAsia="Times New Roman" w:hAnsi="Times New Roman" w:cs="Times New Roman"/>
          <w:sz w:val="28"/>
          <w:szCs w:val="28"/>
          <w:lang w:eastAsia="ru-RU"/>
        </w:rPr>
        <w:t>. Затраты на выполнение работ определяются на единицу работы.</w:t>
      </w:r>
    </w:p>
    <w:p w:rsidR="00254ABC" w:rsidRPr="008824A7" w:rsidRDefault="00E7099C" w:rsidP="00E7099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10</w:t>
      </w:r>
      <w:r w:rsidR="00254ABC" w:rsidRPr="008824A7">
        <w:rPr>
          <w:rFonts w:ascii="Times New Roman" w:eastAsia="Times New Roman" w:hAnsi="Times New Roman" w:cs="Times New Roman"/>
          <w:sz w:val="28"/>
          <w:szCs w:val="28"/>
          <w:lang w:eastAsia="ru-RU"/>
        </w:rPr>
        <w:t xml:space="preserve">. Затраты на выполнение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lang w:eastAsia="ru-RU"/>
        </w:rPr>
        <w:t xml:space="preserve"> </w:t>
      </w:r>
      <w:r w:rsidR="00254ABC" w:rsidRPr="008824A7">
        <w:rPr>
          <w:rFonts w:ascii="Times New Roman" w:eastAsia="Times New Roman" w:hAnsi="Times New Roman" w:cs="Times New Roman"/>
          <w:sz w:val="28"/>
          <w:szCs w:val="28"/>
          <w:lang w:eastAsia="ru-RU"/>
        </w:rPr>
        <w:t>определяются по формуле:</w:t>
      </w:r>
    </w:p>
    <w:p w:rsidR="00254ABC" w:rsidRPr="008824A7" w:rsidRDefault="00254ABC" w:rsidP="00254ABC">
      <w:pPr>
        <w:tabs>
          <w:tab w:val="num" w:pos="1080"/>
        </w:tabs>
        <w:spacing w:after="0" w:line="240" w:lineRule="auto"/>
        <w:ind w:firstLine="720"/>
        <w:jc w:val="both"/>
        <w:rPr>
          <w:rFonts w:ascii="Times New Roman" w:eastAsia="Times New Roman" w:hAnsi="Times New Roman" w:cs="Times New Roman"/>
          <w:sz w:val="28"/>
          <w:szCs w:val="28"/>
          <w:lang w:eastAsia="ru-RU"/>
        </w:rPr>
      </w:pPr>
    </w:p>
    <w:p w:rsidR="00254ABC" w:rsidRPr="008824A7"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8"/>
          <w:sz w:val="28"/>
          <w:szCs w:val="28"/>
          <w:lang w:eastAsia="ru-RU"/>
        </w:rPr>
        <w:object w:dxaOrig="1840" w:dyaOrig="499">
          <v:shape id="_x0000_i1031" type="#_x0000_t75" style="width:133.6pt;height:36.8pt" o:ole="">
            <v:imagedata r:id="rId21" o:title=""/>
          </v:shape>
          <o:OLEObject Type="Embed" ProgID="Equation.3" ShapeID="_x0000_i1031" DrawAspect="Content" ObjectID="_1742215010" r:id="rId22"/>
        </w:object>
      </w:r>
      <w:r w:rsidRPr="008824A7">
        <w:rPr>
          <w:rFonts w:ascii="Times New Roman" w:eastAsia="Times New Roman" w:hAnsi="Times New Roman" w:cs="Times New Roman"/>
          <w:sz w:val="28"/>
          <w:szCs w:val="28"/>
          <w:lang w:eastAsia="ru-RU"/>
        </w:rPr>
        <w:t>, где:</w:t>
      </w:r>
    </w:p>
    <w:p w:rsidR="00254ABC" w:rsidRPr="008824A7" w:rsidRDefault="00254ABC" w:rsidP="00254ABC">
      <w:pPr>
        <w:spacing w:after="0" w:line="240" w:lineRule="auto"/>
        <w:ind w:firstLine="709"/>
        <w:jc w:val="center"/>
        <w:rPr>
          <w:rFonts w:ascii="Times New Roman" w:eastAsia="Times New Roman" w:hAnsi="Times New Roman" w:cs="Times New Roman"/>
          <w:sz w:val="28"/>
          <w:szCs w:val="28"/>
          <w:lang w:eastAsia="ru-RU"/>
        </w:rPr>
      </w:pP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360" w:dyaOrig="420">
          <v:shape id="_x0000_i1032" type="#_x0000_t75" style="width:27.2pt;height:29.6pt" o:ole="">
            <v:imagedata r:id="rId23" o:title=""/>
          </v:shape>
          <o:OLEObject Type="Embed" ProgID="Equation.3" ShapeID="_x0000_i1032" DrawAspect="Content" ObjectID="_1742215011" r:id="rId24"/>
        </w:object>
      </w:r>
      <w:r w:rsidRPr="008824A7" w:rsidDel="0072042A">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lang w:eastAsia="ru-RU"/>
        </w:rPr>
        <w:t xml:space="preserve">– затраты на выполнение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6"/>
          <w:sz w:val="28"/>
          <w:szCs w:val="28"/>
          <w:lang w:eastAsia="ru-RU"/>
        </w:rPr>
        <w:object w:dxaOrig="460" w:dyaOrig="480">
          <v:shape id="_x0000_i1033" type="#_x0000_t75" style="width:34.4pt;height:36.8pt" o:ole="">
            <v:imagedata r:id="rId25" o:title=""/>
          </v:shape>
          <o:OLEObject Type="Embed" ProgID="Equation.3" ShapeID="_x0000_i1033" DrawAspect="Content" ObjectID="_1742215012" r:id="rId26"/>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spacing w:val="-6"/>
          <w:sz w:val="28"/>
          <w:szCs w:val="28"/>
          <w:lang w:eastAsia="ru-RU"/>
        </w:rPr>
        <w:t xml:space="preserve">затраты, непосредственно связанные с выполнением </w:t>
      </w:r>
      <w:r w:rsidRPr="008824A7">
        <w:rPr>
          <w:rFonts w:ascii="Times New Roman" w:eastAsia="Times New Roman" w:hAnsi="Times New Roman" w:cs="Times New Roman"/>
          <w:spacing w:val="-6"/>
          <w:sz w:val="28"/>
          <w:szCs w:val="28"/>
          <w:lang w:val="en-US" w:eastAsia="ru-RU"/>
        </w:rPr>
        <w:t>i</w:t>
      </w:r>
      <w:r w:rsidRPr="008824A7">
        <w:rPr>
          <w:rFonts w:ascii="Times New Roman" w:eastAsia="Times New Roman" w:hAnsi="Times New Roman" w:cs="Times New Roman"/>
          <w:spacing w:val="-6"/>
          <w:sz w:val="28"/>
          <w:szCs w:val="28"/>
          <w:lang w:eastAsia="ru-RU"/>
        </w:rPr>
        <w:t>-той работы</w:t>
      </w:r>
      <w:r w:rsidRPr="008824A7">
        <w:rPr>
          <w:rFonts w:ascii="Times New Roman" w:eastAsia="Times New Roman" w:hAnsi="Times New Roman" w:cs="Times New Roman"/>
          <w:sz w:val="28"/>
          <w:szCs w:val="28"/>
          <w:lang w:eastAsia="ru-RU"/>
        </w:rPr>
        <w:t xml:space="preserve">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8"/>
          <w:sz w:val="28"/>
          <w:szCs w:val="28"/>
          <w:lang w:eastAsia="ru-RU"/>
        </w:rPr>
        <w:object w:dxaOrig="580" w:dyaOrig="460">
          <v:shape id="_x0000_i1034" type="#_x0000_t75" style="width:42.4pt;height:33.6pt" o:ole="">
            <v:imagedata r:id="rId27" o:title=""/>
          </v:shape>
          <o:OLEObject Type="Embed" ProgID="Equation.3" ShapeID="_x0000_i1034" DrawAspect="Content" ObjectID="_1742215013" r:id="rId28"/>
        </w:object>
      </w:r>
      <w:r w:rsidRPr="008824A7">
        <w:rPr>
          <w:rFonts w:ascii="Times New Roman" w:eastAsia="Times New Roman" w:hAnsi="Times New Roman" w:cs="Times New Roman"/>
          <w:sz w:val="28"/>
          <w:szCs w:val="28"/>
          <w:lang w:eastAsia="ru-RU"/>
        </w:rPr>
        <w:t xml:space="preserve"> – затраты на общехозяйственные нужды на выполнение  </w:t>
      </w:r>
      <w:r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E7099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11</w:t>
      </w:r>
      <w:r w:rsidR="00254ABC" w:rsidRPr="008824A7">
        <w:rPr>
          <w:rFonts w:ascii="Times New Roman" w:eastAsia="Times New Roman" w:hAnsi="Times New Roman" w:cs="Times New Roman"/>
          <w:sz w:val="28"/>
          <w:szCs w:val="28"/>
          <w:lang w:eastAsia="ru-RU"/>
        </w:rPr>
        <w:t xml:space="preserve">. Затраты, непосредственно связанные 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 xml:space="preserve">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определяются по формуле:</w:t>
      </w:r>
      <w:r w:rsidR="00254ABC" w:rsidRPr="008824A7">
        <w:rPr>
          <w:rFonts w:ascii="Times New Roman" w:eastAsia="Times New Roman" w:hAnsi="Times New Roman" w:cs="Times New Roman"/>
          <w:sz w:val="28"/>
          <w:szCs w:val="28"/>
          <w:lang w:eastAsia="ru-RU"/>
        </w:rPr>
        <w:tab/>
      </w:r>
      <w:r w:rsidR="00254ABC" w:rsidRPr="008824A7">
        <w:rPr>
          <w:rFonts w:ascii="Times New Roman" w:eastAsia="Times New Roman" w:hAnsi="Times New Roman" w:cs="Times New Roman"/>
          <w:sz w:val="28"/>
          <w:szCs w:val="28"/>
          <w:lang w:eastAsia="ru-RU"/>
        </w:rPr>
        <w:tab/>
      </w:r>
    </w:p>
    <w:p w:rsidR="0060491F" w:rsidRPr="008824A7" w:rsidRDefault="0060491F" w:rsidP="0060491F">
      <w:pPr>
        <w:spacing w:after="0" w:line="240" w:lineRule="auto"/>
        <w:ind w:firstLine="709"/>
        <w:jc w:val="center"/>
        <w:rPr>
          <w:rFonts w:ascii="Times New Roman" w:eastAsia="Times New Roman" w:hAnsi="Times New Roman" w:cs="Times New Roman"/>
          <w:sz w:val="32"/>
          <w:szCs w:val="32"/>
          <w:lang w:eastAsia="ru-RU"/>
        </w:rPr>
      </w:pPr>
      <w:r w:rsidRPr="008824A7">
        <w:rPr>
          <w:rFonts w:ascii="Times New Roman" w:eastAsia="Times New Roman" w:hAnsi="Times New Roman" w:cs="Times New Roman"/>
          <w:sz w:val="28"/>
          <w:szCs w:val="20"/>
          <w:lang w:eastAsia="ru-RU"/>
        </w:rPr>
        <w:tab/>
      </w:r>
      <m:oMath>
        <m:r>
          <m:rPr>
            <m:sty m:val="p"/>
          </m:rPr>
          <w:rPr>
            <w:rFonts w:ascii="Cambria Math" w:hAnsi="Cambria Math" w:cs="Cambria Math"/>
            <w:sz w:val="28"/>
            <w:szCs w:val="28"/>
          </w:rPr>
          <w:br/>
        </m:r>
      </m:oMath>
      <m:oMathPara>
        <m:oMath>
          <m:sSubSup>
            <m:sSubSupPr>
              <m:ctrlPr>
                <w:rPr>
                  <w:rFonts w:ascii="Cambria Math" w:hAnsi="Cambria Math" w:cs="Times New Roman"/>
                  <w:i/>
                  <w:sz w:val="28"/>
                  <w:szCs w:val="28"/>
                </w:rPr>
              </m:ctrlPr>
            </m:sSubSupPr>
            <m:e>
              <m:r>
                <w:rPr>
                  <w:rFonts w:ascii="Cambria Math" w:hAnsi="Cambria Math" w:cs="Times New Roman"/>
                  <w:sz w:val="28"/>
                  <w:szCs w:val="28"/>
                </w:rPr>
                <m:t>Z</m:t>
              </m:r>
            </m:e>
            <m:sub>
              <m:argPr>
                <m:argSz m:val="-1"/>
              </m:argPr>
              <m:r>
                <w:rPr>
                  <w:rFonts w:ascii="Cambria Math" w:hAnsi="Cambria Math" w:cs="Times New Roman"/>
                  <w:sz w:val="28"/>
                  <w:szCs w:val="28"/>
                  <w:lang w:val="en-US"/>
                </w:rPr>
                <m:t>jсв</m:t>
              </m:r>
            </m:sub>
            <m:sup>
              <m:r>
                <w:rPr>
                  <w:rFonts w:ascii="Cambria Math" w:hAnsi="Cambria Math" w:cs="Times New Roman"/>
                  <w:sz w:val="28"/>
                  <w:szCs w:val="28"/>
                </w:rPr>
                <m:t>i</m:t>
              </m:r>
            </m:sup>
          </m:sSubSup>
          <m:r>
            <w:rPr>
              <w:rFonts w:ascii="Cambria Math" w:hAnsi="Cambria Math" w:cs="Times New Roman"/>
              <w:sz w:val="28"/>
              <w:szCs w:val="28"/>
            </w:rPr>
            <m:t>=</m:t>
          </m:r>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Z</m:t>
                  </m:r>
                </m:e>
                <m:sub>
                  <m:argPr>
                    <m:argSz m:val="-1"/>
                  </m:argPr>
                  <m:r>
                    <w:rPr>
                      <w:rFonts w:ascii="Cambria Math" w:eastAsia="Times New Roman" w:hAnsi="Cambria Math" w:cs="Times New Roman"/>
                      <w:sz w:val="28"/>
                      <w:szCs w:val="28"/>
                      <w:lang w:val="en-US" w:eastAsia="ru-RU"/>
                    </w:rPr>
                    <m:t xml:space="preserve">j </m:t>
                  </m:r>
                  <m:r>
                    <w:rPr>
                      <w:rFonts w:ascii="Cambria Math" w:eastAsia="Times New Roman" w:hAnsi="Cambria Math" w:cs="Times New Roman"/>
                      <w:sz w:val="28"/>
                      <w:szCs w:val="28"/>
                      <w:lang w:eastAsia="ru-RU"/>
                    </w:rPr>
                    <m:t>фот</m:t>
                  </m:r>
                </m:sub>
                <m:sup>
                  <m:r>
                    <w:rPr>
                      <w:rFonts w:ascii="Cambria Math" w:eastAsia="Times New Roman" w:hAnsi="Cambria Math" w:cs="Times New Roman"/>
                      <w:sz w:val="28"/>
                      <w:szCs w:val="28"/>
                      <w:lang w:eastAsia="ru-RU"/>
                    </w:rPr>
                    <m:t>i</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Z</m:t>
                  </m:r>
                </m:e>
                <m:sub>
                  <m:argPr>
                    <m:argSz m:val="-1"/>
                  </m:argPr>
                  <m:r>
                    <w:rPr>
                      <w:rFonts w:ascii="Cambria Math" w:eastAsia="Times New Roman" w:hAnsi="Cambria Math" w:cs="Times New Roman"/>
                      <w:sz w:val="28"/>
                      <w:szCs w:val="28"/>
                      <w:lang w:val="en-US" w:eastAsia="ru-RU"/>
                    </w:rPr>
                    <m:t>jмз</m:t>
                  </m:r>
                </m:sub>
                <m:sup>
                  <m:r>
                    <w:rPr>
                      <w:rFonts w:ascii="Cambria Math" w:eastAsia="Times New Roman" w:hAnsi="Cambria Math" w:cs="Times New Roman"/>
                      <w:sz w:val="28"/>
                      <w:szCs w:val="28"/>
                      <w:lang w:eastAsia="ru-RU"/>
                    </w:rPr>
                    <m:t>i</m:t>
                  </m:r>
                </m:sup>
              </m:sSubSup>
            </m:num>
            <m:den>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V</m:t>
                  </m:r>
                </m:e>
                <m:sub>
                  <m:r>
                    <w:rPr>
                      <w:rFonts w:ascii="Cambria Math" w:eastAsia="Times New Roman" w:hAnsi="Cambria Math" w:cs="Times New Roman"/>
                      <w:sz w:val="28"/>
                      <w:szCs w:val="28"/>
                      <w:lang w:val="en-US" w:eastAsia="ru-RU"/>
                    </w:rPr>
                    <m:t>j</m:t>
                  </m:r>
                </m:sub>
                <m:sup>
                  <m:r>
                    <w:rPr>
                      <w:rFonts w:ascii="Cambria Math" w:eastAsia="Times New Roman" w:hAnsi="Cambria Math" w:cs="Times New Roman"/>
                      <w:sz w:val="28"/>
                      <w:szCs w:val="28"/>
                      <w:lang w:eastAsia="ru-RU"/>
                    </w:rPr>
                    <m:t>i</m:t>
                  </m:r>
                </m:sup>
              </m:sSubSup>
            </m:den>
          </m:f>
          <m:r>
            <w:rPr>
              <w:rFonts w:ascii="Cambria Math" w:eastAsia="Times New Roman" w:hAnsi="Cambria Math" w:cs="Times New Roman"/>
              <w:sz w:val="28"/>
              <w:szCs w:val="28"/>
              <w:lang w:eastAsia="ru-RU"/>
            </w:rPr>
            <m:t>)</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argPr>
                <m:argSz m:val="-1"/>
              </m:argPr>
              <m:r>
                <w:rPr>
                  <w:rFonts w:ascii="Cambria Math" w:hAnsi="Cambria Math" w:cs="Times New Roman"/>
                  <w:sz w:val="28"/>
                  <w:szCs w:val="28"/>
                </w:rPr>
                <m:t>пд</m:t>
              </m:r>
            </m:sub>
          </m:sSub>
          <m:r>
            <w:rPr>
              <w:rFonts w:ascii="Cambria Math" w:hAnsi="Cambria Math" w:cs="Times New Roman"/>
              <w:sz w:val="28"/>
              <w:szCs w:val="28"/>
            </w:rPr>
            <m:t xml:space="preserve"> , где</m:t>
          </m:r>
        </m:oMath>
      </m:oMathPara>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6"/>
          <w:sz w:val="28"/>
          <w:szCs w:val="28"/>
          <w:lang w:eastAsia="ru-RU"/>
        </w:rPr>
        <w:object w:dxaOrig="440" w:dyaOrig="440">
          <v:shape id="_x0000_i1035" type="#_x0000_t75" style="width:33.6pt;height:30.4pt" o:ole="">
            <v:imagedata r:id="rId29" o:title=""/>
          </v:shape>
          <o:OLEObject Type="Embed" ProgID="Equation.3" ShapeID="_x0000_i1035" DrawAspect="Content" ObjectID="_1742215014" r:id="rId30"/>
        </w:object>
      </w:r>
      <w:r w:rsidRPr="008824A7">
        <w:rPr>
          <w:rFonts w:ascii="Times New Roman" w:eastAsia="Times New Roman" w:hAnsi="Times New Roman" w:cs="Times New Roman"/>
          <w:sz w:val="28"/>
          <w:szCs w:val="28"/>
          <w:lang w:eastAsia="ru-RU"/>
        </w:rPr>
        <w:t xml:space="preserve"> – затраты, непосредственно связанные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8"/>
          <w:sz w:val="28"/>
          <w:szCs w:val="28"/>
          <w:lang w:eastAsia="ru-RU"/>
        </w:rPr>
        <w:object w:dxaOrig="600" w:dyaOrig="460">
          <v:shape id="_x0000_i1036" type="#_x0000_t75" style="width:44.8pt;height:33.6pt" o:ole="">
            <v:imagedata r:id="rId31" o:title=""/>
          </v:shape>
          <o:OLEObject Type="Embed" ProgID="Equation.3" ShapeID="_x0000_i1036" DrawAspect="Content" ObjectID="_1742215015" r:id="rId32"/>
        </w:object>
      </w:r>
      <w:r w:rsidRPr="008824A7">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6"/>
          <w:sz w:val="28"/>
          <w:szCs w:val="28"/>
          <w:lang w:eastAsia="ru-RU"/>
        </w:rPr>
        <w:object w:dxaOrig="480" w:dyaOrig="440">
          <v:shape id="_x0000_i1037" type="#_x0000_t75" style="width:36.8pt;height:33.6pt" o:ole="">
            <v:imagedata r:id="rId33" o:title=""/>
          </v:shape>
          <o:OLEObject Type="Embed" ProgID="Equation.3" ShapeID="_x0000_i1037" DrawAspect="Content" ObjectID="_1742215016" r:id="rId34"/>
        </w:object>
      </w:r>
      <w:r w:rsidRPr="008824A7">
        <w:rPr>
          <w:rFonts w:ascii="Times New Roman" w:eastAsia="Times New Roman" w:hAnsi="Times New Roman" w:cs="Times New Roman"/>
          <w:sz w:val="28"/>
          <w:szCs w:val="28"/>
          <w:lang w:eastAsia="ru-RU"/>
        </w:rPr>
        <w:t xml:space="preserve"> – затраты на приобретение материальных запасов и особо ценного движимого имущества, потребляемых (используемых) в процессе выполнения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с учетом срока полезного использования (в том числе затраты на арендные платежи) (далее – затраты на приобретение материальных запасов и особо ценного движимого имущества), определяемые исходя из планируемых расходов на данные цели.</w:t>
      </w:r>
    </w:p>
    <w:p w:rsidR="00254ABC" w:rsidRPr="008824A7" w:rsidRDefault="00254ABC" w:rsidP="00254ABC">
      <w:pPr>
        <w:spacing w:after="0" w:line="240" w:lineRule="auto"/>
        <w:ind w:firstLine="709"/>
        <w:jc w:val="both"/>
        <w:rPr>
          <w:rFonts w:ascii="Times New Roman" w:eastAsia="Times New Roman" w:hAnsi="Times New Roman" w:cs="Times New Roman"/>
          <w:color w:val="FF0000"/>
          <w:sz w:val="28"/>
          <w:szCs w:val="28"/>
          <w:lang w:eastAsia="ru-RU"/>
        </w:rPr>
      </w:pPr>
      <w:r w:rsidRPr="008824A7">
        <w:rPr>
          <w:rFonts w:ascii="Times New Roman" w:eastAsia="Times New Roman" w:hAnsi="Times New Roman" w:cs="Times New Roman"/>
          <w:sz w:val="28"/>
          <w:szCs w:val="28"/>
          <w:lang w:eastAsia="ru-RU"/>
        </w:rPr>
        <w:t>К затратам на приобретение материальных запасов и особо ценного движимого имущества относятся расходы: на приобретение канцтоваров, офисной техники, комплектующих и расходных материалов для офисной техники, офисной мебели, производственного и хозяйственного инвентаря, оборудования и аппаратуры</w:t>
      </w:r>
      <w:r w:rsidR="00D20932" w:rsidRPr="008824A7">
        <w:rPr>
          <w:rFonts w:ascii="Times New Roman" w:eastAsia="Times New Roman" w:hAnsi="Times New Roman" w:cs="Times New Roman"/>
          <w:sz w:val="28"/>
          <w:szCs w:val="28"/>
          <w:lang w:eastAsia="ru-RU"/>
        </w:rPr>
        <w:t>.</w:t>
      </w:r>
      <w:r w:rsidRPr="008824A7">
        <w:rPr>
          <w:rFonts w:ascii="Times New Roman" w:eastAsia="Times New Roman" w:hAnsi="Times New Roman" w:cs="Times New Roman"/>
          <w:sz w:val="28"/>
          <w:szCs w:val="28"/>
          <w:lang w:eastAsia="ru-RU"/>
        </w:rPr>
        <w:t xml:space="preserve"> </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340" w:dyaOrig="420">
          <v:shape id="_x0000_i1038" type="#_x0000_t75" style="width:22.4pt;height:27.2pt" o:ole="">
            <v:imagedata r:id="rId35" o:title=""/>
          </v:shape>
          <o:OLEObject Type="Embed" ProgID="Equation.3" ShapeID="_x0000_i1038" DrawAspect="Content" ObjectID="_1742215017" r:id="rId36"/>
        </w:object>
      </w:r>
      <w:r w:rsidRPr="008824A7">
        <w:rPr>
          <w:rFonts w:ascii="Times New Roman" w:eastAsia="Times New Roman" w:hAnsi="Times New Roman" w:cs="Times New Roman"/>
          <w:sz w:val="28"/>
          <w:szCs w:val="28"/>
          <w:lang w:eastAsia="ru-RU"/>
        </w:rPr>
        <w:t xml:space="preserve">– планируемый объем выполнения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40" w:dyaOrig="380">
          <v:shape id="_x0000_i1039" type="#_x0000_t75" style="width:27.2pt;height:27.2pt" o:ole="">
            <v:imagedata r:id="rId37" o:title=""/>
          </v:shape>
          <o:OLEObject Type="Embed" ProgID="Equation.3" ShapeID="_x0000_i1039" DrawAspect="Content" ObjectID="_1742215018" r:id="rId38"/>
        </w:object>
      </w:r>
      <w:r w:rsidRPr="008824A7">
        <w:rPr>
          <w:rFonts w:ascii="Times New Roman" w:eastAsia="Times New Roman" w:hAnsi="Times New Roman" w:cs="Times New Roman"/>
          <w:sz w:val="28"/>
          <w:szCs w:val="28"/>
          <w:lang w:eastAsia="ru-RU"/>
        </w:rPr>
        <w:t xml:space="preserve"> – коэффициент платной деятельности, устанавливаемый приказом </w:t>
      </w:r>
      <w:r w:rsidR="00045102" w:rsidRPr="008824A7">
        <w:rPr>
          <w:rFonts w:ascii="Times New Roman" w:eastAsia="Times New Roman" w:hAnsi="Times New Roman" w:cs="Times New Roman"/>
          <w:sz w:val="28"/>
          <w:szCs w:val="28"/>
          <w:lang w:eastAsia="ru-RU"/>
        </w:rPr>
        <w:t xml:space="preserve">директора департамента городского хозяйства </w:t>
      </w:r>
      <w:r w:rsidRPr="008824A7">
        <w:rPr>
          <w:rFonts w:ascii="Times New Roman" w:eastAsia="Times New Roman" w:hAnsi="Times New Roman" w:cs="Times New Roman"/>
          <w:sz w:val="28"/>
          <w:szCs w:val="28"/>
          <w:lang w:eastAsia="ru-RU"/>
        </w:rPr>
        <w:t xml:space="preserve">и определяемый исходя </w:t>
      </w:r>
      <w:r w:rsidR="0034634A">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lastRenderedPageBreak/>
        <w:t>из планируемого объема поступлений о</w:t>
      </w:r>
      <w:r w:rsidR="00BB5915" w:rsidRPr="008824A7">
        <w:rPr>
          <w:rFonts w:ascii="Times New Roman" w:eastAsia="Times New Roman" w:hAnsi="Times New Roman" w:cs="Times New Roman"/>
          <w:sz w:val="28"/>
          <w:szCs w:val="28"/>
          <w:lang w:eastAsia="ru-RU"/>
        </w:rPr>
        <w:t xml:space="preserve">т приносящей доход деятельности </w:t>
      </w:r>
      <w:r w:rsidR="00B262D5">
        <w:rPr>
          <w:rFonts w:ascii="Times New Roman" w:eastAsia="Times New Roman" w:hAnsi="Times New Roman" w:cs="Times New Roman"/>
          <w:sz w:val="28"/>
          <w:szCs w:val="28"/>
          <w:lang w:eastAsia="ru-RU"/>
        </w:rPr>
        <w:br/>
      </w:r>
      <w:r w:rsidR="00BB5915" w:rsidRPr="008824A7">
        <w:rPr>
          <w:rFonts w:ascii="Times New Roman" w:eastAsia="Times New Roman" w:hAnsi="Times New Roman" w:cs="Times New Roman"/>
          <w:sz w:val="28"/>
          <w:szCs w:val="28"/>
          <w:lang w:eastAsia="ru-RU"/>
        </w:rPr>
        <w:t>в соответствии с пунктом 35</w:t>
      </w:r>
      <w:r w:rsidR="00283117" w:rsidRPr="008824A7">
        <w:rPr>
          <w:rFonts w:ascii="Times New Roman" w:eastAsia="Times New Roman" w:hAnsi="Times New Roman" w:cs="Times New Roman"/>
          <w:sz w:val="28"/>
          <w:szCs w:val="28"/>
          <w:lang w:eastAsia="ru-RU"/>
        </w:rPr>
        <w:t xml:space="preserve"> настоящего Порядка</w:t>
      </w:r>
      <w:r w:rsidR="00BB5915" w:rsidRPr="008824A7">
        <w:rPr>
          <w:rFonts w:ascii="Times New Roman" w:eastAsia="Times New Roman" w:hAnsi="Times New Roman" w:cs="Times New Roman"/>
          <w:sz w:val="28"/>
          <w:szCs w:val="28"/>
          <w:lang w:eastAsia="ru-RU"/>
        </w:rPr>
        <w:t>.</w:t>
      </w:r>
    </w:p>
    <w:p w:rsidR="00254ABC" w:rsidRPr="008824A7" w:rsidRDefault="00E7099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12</w:t>
      </w:r>
      <w:r w:rsidR="00254ABC" w:rsidRPr="008824A7">
        <w:rPr>
          <w:rFonts w:ascii="Times New Roman" w:eastAsia="Times New Roman" w:hAnsi="Times New Roman" w:cs="Times New Roman"/>
          <w:sz w:val="28"/>
          <w:szCs w:val="28"/>
          <w:lang w:eastAsia="ru-RU"/>
        </w:rPr>
        <w:t xml:space="preserve">. Затраты на оплату труда и начисления на выплаты по оплате труда работников, непосредственно связанных 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 xml:space="preserve">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определяются нормативным методом по формуле:</w:t>
      </w:r>
    </w:p>
    <w:p w:rsidR="00A47B5D" w:rsidRPr="008824A7" w:rsidRDefault="00A47B5D"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p>
    <w:p w:rsidR="00254ABC" w:rsidRPr="008824A7" w:rsidRDefault="00254ABC" w:rsidP="00254ABC">
      <w:pPr>
        <w:tabs>
          <w:tab w:val="num" w:pos="900"/>
        </w:tabs>
        <w:spacing w:after="0" w:line="240" w:lineRule="auto"/>
        <w:ind w:firstLine="709"/>
        <w:jc w:val="center"/>
        <w:rPr>
          <w:rFonts w:ascii="Times New Roman" w:eastAsia="Times New Roman" w:hAnsi="Times New Roman" w:cs="Times New Roman"/>
          <w:i/>
          <w:sz w:val="28"/>
          <w:szCs w:val="28"/>
          <w:lang w:eastAsia="ru-RU"/>
        </w:rPr>
      </w:pPr>
      <w:r w:rsidRPr="008824A7">
        <w:rPr>
          <w:rFonts w:ascii="Times New Roman" w:eastAsia="Times New Roman" w:hAnsi="Times New Roman" w:cs="Times New Roman"/>
          <w:position w:val="-18"/>
          <w:sz w:val="28"/>
          <w:szCs w:val="28"/>
          <w:lang w:eastAsia="ru-RU"/>
        </w:rPr>
        <w:object w:dxaOrig="600" w:dyaOrig="460">
          <v:shape id="_x0000_i1040" type="#_x0000_t75" style="width:44.8pt;height:33.6pt" o:ole="">
            <v:imagedata r:id="rId31" o:title=""/>
          </v:shape>
          <o:OLEObject Type="Embed" ProgID="Equation.3" ShapeID="_x0000_i1040" DrawAspect="Content" ObjectID="_1742215019" r:id="rId39"/>
        </w:object>
      </w:r>
      <w:r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position w:val="-16"/>
          <w:sz w:val="28"/>
          <w:szCs w:val="20"/>
          <w:lang w:eastAsia="ru-RU"/>
        </w:rPr>
        <w:object w:dxaOrig="1359" w:dyaOrig="440">
          <v:shape id="_x0000_i1041" type="#_x0000_t75" style="width:94.4pt;height:29.6pt" o:ole="">
            <v:imagedata r:id="rId40" o:title=""/>
          </v:shape>
          <o:OLEObject Type="Embed" ProgID="Equation.3" ShapeID="_x0000_i1041" DrawAspect="Content" ObjectID="_1742215020" r:id="rId41"/>
        </w:objec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где:</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8"/>
          <w:sz w:val="28"/>
          <w:szCs w:val="28"/>
          <w:lang w:eastAsia="ru-RU"/>
        </w:rPr>
        <w:object w:dxaOrig="600" w:dyaOrig="460">
          <v:shape id="_x0000_i1042" type="#_x0000_t75" style="width:42.4pt;height:33.6pt" o:ole="">
            <v:imagedata r:id="rId42" o:title=""/>
          </v:shape>
          <o:OLEObject Type="Embed" ProgID="Equation.3" ShapeID="_x0000_i1042" DrawAspect="Content" ObjectID="_1742215021" r:id="rId43"/>
        </w:object>
      </w:r>
      <w:r w:rsidRPr="008824A7">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0"/>
          <w:lang w:eastAsia="ru-RU"/>
        </w:rPr>
        <w:object w:dxaOrig="660" w:dyaOrig="400">
          <v:shape id="_x0000_i1043" type="#_x0000_t75" style="width:44.8pt;height:27.2pt" o:ole="">
            <v:imagedata r:id="rId44" o:title=""/>
          </v:shape>
          <o:OLEObject Type="Embed" ProgID="Equation.3" ShapeID="_x0000_i1043" DrawAspect="Content" ObjectID="_1742215022" r:id="rId45"/>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w:t>
      </w:r>
      <w:r w:rsidRPr="008824A7">
        <w:rPr>
          <w:rFonts w:ascii="Times New Roman" w:eastAsia="Times New Roman" w:hAnsi="Times New Roman" w:cs="Times New Roman"/>
          <w:sz w:val="28"/>
          <w:szCs w:val="28"/>
          <w:lang w:eastAsia="ru-RU"/>
        </w:rPr>
        <w:b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6"/>
          <w:sz w:val="28"/>
          <w:szCs w:val="20"/>
          <w:lang w:eastAsia="ru-RU"/>
        </w:rPr>
        <w:object w:dxaOrig="540" w:dyaOrig="440">
          <v:shape id="_x0000_i1044" type="#_x0000_t75" style="width:42.4pt;height:29.6pt" o:ole="">
            <v:imagedata r:id="rId46" o:title=""/>
          </v:shape>
          <o:OLEObject Type="Embed" ProgID="Equation.3" ShapeID="_x0000_i1044" DrawAspect="Content" ObjectID="_1742215023" r:id="rId47"/>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lang w:eastAsia="ru-RU"/>
        </w:rPr>
        <w:t xml:space="preserve"> начисления на выплаты по оплате труда 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 xml:space="preserve">Затраты на оплату труда и начисления на выплаты по оплате труда работников, непосредственно связанных с оказанием i-той работы по j-той совокупности значений показателей отраслевой специфики, определяются </w:t>
      </w:r>
      <w:r w:rsidR="004F1876" w:rsidRPr="008824A7">
        <w:rPr>
          <w:rFonts w:ascii="Times New Roman" w:eastAsia="Times New Roman" w:hAnsi="Times New Roman" w:cs="Times New Roman"/>
          <w:sz w:val="28"/>
          <w:szCs w:val="28"/>
        </w:rPr>
        <w:br/>
      </w:r>
      <w:r w:rsidRPr="008824A7">
        <w:rPr>
          <w:rFonts w:ascii="Times New Roman" w:eastAsia="Times New Roman" w:hAnsi="Times New Roman" w:cs="Times New Roman"/>
          <w:sz w:val="28"/>
          <w:szCs w:val="28"/>
        </w:rPr>
        <w:t xml:space="preserve">с учетом увеличения фонда оплаты труда, предусмотренного муниципальными правовыми актами Администрации </w:t>
      </w:r>
      <w:r w:rsidRPr="008824A7">
        <w:rPr>
          <w:rFonts w:ascii="Times New Roman" w:eastAsia="Times New Roman" w:hAnsi="Times New Roman" w:cs="Times New Roman"/>
          <w:sz w:val="28"/>
          <w:szCs w:val="28"/>
          <w:lang w:eastAsia="ru-RU"/>
        </w:rPr>
        <w:t>городского округа</w:t>
      </w:r>
      <w:r w:rsidRPr="008824A7">
        <w:rPr>
          <w:rFonts w:ascii="Times New Roman" w:eastAsia="Times New Roman" w:hAnsi="Times New Roman" w:cs="Times New Roman"/>
          <w:sz w:val="28"/>
          <w:szCs w:val="28"/>
        </w:rPr>
        <w:t xml:space="preserve"> "Город Архангельск".</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rPr>
        <w:t>13</w:t>
      </w:r>
      <w:r w:rsidR="00254ABC" w:rsidRPr="008824A7">
        <w:rPr>
          <w:rFonts w:ascii="Times New Roman" w:eastAsia="Times New Roman" w:hAnsi="Times New Roman" w:cs="Times New Roman"/>
          <w:sz w:val="28"/>
          <w:szCs w:val="28"/>
        </w:rPr>
        <w:t xml:space="preserve">. Фонд оплаты труда </w:t>
      </w:r>
      <w:r w:rsidR="00254ABC" w:rsidRPr="008824A7">
        <w:rPr>
          <w:rFonts w:ascii="Times New Roman" w:eastAsia="Times New Roman" w:hAnsi="Times New Roman" w:cs="Times New Roman"/>
          <w:sz w:val="28"/>
          <w:szCs w:val="28"/>
          <w:lang w:eastAsia="ru-RU"/>
        </w:rPr>
        <w:t xml:space="preserve">работников, непосредственно связанных </w:t>
      </w:r>
      <w:r w:rsidR="00254ABC" w:rsidRPr="008824A7">
        <w:rPr>
          <w:rFonts w:ascii="Times New Roman" w:eastAsia="Times New Roman" w:hAnsi="Times New Roman" w:cs="Times New Roman"/>
          <w:sz w:val="28"/>
          <w:szCs w:val="28"/>
          <w:lang w:eastAsia="ru-RU"/>
        </w:rPr>
        <w:br/>
        <w:t xml:space="preserve">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определяется по формуле: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8824A7"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0"/>
          <w:lang w:eastAsia="ru-RU"/>
        </w:rPr>
        <w:object w:dxaOrig="660" w:dyaOrig="400">
          <v:shape id="_x0000_i1045" type="#_x0000_t75" style="width:44.8pt;height:27.2pt" o:ole="">
            <v:imagedata r:id="rId44" o:title=""/>
          </v:shape>
          <o:OLEObject Type="Embed" ProgID="Equation.3" ShapeID="_x0000_i1045" DrawAspect="Content" ObjectID="_1742215024" r:id="rId48"/>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position w:val="-16"/>
          <w:sz w:val="28"/>
          <w:szCs w:val="20"/>
          <w:lang w:eastAsia="ru-RU"/>
        </w:rPr>
        <w:object w:dxaOrig="880" w:dyaOrig="420">
          <v:shape id="_x0000_i1046" type="#_x0000_t75" style="width:60pt;height:29.6pt" o:ole="">
            <v:imagedata r:id="rId49" o:title=""/>
          </v:shape>
          <o:OLEObject Type="Embed" ProgID="Equation.3" ShapeID="_x0000_i1046" DrawAspect="Content" ObjectID="_1742215025" r:id="rId50"/>
        </w:object>
      </w:r>
      <w:r w:rsidRPr="008824A7">
        <w:rPr>
          <w:rFonts w:ascii="Times New Roman" w:eastAsia="Times New Roman" w:hAnsi="Times New Roman" w:cs="Times New Roman"/>
          <w:sz w:val="28"/>
          <w:szCs w:val="20"/>
          <w:lang w:eastAsia="ru-RU"/>
        </w:rPr>
        <w:t>+</w:t>
      </w:r>
      <w:r w:rsidRPr="008824A7">
        <w:rPr>
          <w:rFonts w:ascii="Times New Roman" w:eastAsia="Times New Roman" w:hAnsi="Times New Roman" w:cs="Times New Roman"/>
          <w:position w:val="-16"/>
          <w:sz w:val="28"/>
          <w:szCs w:val="20"/>
          <w:lang w:eastAsia="ru-RU"/>
        </w:rPr>
        <w:object w:dxaOrig="999" w:dyaOrig="420">
          <v:shape id="_x0000_i1047" type="#_x0000_t75" style="width:68.8pt;height:29.6pt" o:ole="">
            <v:imagedata r:id="rId51" o:title=""/>
          </v:shape>
          <o:OLEObject Type="Embed" ProgID="Equation.3" ShapeID="_x0000_i1047" DrawAspect="Content" ObjectID="_1742215026" r:id="rId52"/>
        </w:object>
      </w:r>
      <w:r w:rsidRPr="008824A7">
        <w:rPr>
          <w:rFonts w:ascii="Times New Roman" w:eastAsia="Times New Roman" w:hAnsi="Times New Roman" w:cs="Times New Roman"/>
          <w:sz w:val="28"/>
          <w:szCs w:val="20"/>
          <w:lang w:eastAsia="ru-RU"/>
        </w:rPr>
        <w:t>+</w:t>
      </w:r>
      <w:r w:rsidRPr="008824A7">
        <w:rPr>
          <w:rFonts w:ascii="Times New Roman" w:eastAsia="Times New Roman" w:hAnsi="Times New Roman" w:cs="Times New Roman"/>
          <w:position w:val="-16"/>
          <w:sz w:val="28"/>
          <w:szCs w:val="20"/>
          <w:lang w:eastAsia="ru-RU"/>
        </w:rPr>
        <w:object w:dxaOrig="960" w:dyaOrig="420">
          <v:shape id="_x0000_i1048" type="#_x0000_t75" style="width:65.6pt;height:29.6pt" o:ole="">
            <v:imagedata r:id="rId53" o:title=""/>
          </v:shape>
          <o:OLEObject Type="Embed" ProgID="Equation.3" ShapeID="_x0000_i1048" DrawAspect="Content" ObjectID="_1742215027" r:id="rId54"/>
        </w:object>
      </w:r>
      <w:r w:rsidRPr="008824A7">
        <w:rPr>
          <w:rFonts w:ascii="Times New Roman" w:eastAsia="Times New Roman" w:hAnsi="Times New Roman" w:cs="Times New Roman"/>
          <w:sz w:val="28"/>
          <w:szCs w:val="20"/>
          <w:lang w:eastAsia="ru-RU"/>
        </w:rPr>
        <w:t>+</w:t>
      </w:r>
      <w:r w:rsidRPr="008824A7">
        <w:rPr>
          <w:rFonts w:ascii="Times New Roman" w:eastAsia="Times New Roman" w:hAnsi="Times New Roman" w:cs="Times New Roman"/>
          <w:position w:val="-16"/>
          <w:sz w:val="28"/>
          <w:szCs w:val="20"/>
          <w:lang w:eastAsia="ru-RU"/>
        </w:rPr>
        <w:object w:dxaOrig="820" w:dyaOrig="420">
          <v:shape id="_x0000_i1049" type="#_x0000_t75" style="width:56.8pt;height:29.6pt" o:ole="">
            <v:imagedata r:id="rId55" o:title=""/>
          </v:shape>
          <o:OLEObject Type="Embed" ProgID="Equation.3" ShapeID="_x0000_i1049" DrawAspect="Content" ObjectID="_1742215028" r:id="rId56"/>
        </w:object>
      </w:r>
      <w:r w:rsidRPr="008824A7">
        <w:rPr>
          <w:rFonts w:ascii="Times New Roman" w:eastAsia="Times New Roman" w:hAnsi="Times New Roman" w:cs="Times New Roman"/>
          <w:sz w:val="28"/>
          <w:szCs w:val="20"/>
          <w:lang w:eastAsia="ru-RU"/>
        </w:rPr>
        <w:t>, где:</w:t>
      </w:r>
    </w:p>
    <w:p w:rsidR="00254ABC" w:rsidRPr="008824A7" w:rsidRDefault="00254ABC" w:rsidP="00254ABC">
      <w:pPr>
        <w:spacing w:after="0" w:line="240" w:lineRule="auto"/>
        <w:ind w:firstLine="709"/>
        <w:jc w:val="both"/>
        <w:rPr>
          <w:rFonts w:ascii="Times New Roman" w:eastAsia="Times New Roman" w:hAnsi="Times New Roman" w:cs="Times New Roman"/>
          <w:i/>
          <w:noProof/>
          <w:position w:val="-10"/>
          <w:sz w:val="28"/>
          <w:szCs w:val="28"/>
          <w:lang w:eastAsia="ru-RU"/>
        </w:rPr>
      </w:pPr>
      <w:r w:rsidRPr="008824A7">
        <w:rPr>
          <w:rFonts w:ascii="Times New Roman" w:eastAsia="Times New Roman" w:hAnsi="Times New Roman" w:cs="Times New Roman"/>
          <w:i/>
          <w:noProof/>
          <w:position w:val="-10"/>
          <w:sz w:val="28"/>
          <w:szCs w:val="28"/>
          <w:lang w:eastAsia="ru-RU"/>
        </w:rPr>
        <w:drawing>
          <wp:inline distT="0" distB="0" distL="0" distR="0" wp14:anchorId="6C0BBB3A" wp14:editId="191A8B43">
            <wp:extent cx="111760" cy="213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1760" cy="213360"/>
                    </a:xfrm>
                    <a:prstGeom prst="rect">
                      <a:avLst/>
                    </a:prstGeom>
                    <a:noFill/>
                    <a:ln>
                      <a:noFill/>
                    </a:ln>
                  </pic:spPr>
                </pic:pic>
              </a:graphicData>
            </a:graphic>
          </wp:inline>
        </w:drawing>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0"/>
          <w:lang w:eastAsia="ru-RU"/>
        </w:rPr>
        <w:object w:dxaOrig="660" w:dyaOrig="400">
          <v:shape id="_x0000_i1050" type="#_x0000_t75" style="width:44.8pt;height:27.2pt" o:ole="">
            <v:imagedata r:id="rId44" o:title=""/>
          </v:shape>
          <o:OLEObject Type="Embed" ProgID="Equation.3" ShapeID="_x0000_i1050" DrawAspect="Content" ObjectID="_1742215029" r:id="rId58"/>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w:t>
      </w:r>
      <w:r w:rsidRPr="008824A7">
        <w:rPr>
          <w:rFonts w:ascii="Times New Roman" w:eastAsia="Times New Roman" w:hAnsi="Times New Roman" w:cs="Times New Roman"/>
          <w:sz w:val="28"/>
          <w:szCs w:val="28"/>
          <w:lang w:eastAsia="ru-RU"/>
        </w:rPr>
        <w:b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880" w:dyaOrig="420">
          <v:shape id="_x0000_i1051" type="#_x0000_t75" style="width:60pt;height:29.6pt" o:ole="">
            <v:imagedata r:id="rId59" o:title=""/>
          </v:shape>
          <o:OLEObject Type="Embed" ProgID="Equation.3" ShapeID="_x0000_i1051" DrawAspect="Content" ObjectID="_1742215030" r:id="rId60"/>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фонд</w:t>
      </w:r>
      <w:r w:rsidRPr="008824A7">
        <w:rPr>
          <w:rFonts w:ascii="Times New Roman" w:eastAsia="Times New Roman" w:hAnsi="Times New Roman" w:cs="Times New Roman"/>
          <w:i/>
          <w:sz w:val="28"/>
          <w:szCs w:val="28"/>
        </w:rPr>
        <w:t xml:space="preserve"> </w:t>
      </w:r>
      <w:r w:rsidRPr="008824A7">
        <w:rPr>
          <w:rFonts w:ascii="Times New Roman" w:eastAsia="Times New Roman" w:hAnsi="Times New Roman" w:cs="Times New Roman"/>
          <w:sz w:val="28"/>
          <w:szCs w:val="28"/>
        </w:rPr>
        <w:t xml:space="preserve">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8824A7">
        <w:rPr>
          <w:rFonts w:ascii="Times New Roman" w:eastAsia="Times New Roman" w:hAnsi="Times New Roman" w:cs="Times New Roman"/>
          <w:sz w:val="28"/>
          <w:szCs w:val="28"/>
        </w:rPr>
        <w:t>;</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999" w:dyaOrig="420">
          <v:shape id="_x0000_i1052" type="#_x0000_t75" style="width:68.8pt;height:29.6pt" o:ole="">
            <v:imagedata r:id="rId51" o:title=""/>
          </v:shape>
          <o:OLEObject Type="Embed" ProgID="Equation.3" ShapeID="_x0000_i1052" DrawAspect="Content" ObjectID="_1742215031" r:id="rId61"/>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Pr="008824A7">
        <w:rPr>
          <w:rFonts w:ascii="Times New Roman" w:eastAsia="Times New Roman" w:hAnsi="Times New Roman" w:cs="Times New Roman"/>
          <w:sz w:val="28"/>
          <w:szCs w:val="28"/>
        </w:rPr>
        <w:t>выплатам стимулирующего характера;</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960" w:dyaOrig="420">
          <v:shape id="_x0000_i1053" type="#_x0000_t75" style="width:65.6pt;height:29.6pt" o:ole="">
            <v:imagedata r:id="rId53" o:title=""/>
          </v:shape>
          <o:OLEObject Type="Embed" ProgID="Equation.3" ShapeID="_x0000_i1053" DrawAspect="Content" ObjectID="_1742215032" r:id="rId62"/>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по выплатам компенсационного характера;</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820" w:dyaOrig="420">
          <v:shape id="_x0000_i1054" type="#_x0000_t75" style="width:56.8pt;height:29.6pt" o:ole="">
            <v:imagedata r:id="rId63" o:title=""/>
          </v:shape>
          <o:OLEObject Type="Embed" ProgID="Equation.3" ShapeID="_x0000_i1054" DrawAspect="Content" ObjectID="_1742215033" r:id="rId64"/>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фонд оплаты труда</w:t>
      </w:r>
      <w:r w:rsidRPr="008824A7">
        <w:rPr>
          <w:rFonts w:ascii="Times New Roman" w:eastAsia="Times New Roman" w:hAnsi="Times New Roman" w:cs="Times New Roman"/>
          <w:sz w:val="28"/>
          <w:szCs w:val="28"/>
          <w:lang w:eastAsia="ru-RU"/>
        </w:rPr>
        <w:t xml:space="preserve"> работников, непосредственно связанных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xml:space="preserve"> по иным выплатам.</w:t>
      </w:r>
    </w:p>
    <w:p w:rsidR="00254ABC" w:rsidRPr="008824A7" w:rsidRDefault="00F929EC" w:rsidP="00254ABC">
      <w:pPr>
        <w:spacing w:after="0" w:line="240" w:lineRule="auto"/>
        <w:ind w:firstLine="708"/>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14</w:t>
      </w:r>
      <w:r w:rsidR="00254ABC" w:rsidRPr="008824A7">
        <w:rPr>
          <w:rFonts w:ascii="Times New Roman" w:eastAsia="Times New Roman" w:hAnsi="Times New Roman" w:cs="Times New Roman"/>
          <w:sz w:val="28"/>
          <w:szCs w:val="28"/>
          <w:lang w:eastAsia="ru-RU"/>
        </w:rPr>
        <w:t>. Ф</w:t>
      </w:r>
      <w:r w:rsidR="00254ABC" w:rsidRPr="008824A7">
        <w:rPr>
          <w:rFonts w:ascii="Times New Roman" w:eastAsia="Times New Roman" w:hAnsi="Times New Roman" w:cs="Times New Roman"/>
          <w:sz w:val="28"/>
          <w:szCs w:val="28"/>
        </w:rPr>
        <w:t>онд</w:t>
      </w:r>
      <w:r w:rsidR="00254ABC" w:rsidRPr="008824A7">
        <w:rPr>
          <w:rFonts w:ascii="Times New Roman" w:eastAsia="Times New Roman" w:hAnsi="Times New Roman" w:cs="Times New Roman"/>
          <w:i/>
          <w:sz w:val="28"/>
          <w:szCs w:val="28"/>
        </w:rPr>
        <w:t xml:space="preserve"> </w:t>
      </w:r>
      <w:r w:rsidR="00254ABC" w:rsidRPr="008824A7">
        <w:rPr>
          <w:rFonts w:ascii="Times New Roman" w:eastAsia="Times New Roman" w:hAnsi="Times New Roman" w:cs="Times New Roman"/>
          <w:sz w:val="28"/>
          <w:szCs w:val="28"/>
        </w:rPr>
        <w:t xml:space="preserve">оплаты труда </w:t>
      </w:r>
      <w:r w:rsidR="00254ABC" w:rsidRPr="008824A7">
        <w:rPr>
          <w:rFonts w:ascii="Times New Roman" w:eastAsia="Times New Roman" w:hAnsi="Times New Roman" w:cs="Times New Roman"/>
          <w:sz w:val="28"/>
          <w:szCs w:val="28"/>
          <w:lang w:eastAsia="ru-RU"/>
        </w:rPr>
        <w:t xml:space="preserve">работников, непосредственно связанных </w:t>
      </w:r>
      <w:r w:rsidR="00254ABC" w:rsidRPr="008824A7">
        <w:rPr>
          <w:rFonts w:ascii="Times New Roman" w:eastAsia="Times New Roman" w:hAnsi="Times New Roman" w:cs="Times New Roman"/>
          <w:sz w:val="28"/>
          <w:szCs w:val="28"/>
          <w:lang w:eastAsia="ru-RU"/>
        </w:rPr>
        <w:br/>
        <w:t xml:space="preserve">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окладам (должностным окладам) определяется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по формуле:</w:t>
      </w:r>
    </w:p>
    <w:p w:rsidR="00254ABC" w:rsidRPr="008824A7" w:rsidRDefault="00254ABC" w:rsidP="00254ABC">
      <w:pPr>
        <w:spacing w:after="0" w:line="240" w:lineRule="auto"/>
        <w:ind w:firstLine="567"/>
        <w:jc w:val="center"/>
        <w:rPr>
          <w:rFonts w:ascii="Times New Roman" w:eastAsia="Times New Roman" w:hAnsi="Times New Roman" w:cs="Times New Roman"/>
          <w:sz w:val="24"/>
          <w:szCs w:val="28"/>
        </w:rPr>
      </w:pPr>
      <w:r w:rsidRPr="008824A7">
        <w:rPr>
          <w:rFonts w:ascii="Times New Roman" w:eastAsia="Times New Roman" w:hAnsi="Times New Roman" w:cs="Times New Roman"/>
          <w:position w:val="-16"/>
          <w:sz w:val="28"/>
          <w:szCs w:val="20"/>
          <w:lang w:eastAsia="ru-RU"/>
        </w:rPr>
        <w:object w:dxaOrig="880" w:dyaOrig="420">
          <v:shape id="_x0000_i1055" type="#_x0000_t75" style="width:60pt;height:29.6pt" o:ole="">
            <v:imagedata r:id="rId59" o:title=""/>
          </v:shape>
          <o:OLEObject Type="Embed" ProgID="Equation.3" ShapeID="_x0000_i1055" DrawAspect="Content" ObjectID="_1742215034" r:id="rId65"/>
        </w:object>
      </w:r>
      <w:r w:rsidRPr="008824A7">
        <w:rPr>
          <w:rFonts w:ascii="Times New Roman" w:eastAsia="Times New Roman" w:hAnsi="Times New Roman" w:cs="Times New Roman"/>
          <w:i/>
          <w:sz w:val="24"/>
          <w:szCs w:val="28"/>
        </w:rPr>
        <w:t xml:space="preserve">= </w:t>
      </w:r>
      <w:r w:rsidRPr="008824A7">
        <w:rPr>
          <w:rFonts w:ascii="Times New Roman" w:eastAsia="Times New Roman" w:hAnsi="Times New Roman" w:cs="Times New Roman"/>
          <w:sz w:val="24"/>
          <w:szCs w:val="28"/>
        </w:rPr>
        <w:t xml:space="preserve">∑ </w:t>
      </w:r>
      <w:r w:rsidRPr="008824A7">
        <w:rPr>
          <w:rFonts w:ascii="Times New Roman" w:eastAsia="Times New Roman" w:hAnsi="Times New Roman" w:cs="Times New Roman"/>
          <w:position w:val="-18"/>
          <w:sz w:val="28"/>
          <w:szCs w:val="20"/>
          <w:lang w:eastAsia="ru-RU"/>
        </w:rPr>
        <w:object w:dxaOrig="400" w:dyaOrig="440">
          <v:shape id="_x0000_i1056" type="#_x0000_t75" style="width:29.6pt;height:29.6pt" o:ole="">
            <v:imagedata r:id="rId66" o:title=""/>
          </v:shape>
          <o:OLEObject Type="Embed" ProgID="Equation.3" ShapeID="_x0000_i1056" DrawAspect="Content" ObjectID="_1742215035" r:id="rId67"/>
        </w:object>
      </w:r>
      <w:r w:rsidRPr="008824A7">
        <w:rPr>
          <w:rFonts w:ascii="Times New Roman" w:eastAsia="Times New Roman" w:hAnsi="Times New Roman" w:cs="Times New Roman"/>
          <w:sz w:val="28"/>
          <w:szCs w:val="20"/>
          <w:lang w:eastAsia="ru-RU"/>
        </w:rPr>
        <w:t>*</w:t>
      </w:r>
      <w:r w:rsidRPr="008824A7">
        <w:rPr>
          <w:rFonts w:ascii="Times New Roman" w:eastAsia="Times New Roman" w:hAnsi="Times New Roman" w:cs="Times New Roman"/>
          <w:position w:val="-54"/>
          <w:sz w:val="28"/>
          <w:szCs w:val="20"/>
          <w:lang w:eastAsia="ru-RU"/>
        </w:rPr>
        <w:object w:dxaOrig="680" w:dyaOrig="1200">
          <v:shape id="_x0000_i1057" type="#_x0000_t75" style="width:45.6pt;height:82.4pt" o:ole="">
            <v:imagedata r:id="rId68" o:title=""/>
          </v:shape>
          <o:OLEObject Type="Embed" ProgID="Equation.3" ShapeID="_x0000_i1057" DrawAspect="Content" ObjectID="_1742215036" r:id="rId69"/>
        </w:object>
      </w:r>
      <w:r w:rsidRPr="008824A7">
        <w:rPr>
          <w:rFonts w:ascii="Times New Roman" w:eastAsia="Times New Roman" w:hAnsi="Times New Roman" w:cs="Times New Roman"/>
          <w:i/>
          <w:sz w:val="32"/>
          <w:szCs w:val="20"/>
          <w:vertAlign w:val="subscript"/>
        </w:rPr>
        <w:t>*</w:t>
      </w:r>
      <w:r w:rsidRPr="008824A7">
        <w:rPr>
          <w:rFonts w:ascii="Times New Roman" w:eastAsia="Times New Roman" w:hAnsi="Times New Roman" w:cs="Times New Roman"/>
          <w:i/>
          <w:sz w:val="24"/>
          <w:szCs w:val="28"/>
        </w:rPr>
        <w:t>12</w:t>
      </w:r>
      <w:r w:rsidRPr="008824A7">
        <w:rPr>
          <w:rFonts w:ascii="Times New Roman" w:eastAsia="Times New Roman" w:hAnsi="Times New Roman" w:cs="Times New Roman"/>
          <w:sz w:val="24"/>
          <w:szCs w:val="28"/>
        </w:rPr>
        <w:fldChar w:fldCharType="begin"/>
      </w:r>
      <w:r w:rsidRPr="008824A7">
        <w:rPr>
          <w:rFonts w:ascii="Times New Roman" w:eastAsia="Times New Roman" w:hAnsi="Times New Roman" w:cs="Times New Roman"/>
          <w:sz w:val="24"/>
          <w:szCs w:val="28"/>
        </w:rPr>
        <w:instrText xml:space="preserve"> QUOTE </w:instrText>
      </w:r>
      <m:oMath>
        <m:nary>
          <m:naryPr>
            <m:chr m:val="∑"/>
            <m:limLoc m:val="undOvr"/>
            <m:subHide m:val="1"/>
            <m:supHide m:val="1"/>
            <m:ctrlPr>
              <w:rPr>
                <w:rFonts w:ascii="Cambria Math" w:eastAsia="Times New Roman" w:hAnsi="Cambria Math" w:cs="Times New Roman"/>
                <w:i/>
                <w:sz w:val="40"/>
                <w:szCs w:val="20"/>
                <w:lang w:eastAsia="ru-RU"/>
              </w:rPr>
            </m:ctrlPr>
          </m:naryPr>
          <m:sub/>
          <m:sup/>
          <m:e>
            <m:r>
              <m:rPr>
                <m:sty m:val="p"/>
              </m:rPr>
              <w:rPr>
                <w:rFonts w:ascii="Cambria Math" w:eastAsia="Times New Roman" w:hAnsi="Cambria Math" w:cs="Times New Roman"/>
                <w:sz w:val="40"/>
                <w:szCs w:val="40"/>
              </w:rPr>
              <m:t>Oср</m:t>
            </m:r>
          </m:e>
        </m:nary>
        <m:r>
          <m:rPr>
            <m:sty m:val="p"/>
          </m:rPr>
          <w:rPr>
            <w:rFonts w:ascii="Cambria Math" w:eastAsia="Times New Roman" w:hAnsi="Cambria Math" w:cs="Times New Roman"/>
            <w:sz w:val="40"/>
            <w:szCs w:val="40"/>
          </w:rPr>
          <m:t xml:space="preserve">х </m:t>
        </m:r>
        <m:r>
          <m:rPr>
            <m:sty m:val="p"/>
          </m:rPr>
          <w:rPr>
            <w:rFonts w:ascii="Cambria Math" w:eastAsia="Times New Roman" w:hAnsi="Cambria Math" w:cs="Times New Roman"/>
            <w:sz w:val="40"/>
            <w:szCs w:val="40"/>
            <w:lang w:val="en-US"/>
          </w:rPr>
          <m:t>D</m:t>
        </m:r>
        <m:r>
          <m:rPr>
            <m:sty m:val="p"/>
          </m:rPr>
          <w:rPr>
            <w:rFonts w:ascii="Cambria Math" w:eastAsia="Times New Roman" w:hAnsi="Cambria Math" w:cs="Times New Roman"/>
            <w:sz w:val="40"/>
            <w:szCs w:val="40"/>
          </w:rPr>
          <m:t>)х 12</m:t>
        </m:r>
      </m:oMath>
      <w:r w:rsidRPr="008824A7">
        <w:rPr>
          <w:rFonts w:ascii="Times New Roman" w:eastAsia="Times New Roman" w:hAnsi="Times New Roman" w:cs="Times New Roman"/>
          <w:sz w:val="24"/>
          <w:szCs w:val="28"/>
        </w:rPr>
        <w:instrText xml:space="preserve"> </w:instrText>
      </w:r>
      <w:r w:rsidRPr="008824A7">
        <w:rPr>
          <w:rFonts w:ascii="Times New Roman" w:eastAsia="Times New Roman" w:hAnsi="Times New Roman" w:cs="Times New Roman"/>
          <w:sz w:val="24"/>
          <w:szCs w:val="28"/>
        </w:rPr>
        <w:fldChar w:fldCharType="end"/>
      </w:r>
      <w:r w:rsidRPr="008824A7">
        <w:rPr>
          <w:rFonts w:ascii="Times New Roman" w:eastAsia="Times New Roman" w:hAnsi="Times New Roman" w:cs="Times New Roman"/>
          <w:i/>
          <w:sz w:val="24"/>
          <w:szCs w:val="28"/>
        </w:rPr>
        <w:t xml:space="preserve">,  </w:t>
      </w:r>
      <w:r w:rsidRPr="008824A7">
        <w:rPr>
          <w:rFonts w:ascii="Times New Roman" w:eastAsia="Times New Roman" w:hAnsi="Times New Roman" w:cs="Times New Roman"/>
          <w:sz w:val="24"/>
          <w:szCs w:val="28"/>
        </w:rPr>
        <w:t>где: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880" w:dyaOrig="420">
          <v:shape id="_x0000_i1058" type="#_x0000_t75" style="width:60pt;height:29.6pt" o:ole="">
            <v:imagedata r:id="rId59" o:title=""/>
          </v:shape>
          <o:OLEObject Type="Embed" ProgID="Equation.3" ShapeID="_x0000_i1058" DrawAspect="Content" ObjectID="_1742215037" r:id="rId70"/>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фонд</w:t>
      </w:r>
      <w:r w:rsidRPr="008824A7">
        <w:rPr>
          <w:rFonts w:ascii="Times New Roman" w:eastAsia="Times New Roman" w:hAnsi="Times New Roman" w:cs="Times New Roman"/>
          <w:i/>
          <w:sz w:val="28"/>
          <w:szCs w:val="28"/>
        </w:rPr>
        <w:t xml:space="preserve"> </w:t>
      </w:r>
      <w:r w:rsidRPr="008824A7">
        <w:rPr>
          <w:rFonts w:ascii="Times New Roman" w:eastAsia="Times New Roman" w:hAnsi="Times New Roman" w:cs="Times New Roman"/>
          <w:sz w:val="28"/>
          <w:szCs w:val="28"/>
        </w:rPr>
        <w:t xml:space="preserve">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8824A7">
        <w:rPr>
          <w:rFonts w:ascii="Times New Roman" w:eastAsia="Times New Roman" w:hAnsi="Times New Roman" w:cs="Times New Roman"/>
          <w:sz w:val="28"/>
          <w:szCs w:val="28"/>
        </w:rPr>
        <w:t>;</w:t>
      </w:r>
    </w:p>
    <w:p w:rsidR="00254ABC" w:rsidRPr="008824A7"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8"/>
          <w:sz w:val="28"/>
          <w:szCs w:val="20"/>
          <w:lang w:eastAsia="ru-RU"/>
        </w:rPr>
        <w:object w:dxaOrig="400" w:dyaOrig="440">
          <v:shape id="_x0000_i1059" type="#_x0000_t75" style="width:29.6pt;height:29.6pt" o:ole="">
            <v:imagedata r:id="rId71" o:title=""/>
          </v:shape>
          <o:OLEObject Type="Embed" ProgID="Equation.3" ShapeID="_x0000_i1059" DrawAspect="Content" ObjectID="_1742215038" r:id="rId72"/>
        </w:object>
      </w:r>
      <w:r w:rsidRPr="008824A7">
        <w:rPr>
          <w:rFonts w:ascii="Times New Roman" w:eastAsia="Times New Roman" w:hAnsi="Times New Roman" w:cs="Times New Roman"/>
          <w:sz w:val="28"/>
          <w:szCs w:val="28"/>
        </w:rPr>
        <w:t xml:space="preserve">– размер оклада (должностного оклада) </w:t>
      </w:r>
      <w:r w:rsidRPr="008824A7">
        <w:rPr>
          <w:rFonts w:ascii="Times New Roman" w:eastAsia="Times New Roman" w:hAnsi="Times New Roman" w:cs="Times New Roman"/>
          <w:sz w:val="28"/>
          <w:szCs w:val="28"/>
          <w:lang w:eastAsia="ru-RU"/>
        </w:rPr>
        <w:t xml:space="preserve">работника, непосредственно связанного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согласно штатному расписанию учреждения в пределах рекомендуемых размеров окладов (должностных окладов), установленных </w:t>
      </w:r>
      <w:r w:rsidRPr="008824A7">
        <w:rPr>
          <w:rFonts w:ascii="Times New Roman" w:eastAsia="Times New Roman" w:hAnsi="Times New Roman" w:cs="Times New Roman"/>
          <w:sz w:val="28"/>
          <w:szCs w:val="28"/>
        </w:rPr>
        <w:t>Примерным положением об оплате труда</w:t>
      </w:r>
      <w:r w:rsidRPr="008824A7">
        <w:rPr>
          <w:rFonts w:ascii="Times New Roman" w:eastAsia="Times New Roman" w:hAnsi="Times New Roman" w:cs="Times New Roman"/>
          <w:sz w:val="24"/>
          <w:szCs w:val="28"/>
          <w:lang w:eastAsia="ru-RU"/>
        </w:rPr>
        <w:t xml:space="preserve"> </w:t>
      </w:r>
      <w:r w:rsidRPr="008824A7">
        <w:rPr>
          <w:rFonts w:ascii="Times New Roman" w:eastAsia="Times New Roman" w:hAnsi="Times New Roman" w:cs="Times New Roman"/>
          <w:sz w:val="28"/>
          <w:szCs w:val="28"/>
          <w:lang w:eastAsia="ru-RU"/>
        </w:rPr>
        <w:t>работников муниципальн</w:t>
      </w:r>
      <w:r w:rsidR="00AA35AE" w:rsidRPr="008824A7">
        <w:rPr>
          <w:rFonts w:ascii="Times New Roman" w:eastAsia="Times New Roman" w:hAnsi="Times New Roman" w:cs="Times New Roman"/>
          <w:sz w:val="28"/>
          <w:szCs w:val="28"/>
          <w:lang w:eastAsia="ru-RU"/>
        </w:rPr>
        <w:t>ого бюджетного учреждения</w:t>
      </w:r>
      <w:r w:rsidRPr="008824A7">
        <w:rPr>
          <w:rFonts w:ascii="Times New Roman" w:eastAsia="Times New Roman" w:hAnsi="Times New Roman" w:cs="Times New Roman"/>
          <w:sz w:val="28"/>
          <w:szCs w:val="28"/>
          <w:lang w:eastAsia="ru-RU"/>
        </w:rPr>
        <w:t xml:space="preserve"> городского окру</w:t>
      </w:r>
      <w:r w:rsidR="00AA35AE" w:rsidRPr="008824A7">
        <w:rPr>
          <w:rFonts w:ascii="Times New Roman" w:eastAsia="Times New Roman" w:hAnsi="Times New Roman" w:cs="Times New Roman"/>
          <w:sz w:val="28"/>
          <w:szCs w:val="28"/>
          <w:lang w:eastAsia="ru-RU"/>
        </w:rPr>
        <w:t>га "Город Архангельск", находящего</w:t>
      </w:r>
      <w:r w:rsidRPr="008824A7">
        <w:rPr>
          <w:rFonts w:ascii="Times New Roman" w:eastAsia="Times New Roman" w:hAnsi="Times New Roman" w:cs="Times New Roman"/>
          <w:sz w:val="28"/>
          <w:szCs w:val="28"/>
          <w:lang w:eastAsia="ru-RU"/>
        </w:rPr>
        <w:t xml:space="preserve">ся в ведении </w:t>
      </w:r>
      <w:r w:rsidR="00B4619F" w:rsidRPr="008824A7">
        <w:rPr>
          <w:rFonts w:ascii="Times New Roman" w:eastAsia="Times New Roman" w:hAnsi="Times New Roman" w:cs="Times New Roman"/>
          <w:sz w:val="28"/>
          <w:szCs w:val="28"/>
          <w:lang w:eastAsia="ru-RU"/>
        </w:rPr>
        <w:t>департамента городского хозяйства</w:t>
      </w:r>
      <w:r w:rsidR="00AA35AE" w:rsidRPr="008824A7">
        <w:rPr>
          <w:rFonts w:ascii="Times New Roman" w:eastAsia="Times New Roman" w:hAnsi="Times New Roman" w:cs="Times New Roman"/>
          <w:sz w:val="28"/>
          <w:szCs w:val="28"/>
          <w:lang w:eastAsia="ru-RU"/>
        </w:rPr>
        <w:t xml:space="preserve"> Администрации городского округа "Город Архангельск"</w:t>
      </w:r>
      <w:r w:rsidR="00B4619F" w:rsidRPr="008824A7">
        <w:rPr>
          <w:rFonts w:ascii="Times New Roman" w:eastAsia="Times New Roman" w:hAnsi="Times New Roman" w:cs="Times New Roman"/>
          <w:sz w:val="28"/>
          <w:szCs w:val="28"/>
          <w:lang w:eastAsia="ru-RU"/>
        </w:rPr>
        <w:t>, у</w:t>
      </w:r>
      <w:r w:rsidRPr="008824A7">
        <w:rPr>
          <w:rFonts w:ascii="Times New Roman" w:eastAsia="Times New Roman" w:hAnsi="Times New Roman" w:cs="Times New Roman"/>
          <w:sz w:val="28"/>
          <w:szCs w:val="28"/>
          <w:lang w:eastAsia="ru-RU"/>
        </w:rPr>
        <w:t>твержденн</w:t>
      </w:r>
      <w:r w:rsidR="00AA35AE" w:rsidRPr="008824A7">
        <w:rPr>
          <w:rFonts w:ascii="Times New Roman" w:eastAsia="Times New Roman" w:hAnsi="Times New Roman" w:cs="Times New Roman"/>
          <w:sz w:val="28"/>
          <w:szCs w:val="28"/>
          <w:lang w:eastAsia="ru-RU"/>
        </w:rPr>
        <w:t>ого</w:t>
      </w:r>
      <w:r w:rsidRPr="008824A7">
        <w:rPr>
          <w:rFonts w:ascii="Times New Roman" w:eastAsia="Times New Roman" w:hAnsi="Times New Roman" w:cs="Times New Roman"/>
          <w:sz w:val="28"/>
          <w:szCs w:val="28"/>
          <w:lang w:eastAsia="ru-RU"/>
        </w:rPr>
        <w:t xml:space="preserve"> муниципальным правовым актом Администрации города Архангельска, </w:t>
      </w:r>
      <w:r w:rsidR="0034634A">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(далее – Примерное положение об оплате труда);</w:t>
      </w:r>
    </w:p>
    <w:p w:rsidR="00254ABC" w:rsidRPr="008824A7" w:rsidRDefault="00254ABC" w:rsidP="00254AB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8"/>
          <w:sz w:val="28"/>
          <w:szCs w:val="20"/>
          <w:lang w:eastAsia="ru-RU"/>
        </w:rPr>
        <w:object w:dxaOrig="620" w:dyaOrig="440">
          <v:shape id="_x0000_i1060" type="#_x0000_t75" style="width:42.4pt;height:29.6pt" o:ole="">
            <v:imagedata r:id="rId73" o:title=""/>
          </v:shape>
          <o:OLEObject Type="Embed" ProgID="Equation.3" ShapeID="_x0000_i1060" DrawAspect="Content" ObjectID="_1742215039" r:id="rId74"/>
        </w:object>
      </w:r>
      <w:r w:rsidRPr="008824A7">
        <w:rPr>
          <w:rFonts w:ascii="Times New Roman" w:eastAsia="Times New Roman" w:hAnsi="Times New Roman" w:cs="Times New Roman"/>
          <w:i/>
          <w:sz w:val="28"/>
          <w:szCs w:val="28"/>
          <w:lang w:eastAsia="ru-RU"/>
        </w:rPr>
        <w:t xml:space="preserve"> – </w:t>
      </w:r>
      <w:r w:rsidRPr="008824A7">
        <w:rPr>
          <w:rFonts w:ascii="Times New Roman" w:eastAsia="Times New Roman" w:hAnsi="Times New Roman" w:cs="Times New Roman"/>
          <w:sz w:val="28"/>
          <w:szCs w:val="28"/>
          <w:lang w:eastAsia="ru-RU"/>
        </w:rPr>
        <w:t xml:space="preserve">нормативная численность 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w:t>
      </w:r>
    </w:p>
    <w:p w:rsidR="00254ABC" w:rsidRPr="008824A7" w:rsidRDefault="00254ABC" w:rsidP="00FD59E2">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6"/>
          <w:sz w:val="28"/>
          <w:szCs w:val="20"/>
          <w:lang w:eastAsia="ru-RU"/>
        </w:rPr>
        <w:object w:dxaOrig="520" w:dyaOrig="420">
          <v:shape id="_x0000_i1061" type="#_x0000_t75" style="width:36.8pt;height:29.6pt" o:ole="">
            <v:imagedata r:id="rId75" o:title=""/>
          </v:shape>
          <o:OLEObject Type="Embed" ProgID="Equation.3" ShapeID="_x0000_i1061" DrawAspect="Content" ObjectID="_1742215040" r:id="rId76"/>
        </w:object>
      </w:r>
      <w:r w:rsidRPr="008824A7">
        <w:rPr>
          <w:rFonts w:ascii="Times New Roman" w:eastAsia="Times New Roman" w:hAnsi="Times New Roman" w:cs="Times New Roman"/>
          <w:i/>
          <w:sz w:val="28"/>
          <w:szCs w:val="28"/>
          <w:lang w:eastAsia="ru-RU"/>
        </w:rPr>
        <w:t xml:space="preserve"> – </w:t>
      </w:r>
      <w:r w:rsidRPr="008824A7">
        <w:rPr>
          <w:rFonts w:ascii="Times New Roman" w:eastAsia="Times New Roman" w:hAnsi="Times New Roman" w:cs="Times New Roman"/>
          <w:sz w:val="28"/>
          <w:szCs w:val="28"/>
          <w:lang w:eastAsia="ru-RU"/>
        </w:rPr>
        <w:t xml:space="preserve">численность работников, непосредственно связанных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согласно штатному расписанию.</w:t>
      </w:r>
    </w:p>
    <w:p w:rsidR="00254ABC" w:rsidRPr="008824A7" w:rsidRDefault="00254ABC" w:rsidP="00FD59E2">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lang w:eastAsia="ru-RU"/>
        </w:rPr>
        <w:lastRenderedPageBreak/>
        <w:t>При этом, если</w:t>
      </w:r>
      <w:r w:rsidRPr="008824A7">
        <w:rPr>
          <w:rFonts w:ascii="Times New Roman" w:eastAsia="Times New Roman" w:hAnsi="Times New Roman" w:cs="Times New Roman"/>
          <w:sz w:val="24"/>
          <w:szCs w:val="24"/>
          <w:lang w:eastAsia="ru-RU"/>
        </w:rPr>
        <w:t xml:space="preserve"> </w:t>
      </w:r>
      <w:r w:rsidRPr="008824A7">
        <w:rPr>
          <w:rFonts w:ascii="Times New Roman" w:eastAsia="Times New Roman" w:hAnsi="Times New Roman" w:cs="Times New Roman"/>
          <w:position w:val="-16"/>
          <w:sz w:val="28"/>
          <w:szCs w:val="20"/>
          <w:lang w:eastAsia="ru-RU"/>
        </w:rPr>
        <w:object w:dxaOrig="520" w:dyaOrig="420">
          <v:shape id="_x0000_i1062" type="#_x0000_t75" style="width:36.8pt;height:29.6pt" o:ole="">
            <v:imagedata r:id="rId75" o:title=""/>
          </v:shape>
          <o:OLEObject Type="Embed" ProgID="Equation.3" ShapeID="_x0000_i1062" DrawAspect="Content" ObjectID="_1742215041" r:id="rId77"/>
        </w:object>
      </w:r>
      <w:r w:rsidRPr="008824A7">
        <w:rPr>
          <w:rFonts w:ascii="Times New Roman" w:eastAsia="Times New Roman" w:hAnsi="Times New Roman" w:cs="Times New Roman"/>
          <w:sz w:val="24"/>
          <w:szCs w:val="24"/>
          <w:lang w:eastAsia="ru-RU"/>
        </w:rPr>
        <w:t xml:space="preserve"> </w:t>
      </w:r>
      <w:r w:rsidRPr="008824A7">
        <w:rPr>
          <w:rFonts w:ascii="Times New Roman" w:eastAsia="Times New Roman" w:hAnsi="Times New Roman" w:cs="Times New Roman"/>
          <w:sz w:val="28"/>
          <w:szCs w:val="28"/>
          <w:u w:val="single"/>
          <w:lang w:eastAsia="ru-RU"/>
        </w:rPr>
        <w:t xml:space="preserve">&lt; </w:t>
      </w:r>
      <w:r w:rsidRPr="008824A7">
        <w:rPr>
          <w:rFonts w:ascii="Times New Roman" w:eastAsia="Times New Roman" w:hAnsi="Times New Roman" w:cs="Times New Roman"/>
          <w:position w:val="-18"/>
          <w:sz w:val="28"/>
          <w:szCs w:val="20"/>
          <w:lang w:eastAsia="ru-RU"/>
        </w:rPr>
        <w:object w:dxaOrig="620" w:dyaOrig="440">
          <v:shape id="_x0000_i1063" type="#_x0000_t75" style="width:42.4pt;height:29.6pt" o:ole="">
            <v:imagedata r:id="rId78" o:title=""/>
          </v:shape>
          <o:OLEObject Type="Embed" ProgID="Equation.3" ShapeID="_x0000_i1063" DrawAspect="Content" ObjectID="_1742215042" r:id="rId79"/>
        </w:object>
      </w:r>
      <w:r w:rsidRPr="008824A7">
        <w:rPr>
          <w:rFonts w:ascii="Times New Roman" w:eastAsia="Times New Roman" w:hAnsi="Times New Roman" w:cs="Times New Roman"/>
          <w:i/>
          <w:sz w:val="28"/>
          <w:szCs w:val="28"/>
          <w:lang w:eastAsia="ru-RU"/>
        </w:rPr>
        <w:t xml:space="preserve">, </w:t>
      </w:r>
      <w:r w:rsidRPr="008824A7">
        <w:rPr>
          <w:rFonts w:ascii="Times New Roman" w:eastAsia="Times New Roman" w:hAnsi="Times New Roman" w:cs="Times New Roman"/>
          <w:sz w:val="28"/>
          <w:szCs w:val="28"/>
          <w:lang w:eastAsia="ru-RU"/>
        </w:rPr>
        <w:t>то соотношение</w:t>
      </w:r>
      <w:r w:rsidRPr="008824A7">
        <w:rPr>
          <w:rFonts w:ascii="Times New Roman" w:eastAsia="Times New Roman" w:hAnsi="Times New Roman" w:cs="Times New Roman"/>
          <w:i/>
          <w:sz w:val="28"/>
          <w:szCs w:val="28"/>
          <w:lang w:eastAsia="ru-RU"/>
        </w:rPr>
        <w:t xml:space="preserve"> </w:t>
      </w:r>
      <w:r w:rsidRPr="008824A7">
        <w:rPr>
          <w:rFonts w:ascii="Times New Roman" w:eastAsia="Times New Roman" w:hAnsi="Times New Roman" w:cs="Times New Roman"/>
          <w:position w:val="-54"/>
          <w:sz w:val="28"/>
          <w:szCs w:val="20"/>
          <w:lang w:eastAsia="ru-RU"/>
        </w:rPr>
        <w:object w:dxaOrig="680" w:dyaOrig="1200">
          <v:shape id="_x0000_i1064" type="#_x0000_t75" style="width:45.6pt;height:82.4pt" o:ole="">
            <v:imagedata r:id="rId80" o:title=""/>
          </v:shape>
          <o:OLEObject Type="Embed" ProgID="Equation.3" ShapeID="_x0000_i1064" DrawAspect="Content" ObjectID="_1742215043" r:id="rId81"/>
        </w:object>
      </w:r>
      <w:r w:rsidRPr="008824A7">
        <w:rPr>
          <w:rFonts w:ascii="Times New Roman" w:eastAsia="Times New Roman" w:hAnsi="Times New Roman" w:cs="Times New Roman"/>
          <w:sz w:val="24"/>
          <w:szCs w:val="28"/>
          <w:lang w:eastAsia="ru-RU"/>
        </w:rPr>
        <w:t xml:space="preserve"> </w:t>
      </w:r>
      <w:r w:rsidRPr="008824A7">
        <w:rPr>
          <w:rFonts w:ascii="Times New Roman" w:eastAsia="Times New Roman" w:hAnsi="Times New Roman" w:cs="Times New Roman"/>
          <w:sz w:val="28"/>
          <w:szCs w:val="28"/>
          <w:lang w:eastAsia="ru-RU"/>
        </w:rPr>
        <w:t xml:space="preserve">принимается равным 1. </w:t>
      </w:r>
    </w:p>
    <w:p w:rsidR="00254ABC" w:rsidRPr="008824A7" w:rsidRDefault="00F929EC" w:rsidP="00254ABC">
      <w:pPr>
        <w:spacing w:after="0" w:line="240" w:lineRule="auto"/>
        <w:ind w:firstLine="708"/>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15</w:t>
      </w:r>
      <w:r w:rsidR="00254ABC" w:rsidRPr="008824A7">
        <w:rPr>
          <w:rFonts w:ascii="Times New Roman" w:eastAsia="Times New Roman" w:hAnsi="Times New Roman" w:cs="Times New Roman"/>
          <w:sz w:val="28"/>
          <w:szCs w:val="28"/>
          <w:lang w:eastAsia="ru-RU"/>
        </w:rPr>
        <w:t>. Ф</w:t>
      </w:r>
      <w:r w:rsidR="00254ABC" w:rsidRPr="008824A7">
        <w:rPr>
          <w:rFonts w:ascii="Times New Roman" w:eastAsia="Times New Roman" w:hAnsi="Times New Roman" w:cs="Times New Roman"/>
          <w:sz w:val="28"/>
          <w:szCs w:val="28"/>
        </w:rPr>
        <w:t xml:space="preserve">онд оплаты труда </w:t>
      </w:r>
      <w:r w:rsidR="00254ABC" w:rsidRPr="008824A7">
        <w:rPr>
          <w:rFonts w:ascii="Times New Roman" w:eastAsia="Times New Roman" w:hAnsi="Times New Roman" w:cs="Times New Roman"/>
          <w:sz w:val="28"/>
          <w:szCs w:val="28"/>
          <w:lang w:eastAsia="ru-RU"/>
        </w:rPr>
        <w:t xml:space="preserve">работников, непосредственно связанных </w:t>
      </w:r>
      <w:r w:rsidR="00254ABC" w:rsidRPr="008824A7">
        <w:rPr>
          <w:rFonts w:ascii="Times New Roman" w:eastAsia="Times New Roman" w:hAnsi="Times New Roman" w:cs="Times New Roman"/>
          <w:sz w:val="28"/>
          <w:szCs w:val="28"/>
          <w:lang w:eastAsia="ru-RU"/>
        </w:rPr>
        <w:br/>
        <w:t xml:space="preserve">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00254ABC" w:rsidRPr="008824A7">
        <w:rPr>
          <w:rFonts w:ascii="Times New Roman" w:eastAsia="Times New Roman" w:hAnsi="Times New Roman" w:cs="Times New Roman"/>
          <w:sz w:val="28"/>
          <w:szCs w:val="28"/>
        </w:rPr>
        <w:t>выплатам стимулирующего характера</w:t>
      </w:r>
      <w:r w:rsidR="00254ABC" w:rsidRPr="008824A7">
        <w:rPr>
          <w:rFonts w:ascii="Times New Roman" w:eastAsia="Times New Roman" w:hAnsi="Times New Roman" w:cs="Times New Roman"/>
          <w:sz w:val="28"/>
          <w:szCs w:val="28"/>
          <w:lang w:eastAsia="ru-RU"/>
        </w:rPr>
        <w:t xml:space="preserve"> </w:t>
      </w:r>
      <w:r w:rsidR="00254ABC" w:rsidRPr="008824A7">
        <w:rPr>
          <w:rFonts w:ascii="Times New Roman" w:eastAsia="Times New Roman" w:hAnsi="Times New Roman" w:cs="Times New Roman"/>
          <w:sz w:val="28"/>
          <w:szCs w:val="28"/>
        </w:rPr>
        <w:t>рассчитывается исходя из необходимости обеспечения осуществления выплат</w:t>
      </w:r>
      <w:r w:rsidR="00254ABC" w:rsidRPr="008824A7">
        <w:rPr>
          <w:rFonts w:ascii="Times New Roman" w:eastAsia="Times New Roman" w:hAnsi="Times New Roman" w:cs="Times New Roman"/>
          <w:sz w:val="28"/>
          <w:szCs w:val="28"/>
          <w:lang w:eastAsia="ru-RU"/>
        </w:rPr>
        <w:t xml:space="preserve"> </w:t>
      </w:r>
      <w:r w:rsidR="00254ABC" w:rsidRPr="008824A7">
        <w:rPr>
          <w:rFonts w:ascii="Times New Roman" w:eastAsia="Times New Roman" w:hAnsi="Times New Roman" w:cs="Times New Roman"/>
          <w:sz w:val="28"/>
          <w:szCs w:val="28"/>
        </w:rPr>
        <w:t xml:space="preserve">стимулирующего характера в размере 30 процентов фонда оплаты труда </w:t>
      </w:r>
      <w:r w:rsidR="004F1876" w:rsidRPr="008824A7">
        <w:rPr>
          <w:rFonts w:ascii="Times New Roman" w:eastAsia="Times New Roman" w:hAnsi="Times New Roman" w:cs="Times New Roman"/>
          <w:sz w:val="28"/>
          <w:szCs w:val="28"/>
        </w:rPr>
        <w:br/>
      </w:r>
      <w:r w:rsidR="00254ABC" w:rsidRPr="008824A7">
        <w:rPr>
          <w:rFonts w:ascii="Times New Roman" w:eastAsia="Times New Roman" w:hAnsi="Times New Roman" w:cs="Times New Roman"/>
          <w:sz w:val="28"/>
          <w:szCs w:val="28"/>
        </w:rPr>
        <w:t xml:space="preserve">в соответствии с Примерным положением об оплате труда.                                  </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непосредственно связанных</w:t>
      </w:r>
      <w:r w:rsidR="00F929EC" w:rsidRPr="008824A7">
        <w:rPr>
          <w:rFonts w:ascii="Times New Roman" w:eastAsia="Times New Roman" w:hAnsi="Times New Roman" w:cs="Times New Roman"/>
          <w:sz w:val="28"/>
          <w:szCs w:val="28"/>
          <w:lang w:eastAsia="ru-RU"/>
        </w:rPr>
        <w:t xml:space="preserve">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xml:space="preserve"> по выплатам стимулирующего характера определяется по формуле:</w:t>
      </w:r>
    </w:p>
    <w:p w:rsidR="00254ABC" w:rsidRPr="008824A7" w:rsidRDefault="00254ABC" w:rsidP="00254ABC">
      <w:pPr>
        <w:spacing w:after="0" w:line="240" w:lineRule="auto"/>
        <w:jc w:val="center"/>
        <w:rPr>
          <w:rFonts w:ascii="Times New Roman" w:eastAsia="Times New Roman" w:hAnsi="Times New Roman" w:cs="Times New Roman"/>
          <w:i/>
          <w:sz w:val="28"/>
          <w:szCs w:val="28"/>
        </w:rPr>
      </w:pPr>
    </w:p>
    <w:p w:rsidR="00254ABC" w:rsidRPr="008824A7" w:rsidRDefault="00254ABC" w:rsidP="00254ABC">
      <w:pPr>
        <w:spacing w:after="0" w:line="240" w:lineRule="auto"/>
        <w:jc w:val="center"/>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999" w:dyaOrig="420">
          <v:shape id="_x0000_i1065" type="#_x0000_t75" style="width:68.8pt;height:29.6pt" o:ole="">
            <v:imagedata r:id="rId51" o:title=""/>
          </v:shape>
          <o:OLEObject Type="Embed" ProgID="Equation.3" ShapeID="_x0000_i1065" DrawAspect="Content" ObjectID="_1742215044" r:id="rId82"/>
        </w:object>
      </w:r>
      <w:r w:rsidRPr="008824A7">
        <w:rPr>
          <w:rFonts w:ascii="Times New Roman" w:eastAsia="Times New Roman" w:hAnsi="Times New Roman" w:cs="Times New Roman"/>
          <w:i/>
          <w:sz w:val="28"/>
          <w:szCs w:val="28"/>
        </w:rPr>
        <w:t>= (</w:t>
      </w:r>
      <w:r w:rsidRPr="008824A7">
        <w:rPr>
          <w:rFonts w:ascii="Times New Roman" w:eastAsia="Times New Roman" w:hAnsi="Times New Roman" w:cs="Times New Roman"/>
          <w:position w:val="-16"/>
          <w:sz w:val="28"/>
          <w:szCs w:val="20"/>
          <w:lang w:eastAsia="ru-RU"/>
        </w:rPr>
        <w:object w:dxaOrig="880" w:dyaOrig="420">
          <v:shape id="_x0000_i1066" type="#_x0000_t75" style="width:60pt;height:29.6pt" o:ole="">
            <v:imagedata r:id="rId59" o:title=""/>
          </v:shape>
          <o:OLEObject Type="Embed" ProgID="Equation.3" ShapeID="_x0000_i1066" DrawAspect="Content" ObjectID="_1742215045" r:id="rId83"/>
        </w:object>
      </w:r>
      <w:r w:rsidRPr="008824A7">
        <w:rPr>
          <w:rFonts w:ascii="Times New Roman" w:eastAsia="Times New Roman" w:hAnsi="Times New Roman" w:cs="Times New Roman"/>
          <w:i/>
          <w:sz w:val="28"/>
          <w:szCs w:val="28"/>
        </w:rPr>
        <w:t xml:space="preserve"> * 1,7 + </w:t>
      </w:r>
      <w:r w:rsidRPr="008824A7">
        <w:rPr>
          <w:rFonts w:ascii="Times New Roman" w:eastAsia="Times New Roman" w:hAnsi="Times New Roman" w:cs="Times New Roman"/>
          <w:position w:val="-16"/>
          <w:sz w:val="28"/>
          <w:szCs w:val="20"/>
          <w:lang w:eastAsia="ru-RU"/>
        </w:rPr>
        <w:object w:dxaOrig="820" w:dyaOrig="420">
          <v:shape id="_x0000_i1067" type="#_x0000_t75" style="width:56.8pt;height:29.6pt" o:ole="">
            <v:imagedata r:id="rId63" o:title=""/>
          </v:shape>
          <o:OLEObject Type="Embed" ProgID="Equation.3" ShapeID="_x0000_i1067" DrawAspect="Content" ObjectID="_1742215046" r:id="rId84"/>
        </w:object>
      </w:r>
      <w:r w:rsidRPr="008824A7">
        <w:rPr>
          <w:rFonts w:ascii="Times New Roman" w:eastAsia="Times New Roman" w:hAnsi="Times New Roman" w:cs="Times New Roman"/>
          <w:i/>
          <w:sz w:val="28"/>
          <w:szCs w:val="28"/>
        </w:rPr>
        <w:t xml:space="preserve">) * 0,6123, </w:t>
      </w:r>
      <w:r w:rsidRPr="008824A7">
        <w:rPr>
          <w:rFonts w:ascii="Times New Roman" w:eastAsia="Times New Roman" w:hAnsi="Times New Roman" w:cs="Times New Roman"/>
          <w:sz w:val="28"/>
          <w:szCs w:val="28"/>
        </w:rPr>
        <w:t>где:</w:t>
      </w:r>
    </w:p>
    <w:p w:rsidR="00254ABC" w:rsidRPr="008824A7" w:rsidRDefault="00254ABC" w:rsidP="00254ABC">
      <w:pPr>
        <w:tabs>
          <w:tab w:val="left" w:pos="0"/>
        </w:tabs>
        <w:spacing w:after="0" w:line="240" w:lineRule="auto"/>
        <w:ind w:firstLine="567"/>
        <w:jc w:val="center"/>
        <w:rPr>
          <w:rFonts w:ascii="Times New Roman" w:eastAsia="Times New Roman" w:hAnsi="Times New Roman" w:cs="Times New Roman"/>
          <w:sz w:val="28"/>
          <w:szCs w:val="28"/>
        </w:rPr>
      </w:pP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999" w:dyaOrig="420">
          <v:shape id="_x0000_i1068" type="#_x0000_t75" style="width:68.8pt;height:29.6pt" o:ole="">
            <v:imagedata r:id="rId51" o:title=""/>
          </v:shape>
          <o:OLEObject Type="Embed" ProgID="Equation.3" ShapeID="_x0000_i1068" DrawAspect="Content" ObjectID="_1742215047" r:id="rId85"/>
        </w:object>
      </w:r>
      <w:r w:rsidRPr="008824A7">
        <w:rPr>
          <w:rFonts w:ascii="Times New Roman" w:eastAsia="Times New Roman" w:hAnsi="Times New Roman" w:cs="Times New Roman"/>
          <w:i/>
          <w:sz w:val="28"/>
          <w:szCs w:val="28"/>
        </w:rPr>
        <w:t xml:space="preserve"> –</w:t>
      </w:r>
      <w:r w:rsidRPr="008824A7">
        <w:rPr>
          <w:rFonts w:ascii="Times New Roman" w:eastAsia="Times New Roman" w:hAnsi="Times New Roman" w:cs="Times New Roman"/>
          <w:sz w:val="28"/>
          <w:szCs w:val="28"/>
        </w:rPr>
        <w:t xml:space="preserve"> 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Pr="008824A7">
        <w:rPr>
          <w:rFonts w:ascii="Times New Roman" w:eastAsia="Times New Roman" w:hAnsi="Times New Roman" w:cs="Times New Roman"/>
          <w:sz w:val="28"/>
          <w:szCs w:val="28"/>
        </w:rPr>
        <w:t>выплатам стимулирующего характера;</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880" w:dyaOrig="420">
          <v:shape id="_x0000_i1069" type="#_x0000_t75" style="width:60pt;height:29.6pt" o:ole="">
            <v:imagedata r:id="rId59" o:title=""/>
          </v:shape>
          <o:OLEObject Type="Embed" ProgID="Equation.3" ShapeID="_x0000_i1069" DrawAspect="Content" ObjectID="_1742215048" r:id="rId86"/>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фонд</w:t>
      </w:r>
      <w:r w:rsidRPr="008824A7">
        <w:rPr>
          <w:rFonts w:ascii="Times New Roman" w:eastAsia="Times New Roman" w:hAnsi="Times New Roman" w:cs="Times New Roman"/>
          <w:i/>
          <w:sz w:val="28"/>
          <w:szCs w:val="28"/>
        </w:rPr>
        <w:t xml:space="preserve"> </w:t>
      </w:r>
      <w:r w:rsidRPr="008824A7">
        <w:rPr>
          <w:rFonts w:ascii="Times New Roman" w:eastAsia="Times New Roman" w:hAnsi="Times New Roman" w:cs="Times New Roman"/>
          <w:sz w:val="28"/>
          <w:szCs w:val="28"/>
        </w:rPr>
        <w:t xml:space="preserve">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8824A7">
        <w:rPr>
          <w:rFonts w:ascii="Times New Roman" w:eastAsia="Times New Roman" w:hAnsi="Times New Roman" w:cs="Times New Roman"/>
          <w:sz w:val="28"/>
          <w:szCs w:val="28"/>
        </w:rPr>
        <w:t>;</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820" w:dyaOrig="420">
          <v:shape id="_x0000_i1070" type="#_x0000_t75" style="width:56.8pt;height:29.6pt" o:ole="">
            <v:imagedata r:id="rId63" o:title=""/>
          </v:shape>
          <o:OLEObject Type="Embed" ProgID="Equation.3" ShapeID="_x0000_i1070" DrawAspect="Content" ObjectID="_1742215049" r:id="rId87"/>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 xml:space="preserve"> фонд оплаты труда</w:t>
      </w:r>
      <w:r w:rsidRPr="008824A7">
        <w:rPr>
          <w:rFonts w:ascii="Times New Roman" w:eastAsia="Times New Roman" w:hAnsi="Times New Roman" w:cs="Times New Roman"/>
          <w:sz w:val="28"/>
          <w:szCs w:val="28"/>
          <w:lang w:eastAsia="ru-RU"/>
        </w:rPr>
        <w:t xml:space="preserve"> работников, непосредственно связанных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xml:space="preserve"> по иным выплатам.</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16</w:t>
      </w:r>
      <w:r w:rsidR="00254ABC" w:rsidRPr="008824A7">
        <w:rPr>
          <w:rFonts w:ascii="Times New Roman" w:eastAsia="Times New Roman" w:hAnsi="Times New Roman" w:cs="Times New Roman"/>
          <w:sz w:val="28"/>
          <w:szCs w:val="28"/>
        </w:rPr>
        <w:t xml:space="preserve">. Фонд оплаты труда </w:t>
      </w:r>
      <w:r w:rsidR="00254ABC" w:rsidRPr="008824A7">
        <w:rPr>
          <w:rFonts w:ascii="Times New Roman" w:eastAsia="Times New Roman" w:hAnsi="Times New Roman" w:cs="Times New Roman"/>
          <w:sz w:val="28"/>
          <w:szCs w:val="28"/>
          <w:lang w:eastAsia="ru-RU"/>
        </w:rPr>
        <w:t xml:space="preserve">работников, непосредственно связанных </w:t>
      </w:r>
      <w:r w:rsidR="00254ABC" w:rsidRPr="008824A7">
        <w:rPr>
          <w:rFonts w:ascii="Times New Roman" w:eastAsia="Times New Roman" w:hAnsi="Times New Roman" w:cs="Times New Roman"/>
          <w:sz w:val="28"/>
          <w:szCs w:val="28"/>
          <w:lang w:eastAsia="ru-RU"/>
        </w:rPr>
        <w:br/>
        <w:t xml:space="preserve">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00254ABC" w:rsidRPr="008824A7">
        <w:rPr>
          <w:rFonts w:ascii="Times New Roman" w:eastAsia="Times New Roman" w:hAnsi="Times New Roman" w:cs="Times New Roman"/>
          <w:sz w:val="28"/>
          <w:szCs w:val="28"/>
        </w:rPr>
        <w:t>, по выплатам компенсационного характера</w:t>
      </w:r>
      <w:r w:rsidR="00254ABC" w:rsidRPr="008824A7">
        <w:rPr>
          <w:rFonts w:ascii="Times New Roman" w:eastAsia="Times New Roman" w:hAnsi="Times New Roman" w:cs="Times New Roman"/>
          <w:sz w:val="24"/>
          <w:szCs w:val="28"/>
        </w:rPr>
        <w:t xml:space="preserve"> </w:t>
      </w:r>
      <w:r w:rsidR="00254ABC" w:rsidRPr="008824A7">
        <w:rPr>
          <w:rFonts w:ascii="Times New Roman" w:eastAsia="Times New Roman" w:hAnsi="Times New Roman" w:cs="Times New Roman"/>
          <w:sz w:val="28"/>
          <w:szCs w:val="28"/>
        </w:rPr>
        <w:t>рассчитывается исходя из необходимости обеспечения выплат компенсационного характера за работу в местностях с особыми климатическими условиями.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по выплатам компенсационного характера определяется по формуле:</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rPr>
      </w:pPr>
    </w:p>
    <w:p w:rsidR="00254ABC" w:rsidRPr="008824A7" w:rsidRDefault="00254ABC" w:rsidP="00254ABC">
      <w:pPr>
        <w:tabs>
          <w:tab w:val="left" w:pos="0"/>
        </w:tabs>
        <w:spacing w:after="0" w:line="240" w:lineRule="auto"/>
        <w:ind w:firstLine="567"/>
        <w:jc w:val="center"/>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960" w:dyaOrig="420">
          <v:shape id="_x0000_i1071" type="#_x0000_t75" style="width:65.6pt;height:29.6pt" o:ole="">
            <v:imagedata r:id="rId53" o:title=""/>
          </v:shape>
          <o:OLEObject Type="Embed" ProgID="Equation.3" ShapeID="_x0000_i1071" DrawAspect="Content" ObjectID="_1742215050" r:id="rId88"/>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position w:val="-16"/>
          <w:sz w:val="28"/>
          <w:szCs w:val="20"/>
          <w:lang w:eastAsia="ru-RU"/>
        </w:rPr>
        <w:object w:dxaOrig="880" w:dyaOrig="420">
          <v:shape id="_x0000_i1072" type="#_x0000_t75" style="width:60pt;height:29.6pt" o:ole="">
            <v:imagedata r:id="rId59" o:title=""/>
          </v:shape>
          <o:OLEObject Type="Embed" ProgID="Equation.3" ShapeID="_x0000_i1072" DrawAspect="Content" ObjectID="_1742215051" r:id="rId89"/>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position w:val="-16"/>
          <w:sz w:val="28"/>
          <w:szCs w:val="20"/>
          <w:lang w:eastAsia="ru-RU"/>
        </w:rPr>
        <w:object w:dxaOrig="999" w:dyaOrig="420">
          <v:shape id="_x0000_i1073" type="#_x0000_t75" style="width:68.8pt;height:29.6pt" o:ole="">
            <v:imagedata r:id="rId51" o:title=""/>
          </v:shape>
          <o:OLEObject Type="Embed" ProgID="Equation.3" ShapeID="_x0000_i1073" DrawAspect="Content" ObjectID="_1742215052" r:id="rId90"/>
        </w:object>
      </w:r>
      <w:r w:rsidRPr="008824A7">
        <w:rPr>
          <w:rFonts w:ascii="Times New Roman" w:eastAsia="Times New Roman" w:hAnsi="Times New Roman" w:cs="Times New Roman"/>
          <w:i/>
          <w:sz w:val="28"/>
          <w:szCs w:val="28"/>
        </w:rPr>
        <w:t xml:space="preserve"> ) * 0,7, </w:t>
      </w:r>
      <w:r w:rsidRPr="008824A7">
        <w:rPr>
          <w:rFonts w:ascii="Times New Roman" w:eastAsia="Times New Roman" w:hAnsi="Times New Roman" w:cs="Times New Roman"/>
          <w:sz w:val="28"/>
          <w:szCs w:val="28"/>
        </w:rPr>
        <w:t>где: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960" w:dyaOrig="420">
          <v:shape id="_x0000_i1074" type="#_x0000_t75" style="width:65.6pt;height:29.6pt" o:ole="">
            <v:imagedata r:id="rId53" o:title=""/>
          </v:shape>
          <o:OLEObject Type="Embed" ProgID="Equation.3" ShapeID="_x0000_i1074" DrawAspect="Content" ObjectID="_1742215053" r:id="rId91"/>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 xml:space="preserve">фонд оплаты </w:t>
      </w:r>
      <w:r w:rsidRPr="008824A7">
        <w:rPr>
          <w:rFonts w:ascii="Times New Roman" w:eastAsia="Times New Roman" w:hAnsi="Times New Roman" w:cs="Times New Roman"/>
          <w:sz w:val="28"/>
          <w:szCs w:val="28"/>
          <w:lang w:eastAsia="ru-RU"/>
        </w:rPr>
        <w:t xml:space="preserve">работников, непосредственно связанных </w:t>
      </w:r>
      <w:r w:rsidRPr="008824A7">
        <w:rPr>
          <w:rFonts w:ascii="Times New Roman" w:eastAsia="Times New Roman" w:hAnsi="Times New Roman" w:cs="Times New Roman"/>
          <w:sz w:val="28"/>
          <w:szCs w:val="28"/>
          <w:lang w:eastAsia="ru-RU"/>
        </w:rPr>
        <w:b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по выплатам компенсационного характера;</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880" w:dyaOrig="420">
          <v:shape id="_x0000_i1075" type="#_x0000_t75" style="width:60pt;height:29.6pt" o:ole="">
            <v:imagedata r:id="rId59" o:title=""/>
          </v:shape>
          <o:OLEObject Type="Embed" ProgID="Equation.3" ShapeID="_x0000_i1075" DrawAspect="Content" ObjectID="_1742215054" r:id="rId92"/>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фонд</w:t>
      </w:r>
      <w:r w:rsidRPr="008824A7">
        <w:rPr>
          <w:rFonts w:ascii="Times New Roman" w:eastAsia="Times New Roman" w:hAnsi="Times New Roman" w:cs="Times New Roman"/>
          <w:i/>
          <w:sz w:val="28"/>
          <w:szCs w:val="28"/>
        </w:rPr>
        <w:t xml:space="preserve"> </w:t>
      </w:r>
      <w:r w:rsidRPr="008824A7">
        <w:rPr>
          <w:rFonts w:ascii="Times New Roman" w:eastAsia="Times New Roman" w:hAnsi="Times New Roman" w:cs="Times New Roman"/>
          <w:sz w:val="28"/>
          <w:szCs w:val="28"/>
        </w:rPr>
        <w:t xml:space="preserve">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по окладам (должностным окладам)</w:t>
      </w:r>
      <w:r w:rsidRPr="008824A7">
        <w:rPr>
          <w:rFonts w:ascii="Times New Roman" w:eastAsia="Times New Roman" w:hAnsi="Times New Roman" w:cs="Times New Roman"/>
          <w:sz w:val="28"/>
          <w:szCs w:val="28"/>
        </w:rPr>
        <w:t>;</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999" w:dyaOrig="420">
          <v:shape id="_x0000_i1076" type="#_x0000_t75" style="width:68.8pt;height:29.6pt" o:ole="">
            <v:imagedata r:id="rId51" o:title=""/>
          </v:shape>
          <o:OLEObject Type="Embed" ProgID="Equation.3" ShapeID="_x0000_i1076" DrawAspect="Content" ObjectID="_1742215055" r:id="rId93"/>
        </w:object>
      </w:r>
      <w:r w:rsidRPr="008824A7">
        <w:rPr>
          <w:rFonts w:ascii="Times New Roman" w:eastAsia="Times New Roman" w:hAnsi="Times New Roman" w:cs="Times New Roman"/>
          <w:i/>
          <w:sz w:val="28"/>
          <w:szCs w:val="28"/>
        </w:rPr>
        <w:t xml:space="preserve"> –</w:t>
      </w:r>
      <w:r w:rsidRPr="008824A7">
        <w:rPr>
          <w:rFonts w:ascii="Times New Roman" w:eastAsia="Times New Roman" w:hAnsi="Times New Roman" w:cs="Times New Roman"/>
          <w:sz w:val="28"/>
          <w:szCs w:val="28"/>
        </w:rPr>
        <w:t xml:space="preserve"> 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w:t>
      </w:r>
      <w:r w:rsidRPr="008824A7">
        <w:rPr>
          <w:rFonts w:ascii="Times New Roman" w:eastAsia="Times New Roman" w:hAnsi="Times New Roman" w:cs="Times New Roman"/>
          <w:sz w:val="28"/>
          <w:szCs w:val="28"/>
        </w:rPr>
        <w:t>выплатам стимулирующего характера.</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17</w:t>
      </w:r>
      <w:r w:rsidR="00254ABC" w:rsidRPr="008824A7">
        <w:rPr>
          <w:rFonts w:ascii="Times New Roman" w:eastAsia="Times New Roman" w:hAnsi="Times New Roman" w:cs="Times New Roman"/>
          <w:sz w:val="28"/>
          <w:szCs w:val="28"/>
        </w:rPr>
        <w:t>. Фонд оплаты труда</w:t>
      </w:r>
      <w:r w:rsidR="00254ABC" w:rsidRPr="008824A7">
        <w:rPr>
          <w:rFonts w:ascii="Times New Roman" w:eastAsia="Times New Roman" w:hAnsi="Times New Roman" w:cs="Times New Roman"/>
          <w:sz w:val="28"/>
          <w:szCs w:val="28"/>
          <w:lang w:eastAsia="ru-RU"/>
        </w:rPr>
        <w:t xml:space="preserve"> работников, непосредственно связанных </w:t>
      </w:r>
      <w:r w:rsidR="00254ABC" w:rsidRPr="008824A7">
        <w:rPr>
          <w:rFonts w:ascii="Times New Roman" w:eastAsia="Times New Roman" w:hAnsi="Times New Roman" w:cs="Times New Roman"/>
          <w:sz w:val="28"/>
          <w:szCs w:val="28"/>
          <w:lang w:eastAsia="ru-RU"/>
        </w:rPr>
        <w:br/>
        <w:t xml:space="preserve">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00254ABC" w:rsidRPr="008824A7">
        <w:rPr>
          <w:rFonts w:ascii="Times New Roman" w:eastAsia="Times New Roman" w:hAnsi="Times New Roman" w:cs="Times New Roman"/>
          <w:sz w:val="28"/>
          <w:szCs w:val="28"/>
        </w:rPr>
        <w:t xml:space="preserve"> по иным выплатам</w:t>
      </w:r>
      <w:r w:rsidR="00254ABC" w:rsidRPr="008824A7">
        <w:rPr>
          <w:rFonts w:ascii="Times New Roman" w:eastAsia="Times New Roman" w:hAnsi="Times New Roman" w:cs="Times New Roman"/>
          <w:sz w:val="24"/>
          <w:szCs w:val="28"/>
        </w:rPr>
        <w:t xml:space="preserve"> </w:t>
      </w:r>
      <w:r w:rsidR="00254ABC" w:rsidRPr="008824A7">
        <w:rPr>
          <w:rFonts w:ascii="Times New Roman" w:eastAsia="Times New Roman" w:hAnsi="Times New Roman" w:cs="Times New Roman"/>
          <w:sz w:val="28"/>
          <w:szCs w:val="28"/>
        </w:rPr>
        <w:t xml:space="preserve">рассчитывается исходя </w:t>
      </w:r>
      <w:r w:rsidR="004F1876" w:rsidRPr="008824A7">
        <w:rPr>
          <w:rFonts w:ascii="Times New Roman" w:eastAsia="Times New Roman" w:hAnsi="Times New Roman" w:cs="Times New Roman"/>
          <w:sz w:val="28"/>
          <w:szCs w:val="28"/>
        </w:rPr>
        <w:br/>
      </w:r>
      <w:r w:rsidR="00254ABC" w:rsidRPr="008824A7">
        <w:rPr>
          <w:rFonts w:ascii="Times New Roman" w:eastAsia="Times New Roman" w:hAnsi="Times New Roman" w:cs="Times New Roman"/>
          <w:sz w:val="28"/>
          <w:szCs w:val="28"/>
        </w:rPr>
        <w:t xml:space="preserve">из необходимости обеспечения оказания работникам учреждения материальной помощи в соответствии с Примерным положением об оплате труда. </w:t>
      </w:r>
    </w:p>
    <w:p w:rsidR="00043B3E" w:rsidRPr="008824A7" w:rsidRDefault="00254ABC" w:rsidP="00043B3E">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непосредственно связанных</w:t>
      </w:r>
      <w:r w:rsidR="00FD59E2" w:rsidRPr="008824A7">
        <w:rPr>
          <w:rFonts w:ascii="Times New Roman" w:eastAsia="Times New Roman" w:hAnsi="Times New Roman" w:cs="Times New Roman"/>
          <w:sz w:val="28"/>
          <w:szCs w:val="28"/>
          <w:lang w:eastAsia="ru-RU"/>
        </w:rPr>
        <w:t xml:space="preserve">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xml:space="preserve"> по иным выплатам  определяется по формуле:</w:t>
      </w:r>
    </w:p>
    <w:p w:rsidR="00043B3E" w:rsidRPr="008824A7" w:rsidRDefault="00043B3E" w:rsidP="00043B3E">
      <w:pPr>
        <w:spacing w:after="0" w:line="240" w:lineRule="auto"/>
        <w:ind w:firstLine="709"/>
        <w:jc w:val="both"/>
        <w:rPr>
          <w:rFonts w:ascii="Times New Roman" w:eastAsia="Times New Roman" w:hAnsi="Times New Roman" w:cs="Times New Roman"/>
          <w:sz w:val="28"/>
          <w:szCs w:val="28"/>
        </w:rPr>
      </w:pPr>
    </w:p>
    <w:p w:rsidR="00043B3E" w:rsidRPr="008824A7" w:rsidRDefault="00202AB6" w:rsidP="00043B3E">
      <w:pPr>
        <w:rPr>
          <w:rFonts w:eastAsiaTheme="minorEastAsia"/>
          <w:sz w:val="28"/>
          <w:szCs w:val="28"/>
        </w:rPr>
      </w:pPr>
      <m:oMathPara>
        <m:oMath>
          <m:sSubSup>
            <m:sSubSupPr>
              <m:ctrlPr>
                <w:rPr>
                  <w:rFonts w:ascii="Cambria Math" w:hAnsi="Cambria Math"/>
                  <w:i/>
                  <w:sz w:val="28"/>
                  <w:szCs w:val="28"/>
                </w:rPr>
              </m:ctrlPr>
            </m:sSubSupPr>
            <m:e>
              <m:r>
                <w:rPr>
                  <w:rFonts w:ascii="Cambria Math" w:hAnsi="Cambria Math"/>
                  <w:sz w:val="28"/>
                  <w:szCs w:val="28"/>
                </w:rPr>
                <m:t>ФОТ</m:t>
              </m:r>
            </m:e>
            <m:sub>
              <m:r>
                <w:rPr>
                  <w:rFonts w:ascii="Cambria Math" w:hAnsi="Cambria Math"/>
                  <w:sz w:val="28"/>
                  <w:szCs w:val="28"/>
                  <w:lang w:val="en-US"/>
                </w:rPr>
                <m:t>j</m:t>
              </m:r>
              <m:r>
                <w:rPr>
                  <w:rFonts w:ascii="Cambria Math" w:hAnsi="Cambria Math"/>
                  <w:sz w:val="28"/>
                  <w:szCs w:val="28"/>
                </w:rPr>
                <m:t xml:space="preserve"> ин</m:t>
              </m:r>
            </m:sub>
            <m:sup>
              <m:r>
                <w:rPr>
                  <w:rFonts w:ascii="Cambria Math" w:hAnsi="Cambria Math"/>
                  <w:sz w:val="28"/>
                  <w:szCs w:val="28"/>
                  <w:lang w:val="en-US"/>
                </w:rPr>
                <m:t>i</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ФОТ</m:t>
                  </m:r>
                </m:e>
                <m:sub>
                  <m:r>
                    <w:rPr>
                      <w:rFonts w:ascii="Cambria Math" w:hAnsi="Cambria Math"/>
                      <w:sz w:val="28"/>
                      <w:szCs w:val="28"/>
                      <w:lang w:val="en-US"/>
                    </w:rPr>
                    <m:t>j</m:t>
                  </m:r>
                  <m:r>
                    <w:rPr>
                      <w:rFonts w:ascii="Cambria Math" w:hAnsi="Cambria Math"/>
                      <w:sz w:val="28"/>
                      <w:szCs w:val="28"/>
                    </w:rPr>
                    <m:t xml:space="preserve"> окл</m:t>
                  </m:r>
                </m:sub>
                <m:sup>
                  <m:r>
                    <w:rPr>
                      <w:rFonts w:ascii="Cambria Math" w:hAnsi="Cambria Math"/>
                      <w:sz w:val="28"/>
                      <w:szCs w:val="28"/>
                      <w:lang w:val="en-US"/>
                    </w:rPr>
                    <m:t>i</m:t>
                  </m:r>
                </m:sup>
              </m:sSubSup>
            </m:num>
            <m:den>
              <m:r>
                <w:rPr>
                  <w:rFonts w:ascii="Cambria Math" w:hAnsi="Cambria Math"/>
                  <w:sz w:val="28"/>
                  <w:szCs w:val="28"/>
                </w:rPr>
                <m:t>12</m:t>
              </m:r>
            </m:den>
          </m:f>
          <m:r>
            <w:rPr>
              <w:rFonts w:ascii="Cambria Math" w:hAnsi="Cambria Math"/>
              <w:sz w:val="28"/>
              <w:szCs w:val="28"/>
            </w:rPr>
            <m:t>*1,7*2, где:</m:t>
          </m:r>
        </m:oMath>
      </m:oMathPara>
    </w:p>
    <w:p w:rsidR="00043B3E" w:rsidRPr="008824A7" w:rsidRDefault="00043B3E" w:rsidP="00043B3E">
      <w:pPr>
        <w:spacing w:after="0" w:line="240" w:lineRule="auto"/>
        <w:ind w:firstLine="709"/>
        <w:jc w:val="both"/>
        <w:rPr>
          <w:rFonts w:ascii="Times New Roman" w:eastAsia="Times New Roman" w:hAnsi="Times New Roman" w:cs="Times New Roman"/>
          <w:sz w:val="28"/>
          <w:szCs w:val="28"/>
        </w:rPr>
      </w:pP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6"/>
          <w:sz w:val="28"/>
          <w:szCs w:val="20"/>
          <w:lang w:eastAsia="ru-RU"/>
        </w:rPr>
        <w:object w:dxaOrig="820" w:dyaOrig="420">
          <v:shape id="_x0000_i1077" type="#_x0000_t75" style="width:56.8pt;height:29.6pt" o:ole="">
            <v:imagedata r:id="rId63" o:title=""/>
          </v:shape>
          <o:OLEObject Type="Embed" ProgID="Equation.3" ShapeID="_x0000_i1077" DrawAspect="Content" ObjectID="_1742215056" r:id="rId94"/>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фонд оплаты труда</w:t>
      </w:r>
      <w:r w:rsidRPr="008824A7">
        <w:rPr>
          <w:rFonts w:ascii="Times New Roman" w:eastAsia="Times New Roman" w:hAnsi="Times New Roman" w:cs="Times New Roman"/>
          <w:sz w:val="28"/>
          <w:szCs w:val="28"/>
          <w:lang w:eastAsia="ru-RU"/>
        </w:rPr>
        <w:t xml:space="preserve"> работников, непосредственно связанных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rPr>
        <w:t xml:space="preserve"> по иным выплатам;</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6"/>
          <w:sz w:val="28"/>
          <w:szCs w:val="20"/>
          <w:lang w:eastAsia="ru-RU"/>
        </w:rPr>
        <w:object w:dxaOrig="880" w:dyaOrig="420">
          <v:shape id="_x0000_i1078" type="#_x0000_t75" style="width:60pt;height:29.6pt" o:ole="">
            <v:imagedata r:id="rId59" o:title=""/>
          </v:shape>
          <o:OLEObject Type="Embed" ProgID="Equation.3" ShapeID="_x0000_i1078" DrawAspect="Content" ObjectID="_1742215057" r:id="rId95"/>
        </w:object>
      </w:r>
      <w:r w:rsidRPr="008824A7">
        <w:rPr>
          <w:rFonts w:ascii="Times New Roman" w:eastAsia="Times New Roman" w:hAnsi="Times New Roman" w:cs="Times New Roman"/>
          <w:i/>
          <w:sz w:val="28"/>
          <w:szCs w:val="28"/>
        </w:rPr>
        <w:t xml:space="preserve"> – </w:t>
      </w:r>
      <w:r w:rsidRPr="008824A7">
        <w:rPr>
          <w:rFonts w:ascii="Times New Roman" w:eastAsia="Times New Roman" w:hAnsi="Times New Roman" w:cs="Times New Roman"/>
          <w:sz w:val="28"/>
          <w:szCs w:val="28"/>
        </w:rPr>
        <w:t>фонд</w:t>
      </w:r>
      <w:r w:rsidRPr="008824A7">
        <w:rPr>
          <w:rFonts w:ascii="Times New Roman" w:eastAsia="Times New Roman" w:hAnsi="Times New Roman" w:cs="Times New Roman"/>
          <w:i/>
          <w:sz w:val="28"/>
          <w:szCs w:val="28"/>
        </w:rPr>
        <w:t xml:space="preserve"> </w:t>
      </w:r>
      <w:r w:rsidRPr="008824A7">
        <w:rPr>
          <w:rFonts w:ascii="Times New Roman" w:eastAsia="Times New Roman" w:hAnsi="Times New Roman" w:cs="Times New Roman"/>
          <w:sz w:val="28"/>
          <w:szCs w:val="28"/>
        </w:rPr>
        <w:t xml:space="preserve">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w:t>
      </w:r>
      <w:r w:rsidR="001D1E86">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по окладам (должностным окладам). </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rPr>
        <w:t>18</w:t>
      </w:r>
      <w:r w:rsidR="00254ABC" w:rsidRPr="008824A7">
        <w:rPr>
          <w:rFonts w:ascii="Times New Roman" w:eastAsia="Times New Roman" w:hAnsi="Times New Roman" w:cs="Times New Roman"/>
          <w:sz w:val="28"/>
          <w:szCs w:val="28"/>
        </w:rPr>
        <w:t xml:space="preserve">. </w:t>
      </w:r>
      <w:r w:rsidR="00254ABC" w:rsidRPr="008824A7">
        <w:rPr>
          <w:rFonts w:ascii="Times New Roman" w:eastAsia="Times New Roman" w:hAnsi="Times New Roman" w:cs="Times New Roman"/>
          <w:sz w:val="28"/>
          <w:szCs w:val="28"/>
          <w:lang w:eastAsia="ru-RU"/>
        </w:rPr>
        <w:t xml:space="preserve">Начисления на выплаты по оплате труда работников, непосредственно связанных с выполнением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 определяются</w:t>
      </w:r>
      <w:r w:rsidRPr="008824A7">
        <w:rPr>
          <w:rFonts w:ascii="Times New Roman" w:eastAsia="Times New Roman" w:hAnsi="Times New Roman" w:cs="Times New Roman"/>
          <w:sz w:val="28"/>
          <w:szCs w:val="28"/>
          <w:lang w:eastAsia="ru-RU"/>
        </w:rPr>
        <w:t xml:space="preserve"> </w:t>
      </w:r>
      <w:r w:rsidR="00254ABC" w:rsidRPr="008824A7">
        <w:rPr>
          <w:rFonts w:ascii="Times New Roman" w:eastAsia="Times New Roman" w:hAnsi="Times New Roman" w:cs="Times New Roman"/>
          <w:sz w:val="28"/>
          <w:szCs w:val="28"/>
          <w:lang w:eastAsia="ru-RU"/>
        </w:rPr>
        <w:t>по формуле:</w:t>
      </w:r>
    </w:p>
    <w:p w:rsidR="00254ABC" w:rsidRPr="008824A7" w:rsidRDefault="00254ABC" w:rsidP="00254ABC">
      <w:pPr>
        <w:spacing w:after="0" w:line="240" w:lineRule="auto"/>
        <w:ind w:firstLine="709"/>
        <w:jc w:val="center"/>
        <w:rPr>
          <w:rFonts w:ascii="Times New Roman" w:eastAsia="Times New Roman" w:hAnsi="Times New Roman" w:cs="Times New Roman"/>
          <w:sz w:val="30"/>
          <w:szCs w:val="30"/>
          <w:lang w:eastAsia="ru-RU"/>
        </w:rPr>
      </w:pPr>
      <w:r w:rsidRPr="008824A7">
        <w:rPr>
          <w:rFonts w:ascii="Times New Roman" w:eastAsia="Times New Roman" w:hAnsi="Times New Roman" w:cs="Times New Roman"/>
          <w:position w:val="-16"/>
          <w:sz w:val="28"/>
          <w:szCs w:val="20"/>
          <w:lang w:eastAsia="ru-RU"/>
        </w:rPr>
        <w:object w:dxaOrig="540" w:dyaOrig="440">
          <v:shape id="_x0000_i1079" type="#_x0000_t75" style="width:42.4pt;height:29.6pt" o:ole="">
            <v:imagedata r:id="rId96" o:title=""/>
          </v:shape>
          <o:OLEObject Type="Embed" ProgID="Equation.3" ShapeID="_x0000_i1079" DrawAspect="Content" ObjectID="_1742215058" r:id="rId97"/>
        </w:object>
      </w:r>
      <w:r w:rsidRPr="008824A7">
        <w:rPr>
          <w:rFonts w:ascii="Times New Roman" w:eastAsia="Times New Roman" w:hAnsi="Times New Roman" w:cs="Times New Roman"/>
          <w:sz w:val="30"/>
          <w:szCs w:val="30"/>
          <w:lang w:eastAsia="ru-RU"/>
        </w:rPr>
        <w:t xml:space="preserve">= </w:t>
      </w:r>
      <w:r w:rsidRPr="008824A7">
        <w:rPr>
          <w:rFonts w:ascii="Times New Roman" w:eastAsia="Times New Roman" w:hAnsi="Times New Roman" w:cs="Times New Roman"/>
          <w:position w:val="-14"/>
          <w:sz w:val="28"/>
          <w:szCs w:val="20"/>
          <w:lang w:eastAsia="ru-RU"/>
        </w:rPr>
        <w:object w:dxaOrig="660" w:dyaOrig="400">
          <v:shape id="_x0000_i1080" type="#_x0000_t75" style="width:44.8pt;height:27.2pt" o:ole="">
            <v:imagedata r:id="rId44" o:title=""/>
          </v:shape>
          <o:OLEObject Type="Embed" ProgID="Equation.3" ShapeID="_x0000_i1080" DrawAspect="Content" ObjectID="_1742215059" r:id="rId98"/>
        </w:object>
      </w:r>
      <w:r w:rsidRPr="008824A7">
        <w:rPr>
          <w:rFonts w:ascii="Times New Roman" w:eastAsia="Times New Roman" w:hAnsi="Times New Roman" w:cs="Times New Roman"/>
          <w:sz w:val="30"/>
          <w:szCs w:val="30"/>
          <w:lang w:eastAsia="ru-RU"/>
        </w:rPr>
        <w:t xml:space="preserve">* </w:t>
      </w:r>
      <w:r w:rsidRPr="008824A7">
        <w:rPr>
          <w:rFonts w:ascii="Times New Roman" w:eastAsia="Times New Roman" w:hAnsi="Times New Roman" w:cs="Times New Roman"/>
          <w:position w:val="-4"/>
          <w:sz w:val="28"/>
          <w:szCs w:val="20"/>
          <w:lang w:eastAsia="ru-RU"/>
        </w:rPr>
        <w:object w:dxaOrig="220" w:dyaOrig="260">
          <v:shape id="_x0000_i1081" type="#_x0000_t75" style="width:17.6pt;height:19.2pt" o:ole="">
            <v:imagedata r:id="rId99" o:title=""/>
          </v:shape>
          <o:OLEObject Type="Embed" ProgID="Equation.3" ShapeID="_x0000_i1081" DrawAspect="Content" ObjectID="_1742215060" r:id="rId100"/>
        </w:object>
      </w:r>
      <w:r w:rsidRPr="008824A7">
        <w:rPr>
          <w:rFonts w:ascii="Times New Roman" w:eastAsia="Times New Roman" w:hAnsi="Times New Roman" w:cs="Times New Roman"/>
          <w:i/>
          <w:sz w:val="30"/>
          <w:szCs w:val="30"/>
          <w:lang w:eastAsia="ru-RU"/>
        </w:rPr>
        <w:t xml:space="preserve"> </w:t>
      </w:r>
      <w:r w:rsidRPr="008824A7">
        <w:rPr>
          <w:rFonts w:ascii="Times New Roman" w:eastAsia="Times New Roman" w:hAnsi="Times New Roman" w:cs="Times New Roman"/>
          <w:sz w:val="30"/>
          <w:szCs w:val="30"/>
          <w:lang w:eastAsia="ru-RU"/>
        </w:rPr>
        <w:t>, где: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6"/>
          <w:sz w:val="28"/>
          <w:szCs w:val="20"/>
          <w:lang w:eastAsia="ru-RU"/>
        </w:rPr>
        <w:object w:dxaOrig="540" w:dyaOrig="440">
          <v:shape id="_x0000_i1082" type="#_x0000_t75" style="width:42.4pt;height:29.6pt" o:ole="">
            <v:imagedata r:id="rId101" o:title=""/>
          </v:shape>
          <o:OLEObject Type="Embed" ProgID="Equation.3" ShapeID="_x0000_i1082" DrawAspect="Content" ObjectID="_1742215061" r:id="rId102"/>
        </w:object>
      </w:r>
      <w:r w:rsidRPr="008824A7">
        <w:rPr>
          <w:rFonts w:ascii="Times New Roman" w:eastAsia="Times New Roman" w:hAnsi="Times New Roman" w:cs="Times New Roman"/>
          <w:sz w:val="24"/>
          <w:szCs w:val="24"/>
          <w:lang w:eastAsia="ru-RU"/>
        </w:rPr>
        <w:t xml:space="preserve"> – </w:t>
      </w:r>
      <w:r w:rsidRPr="008824A7">
        <w:rPr>
          <w:rFonts w:ascii="Times New Roman" w:eastAsia="Times New Roman" w:hAnsi="Times New Roman" w:cs="Times New Roman"/>
          <w:sz w:val="28"/>
          <w:szCs w:val="28"/>
          <w:lang w:eastAsia="ru-RU"/>
        </w:rPr>
        <w:t xml:space="preserve">начисления на выплаты по оплате труда 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-работы</w:t>
      </w:r>
      <w:r w:rsidR="00043B3E" w:rsidRPr="008824A7">
        <w:rPr>
          <w:rFonts w:ascii="Times New Roman" w:eastAsia="Times New Roman" w:hAnsi="Times New Roman" w:cs="Times New Roman"/>
          <w:sz w:val="28"/>
          <w:szCs w:val="28"/>
          <w:lang w:eastAsia="ru-RU"/>
        </w:rPr>
        <w:t xml:space="preserve"> по </w:t>
      </w:r>
      <w:r w:rsidR="00043B3E" w:rsidRPr="008824A7">
        <w:rPr>
          <w:rFonts w:ascii="Times New Roman" w:eastAsia="Times New Roman" w:hAnsi="Times New Roman" w:cs="Times New Roman"/>
          <w:sz w:val="28"/>
          <w:szCs w:val="28"/>
          <w:lang w:val="en-US" w:eastAsia="ru-RU"/>
        </w:rPr>
        <w:t>j</w:t>
      </w:r>
      <w:r w:rsidR="00043B3E"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Pr="008824A7">
        <w:rPr>
          <w:rFonts w:ascii="Times New Roman" w:eastAsia="Times New Roman" w:hAnsi="Times New Roman" w:cs="Times New Roman"/>
          <w:sz w:val="28"/>
          <w:szCs w:val="28"/>
          <w:lang w:eastAsia="ru-RU"/>
        </w:rPr>
        <w:t>;</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0"/>
          <w:lang w:eastAsia="ru-RU"/>
        </w:rPr>
        <w:object w:dxaOrig="660" w:dyaOrig="400">
          <v:shape id="_x0000_i1083" type="#_x0000_t75" style="width:44.8pt;height:27.2pt" o:ole="">
            <v:imagedata r:id="rId44" o:title=""/>
          </v:shape>
          <o:OLEObject Type="Embed" ProgID="Equation.3" ShapeID="_x0000_i1083" DrawAspect="Content" ObjectID="_1742215062" r:id="rId103"/>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непосредственно связанных </w:t>
      </w:r>
      <w:r w:rsidRPr="008824A7">
        <w:rPr>
          <w:rFonts w:ascii="Times New Roman" w:eastAsia="Times New Roman" w:hAnsi="Times New Roman" w:cs="Times New Roman"/>
          <w:sz w:val="28"/>
          <w:szCs w:val="28"/>
          <w:lang w:eastAsia="ru-RU"/>
        </w:rPr>
        <w:br/>
        <w:t xml:space="preserve">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FD59E2"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val="en-US" w:eastAsia="ru-RU"/>
        </w:rPr>
        <w:lastRenderedPageBreak/>
        <w:t>T</w:t>
      </w:r>
      <w:r w:rsidRPr="008824A7">
        <w:rPr>
          <w:rFonts w:ascii="Times New Roman" w:eastAsia="Times New Roman" w:hAnsi="Times New Roman" w:cs="Times New Roman"/>
          <w:sz w:val="28"/>
          <w:szCs w:val="28"/>
          <w:lang w:eastAsia="ru-RU"/>
        </w:rPr>
        <w:t xml:space="preserve"> </w:t>
      </w:r>
      <w:r w:rsidR="00254ABC" w:rsidRPr="008824A7">
        <w:rPr>
          <w:rFonts w:ascii="Times New Roman" w:eastAsia="Times New Roman" w:hAnsi="Times New Roman" w:cs="Times New Roman"/>
          <w:i/>
          <w:sz w:val="28"/>
          <w:szCs w:val="28"/>
          <w:lang w:eastAsia="ru-RU"/>
        </w:rPr>
        <w:t xml:space="preserve">– </w:t>
      </w:r>
      <w:r w:rsidR="00254ABC" w:rsidRPr="008824A7">
        <w:rPr>
          <w:rFonts w:ascii="Times New Roman" w:eastAsia="Times New Roman" w:hAnsi="Times New Roman" w:cs="Times New Roman"/>
          <w:sz w:val="28"/>
          <w:szCs w:val="28"/>
          <w:lang w:eastAsia="ru-RU"/>
        </w:rPr>
        <w:t xml:space="preserve">тариф страхового взноса, установленный в соответствии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 xml:space="preserve">с законодательством Российской Федерации. </w:t>
      </w:r>
    </w:p>
    <w:p w:rsidR="00254ABC" w:rsidRPr="008824A7" w:rsidRDefault="00FD59E2" w:rsidP="00254AB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24A7">
        <w:rPr>
          <w:rFonts w:ascii="Times New Roman" w:eastAsia="Times New Roman" w:hAnsi="Times New Roman" w:cs="Times New Roman"/>
          <w:bCs/>
          <w:sz w:val="28"/>
          <w:szCs w:val="28"/>
          <w:lang w:eastAsia="ru-RU"/>
        </w:rPr>
        <w:t>19</w:t>
      </w:r>
      <w:r w:rsidR="00254ABC" w:rsidRPr="008824A7">
        <w:rPr>
          <w:rFonts w:ascii="Times New Roman" w:eastAsia="Times New Roman" w:hAnsi="Times New Roman" w:cs="Times New Roman"/>
          <w:bCs/>
          <w:sz w:val="28"/>
          <w:szCs w:val="28"/>
          <w:lang w:eastAsia="ru-RU"/>
        </w:rPr>
        <w:t xml:space="preserve">. Затраты на общехозяйственные нужды на выполнение </w:t>
      </w:r>
      <w:r w:rsidR="00254ABC" w:rsidRPr="008824A7">
        <w:rPr>
          <w:rFonts w:ascii="Times New Roman" w:eastAsia="Times New Roman" w:hAnsi="Times New Roman" w:cs="Times New Roman"/>
          <w:sz w:val="28"/>
          <w:szCs w:val="28"/>
          <w:lang w:val="en-US" w:eastAsia="ru-RU"/>
        </w:rPr>
        <w:t>i</w:t>
      </w:r>
      <w:r w:rsidR="00254ABC" w:rsidRPr="008824A7">
        <w:rPr>
          <w:rFonts w:ascii="Times New Roman" w:eastAsia="Times New Roman" w:hAnsi="Times New Roman" w:cs="Times New Roman"/>
          <w:sz w:val="28"/>
          <w:szCs w:val="28"/>
          <w:lang w:eastAsia="ru-RU"/>
        </w:rPr>
        <w:t xml:space="preserve">-той работы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 xml:space="preserve">по </w:t>
      </w:r>
      <w:r w:rsidR="00254ABC" w:rsidRPr="008824A7">
        <w:rPr>
          <w:rFonts w:ascii="Times New Roman" w:eastAsia="Times New Roman" w:hAnsi="Times New Roman" w:cs="Times New Roman"/>
          <w:sz w:val="28"/>
          <w:szCs w:val="28"/>
          <w:lang w:val="en-US" w:eastAsia="ru-RU"/>
        </w:rPr>
        <w:t>j</w:t>
      </w:r>
      <w:r w:rsidR="00254ABC"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r w:rsidR="00254ABC" w:rsidRPr="008824A7">
        <w:rPr>
          <w:rFonts w:ascii="Times New Roman" w:eastAsia="Times New Roman" w:hAnsi="Times New Roman" w:cs="Times New Roman"/>
          <w:bCs/>
          <w:sz w:val="28"/>
          <w:szCs w:val="28"/>
          <w:lang w:eastAsia="ru-RU"/>
        </w:rPr>
        <w:t xml:space="preserve"> определяются структурным методом по формуле:</w:t>
      </w:r>
    </w:p>
    <w:p w:rsidR="00254ABC" w:rsidRPr="008824A7" w:rsidRDefault="00254ABC" w:rsidP="00254ABC">
      <w:pPr>
        <w:spacing w:after="0" w:line="240" w:lineRule="auto"/>
        <w:ind w:firstLine="709"/>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40"/>
          <w:sz w:val="28"/>
          <w:szCs w:val="28"/>
          <w:lang w:eastAsia="ru-RU"/>
        </w:rPr>
        <w:object w:dxaOrig="2220" w:dyaOrig="960">
          <v:shape id="_x0000_i1084" type="#_x0000_t75" style="width:133.6pt;height:56.8pt" o:ole="">
            <v:imagedata r:id="rId104" o:title=""/>
          </v:shape>
          <o:OLEObject Type="Embed" ProgID="Equation.3" ShapeID="_x0000_i1084" DrawAspect="Content" ObjectID="_1742215063" r:id="rId105"/>
        </w:object>
      </w:r>
      <w:r w:rsidRPr="008824A7">
        <w:rPr>
          <w:rFonts w:ascii="Times New Roman" w:eastAsia="Times New Roman" w:hAnsi="Times New Roman" w:cs="Times New Roman"/>
          <w:sz w:val="28"/>
          <w:szCs w:val="28"/>
          <w:lang w:eastAsia="ru-RU"/>
        </w:rPr>
        <w:t>, где: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22"/>
          <w:sz w:val="28"/>
          <w:szCs w:val="28"/>
          <w:lang w:eastAsia="ru-RU"/>
        </w:rPr>
        <w:object w:dxaOrig="639" w:dyaOrig="499">
          <v:shape id="_x0000_i1085" type="#_x0000_t75" style="width:44.8pt;height:36.8pt" o:ole="">
            <v:imagedata r:id="rId106" o:title=""/>
          </v:shape>
          <o:OLEObject Type="Embed" ProgID="Equation.3" ShapeID="_x0000_i1085" DrawAspect="Content" ObjectID="_1742215064" r:id="rId107"/>
        </w:object>
      </w:r>
      <w:r w:rsidRPr="008824A7">
        <w:rPr>
          <w:rFonts w:ascii="Times New Roman" w:eastAsia="Times New Roman" w:hAnsi="Times New Roman" w:cs="Times New Roman"/>
          <w:sz w:val="28"/>
          <w:szCs w:val="28"/>
          <w:lang w:eastAsia="ru-RU"/>
        </w:rPr>
        <w:t xml:space="preserve"> – затраты на общехозяйственные нужды на выполнение </w:t>
      </w:r>
      <w:r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480" w:dyaOrig="400">
          <v:shape id="_x0000_i1086" type="#_x0000_t75" style="width:34.4pt;height:29.6pt" o:ole="">
            <v:imagedata r:id="rId108" o:title=""/>
          </v:shape>
          <o:OLEObject Type="Embed" ProgID="Equation.3" ShapeID="_x0000_i1086" DrawAspect="Content" ObjectID="_1742215065" r:id="rId109"/>
        </w:object>
      </w:r>
      <w:r w:rsidRPr="008824A7">
        <w:rPr>
          <w:rFonts w:ascii="Times New Roman" w:eastAsia="Times New Roman" w:hAnsi="Times New Roman" w:cs="Times New Roman"/>
          <w:sz w:val="28"/>
          <w:szCs w:val="28"/>
          <w:lang w:eastAsia="ru-RU"/>
        </w:rPr>
        <w:t xml:space="preserve"> – общие затраты на общехозяйственные нужды </w:t>
      </w:r>
      <w:r w:rsidR="006B773E" w:rsidRPr="008824A7">
        <w:rPr>
          <w:rFonts w:ascii="Times New Roman" w:eastAsia="Times New Roman" w:hAnsi="Times New Roman" w:cs="Times New Roman"/>
          <w:sz w:val="28"/>
          <w:szCs w:val="28"/>
          <w:lang w:eastAsia="ru-RU"/>
        </w:rPr>
        <w:t>учреждения</w:t>
      </w:r>
      <w:r w:rsidRPr="008824A7">
        <w:rPr>
          <w:rFonts w:ascii="Times New Roman" w:eastAsia="Times New Roman" w:hAnsi="Times New Roman" w:cs="Times New Roman"/>
          <w:sz w:val="28"/>
          <w:szCs w:val="28"/>
          <w:lang w:eastAsia="ru-RU"/>
        </w:rPr>
        <w:t>;</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22"/>
          <w:sz w:val="28"/>
          <w:szCs w:val="28"/>
          <w:lang w:eastAsia="ru-RU"/>
        </w:rPr>
        <w:object w:dxaOrig="660" w:dyaOrig="499">
          <v:shape id="_x0000_i1087" type="#_x0000_t75" style="width:49.6pt;height:36.8pt" o:ole="">
            <v:imagedata r:id="rId110" o:title=""/>
          </v:shape>
          <o:OLEObject Type="Embed" ProgID="Equation.3" ShapeID="_x0000_i1087" DrawAspect="Content" ObjectID="_1742215066" r:id="rId111"/>
        </w:object>
      </w:r>
      <w:r w:rsidRPr="008824A7">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непосредственно связанных с выполнением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-той совокупности значений показателей отраслевой специфики;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340" w:dyaOrig="420">
          <v:shape id="_x0000_i1088" type="#_x0000_t75" style="width:22.4pt;height:27.2pt" o:ole="">
            <v:imagedata r:id="rId112" o:title=""/>
          </v:shape>
          <o:OLEObject Type="Embed" ProgID="Equation.3" ShapeID="_x0000_i1088" DrawAspect="Content" ObjectID="_1742215067" r:id="rId113"/>
        </w:object>
      </w:r>
      <w:r w:rsidRPr="008824A7">
        <w:rPr>
          <w:rFonts w:ascii="Times New Roman" w:eastAsia="Times New Roman" w:hAnsi="Times New Roman" w:cs="Times New Roman"/>
          <w:sz w:val="28"/>
          <w:szCs w:val="28"/>
          <w:lang w:eastAsia="ru-RU"/>
        </w:rPr>
        <w:t>– планируемый объем выполнения</w:t>
      </w:r>
      <w:r w:rsidRPr="008824A7">
        <w:rPr>
          <w:rFonts w:ascii="Times New Roman" w:eastAsia="Times New Roman" w:hAnsi="Times New Roman" w:cs="Times New Roman"/>
          <w:sz w:val="28"/>
          <w:szCs w:val="20"/>
          <w:lang w:eastAsia="ru-RU"/>
        </w:rPr>
        <w:t xml:space="preserve"> </w:t>
      </w:r>
      <w:r w:rsidRPr="008824A7">
        <w:rPr>
          <w:rFonts w:ascii="Times New Roman" w:eastAsia="Times New Roman" w:hAnsi="Times New Roman" w:cs="Times New Roman"/>
          <w:sz w:val="28"/>
          <w:szCs w:val="28"/>
          <w:lang w:val="en-US" w:eastAsia="ru-RU"/>
        </w:rPr>
        <w:t>i</w:t>
      </w:r>
      <w:r w:rsidRPr="008824A7">
        <w:rPr>
          <w:rFonts w:ascii="Times New Roman" w:eastAsia="Times New Roman" w:hAnsi="Times New Roman" w:cs="Times New Roman"/>
          <w:sz w:val="28"/>
          <w:szCs w:val="28"/>
          <w:lang w:eastAsia="ru-RU"/>
        </w:rPr>
        <w:t xml:space="preserve">-той работы по </w:t>
      </w:r>
      <w:r w:rsidRPr="008824A7">
        <w:rPr>
          <w:rFonts w:ascii="Times New Roman" w:eastAsia="Times New Roman" w:hAnsi="Times New Roman" w:cs="Times New Roman"/>
          <w:sz w:val="28"/>
          <w:szCs w:val="28"/>
          <w:lang w:val="en-US" w:eastAsia="ru-RU"/>
        </w:rPr>
        <w:t>j</w:t>
      </w:r>
      <w:r w:rsidRPr="008824A7">
        <w:rPr>
          <w:rFonts w:ascii="Times New Roman" w:eastAsia="Times New Roman" w:hAnsi="Times New Roman" w:cs="Times New Roman"/>
          <w:sz w:val="28"/>
          <w:szCs w:val="28"/>
          <w:lang w:eastAsia="ru-RU"/>
        </w:rPr>
        <w:t xml:space="preserve">-той совокупности значений показателей отраслевой специфики. </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2</w:t>
      </w:r>
      <w:r w:rsidR="00FD59E2" w:rsidRPr="008824A7">
        <w:rPr>
          <w:rFonts w:ascii="Times New Roman" w:eastAsia="Times New Roman" w:hAnsi="Times New Roman" w:cs="Times New Roman"/>
          <w:sz w:val="28"/>
          <w:szCs w:val="28"/>
          <w:lang w:eastAsia="ru-RU"/>
        </w:rPr>
        <w:t>0</w:t>
      </w:r>
      <w:r w:rsidR="00254ABC" w:rsidRPr="008824A7">
        <w:rPr>
          <w:rFonts w:ascii="Times New Roman" w:eastAsia="Times New Roman" w:hAnsi="Times New Roman" w:cs="Times New Roman"/>
          <w:sz w:val="28"/>
          <w:szCs w:val="28"/>
          <w:lang w:eastAsia="ru-RU"/>
        </w:rPr>
        <w:t xml:space="preserve">. Общие затраты на общехозяйственные нужды </w:t>
      </w:r>
      <w:r w:rsidR="006B773E" w:rsidRPr="008824A7">
        <w:rPr>
          <w:rFonts w:ascii="Times New Roman" w:eastAsia="Times New Roman" w:hAnsi="Times New Roman" w:cs="Times New Roman"/>
          <w:sz w:val="28"/>
          <w:szCs w:val="28"/>
          <w:lang w:eastAsia="ru-RU"/>
        </w:rPr>
        <w:t xml:space="preserve">учреждения </w:t>
      </w:r>
      <w:r w:rsidR="000C469A" w:rsidRPr="008824A7">
        <w:rPr>
          <w:rFonts w:ascii="Times New Roman" w:eastAsia="Times New Roman" w:hAnsi="Times New Roman" w:cs="Times New Roman"/>
          <w:sz w:val="28"/>
          <w:szCs w:val="28"/>
          <w:lang w:eastAsia="ru-RU"/>
        </w:rPr>
        <w:t xml:space="preserve"> </w:t>
      </w:r>
      <w:r w:rsidR="00254ABC" w:rsidRPr="008824A7">
        <w:rPr>
          <w:rFonts w:ascii="Times New Roman" w:eastAsia="Times New Roman" w:hAnsi="Times New Roman" w:cs="Times New Roman"/>
          <w:sz w:val="28"/>
          <w:szCs w:val="28"/>
          <w:lang w:eastAsia="ru-RU"/>
        </w:rPr>
        <w:t>определяются по формуле:</w:t>
      </w:r>
    </w:p>
    <w:p w:rsidR="00254ABC" w:rsidRPr="008824A7" w:rsidRDefault="00254ABC" w:rsidP="00254ABC">
      <w:pPr>
        <w:spacing w:after="0" w:line="240" w:lineRule="auto"/>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8"/>
          <w:sz w:val="28"/>
          <w:szCs w:val="28"/>
          <w:lang w:eastAsia="ru-RU"/>
        </w:rPr>
        <w:object w:dxaOrig="5160" w:dyaOrig="499">
          <v:shape id="_x0000_i1089" type="#_x0000_t75" style="width:277.6pt;height:34.4pt" o:ole="">
            <v:imagedata r:id="rId114" o:title=""/>
          </v:shape>
          <o:OLEObject Type="Embed" ProgID="Equation.3" ShapeID="_x0000_i1089" DrawAspect="Content" ObjectID="_1742215068" r:id="rId115"/>
        </w:object>
      </w:r>
      <w:r w:rsidRPr="008824A7">
        <w:rPr>
          <w:rFonts w:ascii="Times New Roman" w:eastAsia="Times New Roman" w:hAnsi="Times New Roman" w:cs="Times New Roman"/>
          <w:sz w:val="28"/>
          <w:szCs w:val="28"/>
          <w:lang w:eastAsia="ru-RU"/>
        </w:rPr>
        <w:t xml:space="preserve"> , где: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480" w:dyaOrig="380">
          <v:shape id="_x0000_i1090" type="#_x0000_t75" style="width:29.6pt;height:26.4pt" o:ole="">
            <v:imagedata r:id="rId116" o:title=""/>
          </v:shape>
          <o:OLEObject Type="Embed" ProgID="Equation.3" ShapeID="_x0000_i1090" DrawAspect="Content" ObjectID="_1742215069" r:id="rId117"/>
        </w:object>
      </w:r>
      <w:r w:rsidRPr="008824A7">
        <w:rPr>
          <w:rFonts w:ascii="Times New Roman" w:eastAsia="Times New Roman" w:hAnsi="Times New Roman" w:cs="Times New Roman"/>
          <w:sz w:val="28"/>
          <w:szCs w:val="28"/>
          <w:lang w:eastAsia="ru-RU"/>
        </w:rPr>
        <w:t xml:space="preserve">– общие затраты на общехозяйственные нужды </w:t>
      </w:r>
      <w:r w:rsidR="006B773E" w:rsidRPr="008824A7">
        <w:rPr>
          <w:rFonts w:ascii="Times New Roman" w:eastAsia="Times New Roman" w:hAnsi="Times New Roman" w:cs="Times New Roman"/>
          <w:sz w:val="28"/>
          <w:szCs w:val="28"/>
          <w:lang w:eastAsia="ru-RU"/>
        </w:rPr>
        <w:t>учреждения</w:t>
      </w:r>
      <w:r w:rsidRPr="008824A7">
        <w:rPr>
          <w:rFonts w:ascii="Times New Roman" w:eastAsia="Times New Roman" w:hAnsi="Times New Roman" w:cs="Times New Roman"/>
          <w:sz w:val="28"/>
          <w:szCs w:val="28"/>
          <w:lang w:eastAsia="ru-RU"/>
        </w:rPr>
        <w:t>;</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8"/>
          <w:lang w:eastAsia="ru-RU"/>
        </w:rPr>
        <w:object w:dxaOrig="440" w:dyaOrig="380">
          <v:shape id="_x0000_i1091" type="#_x0000_t75" style="width:33.6pt;height:27.2pt" o:ole="">
            <v:imagedata r:id="rId118" o:title=""/>
          </v:shape>
          <o:OLEObject Type="Embed" ProgID="Equation.3" ShapeID="_x0000_i1091" DrawAspect="Content" ObjectID="_1742215070" r:id="rId119"/>
        </w:object>
      </w:r>
      <w:r w:rsidRPr="008824A7">
        <w:rPr>
          <w:rFonts w:ascii="Times New Roman" w:eastAsia="Times New Roman" w:hAnsi="Times New Roman" w:cs="Times New Roman"/>
          <w:sz w:val="28"/>
          <w:szCs w:val="28"/>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360" w:dyaOrig="400">
          <v:shape id="_x0000_i1092" type="#_x0000_t75" style="width:27.2pt;height:29.6pt" o:ole="">
            <v:imagedata r:id="rId120" o:title=""/>
          </v:shape>
          <o:OLEObject Type="Embed" ProgID="Equation.3" ShapeID="_x0000_i1092" DrawAspect="Content" ObjectID="_1742215071" r:id="rId121"/>
        </w:object>
      </w:r>
      <w:r w:rsidRPr="008824A7">
        <w:rPr>
          <w:rFonts w:ascii="Times New Roman" w:eastAsia="Times New Roman" w:hAnsi="Times New Roman" w:cs="Times New Roman"/>
          <w:sz w:val="28"/>
          <w:szCs w:val="28"/>
          <w:lang w:eastAsia="ru-RU"/>
        </w:rPr>
        <w:t xml:space="preserve"> – затраты на коммунальные услуги;</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8"/>
          <w:lang w:eastAsia="ru-RU"/>
        </w:rPr>
        <w:object w:dxaOrig="380" w:dyaOrig="380">
          <v:shape id="_x0000_i1093" type="#_x0000_t75" style="width:29.6pt;height:27.2pt" o:ole="">
            <v:imagedata r:id="rId122" o:title=""/>
          </v:shape>
          <o:OLEObject Type="Embed" ProgID="Equation.3" ShapeID="_x0000_i1093" DrawAspect="Content" ObjectID="_1742215072" r:id="rId123"/>
        </w:object>
      </w:r>
      <w:r w:rsidRPr="008824A7">
        <w:rPr>
          <w:rFonts w:ascii="Times New Roman" w:eastAsia="Times New Roman" w:hAnsi="Times New Roman" w:cs="Times New Roman"/>
          <w:sz w:val="28"/>
          <w:szCs w:val="28"/>
          <w:lang w:eastAsia="ru-RU"/>
        </w:rPr>
        <w:t xml:space="preserve">– затраты на содержание объектов недвижимого имущества </w:t>
      </w:r>
      <w:r w:rsidR="006B773E" w:rsidRPr="008824A7">
        <w:rPr>
          <w:rFonts w:ascii="Times New Roman" w:eastAsia="Times New Roman" w:hAnsi="Times New Roman" w:cs="Times New Roman"/>
          <w:sz w:val="28"/>
          <w:szCs w:val="28"/>
          <w:lang w:eastAsia="ru-RU"/>
        </w:rPr>
        <w:t>учреждения</w:t>
      </w:r>
      <w:r w:rsidRPr="008824A7">
        <w:rPr>
          <w:rFonts w:ascii="Times New Roman" w:eastAsia="Times New Roman" w:hAnsi="Times New Roman" w:cs="Times New Roman"/>
          <w:sz w:val="28"/>
          <w:szCs w:val="28"/>
          <w:lang w:eastAsia="ru-RU"/>
        </w:rPr>
        <w:t>, необходимого для выполнения муниципального задания (в том числе затраты на арендные платежи) (далее – затраты на содержание объектов недвижимого имущества);</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iCs/>
          <w:sz w:val="28"/>
          <w:szCs w:val="28"/>
          <w:lang w:eastAsia="ru-RU"/>
        </w:rPr>
      </w:pPr>
      <w:r w:rsidRPr="008824A7">
        <w:rPr>
          <w:rFonts w:ascii="Times New Roman" w:eastAsia="Times New Roman" w:hAnsi="Times New Roman" w:cs="Times New Roman"/>
          <w:i/>
          <w:iCs/>
          <w:position w:val="-12"/>
          <w:sz w:val="28"/>
          <w:szCs w:val="28"/>
          <w:lang w:eastAsia="ru-RU"/>
        </w:rPr>
        <w:object w:dxaOrig="380" w:dyaOrig="380">
          <v:shape id="_x0000_i1094" type="#_x0000_t75" style="width:29.6pt;height:27.2pt" o:ole="">
            <v:imagedata r:id="rId124" o:title=""/>
          </v:shape>
          <o:OLEObject Type="Embed" ProgID="Equation.3" ShapeID="_x0000_i1094" DrawAspect="Content" ObjectID="_1742215073" r:id="rId125"/>
        </w:object>
      </w:r>
      <w:r w:rsidRPr="008824A7">
        <w:rPr>
          <w:rFonts w:ascii="Times New Roman" w:eastAsia="Times New Roman" w:hAnsi="Times New Roman" w:cs="Times New Roman"/>
          <w:sz w:val="28"/>
          <w:szCs w:val="28"/>
          <w:lang w:eastAsia="ru-RU"/>
        </w:rPr>
        <w:t>–</w:t>
      </w:r>
      <w:r w:rsidRPr="008824A7">
        <w:rPr>
          <w:rFonts w:ascii="Times New Roman" w:eastAsia="Times New Roman" w:hAnsi="Times New Roman" w:cs="Times New Roman"/>
          <w:iCs/>
          <w:sz w:val="28"/>
          <w:szCs w:val="28"/>
          <w:lang w:eastAsia="ru-RU"/>
        </w:rPr>
        <w:t xml:space="preserve"> затраты на содержание объектов особо ценного движимого имущества </w:t>
      </w:r>
      <w:r w:rsidR="006B773E" w:rsidRPr="008824A7">
        <w:rPr>
          <w:rFonts w:ascii="Times New Roman" w:eastAsia="Times New Roman" w:hAnsi="Times New Roman" w:cs="Times New Roman"/>
          <w:sz w:val="28"/>
          <w:szCs w:val="28"/>
          <w:lang w:eastAsia="ru-RU"/>
        </w:rPr>
        <w:t>учреждения</w:t>
      </w:r>
      <w:r w:rsidRPr="008824A7">
        <w:rPr>
          <w:rFonts w:ascii="Times New Roman" w:eastAsia="Times New Roman" w:hAnsi="Times New Roman" w:cs="Times New Roman"/>
          <w:iCs/>
          <w:sz w:val="28"/>
          <w:szCs w:val="28"/>
          <w:lang w:eastAsia="ru-RU"/>
        </w:rPr>
        <w:t>, необходимого для выполнения муниципального задания (в том числе затраты на арендные платежи)</w:t>
      </w:r>
      <w:r w:rsidRPr="008824A7">
        <w:rPr>
          <w:rFonts w:ascii="Times New Roman" w:eastAsia="Times New Roman" w:hAnsi="Times New Roman" w:cs="Times New Roman"/>
          <w:sz w:val="28"/>
          <w:szCs w:val="20"/>
          <w:lang w:eastAsia="ru-RU"/>
        </w:rPr>
        <w:t xml:space="preserve"> (далее – </w:t>
      </w:r>
      <w:r w:rsidRPr="008824A7">
        <w:rPr>
          <w:rFonts w:ascii="Times New Roman" w:eastAsia="Times New Roman" w:hAnsi="Times New Roman" w:cs="Times New Roman"/>
          <w:iCs/>
          <w:sz w:val="28"/>
          <w:szCs w:val="28"/>
          <w:lang w:eastAsia="ru-RU"/>
        </w:rPr>
        <w:t xml:space="preserve">затраты </w:t>
      </w:r>
      <w:r w:rsidR="00B262D5">
        <w:rPr>
          <w:rFonts w:ascii="Times New Roman" w:eastAsia="Times New Roman" w:hAnsi="Times New Roman" w:cs="Times New Roman"/>
          <w:iCs/>
          <w:sz w:val="28"/>
          <w:szCs w:val="28"/>
          <w:lang w:eastAsia="ru-RU"/>
        </w:rPr>
        <w:br/>
      </w:r>
      <w:r w:rsidRPr="008824A7">
        <w:rPr>
          <w:rFonts w:ascii="Times New Roman" w:eastAsia="Times New Roman" w:hAnsi="Times New Roman" w:cs="Times New Roman"/>
          <w:iCs/>
          <w:sz w:val="28"/>
          <w:szCs w:val="28"/>
          <w:lang w:eastAsia="ru-RU"/>
        </w:rPr>
        <w:t>на содержание объектов особо ценного движимого имущества), определяемые исходя из расходов на данные цели.</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lastRenderedPageBreak/>
        <w:t>К затратам на содержание объектов особо ценного движимого имущества относятся расходы на техническое обслуживание и ремонт объектов особо ценного движимого имущества учреждения;</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8"/>
          <w:lang w:eastAsia="ru-RU"/>
        </w:rPr>
        <w:object w:dxaOrig="360" w:dyaOrig="380">
          <v:shape id="_x0000_i1095" type="#_x0000_t75" style="width:27.2pt;height:27.2pt" o:ole="">
            <v:imagedata r:id="rId126" o:title=""/>
          </v:shape>
          <o:OLEObject Type="Embed" ProgID="Equation.3" ShapeID="_x0000_i1095" DrawAspect="Content" ObjectID="_1742215074" r:id="rId127"/>
        </w:object>
      </w:r>
      <w:r w:rsidRPr="008824A7">
        <w:rPr>
          <w:rFonts w:ascii="Times New Roman" w:eastAsia="Times New Roman" w:hAnsi="Times New Roman" w:cs="Times New Roman"/>
          <w:sz w:val="28"/>
          <w:szCs w:val="28"/>
          <w:lang w:eastAsia="ru-RU"/>
        </w:rPr>
        <w:t xml:space="preserve">– затраты на приобретение услуг связи, определяемые исходя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из </w:t>
      </w:r>
      <w:r w:rsidRPr="008824A7">
        <w:rPr>
          <w:rFonts w:ascii="Times New Roman" w:eastAsia="Times New Roman" w:hAnsi="Times New Roman" w:cs="Times New Roman"/>
          <w:iCs/>
          <w:sz w:val="28"/>
          <w:szCs w:val="28"/>
          <w:lang w:eastAsia="ru-RU"/>
        </w:rPr>
        <w:t>планируемых</w:t>
      </w:r>
      <w:r w:rsidRPr="008824A7">
        <w:rPr>
          <w:rFonts w:ascii="Times New Roman" w:eastAsia="Times New Roman" w:hAnsi="Times New Roman" w:cs="Times New Roman"/>
          <w:sz w:val="28"/>
          <w:szCs w:val="28"/>
          <w:lang w:eastAsia="ru-RU"/>
        </w:rPr>
        <w:t xml:space="preserve"> расходов на приобретение услуг связи;</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400" w:dyaOrig="400">
          <v:shape id="_x0000_i1096" type="#_x0000_t75" style="width:29.6pt;height:29.6pt" o:ole="">
            <v:imagedata r:id="rId128" o:title=""/>
          </v:shape>
          <o:OLEObject Type="Embed" ProgID="Equation.3" ShapeID="_x0000_i1096" DrawAspect="Content" ObjectID="_1742215075" r:id="rId129"/>
        </w:object>
      </w:r>
      <w:r w:rsidRPr="008824A7">
        <w:rPr>
          <w:rFonts w:ascii="Times New Roman" w:eastAsia="Times New Roman" w:hAnsi="Times New Roman" w:cs="Times New Roman"/>
          <w:sz w:val="28"/>
          <w:szCs w:val="28"/>
          <w:lang w:eastAsia="ru-RU"/>
        </w:rPr>
        <w:t xml:space="preserve"> – затраты на приобретение транспортных услуг, определяемые исходя из </w:t>
      </w:r>
      <w:r w:rsidRPr="008824A7">
        <w:rPr>
          <w:rFonts w:ascii="Times New Roman" w:eastAsia="Times New Roman" w:hAnsi="Times New Roman" w:cs="Times New Roman"/>
          <w:iCs/>
          <w:sz w:val="28"/>
          <w:szCs w:val="28"/>
          <w:lang w:eastAsia="ru-RU"/>
        </w:rPr>
        <w:t>планируемых</w:t>
      </w:r>
      <w:r w:rsidRPr="008824A7">
        <w:rPr>
          <w:rFonts w:ascii="Times New Roman" w:eastAsia="Times New Roman" w:hAnsi="Times New Roman" w:cs="Times New Roman"/>
          <w:sz w:val="28"/>
          <w:szCs w:val="28"/>
          <w:lang w:eastAsia="ru-RU"/>
        </w:rPr>
        <w:t xml:space="preserve"> расходов на приобретение транспортных услуг;</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380" w:dyaOrig="400">
          <v:shape id="_x0000_i1097" type="#_x0000_t75" style="width:27.2pt;height:29.6pt" o:ole="">
            <v:imagedata r:id="rId130" o:title=""/>
          </v:shape>
          <o:OLEObject Type="Embed" ProgID="Equation.3" ShapeID="_x0000_i1097" DrawAspect="Content" ObjectID="_1742215076" r:id="rId131"/>
        </w:object>
      </w:r>
      <w:r w:rsidRPr="008824A7">
        <w:rPr>
          <w:rFonts w:ascii="Times New Roman" w:eastAsia="Times New Roman" w:hAnsi="Times New Roman" w:cs="Times New Roman"/>
          <w:sz w:val="28"/>
          <w:szCs w:val="28"/>
          <w:lang w:eastAsia="ru-RU"/>
        </w:rPr>
        <w:t xml:space="preserve"> – затраты на прочие общехозяйственные нужды, определяемые исходя из </w:t>
      </w:r>
      <w:r w:rsidRPr="008824A7">
        <w:rPr>
          <w:rFonts w:ascii="Times New Roman" w:eastAsia="Times New Roman" w:hAnsi="Times New Roman" w:cs="Times New Roman"/>
          <w:iCs/>
          <w:sz w:val="28"/>
          <w:szCs w:val="28"/>
          <w:lang w:eastAsia="ru-RU"/>
        </w:rPr>
        <w:t>планируемых</w:t>
      </w:r>
      <w:r w:rsidRPr="008824A7">
        <w:rPr>
          <w:rFonts w:ascii="Times New Roman" w:eastAsia="Times New Roman" w:hAnsi="Times New Roman" w:cs="Times New Roman"/>
          <w:sz w:val="28"/>
          <w:szCs w:val="28"/>
          <w:lang w:eastAsia="ru-RU"/>
        </w:rPr>
        <w:t xml:space="preserve"> расходов на прочие</w:t>
      </w:r>
      <w:r w:rsidRPr="008824A7">
        <w:rPr>
          <w:rFonts w:ascii="Times New Roman" w:eastAsia="Times New Roman" w:hAnsi="Times New Roman" w:cs="Times New Roman"/>
          <w:sz w:val="28"/>
          <w:szCs w:val="20"/>
          <w:lang w:eastAsia="ru-RU"/>
        </w:rPr>
        <w:t xml:space="preserve"> </w:t>
      </w:r>
      <w:r w:rsidRPr="008824A7">
        <w:rPr>
          <w:rFonts w:ascii="Times New Roman" w:eastAsia="Times New Roman" w:hAnsi="Times New Roman" w:cs="Times New Roman"/>
          <w:sz w:val="28"/>
          <w:szCs w:val="28"/>
          <w:lang w:eastAsia="ru-RU"/>
        </w:rPr>
        <w:t>общехозяйственные нужды.</w:t>
      </w:r>
    </w:p>
    <w:p w:rsidR="00254ABC" w:rsidRPr="008824A7"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 xml:space="preserve">К затратам на прочие общехозяйственные нужды относятся: расходы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на приобретение канцтоваров, расходных материалов для офисной техники, горюче-смазочных материалов, проч</w:t>
      </w:r>
      <w:r w:rsidR="004F1876" w:rsidRPr="008824A7">
        <w:rPr>
          <w:rFonts w:ascii="Times New Roman" w:eastAsia="Times New Roman" w:hAnsi="Times New Roman" w:cs="Times New Roman"/>
          <w:sz w:val="28"/>
          <w:szCs w:val="28"/>
          <w:lang w:eastAsia="ru-RU"/>
        </w:rPr>
        <w:t xml:space="preserve">их расходных материалов </w:t>
      </w:r>
      <w:r w:rsidR="00B262D5">
        <w:rPr>
          <w:rFonts w:ascii="Times New Roman" w:eastAsia="Times New Roman" w:hAnsi="Times New Roman" w:cs="Times New Roman"/>
          <w:sz w:val="28"/>
          <w:szCs w:val="28"/>
          <w:lang w:eastAsia="ru-RU"/>
        </w:rPr>
        <w:br/>
      </w:r>
      <w:r w:rsidR="004F1876" w:rsidRPr="008824A7">
        <w:rPr>
          <w:rFonts w:ascii="Times New Roman" w:eastAsia="Times New Roman" w:hAnsi="Times New Roman" w:cs="Times New Roman"/>
          <w:sz w:val="28"/>
          <w:szCs w:val="28"/>
          <w:lang w:eastAsia="ru-RU"/>
        </w:rPr>
        <w:t>и хозяй</w:t>
      </w:r>
      <w:r w:rsidRPr="008824A7">
        <w:rPr>
          <w:rFonts w:ascii="Times New Roman" w:eastAsia="Times New Roman" w:hAnsi="Times New Roman" w:cs="Times New Roman"/>
          <w:sz w:val="28"/>
          <w:szCs w:val="28"/>
          <w:lang w:eastAsia="ru-RU"/>
        </w:rPr>
        <w:t>ственного инвентаря, расходы на оплату суточных, проезда и проживание в жилых помещениях (найм жилого помещения) при служебных командировках, пособие по уходу за ребенком до 3-х лет, расходы на обучение на курсах повышения квалификации, подготовку и переподготовку персонала учреждения, расходы на подписку на периодические издания, услуги по защите электронного документооборота (поддержке программного продукта), затраты на приобретение основных средств (оргтехники, офисной мебели, прочих основных средств, за исключением объектов недвижимого имущества), иные услуги для общехозяйственных нужд;</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40" w:dyaOrig="380">
          <v:shape id="_x0000_i1098" type="#_x0000_t75" style="width:27.2pt;height:27.2pt" o:ole="">
            <v:imagedata r:id="rId37" o:title=""/>
          </v:shape>
          <o:OLEObject Type="Embed" ProgID="Equation.3" ShapeID="_x0000_i1098" DrawAspect="Content" ObjectID="_1742215077" r:id="rId132"/>
        </w:object>
      </w:r>
      <w:r w:rsidRPr="008824A7">
        <w:rPr>
          <w:rFonts w:ascii="Times New Roman" w:eastAsia="Times New Roman" w:hAnsi="Times New Roman" w:cs="Times New Roman"/>
          <w:sz w:val="28"/>
          <w:szCs w:val="28"/>
          <w:lang w:eastAsia="ru-RU"/>
        </w:rPr>
        <w:t xml:space="preserve"> – коэффициент платной деятельности, устанавливаемый приказом </w:t>
      </w:r>
      <w:r w:rsidR="00862F7B" w:rsidRPr="008824A7">
        <w:rPr>
          <w:rFonts w:ascii="Times New Roman" w:eastAsia="Times New Roman" w:hAnsi="Times New Roman" w:cs="Times New Roman"/>
          <w:sz w:val="28"/>
          <w:szCs w:val="28"/>
          <w:lang w:eastAsia="ru-RU"/>
        </w:rPr>
        <w:t>директора департамента городского хозяйства</w:t>
      </w:r>
      <w:r w:rsidRPr="008824A7">
        <w:rPr>
          <w:rFonts w:ascii="Times New Roman" w:eastAsia="Times New Roman" w:hAnsi="Times New Roman" w:cs="Times New Roman"/>
          <w:sz w:val="28"/>
          <w:szCs w:val="28"/>
          <w:lang w:eastAsia="ru-RU"/>
        </w:rPr>
        <w:t xml:space="preserve"> и определяемый исходя </w:t>
      </w:r>
      <w:r w:rsidR="001D1E86">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из планируемого объема поступлений от приносящей доход деятельности</w:t>
      </w:r>
      <w:r w:rsidR="000E04B9" w:rsidRPr="008824A7">
        <w:rPr>
          <w:rFonts w:ascii="Times New Roman" w:eastAsia="Times New Roman" w:hAnsi="Times New Roman" w:cs="Times New Roman"/>
          <w:sz w:val="28"/>
          <w:szCs w:val="28"/>
          <w:lang w:eastAsia="ru-RU"/>
        </w:rPr>
        <w:t xml:space="preserve">, </w:t>
      </w:r>
      <w:r w:rsidR="00B262D5">
        <w:rPr>
          <w:rFonts w:ascii="Times New Roman" w:eastAsia="Times New Roman" w:hAnsi="Times New Roman" w:cs="Times New Roman"/>
          <w:sz w:val="28"/>
          <w:szCs w:val="28"/>
          <w:lang w:eastAsia="ru-RU"/>
        </w:rPr>
        <w:br/>
      </w:r>
      <w:r w:rsidR="000E04B9" w:rsidRPr="008824A7">
        <w:rPr>
          <w:rFonts w:ascii="Times New Roman" w:eastAsia="Times New Roman" w:hAnsi="Times New Roman" w:cs="Times New Roman"/>
          <w:sz w:val="28"/>
          <w:szCs w:val="28"/>
          <w:lang w:eastAsia="ru-RU"/>
        </w:rPr>
        <w:t>в соответствии с пунктом 35 настоящего Порядка</w:t>
      </w:r>
      <w:r w:rsidRPr="008824A7">
        <w:rPr>
          <w:rFonts w:ascii="Times New Roman" w:eastAsia="Times New Roman" w:hAnsi="Times New Roman" w:cs="Times New Roman"/>
          <w:sz w:val="28"/>
          <w:szCs w:val="28"/>
          <w:lang w:eastAsia="ru-RU"/>
        </w:rPr>
        <w:t>.</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2</w:t>
      </w:r>
      <w:r w:rsidR="00FD59E2" w:rsidRPr="008824A7">
        <w:rPr>
          <w:rFonts w:ascii="Times New Roman" w:eastAsia="Times New Roman" w:hAnsi="Times New Roman" w:cs="Times New Roman"/>
          <w:sz w:val="28"/>
          <w:szCs w:val="28"/>
          <w:lang w:eastAsia="ru-RU"/>
        </w:rPr>
        <w:t>1</w:t>
      </w:r>
      <w:r w:rsidR="00254ABC" w:rsidRPr="008824A7">
        <w:rPr>
          <w:rFonts w:ascii="Times New Roman" w:eastAsia="Times New Roman" w:hAnsi="Times New Roman" w:cs="Times New Roman"/>
          <w:sz w:val="28"/>
          <w:szCs w:val="28"/>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 (административно-управленческого и прочего персонала), определяются по формуле:</w:t>
      </w:r>
    </w:p>
    <w:p w:rsidR="00254ABC" w:rsidRPr="008824A7" w:rsidRDefault="00254ABC" w:rsidP="00254ABC">
      <w:pPr>
        <w:tabs>
          <w:tab w:val="num" w:pos="900"/>
        </w:tabs>
        <w:spacing w:after="0" w:line="240" w:lineRule="auto"/>
        <w:ind w:firstLine="709"/>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8"/>
          <w:lang w:eastAsia="ru-RU"/>
        </w:rPr>
        <w:object w:dxaOrig="440" w:dyaOrig="380">
          <v:shape id="_x0000_i1099" type="#_x0000_t75" style="width:33.6pt;height:27.2pt" o:ole="">
            <v:imagedata r:id="rId133" o:title=""/>
          </v:shape>
          <o:OLEObject Type="Embed" ProgID="Equation.3" ShapeID="_x0000_i1099" DrawAspect="Content" ObjectID="_1742215078" r:id="rId134"/>
        </w:object>
      </w:r>
      <w:r w:rsidRPr="008824A7">
        <w:rPr>
          <w:rFonts w:ascii="Times New Roman" w:eastAsia="Times New Roman" w:hAnsi="Times New Roman" w:cs="Times New Roman"/>
          <w:position w:val="-14"/>
          <w:lang w:eastAsia="ru-RU"/>
        </w:rPr>
        <w:object w:dxaOrig="1980" w:dyaOrig="400">
          <v:shape id="_x0000_i1100" type="#_x0000_t75" style="width:121.6pt;height:26.4pt" o:ole="">
            <v:imagedata r:id="rId135" o:title=""/>
          </v:shape>
          <o:OLEObject Type="Embed" ProgID="Equation.3" ShapeID="_x0000_i1100" DrawAspect="Content" ObjectID="_1742215079" r:id="rId136"/>
        </w:object>
      </w:r>
      <w:r w:rsidRPr="008824A7">
        <w:rPr>
          <w:rFonts w:ascii="Times New Roman" w:eastAsia="Times New Roman" w:hAnsi="Times New Roman" w:cs="Times New Roman"/>
          <w:sz w:val="28"/>
          <w:szCs w:val="28"/>
          <w:lang w:eastAsia="ru-RU"/>
        </w:rPr>
        <w:t>где:</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8"/>
          <w:lang w:eastAsia="ru-RU"/>
        </w:rPr>
        <w:object w:dxaOrig="440" w:dyaOrig="380">
          <v:shape id="_x0000_i1101" type="#_x0000_t75" style="width:33.6pt;height:27.2pt" o:ole="">
            <v:imagedata r:id="rId137" o:title=""/>
          </v:shape>
          <o:OLEObject Type="Embed" ProgID="Equation.3" ShapeID="_x0000_i1101" DrawAspect="Content" ObjectID="_1742215080" r:id="rId138"/>
        </w:object>
      </w:r>
      <w:r w:rsidRPr="008824A7">
        <w:rPr>
          <w:rFonts w:ascii="Times New Roman" w:eastAsia="Times New Roman" w:hAnsi="Times New Roman" w:cs="Times New Roman"/>
          <w:sz w:val="28"/>
          <w:szCs w:val="28"/>
          <w:lang w:eastAsia="ru-RU"/>
        </w:rPr>
        <w:t xml:space="preserve"> – затраты на оплату труда и начисления на выплаты по оплате труда работников, которые не принимают непосредственного участия </w:t>
      </w:r>
      <w:r w:rsidR="00B262D5">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в выполнении работ;</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6"/>
          <w:sz w:val="28"/>
          <w:szCs w:val="20"/>
          <w:lang w:eastAsia="ru-RU"/>
        </w:rPr>
        <w:object w:dxaOrig="720" w:dyaOrig="279">
          <v:shape id="_x0000_i1102" type="#_x0000_t75" style="width:36.8pt;height:14.4pt" o:ole="">
            <v:imagedata r:id="rId139" o:title=""/>
          </v:shape>
          <o:OLEObject Type="Embed" ProgID="Equation.3" ShapeID="_x0000_i1102" DrawAspect="Content" ObjectID="_1742215081" r:id="rId140"/>
        </w:object>
      </w:r>
      <w:r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p>
    <w:p w:rsidR="00254ABC" w:rsidRPr="008824A7" w:rsidRDefault="00254ABC" w:rsidP="00254ABC">
      <w:pPr>
        <w:spacing w:after="0" w:line="240" w:lineRule="auto"/>
        <w:ind w:firstLine="709"/>
        <w:jc w:val="both"/>
        <w:rPr>
          <w:rFonts w:ascii="Times New Roman" w:eastAsia="Times New Roman" w:hAnsi="Times New Roman" w:cs="Times New Roman"/>
          <w:i/>
          <w:sz w:val="28"/>
          <w:szCs w:val="28"/>
          <w:lang w:eastAsia="ru-RU"/>
        </w:rPr>
      </w:pPr>
      <w:r w:rsidRPr="008824A7">
        <w:rPr>
          <w:rFonts w:ascii="Times New Roman" w:eastAsia="Times New Roman" w:hAnsi="Times New Roman" w:cs="Times New Roman"/>
          <w:position w:val="-12"/>
          <w:sz w:val="28"/>
          <w:szCs w:val="20"/>
          <w:lang w:eastAsia="ru-RU"/>
        </w:rPr>
        <w:object w:dxaOrig="720" w:dyaOrig="380">
          <v:shape id="_x0000_i1103" type="#_x0000_t75" style="width:36.8pt;height:17.6pt" o:ole="">
            <v:imagedata r:id="rId141" o:title=""/>
          </v:shape>
          <o:OLEObject Type="Embed" ProgID="Equation.3" ShapeID="_x0000_i1103" DrawAspect="Content" ObjectID="_1742215082" r:id="rId142"/>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lang w:eastAsia="ru-RU"/>
        </w:rPr>
        <w:t xml:space="preserve">начисления на выплаты по оплате труда работников, которые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p>
    <w:p w:rsidR="00254ABC" w:rsidRPr="008824A7" w:rsidRDefault="0043298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 xml:space="preserve">22. </w:t>
      </w:r>
      <w:r w:rsidR="00254ABC" w:rsidRPr="008824A7">
        <w:rPr>
          <w:rFonts w:ascii="Times New Roman" w:eastAsia="Times New Roman" w:hAnsi="Times New Roman" w:cs="Times New Roman"/>
          <w:sz w:val="28"/>
          <w:szCs w:val="28"/>
          <w:lang w:eastAsia="ru-RU"/>
        </w:rPr>
        <w:t>Затраты на оплату труда и начисления на выплаты по оплате труда работников</w:t>
      </w:r>
      <w:r w:rsidR="00254ABC" w:rsidRPr="008824A7">
        <w:rPr>
          <w:rFonts w:ascii="Times New Roman" w:eastAsia="Times New Roman" w:hAnsi="Times New Roman" w:cs="Times New Roman"/>
          <w:bCs/>
          <w:sz w:val="28"/>
          <w:szCs w:val="28"/>
          <w:lang w:eastAsia="ru-RU"/>
        </w:rPr>
        <w:t xml:space="preserve">, </w:t>
      </w:r>
      <w:r w:rsidR="00254ABC" w:rsidRPr="008824A7">
        <w:rPr>
          <w:rFonts w:ascii="Times New Roman" w:eastAsia="Times New Roman" w:hAnsi="Times New Roman" w:cs="Times New Roman"/>
          <w:sz w:val="28"/>
          <w:szCs w:val="28"/>
          <w:lang w:eastAsia="ru-RU"/>
        </w:rPr>
        <w:t>которые не принимают непосредственного участия в выполнении работ</w:t>
      </w:r>
      <w:r w:rsidR="00254ABC" w:rsidRPr="008824A7">
        <w:rPr>
          <w:rFonts w:ascii="Times New Roman" w:eastAsia="Times New Roman" w:hAnsi="Times New Roman" w:cs="Times New Roman"/>
          <w:bCs/>
          <w:sz w:val="28"/>
          <w:szCs w:val="28"/>
          <w:lang w:eastAsia="ru-RU"/>
        </w:rPr>
        <w:t xml:space="preserve">, определяется </w:t>
      </w:r>
      <w:r w:rsidR="00254ABC" w:rsidRPr="008824A7">
        <w:rPr>
          <w:rFonts w:ascii="Times New Roman" w:eastAsia="Times New Roman" w:hAnsi="Times New Roman" w:cs="Times New Roman"/>
          <w:spacing w:val="2"/>
          <w:sz w:val="28"/>
          <w:szCs w:val="28"/>
          <w:lang w:eastAsia="ru-RU"/>
        </w:rPr>
        <w:t xml:space="preserve">с учетом увеличения фонда оплаты труда, </w:t>
      </w:r>
      <w:r w:rsidR="00254ABC" w:rsidRPr="008824A7">
        <w:rPr>
          <w:rFonts w:ascii="Times New Roman" w:eastAsia="Times New Roman" w:hAnsi="Times New Roman" w:cs="Times New Roman"/>
          <w:spacing w:val="2"/>
          <w:sz w:val="28"/>
          <w:szCs w:val="28"/>
          <w:lang w:eastAsia="ru-RU"/>
        </w:rPr>
        <w:lastRenderedPageBreak/>
        <w:t xml:space="preserve">предусмотренного муниципальными правовыми актами Администрации </w:t>
      </w:r>
      <w:r w:rsidR="00254ABC" w:rsidRPr="008824A7">
        <w:rPr>
          <w:rFonts w:ascii="Times New Roman" w:eastAsia="Times New Roman" w:hAnsi="Times New Roman" w:cs="Times New Roman"/>
          <w:sz w:val="28"/>
          <w:szCs w:val="28"/>
          <w:lang w:eastAsia="ru-RU"/>
        </w:rPr>
        <w:t>городского округа</w:t>
      </w:r>
      <w:r w:rsidR="00254ABC" w:rsidRPr="008824A7">
        <w:rPr>
          <w:rFonts w:ascii="Times New Roman" w:eastAsia="Times New Roman" w:hAnsi="Times New Roman" w:cs="Times New Roman"/>
          <w:spacing w:val="2"/>
          <w:sz w:val="28"/>
          <w:szCs w:val="28"/>
          <w:lang w:eastAsia="ru-RU"/>
        </w:rPr>
        <w:t xml:space="preserve"> "Город Архангельск".</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23</w:t>
      </w:r>
      <w:r w:rsidR="00254ABC" w:rsidRPr="008824A7">
        <w:rPr>
          <w:rFonts w:ascii="Times New Roman" w:eastAsia="Times New Roman" w:hAnsi="Times New Roman" w:cs="Times New Roman"/>
          <w:sz w:val="28"/>
          <w:szCs w:val="28"/>
          <w:lang w:eastAsia="ru-RU"/>
        </w:rPr>
        <w:t>. Ф</w:t>
      </w:r>
      <w:r w:rsidR="00254ABC" w:rsidRPr="008824A7">
        <w:rPr>
          <w:rFonts w:ascii="Times New Roman" w:eastAsia="Times New Roman" w:hAnsi="Times New Roman" w:cs="Times New Roman"/>
          <w:sz w:val="28"/>
          <w:szCs w:val="28"/>
        </w:rPr>
        <w:t xml:space="preserve">онд оплаты труда </w:t>
      </w:r>
      <w:r w:rsidR="00254ABC"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8824A7">
        <w:rPr>
          <w:rFonts w:ascii="Times New Roman" w:eastAsia="Times New Roman" w:hAnsi="Times New Roman" w:cs="Times New Roman"/>
          <w:i/>
          <w:sz w:val="28"/>
          <w:szCs w:val="28"/>
          <w:lang w:eastAsia="ru-RU"/>
        </w:rPr>
        <w:t xml:space="preserve">, </w:t>
      </w:r>
      <w:r w:rsidR="00254ABC" w:rsidRPr="008824A7">
        <w:rPr>
          <w:rFonts w:ascii="Times New Roman" w:eastAsia="Times New Roman" w:hAnsi="Times New Roman" w:cs="Times New Roman"/>
          <w:sz w:val="28"/>
          <w:szCs w:val="28"/>
          <w:lang w:eastAsia="ru-RU"/>
        </w:rPr>
        <w:t>определяется по формуле:</w:t>
      </w:r>
    </w:p>
    <w:p w:rsidR="00254ABC" w:rsidRPr="008824A7" w:rsidRDefault="00254ABC" w:rsidP="00254ABC">
      <w:pPr>
        <w:tabs>
          <w:tab w:val="num" w:pos="900"/>
        </w:tabs>
        <w:spacing w:after="0" w:line="240" w:lineRule="auto"/>
        <w:jc w:val="center"/>
        <w:rPr>
          <w:rFonts w:ascii="Times New Roman" w:eastAsia="Times New Roman" w:hAnsi="Times New Roman" w:cs="Times New Roman"/>
          <w:sz w:val="28"/>
          <w:szCs w:val="20"/>
          <w:lang w:eastAsia="ru-RU"/>
        </w:rPr>
      </w:pPr>
      <w:r w:rsidRPr="008824A7">
        <w:rPr>
          <w:rFonts w:ascii="Times New Roman" w:eastAsia="Times New Roman" w:hAnsi="Times New Roman" w:cs="Times New Roman"/>
          <w:position w:val="-16"/>
          <w:sz w:val="28"/>
          <w:szCs w:val="20"/>
          <w:lang w:eastAsia="ru-RU"/>
        </w:rPr>
        <w:object w:dxaOrig="5820" w:dyaOrig="480">
          <v:shape id="_x0000_i1104" type="#_x0000_t75" style="width:331.2pt;height:27.2pt" o:ole="">
            <v:imagedata r:id="rId143" o:title=""/>
          </v:shape>
          <o:OLEObject Type="Embed" ProgID="Equation.3" ShapeID="_x0000_i1104" DrawAspect="Content" ObjectID="_1742215083" r:id="rId144"/>
        </w:object>
      </w:r>
      <w:r w:rsidRPr="008824A7">
        <w:rPr>
          <w:rFonts w:ascii="Times New Roman" w:eastAsia="Times New Roman" w:hAnsi="Times New Roman" w:cs="Times New Roman"/>
          <w:sz w:val="28"/>
          <w:szCs w:val="20"/>
          <w:lang w:eastAsia="ru-RU"/>
        </w:rPr>
        <w:t>где:</w:t>
      </w:r>
    </w:p>
    <w:p w:rsidR="00254ABC" w:rsidRPr="008824A7" w:rsidRDefault="00254ABC" w:rsidP="00254ABC">
      <w:pPr>
        <w:autoSpaceDE w:val="0"/>
        <w:autoSpaceDN w:val="0"/>
        <w:adjustRightInd w:val="0"/>
        <w:spacing w:after="0" w:line="240" w:lineRule="auto"/>
        <w:ind w:firstLine="568"/>
        <w:jc w:val="both"/>
        <w:rPr>
          <w:rFonts w:ascii="Times New Roman" w:eastAsia="Times New Roman" w:hAnsi="Times New Roman" w:cs="Times New Roman"/>
          <w:i/>
          <w:sz w:val="28"/>
          <w:szCs w:val="28"/>
          <w:lang w:eastAsia="ru-RU"/>
        </w:rPr>
      </w:pPr>
      <w:r w:rsidRPr="008824A7">
        <w:rPr>
          <w:rFonts w:ascii="Times New Roman" w:eastAsia="Times New Roman" w:hAnsi="Times New Roman" w:cs="Times New Roman"/>
          <w:position w:val="-6"/>
          <w:sz w:val="28"/>
          <w:szCs w:val="20"/>
          <w:lang w:eastAsia="ru-RU"/>
        </w:rPr>
        <w:object w:dxaOrig="720" w:dyaOrig="279">
          <v:shape id="_x0000_i1105" type="#_x0000_t75" style="width:36.8pt;height:14.4pt" o:ole="">
            <v:imagedata r:id="rId139" o:title=""/>
          </v:shape>
          <o:OLEObject Type="Embed" ProgID="Equation.3" ShapeID="_x0000_i1105" DrawAspect="Content" ObjectID="_1742215084" r:id="rId145"/>
        </w:object>
      </w:r>
      <w:r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p>
    <w:p w:rsidR="00254ABC" w:rsidRPr="008824A7" w:rsidRDefault="00254ABC" w:rsidP="00254A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0"/>
          <w:lang w:eastAsia="ru-RU"/>
        </w:rPr>
        <w:object w:dxaOrig="1020" w:dyaOrig="380">
          <v:shape id="_x0000_i1106" type="#_x0000_t75" style="width:49.6pt;height:17.6pt" o:ole="">
            <v:imagedata r:id="rId146" o:title=""/>
          </v:shape>
          <o:OLEObject Type="Embed" ProgID="Equation.3" ShapeID="_x0000_i1106" DrawAspect="Content" ObjectID="_1742215085" r:id="rId147"/>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 xml:space="preserve">, </w:t>
      </w:r>
      <w:r w:rsidRPr="008824A7">
        <w:rPr>
          <w:rFonts w:ascii="Times New Roman" w:eastAsia="Times New Roman" w:hAnsi="Times New Roman" w:cs="Times New Roman"/>
          <w:sz w:val="28"/>
          <w:szCs w:val="28"/>
          <w:lang w:eastAsia="ru-RU"/>
        </w:rPr>
        <w:t>по окладам (должностным окладам);</w:t>
      </w:r>
    </w:p>
    <w:p w:rsidR="00254ABC" w:rsidRPr="008824A7" w:rsidRDefault="00254ABC" w:rsidP="00254ABC">
      <w:pPr>
        <w:tabs>
          <w:tab w:val="num" w:pos="900"/>
        </w:tabs>
        <w:spacing w:after="0" w:line="240" w:lineRule="auto"/>
        <w:ind w:firstLine="567"/>
        <w:jc w:val="both"/>
        <w:rPr>
          <w:rFonts w:ascii="Times New Roman" w:eastAsia="Times New Roman" w:hAnsi="Times New Roman" w:cs="Times New Roman"/>
          <w:i/>
          <w:sz w:val="28"/>
          <w:szCs w:val="28"/>
          <w:lang w:eastAsia="ru-RU"/>
        </w:rPr>
      </w:pPr>
      <w:r w:rsidRPr="008824A7">
        <w:rPr>
          <w:rFonts w:ascii="Times New Roman" w:eastAsia="Times New Roman" w:hAnsi="Times New Roman" w:cs="Times New Roman"/>
          <w:position w:val="-12"/>
          <w:sz w:val="28"/>
          <w:szCs w:val="20"/>
          <w:lang w:eastAsia="ru-RU"/>
        </w:rPr>
        <w:object w:dxaOrig="1140" w:dyaOrig="380">
          <v:shape id="_x0000_i1107" type="#_x0000_t75" style="width:57.6pt;height:17.6pt" o:ole="">
            <v:imagedata r:id="rId148" o:title=""/>
          </v:shape>
          <o:OLEObject Type="Embed" ProgID="Equation.3" ShapeID="_x0000_i1107" DrawAspect="Content" ObjectID="_1742215086" r:id="rId149"/>
        </w:object>
      </w:r>
      <w:r w:rsidRPr="008824A7">
        <w:rPr>
          <w:rFonts w:ascii="Times New Roman" w:eastAsia="Times New Roman" w:hAnsi="Times New Roman" w:cs="Times New Roman"/>
          <w:i/>
          <w:sz w:val="28"/>
          <w:szCs w:val="28"/>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по </w:t>
      </w:r>
      <w:r w:rsidRPr="008824A7">
        <w:rPr>
          <w:rFonts w:ascii="Times New Roman" w:eastAsia="Times New Roman" w:hAnsi="Times New Roman" w:cs="Times New Roman"/>
          <w:sz w:val="28"/>
          <w:szCs w:val="28"/>
        </w:rPr>
        <w:t>выплатам стимулирующего характера;</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0"/>
          <w:lang w:eastAsia="ru-RU"/>
        </w:rPr>
        <w:object w:dxaOrig="1120" w:dyaOrig="380">
          <v:shape id="_x0000_i1108" type="#_x0000_t75" style="width:53.6pt;height:17.6pt" o:ole="">
            <v:imagedata r:id="rId150" o:title=""/>
          </v:shape>
          <o:OLEObject Type="Embed" ProgID="Equation.3" ShapeID="_x0000_i1108" DrawAspect="Content" ObjectID="_1742215087" r:id="rId151"/>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по </w:t>
      </w:r>
      <w:r w:rsidRPr="008824A7">
        <w:rPr>
          <w:rFonts w:ascii="Times New Roman" w:eastAsia="Times New Roman" w:hAnsi="Times New Roman" w:cs="Times New Roman"/>
          <w:sz w:val="28"/>
          <w:szCs w:val="28"/>
        </w:rPr>
        <w:t>выплатам компенсационного характера;</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0"/>
          <w:lang w:eastAsia="ru-RU"/>
        </w:rPr>
        <w:object w:dxaOrig="960" w:dyaOrig="380">
          <v:shape id="_x0000_i1109" type="#_x0000_t75" style="width:45.6pt;height:17.6pt" o:ole="">
            <v:imagedata r:id="rId152" o:title=""/>
          </v:shape>
          <o:OLEObject Type="Embed" ProgID="Equation.3" ShapeID="_x0000_i1109" DrawAspect="Content" ObjectID="_1742215088" r:id="rId153"/>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по иным  </w:t>
      </w:r>
      <w:r w:rsidRPr="008824A7">
        <w:rPr>
          <w:rFonts w:ascii="Times New Roman" w:eastAsia="Times New Roman" w:hAnsi="Times New Roman" w:cs="Times New Roman"/>
          <w:sz w:val="28"/>
          <w:szCs w:val="28"/>
        </w:rPr>
        <w:t>выплатам.</w:t>
      </w:r>
    </w:p>
    <w:p w:rsidR="00254ABC" w:rsidRPr="008824A7" w:rsidRDefault="00F929EC" w:rsidP="00254ABC">
      <w:pPr>
        <w:spacing w:after="0" w:line="240" w:lineRule="auto"/>
        <w:ind w:firstLine="567"/>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rPr>
        <w:t>24</w:t>
      </w:r>
      <w:r w:rsidR="00254ABC" w:rsidRPr="008824A7">
        <w:rPr>
          <w:rFonts w:ascii="Times New Roman" w:eastAsia="Times New Roman" w:hAnsi="Times New Roman" w:cs="Times New Roman"/>
          <w:sz w:val="28"/>
          <w:szCs w:val="28"/>
        </w:rPr>
        <w:t xml:space="preserve">. Фонд оплаты труда </w:t>
      </w:r>
      <w:r w:rsidR="00254ABC"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8824A7">
        <w:rPr>
          <w:rFonts w:ascii="Times New Roman" w:eastAsia="Times New Roman" w:hAnsi="Times New Roman" w:cs="Times New Roman"/>
          <w:i/>
          <w:sz w:val="28"/>
          <w:szCs w:val="28"/>
          <w:lang w:eastAsia="ru-RU"/>
        </w:rPr>
        <w:t xml:space="preserve">, </w:t>
      </w:r>
      <w:r w:rsidR="00254ABC" w:rsidRPr="008824A7">
        <w:rPr>
          <w:rFonts w:ascii="Times New Roman" w:eastAsia="Times New Roman" w:hAnsi="Times New Roman" w:cs="Times New Roman"/>
          <w:sz w:val="28"/>
          <w:szCs w:val="28"/>
          <w:lang w:eastAsia="ru-RU"/>
        </w:rPr>
        <w:t xml:space="preserve">по окладам (должностным окладам) определяется по формуле: </w:t>
      </w:r>
    </w:p>
    <w:p w:rsidR="00254ABC" w:rsidRPr="008824A7" w:rsidRDefault="00254ABC" w:rsidP="00254ABC">
      <w:pPr>
        <w:spacing w:after="0" w:line="240" w:lineRule="auto"/>
        <w:ind w:firstLine="567"/>
        <w:jc w:val="center"/>
        <w:rPr>
          <w:rFonts w:ascii="Times New Roman" w:eastAsia="Times New Roman" w:hAnsi="Times New Roman" w:cs="Times New Roman"/>
          <w:sz w:val="24"/>
          <w:szCs w:val="28"/>
        </w:rPr>
      </w:pPr>
      <w:r w:rsidRPr="008824A7">
        <w:rPr>
          <w:rFonts w:ascii="Times New Roman" w:eastAsia="Times New Roman" w:hAnsi="Times New Roman" w:cs="Times New Roman"/>
          <w:position w:val="-12"/>
          <w:sz w:val="28"/>
          <w:szCs w:val="20"/>
          <w:lang w:eastAsia="ru-RU"/>
        </w:rPr>
        <w:object w:dxaOrig="1020" w:dyaOrig="380">
          <v:shape id="_x0000_i1110" type="#_x0000_t75" style="width:49.6pt;height:17.6pt" o:ole="">
            <v:imagedata r:id="rId146" o:title=""/>
          </v:shape>
          <o:OLEObject Type="Embed" ProgID="Equation.3" ShapeID="_x0000_i1110" DrawAspect="Content" ObjectID="_1742215089" r:id="rId154"/>
        </w:object>
      </w:r>
      <w:r w:rsidRPr="008824A7">
        <w:rPr>
          <w:rFonts w:ascii="Times New Roman" w:eastAsia="Times New Roman" w:hAnsi="Times New Roman" w:cs="Times New Roman"/>
          <w:i/>
          <w:sz w:val="24"/>
          <w:szCs w:val="28"/>
        </w:rPr>
        <w:t xml:space="preserve">= </w:t>
      </w:r>
      <w:r w:rsidRPr="008824A7">
        <w:rPr>
          <w:rFonts w:ascii="Times New Roman" w:eastAsia="Times New Roman" w:hAnsi="Times New Roman" w:cs="Times New Roman"/>
          <w:sz w:val="24"/>
          <w:szCs w:val="28"/>
        </w:rPr>
        <w:t xml:space="preserve">∑ </w:t>
      </w:r>
      <w:r w:rsidRPr="008824A7">
        <w:rPr>
          <w:rFonts w:ascii="Times New Roman" w:eastAsia="Times New Roman" w:hAnsi="Times New Roman" w:cs="Times New Roman"/>
          <w:position w:val="-6"/>
          <w:sz w:val="28"/>
          <w:szCs w:val="20"/>
          <w:lang w:eastAsia="ru-RU"/>
        </w:rPr>
        <w:object w:dxaOrig="560" w:dyaOrig="320">
          <v:shape id="_x0000_i1111" type="#_x0000_t75" style="width:29.6pt;height:15.2pt" o:ole="">
            <v:imagedata r:id="rId155" o:title=""/>
          </v:shape>
          <o:OLEObject Type="Embed" ProgID="Equation.3" ShapeID="_x0000_i1111" DrawAspect="Content" ObjectID="_1742215090" r:id="rId156"/>
        </w:object>
      </w:r>
      <w:r w:rsidRPr="008824A7">
        <w:rPr>
          <w:rFonts w:ascii="Times New Roman" w:eastAsia="Times New Roman" w:hAnsi="Times New Roman" w:cs="Times New Roman"/>
          <w:sz w:val="28"/>
          <w:szCs w:val="20"/>
          <w:lang w:eastAsia="ru-RU"/>
        </w:rPr>
        <w:t>*</w:t>
      </w:r>
      <w:r w:rsidRPr="008824A7">
        <w:rPr>
          <w:rFonts w:ascii="Times New Roman" w:eastAsia="Times New Roman" w:hAnsi="Times New Roman" w:cs="Times New Roman"/>
          <w:position w:val="-60"/>
          <w:sz w:val="28"/>
          <w:szCs w:val="28"/>
          <w:lang w:eastAsia="ru-RU"/>
        </w:rPr>
        <w:object w:dxaOrig="1320" w:dyaOrig="1100">
          <v:shape id="_x0000_i1112" type="#_x0000_t75" style="width:78.4pt;height:65.6pt" o:ole="">
            <v:imagedata r:id="rId157" o:title=""/>
          </v:shape>
          <o:OLEObject Type="Embed" ProgID="Equation.3" ShapeID="_x0000_i1112" DrawAspect="Content" ObjectID="_1742215091" r:id="rId158"/>
        </w:object>
      </w:r>
      <w:r w:rsidRPr="008824A7">
        <w:rPr>
          <w:rFonts w:ascii="Times New Roman" w:eastAsia="Times New Roman" w:hAnsi="Times New Roman" w:cs="Times New Roman"/>
          <w:i/>
          <w:sz w:val="24"/>
          <w:szCs w:val="28"/>
        </w:rPr>
        <w:t>*12</w:t>
      </w:r>
      <w:r w:rsidRPr="008824A7">
        <w:rPr>
          <w:rFonts w:ascii="Times New Roman" w:eastAsia="Times New Roman" w:hAnsi="Times New Roman" w:cs="Times New Roman"/>
          <w:sz w:val="24"/>
          <w:szCs w:val="28"/>
        </w:rPr>
        <w:fldChar w:fldCharType="begin"/>
      </w:r>
      <w:r w:rsidRPr="008824A7">
        <w:rPr>
          <w:rFonts w:ascii="Times New Roman" w:eastAsia="Times New Roman" w:hAnsi="Times New Roman" w:cs="Times New Roman"/>
          <w:sz w:val="24"/>
          <w:szCs w:val="28"/>
        </w:rPr>
        <w:instrText xml:space="preserve"> QUOTE </w:instrText>
      </w:r>
      <m:oMath>
        <m:nary>
          <m:naryPr>
            <m:chr m:val="∑"/>
            <m:limLoc m:val="undOvr"/>
            <m:subHide m:val="1"/>
            <m:supHide m:val="1"/>
            <m:ctrlPr>
              <w:rPr>
                <w:rFonts w:ascii="Cambria Math" w:eastAsia="Times New Roman" w:hAnsi="Cambria Math" w:cs="Times New Roman"/>
                <w:i/>
                <w:sz w:val="40"/>
                <w:szCs w:val="20"/>
                <w:lang w:eastAsia="ru-RU"/>
              </w:rPr>
            </m:ctrlPr>
          </m:naryPr>
          <m:sub/>
          <m:sup/>
          <m:e>
            <m:r>
              <m:rPr>
                <m:sty m:val="p"/>
              </m:rPr>
              <w:rPr>
                <w:rFonts w:ascii="Cambria Math" w:eastAsia="Times New Roman" w:hAnsi="Cambria Math" w:cs="Times New Roman"/>
                <w:sz w:val="40"/>
                <w:szCs w:val="40"/>
              </w:rPr>
              <m:t>Oср</m:t>
            </m:r>
          </m:e>
        </m:nary>
        <m:r>
          <m:rPr>
            <m:sty m:val="p"/>
          </m:rPr>
          <w:rPr>
            <w:rFonts w:ascii="Cambria Math" w:eastAsia="Times New Roman" w:hAnsi="Cambria Math" w:cs="Times New Roman"/>
            <w:sz w:val="40"/>
            <w:szCs w:val="40"/>
          </w:rPr>
          <m:t xml:space="preserve">х </m:t>
        </m:r>
        <m:r>
          <m:rPr>
            <m:sty m:val="p"/>
          </m:rPr>
          <w:rPr>
            <w:rFonts w:ascii="Cambria Math" w:eastAsia="Times New Roman" w:hAnsi="Cambria Math" w:cs="Times New Roman"/>
            <w:sz w:val="40"/>
            <w:szCs w:val="40"/>
            <w:lang w:val="en-US"/>
          </w:rPr>
          <m:t>D</m:t>
        </m:r>
        <m:r>
          <m:rPr>
            <m:sty m:val="p"/>
          </m:rPr>
          <w:rPr>
            <w:rFonts w:ascii="Cambria Math" w:eastAsia="Times New Roman" w:hAnsi="Cambria Math" w:cs="Times New Roman"/>
            <w:sz w:val="40"/>
            <w:szCs w:val="40"/>
          </w:rPr>
          <m:t>)х 12</m:t>
        </m:r>
      </m:oMath>
      <w:r w:rsidRPr="008824A7">
        <w:rPr>
          <w:rFonts w:ascii="Times New Roman" w:eastAsia="Times New Roman" w:hAnsi="Times New Roman" w:cs="Times New Roman"/>
          <w:sz w:val="24"/>
          <w:szCs w:val="28"/>
        </w:rPr>
        <w:instrText xml:space="preserve"> </w:instrText>
      </w:r>
      <w:r w:rsidRPr="008824A7">
        <w:rPr>
          <w:rFonts w:ascii="Times New Roman" w:eastAsia="Times New Roman" w:hAnsi="Times New Roman" w:cs="Times New Roman"/>
          <w:sz w:val="24"/>
          <w:szCs w:val="28"/>
        </w:rPr>
        <w:fldChar w:fldCharType="end"/>
      </w:r>
      <w:r w:rsidRPr="008824A7">
        <w:rPr>
          <w:rFonts w:ascii="Times New Roman" w:eastAsia="Times New Roman" w:hAnsi="Times New Roman" w:cs="Times New Roman"/>
          <w:i/>
          <w:sz w:val="24"/>
          <w:szCs w:val="28"/>
        </w:rPr>
        <w:t xml:space="preserve">,  </w:t>
      </w:r>
      <w:r w:rsidRPr="008824A7">
        <w:rPr>
          <w:rFonts w:ascii="Times New Roman" w:eastAsia="Times New Roman" w:hAnsi="Times New Roman" w:cs="Times New Roman"/>
          <w:sz w:val="24"/>
          <w:szCs w:val="28"/>
        </w:rPr>
        <w:t>где:</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0"/>
          <w:lang w:eastAsia="ru-RU"/>
        </w:rPr>
        <w:object w:dxaOrig="1020" w:dyaOrig="380">
          <v:shape id="_x0000_i1113" type="#_x0000_t75" style="width:49.6pt;height:17.6pt" o:ole="">
            <v:imagedata r:id="rId146" o:title=""/>
          </v:shape>
          <o:OLEObject Type="Embed" ProgID="Equation.3" ShapeID="_x0000_i1113" DrawAspect="Content" ObjectID="_1742215092" r:id="rId159"/>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 xml:space="preserve">, </w:t>
      </w:r>
      <w:r w:rsidRPr="008824A7">
        <w:rPr>
          <w:rFonts w:ascii="Times New Roman" w:eastAsia="Times New Roman" w:hAnsi="Times New Roman" w:cs="Times New Roman"/>
          <w:sz w:val="28"/>
          <w:szCs w:val="28"/>
          <w:lang w:eastAsia="ru-RU"/>
        </w:rPr>
        <w:t>по окладам (должностным окладам);</w:t>
      </w:r>
    </w:p>
    <w:p w:rsidR="00254ABC" w:rsidRPr="008824A7" w:rsidRDefault="00254ABC" w:rsidP="00254ABC">
      <w:pPr>
        <w:tabs>
          <w:tab w:val="num" w:pos="900"/>
        </w:tabs>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6"/>
          <w:sz w:val="28"/>
          <w:szCs w:val="20"/>
          <w:lang w:eastAsia="ru-RU"/>
        </w:rPr>
        <w:object w:dxaOrig="660" w:dyaOrig="320">
          <v:shape id="_x0000_i1114" type="#_x0000_t75" style="width:34.4pt;height:15.2pt" o:ole="">
            <v:imagedata r:id="rId160" o:title=""/>
          </v:shape>
          <o:OLEObject Type="Embed" ProgID="Equation.3" ShapeID="_x0000_i1114" DrawAspect="Content" ObjectID="_1742215093" r:id="rId161"/>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sz w:val="28"/>
          <w:szCs w:val="28"/>
        </w:rPr>
        <w:t>размер оклада (должностного оклада</w:t>
      </w:r>
      <w:r w:rsidRPr="008824A7">
        <w:rPr>
          <w:rFonts w:ascii="Times New Roman" w:eastAsia="Times New Roman" w:hAnsi="Times New Roman" w:cs="Times New Roman"/>
          <w:sz w:val="28"/>
          <w:szCs w:val="28"/>
          <w:lang w:eastAsia="ru-RU"/>
        </w:rPr>
        <w:t xml:space="preserve">) работника, который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не принимает непосредственного участия в выполнении работ, согласно штатному расписанию учреждения в пределах рекомендуемых размеров окладов (должностных окладов), установленных Примерным положением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 xml:space="preserve">об оплате труда, а </w:t>
      </w:r>
      <w:r w:rsidRPr="008824A7">
        <w:rPr>
          <w:rFonts w:ascii="Times New Roman" w:eastAsia="Times New Roman" w:hAnsi="Times New Roman" w:cs="Times New Roman"/>
          <w:sz w:val="28"/>
          <w:szCs w:val="28"/>
        </w:rPr>
        <w:t>для руководителя, исходя из размер</w:t>
      </w:r>
      <w:r w:rsidR="007034E3" w:rsidRPr="008824A7">
        <w:rPr>
          <w:rFonts w:ascii="Times New Roman" w:eastAsia="Times New Roman" w:hAnsi="Times New Roman" w:cs="Times New Roman"/>
          <w:sz w:val="28"/>
          <w:szCs w:val="28"/>
        </w:rPr>
        <w:t>а</w:t>
      </w:r>
      <w:r w:rsidRPr="008824A7">
        <w:rPr>
          <w:rFonts w:ascii="Times New Roman" w:eastAsia="Times New Roman" w:hAnsi="Times New Roman" w:cs="Times New Roman"/>
          <w:sz w:val="28"/>
          <w:szCs w:val="28"/>
        </w:rPr>
        <w:t xml:space="preserve"> оклад</w:t>
      </w:r>
      <w:r w:rsidR="007034E3" w:rsidRPr="008824A7">
        <w:rPr>
          <w:rFonts w:ascii="Times New Roman" w:eastAsia="Times New Roman" w:hAnsi="Times New Roman" w:cs="Times New Roman"/>
          <w:sz w:val="28"/>
          <w:szCs w:val="28"/>
        </w:rPr>
        <w:t>а</w:t>
      </w:r>
      <w:r w:rsidRPr="008824A7">
        <w:rPr>
          <w:rFonts w:ascii="Times New Roman" w:eastAsia="Times New Roman" w:hAnsi="Times New Roman" w:cs="Times New Roman"/>
          <w:sz w:val="28"/>
          <w:szCs w:val="28"/>
        </w:rPr>
        <w:t xml:space="preserve"> (должностн</w:t>
      </w:r>
      <w:r w:rsidR="007034E3" w:rsidRPr="008824A7">
        <w:rPr>
          <w:rFonts w:ascii="Times New Roman" w:eastAsia="Times New Roman" w:hAnsi="Times New Roman" w:cs="Times New Roman"/>
          <w:sz w:val="28"/>
          <w:szCs w:val="28"/>
        </w:rPr>
        <w:t>ого</w:t>
      </w:r>
      <w:r w:rsidRPr="008824A7">
        <w:rPr>
          <w:rFonts w:ascii="Times New Roman" w:eastAsia="Times New Roman" w:hAnsi="Times New Roman" w:cs="Times New Roman"/>
          <w:sz w:val="28"/>
          <w:szCs w:val="28"/>
        </w:rPr>
        <w:t xml:space="preserve"> оклад</w:t>
      </w:r>
      <w:r w:rsidR="007034E3" w:rsidRPr="008824A7">
        <w:rPr>
          <w:rFonts w:ascii="Times New Roman" w:eastAsia="Times New Roman" w:hAnsi="Times New Roman" w:cs="Times New Roman"/>
          <w:sz w:val="28"/>
          <w:szCs w:val="28"/>
        </w:rPr>
        <w:t>а</w:t>
      </w:r>
      <w:r w:rsidR="001D1E86">
        <w:rPr>
          <w:rFonts w:ascii="Times New Roman" w:eastAsia="Times New Roman" w:hAnsi="Times New Roman" w:cs="Times New Roman"/>
          <w:sz w:val="28"/>
          <w:szCs w:val="28"/>
        </w:rPr>
        <w:t xml:space="preserve">), </w:t>
      </w:r>
      <w:r w:rsidRPr="008824A7">
        <w:rPr>
          <w:rFonts w:ascii="Times New Roman" w:eastAsia="Times New Roman" w:hAnsi="Times New Roman" w:cs="Times New Roman"/>
          <w:sz w:val="28"/>
          <w:szCs w:val="28"/>
        </w:rPr>
        <w:t>рассчитанн</w:t>
      </w:r>
      <w:r w:rsidR="007034E3" w:rsidRPr="008824A7">
        <w:rPr>
          <w:rFonts w:ascii="Times New Roman" w:eastAsia="Times New Roman" w:hAnsi="Times New Roman" w:cs="Times New Roman"/>
          <w:sz w:val="28"/>
          <w:szCs w:val="28"/>
        </w:rPr>
        <w:t xml:space="preserve">ого </w:t>
      </w:r>
      <w:r w:rsidRPr="008824A7">
        <w:rPr>
          <w:rFonts w:ascii="Times New Roman" w:eastAsia="Times New Roman" w:hAnsi="Times New Roman" w:cs="Times New Roman"/>
          <w:sz w:val="28"/>
          <w:szCs w:val="28"/>
        </w:rPr>
        <w:t xml:space="preserve">в соответствии с пунктом </w:t>
      </w:r>
      <w:r w:rsidR="008D5A27" w:rsidRPr="008824A7">
        <w:rPr>
          <w:rFonts w:ascii="Times New Roman" w:eastAsia="Times New Roman" w:hAnsi="Times New Roman" w:cs="Times New Roman"/>
          <w:sz w:val="28"/>
          <w:szCs w:val="28"/>
        </w:rPr>
        <w:t xml:space="preserve">12 </w:t>
      </w:r>
      <w:r w:rsidRPr="008824A7">
        <w:rPr>
          <w:rFonts w:ascii="Times New Roman" w:eastAsia="Times New Roman" w:hAnsi="Times New Roman" w:cs="Times New Roman"/>
          <w:sz w:val="28"/>
          <w:szCs w:val="28"/>
        </w:rPr>
        <w:t xml:space="preserve">Примерного положения </w:t>
      </w:r>
      <w:r w:rsidR="00B262D5">
        <w:rPr>
          <w:rFonts w:ascii="Times New Roman" w:eastAsia="Times New Roman" w:hAnsi="Times New Roman" w:cs="Times New Roman"/>
          <w:sz w:val="28"/>
          <w:szCs w:val="28"/>
        </w:rPr>
        <w:br/>
      </w:r>
      <w:r w:rsidRPr="008824A7">
        <w:rPr>
          <w:rFonts w:ascii="Times New Roman" w:eastAsia="Times New Roman" w:hAnsi="Times New Roman" w:cs="Times New Roman"/>
          <w:sz w:val="28"/>
          <w:szCs w:val="28"/>
        </w:rPr>
        <w:t>об оплате труда.</w:t>
      </w:r>
    </w:p>
    <w:p w:rsidR="00254ABC" w:rsidRPr="008824A7" w:rsidRDefault="00254ABC" w:rsidP="00254AB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8824A7">
        <w:rPr>
          <w:rFonts w:ascii="Times New Roman" w:eastAsia="Times New Roman" w:hAnsi="Times New Roman" w:cs="Times New Roman"/>
          <w:position w:val="-14"/>
          <w:sz w:val="28"/>
          <w:szCs w:val="20"/>
          <w:lang w:eastAsia="ru-RU"/>
        </w:rPr>
        <w:object w:dxaOrig="859" w:dyaOrig="400">
          <v:shape id="_x0000_i1115" type="#_x0000_t75" style="width:42.4pt;height:21.6pt" o:ole="">
            <v:imagedata r:id="rId162" o:title=""/>
          </v:shape>
          <o:OLEObject Type="Embed" ProgID="Equation.3" ShapeID="_x0000_i1115" DrawAspect="Content" ObjectID="_1742215094" r:id="rId163"/>
        </w:object>
      </w:r>
      <w:r w:rsidRPr="008824A7">
        <w:rPr>
          <w:rFonts w:ascii="Times New Roman" w:eastAsia="Times New Roman" w:hAnsi="Times New Roman" w:cs="Times New Roman"/>
          <w:i/>
          <w:sz w:val="28"/>
          <w:szCs w:val="28"/>
          <w:lang w:eastAsia="ru-RU"/>
        </w:rPr>
        <w:t xml:space="preserve">  – </w:t>
      </w:r>
      <w:r w:rsidRPr="008824A7">
        <w:rPr>
          <w:rFonts w:ascii="Times New Roman" w:eastAsia="Times New Roman" w:hAnsi="Times New Roman" w:cs="Times New Roman"/>
          <w:sz w:val="28"/>
          <w:szCs w:val="28"/>
          <w:lang w:eastAsia="ru-RU"/>
        </w:rPr>
        <w:t>нормативная численность 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 xml:space="preserve">; </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4"/>
          <w:sz w:val="28"/>
          <w:szCs w:val="20"/>
          <w:lang w:eastAsia="ru-RU"/>
        </w:rPr>
        <w:object w:dxaOrig="760" w:dyaOrig="400">
          <v:shape id="_x0000_i1116" type="#_x0000_t75" style="width:37.6pt;height:21.6pt" o:ole="">
            <v:imagedata r:id="rId164" o:title=""/>
          </v:shape>
          <o:OLEObject Type="Embed" ProgID="Equation.3" ShapeID="_x0000_i1116" DrawAspect="Content" ObjectID="_1742215095" r:id="rId165"/>
        </w:object>
      </w:r>
      <w:r w:rsidRPr="008824A7">
        <w:rPr>
          <w:rFonts w:ascii="Times New Roman" w:eastAsia="Times New Roman" w:hAnsi="Times New Roman" w:cs="Times New Roman"/>
          <w:i/>
          <w:sz w:val="28"/>
          <w:szCs w:val="28"/>
          <w:lang w:eastAsia="ru-RU"/>
        </w:rPr>
        <w:t xml:space="preserve"> – </w:t>
      </w:r>
      <w:r w:rsidRPr="008824A7">
        <w:rPr>
          <w:rFonts w:ascii="Times New Roman" w:eastAsia="Times New Roman" w:hAnsi="Times New Roman" w:cs="Times New Roman"/>
          <w:sz w:val="28"/>
          <w:szCs w:val="28"/>
          <w:lang w:eastAsia="ru-RU"/>
        </w:rPr>
        <w:t>численность работников</w:t>
      </w:r>
      <w:r w:rsidR="004F1876" w:rsidRPr="008824A7">
        <w:rPr>
          <w:rFonts w:ascii="Times New Roman" w:eastAsia="Times New Roman" w:hAnsi="Times New Roman" w:cs="Times New Roman"/>
          <w:sz w:val="28"/>
          <w:szCs w:val="28"/>
          <w:lang w:eastAsia="ru-RU"/>
        </w:rPr>
        <w:t>, которые не принимают непосред</w:t>
      </w:r>
      <w:r w:rsidRPr="008824A7">
        <w:rPr>
          <w:rFonts w:ascii="Times New Roman" w:eastAsia="Times New Roman" w:hAnsi="Times New Roman" w:cs="Times New Roman"/>
          <w:sz w:val="28"/>
          <w:szCs w:val="28"/>
          <w:lang w:eastAsia="ru-RU"/>
        </w:rPr>
        <w:t>ственного участия в выполнении работ, согласно штатному расписанию.</w:t>
      </w:r>
    </w:p>
    <w:p w:rsidR="00254ABC" w:rsidRPr="008824A7" w:rsidRDefault="00254ABC" w:rsidP="00254AB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lastRenderedPageBreak/>
        <w:t>При этом, если</w:t>
      </w:r>
      <w:r w:rsidRPr="008824A7">
        <w:rPr>
          <w:rFonts w:ascii="Times New Roman" w:eastAsia="Times New Roman" w:hAnsi="Times New Roman" w:cs="Times New Roman"/>
          <w:sz w:val="28"/>
          <w:szCs w:val="20"/>
          <w:lang w:eastAsia="ru-RU"/>
        </w:rPr>
        <w:t xml:space="preserve"> </w:t>
      </w:r>
      <w:r w:rsidRPr="008824A7">
        <w:rPr>
          <w:rFonts w:ascii="Times New Roman" w:eastAsia="Times New Roman" w:hAnsi="Times New Roman" w:cs="Times New Roman"/>
          <w:position w:val="-14"/>
          <w:sz w:val="28"/>
          <w:szCs w:val="20"/>
          <w:lang w:eastAsia="ru-RU"/>
        </w:rPr>
        <w:object w:dxaOrig="859" w:dyaOrig="400">
          <v:shape id="_x0000_i1117" type="#_x0000_t75" style="width:42.4pt;height:21.6pt" o:ole="">
            <v:imagedata r:id="rId166" o:title=""/>
          </v:shape>
          <o:OLEObject Type="Embed" ProgID="Equation.3" ShapeID="_x0000_i1117" DrawAspect="Content" ObjectID="_1742215096" r:id="rId167"/>
        </w:object>
      </w:r>
      <w:r w:rsidRPr="008824A7">
        <w:rPr>
          <w:rFonts w:ascii="Times New Roman" w:eastAsia="Times New Roman" w:hAnsi="Times New Roman" w:cs="Times New Roman"/>
          <w:sz w:val="28"/>
          <w:szCs w:val="28"/>
          <w:u w:val="single"/>
          <w:lang w:eastAsia="ru-RU"/>
        </w:rPr>
        <w:t>&lt;</w:t>
      </w:r>
      <w:r w:rsidRPr="008824A7">
        <w:rPr>
          <w:rFonts w:ascii="Times New Roman" w:eastAsia="Times New Roman" w:hAnsi="Times New Roman" w:cs="Times New Roman"/>
          <w:position w:val="-14"/>
          <w:sz w:val="28"/>
          <w:szCs w:val="20"/>
          <w:lang w:eastAsia="ru-RU"/>
        </w:rPr>
        <w:object w:dxaOrig="760" w:dyaOrig="400">
          <v:shape id="_x0000_i1118" type="#_x0000_t75" style="width:37.6pt;height:21.6pt" o:ole="">
            <v:imagedata r:id="rId168" o:title=""/>
          </v:shape>
          <o:OLEObject Type="Embed" ProgID="Equation.3" ShapeID="_x0000_i1118" DrawAspect="Content" ObjectID="_1742215097" r:id="rId169"/>
        </w:object>
      </w:r>
      <w:r w:rsidRPr="008824A7">
        <w:rPr>
          <w:rFonts w:ascii="Times New Roman" w:eastAsia="Times New Roman" w:hAnsi="Times New Roman" w:cs="Times New Roman"/>
          <w:sz w:val="28"/>
          <w:szCs w:val="20"/>
          <w:lang w:eastAsia="ru-RU"/>
        </w:rPr>
        <w:t>,</w:t>
      </w:r>
      <w:r w:rsidRPr="008824A7">
        <w:rPr>
          <w:rFonts w:ascii="Times New Roman" w:eastAsia="Times New Roman" w:hAnsi="Times New Roman" w:cs="Times New Roman"/>
          <w:i/>
          <w:sz w:val="28"/>
          <w:szCs w:val="28"/>
          <w:lang w:eastAsia="ru-RU"/>
        </w:rPr>
        <w:t xml:space="preserve"> </w:t>
      </w:r>
      <w:r w:rsidRPr="008824A7">
        <w:rPr>
          <w:rFonts w:ascii="Times New Roman" w:eastAsia="Times New Roman" w:hAnsi="Times New Roman" w:cs="Times New Roman"/>
          <w:sz w:val="28"/>
          <w:szCs w:val="28"/>
          <w:lang w:eastAsia="ru-RU"/>
        </w:rPr>
        <w:t xml:space="preserve">то соотношение </w:t>
      </w:r>
      <w:r w:rsidRPr="008824A7">
        <w:rPr>
          <w:rFonts w:ascii="Times New Roman" w:eastAsia="Times New Roman" w:hAnsi="Times New Roman" w:cs="Times New Roman"/>
          <w:position w:val="-58"/>
          <w:sz w:val="28"/>
          <w:szCs w:val="28"/>
          <w:lang w:eastAsia="ru-RU"/>
        </w:rPr>
        <w:object w:dxaOrig="1260" w:dyaOrig="1060">
          <v:shape id="_x0000_i1119" type="#_x0000_t75" style="width:72.8pt;height:54.4pt" o:ole="">
            <v:imagedata r:id="rId170" o:title=""/>
          </v:shape>
          <o:OLEObject Type="Embed" ProgID="Equation.3" ShapeID="_x0000_i1119" DrawAspect="Content" ObjectID="_1742215098" r:id="rId171"/>
        </w:object>
      </w:r>
      <w:r w:rsidRPr="008824A7">
        <w:rPr>
          <w:rFonts w:ascii="Times New Roman" w:eastAsia="Times New Roman" w:hAnsi="Times New Roman" w:cs="Times New Roman"/>
          <w:sz w:val="28"/>
          <w:szCs w:val="28"/>
          <w:lang w:eastAsia="ru-RU"/>
        </w:rPr>
        <w:t xml:space="preserve">принимается равным 1. </w:t>
      </w:r>
    </w:p>
    <w:p w:rsidR="00254ABC" w:rsidRPr="008824A7" w:rsidRDefault="00254ABC" w:rsidP="00254ABC">
      <w:pPr>
        <w:tabs>
          <w:tab w:val="num" w:pos="900"/>
        </w:tabs>
        <w:spacing w:after="0" w:line="240" w:lineRule="auto"/>
        <w:ind w:firstLine="567"/>
        <w:jc w:val="both"/>
        <w:rPr>
          <w:rFonts w:ascii="Times New Roman" w:eastAsia="Times New Roman" w:hAnsi="Times New Roman" w:cs="Times New Roman"/>
          <w:sz w:val="28"/>
          <w:szCs w:val="28"/>
          <w:lang w:eastAsia="ru-RU"/>
        </w:rPr>
      </w:pPr>
    </w:p>
    <w:p w:rsidR="00254ABC" w:rsidRPr="008824A7" w:rsidRDefault="00F929EC" w:rsidP="00254ABC">
      <w:pPr>
        <w:tabs>
          <w:tab w:val="num" w:pos="900"/>
        </w:tabs>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lang w:eastAsia="ru-RU"/>
        </w:rPr>
        <w:t>25</w:t>
      </w:r>
      <w:r w:rsidR="00254ABC" w:rsidRPr="008824A7">
        <w:rPr>
          <w:rFonts w:ascii="Times New Roman" w:eastAsia="Times New Roman" w:hAnsi="Times New Roman" w:cs="Times New Roman"/>
          <w:sz w:val="28"/>
          <w:szCs w:val="28"/>
          <w:lang w:eastAsia="ru-RU"/>
        </w:rPr>
        <w:t>.</w:t>
      </w:r>
      <w:r w:rsidR="00254ABC" w:rsidRPr="008824A7">
        <w:rPr>
          <w:rFonts w:ascii="Times New Roman" w:eastAsia="Times New Roman" w:hAnsi="Times New Roman" w:cs="Times New Roman"/>
          <w:sz w:val="28"/>
          <w:szCs w:val="28"/>
        </w:rPr>
        <w:t xml:space="preserve"> Фонд оплаты труда </w:t>
      </w:r>
      <w:r w:rsidR="00254ABC"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8824A7">
        <w:rPr>
          <w:rFonts w:ascii="Times New Roman" w:eastAsia="Times New Roman" w:hAnsi="Times New Roman" w:cs="Times New Roman"/>
          <w:i/>
          <w:sz w:val="28"/>
          <w:szCs w:val="28"/>
          <w:lang w:eastAsia="ru-RU"/>
        </w:rPr>
        <w:t>,</w:t>
      </w:r>
      <w:r w:rsidR="00254ABC" w:rsidRPr="008824A7">
        <w:rPr>
          <w:rFonts w:ascii="Times New Roman" w:eastAsia="Times New Roman" w:hAnsi="Times New Roman" w:cs="Times New Roman"/>
          <w:sz w:val="28"/>
          <w:szCs w:val="28"/>
          <w:lang w:eastAsia="ru-RU"/>
        </w:rPr>
        <w:t xml:space="preserve"> по </w:t>
      </w:r>
      <w:r w:rsidR="00254ABC" w:rsidRPr="008824A7">
        <w:rPr>
          <w:rFonts w:ascii="Times New Roman" w:eastAsia="Times New Roman" w:hAnsi="Times New Roman" w:cs="Times New Roman"/>
          <w:sz w:val="28"/>
          <w:szCs w:val="28"/>
        </w:rPr>
        <w:t>выплатам стимулирующего характера рассчитывается исходя из необходимости обеспечения осуществления выплат</w:t>
      </w:r>
      <w:r w:rsidR="00254ABC" w:rsidRPr="008824A7">
        <w:rPr>
          <w:rFonts w:ascii="Times New Roman" w:eastAsia="Times New Roman" w:hAnsi="Times New Roman" w:cs="Times New Roman"/>
          <w:sz w:val="28"/>
          <w:szCs w:val="28"/>
          <w:lang w:eastAsia="ru-RU"/>
        </w:rPr>
        <w:t xml:space="preserve"> </w:t>
      </w:r>
      <w:r w:rsidR="00254ABC" w:rsidRPr="008824A7">
        <w:rPr>
          <w:rFonts w:ascii="Times New Roman" w:eastAsia="Times New Roman" w:hAnsi="Times New Roman" w:cs="Times New Roman"/>
          <w:sz w:val="28"/>
          <w:szCs w:val="28"/>
        </w:rPr>
        <w:t xml:space="preserve">стимулирующего характера в размере 30 процентов фонда оплаты труда в соответствии с пунктом </w:t>
      </w:r>
      <w:r w:rsidR="00A8230B" w:rsidRPr="008824A7">
        <w:rPr>
          <w:rFonts w:ascii="Times New Roman" w:eastAsia="Times New Roman" w:hAnsi="Times New Roman" w:cs="Times New Roman"/>
          <w:sz w:val="28"/>
          <w:szCs w:val="28"/>
        </w:rPr>
        <w:t xml:space="preserve">24 </w:t>
      </w:r>
      <w:r w:rsidR="00254ABC" w:rsidRPr="008824A7">
        <w:rPr>
          <w:rFonts w:ascii="Times New Roman" w:eastAsia="Times New Roman" w:hAnsi="Times New Roman" w:cs="Times New Roman"/>
          <w:sz w:val="28"/>
          <w:szCs w:val="28"/>
        </w:rPr>
        <w:t xml:space="preserve">Примерного положения </w:t>
      </w:r>
      <w:r w:rsidR="004F1876" w:rsidRPr="008824A7">
        <w:rPr>
          <w:rFonts w:ascii="Times New Roman" w:eastAsia="Times New Roman" w:hAnsi="Times New Roman" w:cs="Times New Roman"/>
          <w:sz w:val="28"/>
          <w:szCs w:val="28"/>
        </w:rPr>
        <w:br/>
      </w:r>
      <w:r w:rsidR="00254ABC" w:rsidRPr="008824A7">
        <w:rPr>
          <w:rFonts w:ascii="Times New Roman" w:eastAsia="Times New Roman" w:hAnsi="Times New Roman" w:cs="Times New Roman"/>
          <w:sz w:val="28"/>
          <w:szCs w:val="28"/>
        </w:rPr>
        <w:t>об оплате труда.</w:t>
      </w:r>
    </w:p>
    <w:p w:rsidR="00254ABC" w:rsidRPr="008824A7" w:rsidRDefault="00254ABC" w:rsidP="00254ABC">
      <w:pPr>
        <w:tabs>
          <w:tab w:val="num" w:pos="900"/>
        </w:tabs>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rPr>
        <w:t>по выплатам стимулирующего характера определяется по формуле:</w:t>
      </w:r>
    </w:p>
    <w:p w:rsidR="00254ABC" w:rsidRDefault="00254ABC" w:rsidP="00254ABC">
      <w:pPr>
        <w:tabs>
          <w:tab w:val="num" w:pos="900"/>
        </w:tabs>
        <w:spacing w:after="0" w:line="240" w:lineRule="auto"/>
        <w:ind w:firstLine="567"/>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8"/>
          <w:lang w:eastAsia="ru-RU"/>
        </w:rPr>
        <w:object w:dxaOrig="1140" w:dyaOrig="380">
          <v:shape id="_x0000_i1120" type="#_x0000_t75" style="width:57.6pt;height:17.6pt" o:ole="">
            <v:imagedata r:id="rId172" o:title=""/>
          </v:shape>
          <o:OLEObject Type="Embed" ProgID="Equation.3" ShapeID="_x0000_i1120" DrawAspect="Content" ObjectID="_1742215099" r:id="rId173"/>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position w:val="-12"/>
          <w:sz w:val="28"/>
          <w:szCs w:val="28"/>
          <w:lang w:eastAsia="ru-RU"/>
        </w:rPr>
        <w:object w:dxaOrig="1020" w:dyaOrig="520">
          <v:shape id="_x0000_i1121" type="#_x0000_t75" style="width:49.6pt;height:27.2pt" o:ole="">
            <v:imagedata r:id="rId174" o:title=""/>
          </v:shape>
          <o:OLEObject Type="Embed" ProgID="Equation.3" ShapeID="_x0000_i1121" DrawAspect="Content" ObjectID="_1742215100" r:id="rId175"/>
        </w:object>
      </w:r>
      <w:r w:rsidRPr="008824A7">
        <w:rPr>
          <w:rFonts w:ascii="Times New Roman" w:eastAsia="Times New Roman" w:hAnsi="Times New Roman" w:cs="Times New Roman"/>
          <w:sz w:val="28"/>
          <w:szCs w:val="28"/>
          <w:lang w:eastAsia="ru-RU"/>
        </w:rPr>
        <w:t xml:space="preserve">*1,7 + </w:t>
      </w:r>
      <w:r w:rsidRPr="008824A7">
        <w:rPr>
          <w:rFonts w:ascii="Times New Roman" w:eastAsia="Times New Roman" w:hAnsi="Times New Roman" w:cs="Times New Roman"/>
          <w:position w:val="-12"/>
          <w:sz w:val="28"/>
          <w:szCs w:val="28"/>
          <w:lang w:eastAsia="ru-RU"/>
        </w:rPr>
        <w:object w:dxaOrig="980" w:dyaOrig="380">
          <v:shape id="_x0000_i1122" type="#_x0000_t75" style="width:49.6pt;height:17.6pt" o:ole="">
            <v:imagedata r:id="rId176" o:title=""/>
          </v:shape>
          <o:OLEObject Type="Embed" ProgID="Equation.3" ShapeID="_x0000_i1122" DrawAspect="Content" ObjectID="_1742215101" r:id="rId177"/>
        </w:object>
      </w:r>
      <w:r w:rsidRPr="008824A7">
        <w:rPr>
          <w:rFonts w:ascii="Times New Roman" w:eastAsia="Times New Roman" w:hAnsi="Times New Roman" w:cs="Times New Roman"/>
          <w:sz w:val="28"/>
          <w:szCs w:val="28"/>
          <w:lang w:eastAsia="ru-RU"/>
        </w:rPr>
        <w:t>)*0,6123 где:</w:t>
      </w:r>
    </w:p>
    <w:p w:rsidR="00B262D5" w:rsidRPr="008824A7" w:rsidRDefault="00B262D5" w:rsidP="00254ABC">
      <w:pPr>
        <w:tabs>
          <w:tab w:val="num" w:pos="900"/>
        </w:tabs>
        <w:spacing w:after="0" w:line="240" w:lineRule="auto"/>
        <w:ind w:firstLine="567"/>
        <w:jc w:val="center"/>
        <w:rPr>
          <w:rFonts w:ascii="Times New Roman" w:eastAsia="Times New Roman" w:hAnsi="Times New Roman" w:cs="Times New Roman"/>
          <w:sz w:val="28"/>
          <w:szCs w:val="28"/>
          <w:lang w:eastAsia="ru-RU"/>
        </w:rPr>
      </w:pP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8"/>
          <w:lang w:eastAsia="ru-RU"/>
        </w:rPr>
        <w:object w:dxaOrig="1140" w:dyaOrig="380">
          <v:shape id="_x0000_i1123" type="#_x0000_t75" style="width:57.6pt;height:17.6pt" o:ole="">
            <v:imagedata r:id="rId178" o:title=""/>
          </v:shape>
          <o:OLEObject Type="Embed" ProgID="Equation.3" ShapeID="_x0000_i1123" DrawAspect="Content" ObjectID="_1742215102" r:id="rId179"/>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по </w:t>
      </w:r>
      <w:r w:rsidRPr="008824A7">
        <w:rPr>
          <w:rFonts w:ascii="Times New Roman" w:eastAsia="Times New Roman" w:hAnsi="Times New Roman" w:cs="Times New Roman"/>
          <w:sz w:val="28"/>
          <w:szCs w:val="28"/>
        </w:rPr>
        <w:t>выплатам стимулирующего характера;</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0"/>
          <w:lang w:eastAsia="ru-RU"/>
        </w:rPr>
        <w:object w:dxaOrig="1020" w:dyaOrig="380">
          <v:shape id="_x0000_i1124" type="#_x0000_t75" style="width:49.6pt;height:17.6pt" o:ole="">
            <v:imagedata r:id="rId180" o:title=""/>
          </v:shape>
          <o:OLEObject Type="Embed" ProgID="Equation.3" ShapeID="_x0000_i1124" DrawAspect="Content" ObjectID="_1742215103" r:id="rId181"/>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 окладам (должностным окладам)</w:t>
      </w:r>
      <w:r w:rsidRPr="008824A7">
        <w:rPr>
          <w:rFonts w:ascii="Times New Roman" w:eastAsia="Times New Roman" w:hAnsi="Times New Roman" w:cs="Times New Roman"/>
          <w:sz w:val="28"/>
          <w:szCs w:val="28"/>
        </w:rPr>
        <w:t>;</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8"/>
          <w:lang w:eastAsia="ru-RU"/>
        </w:rPr>
        <w:object w:dxaOrig="980" w:dyaOrig="380">
          <v:shape id="_x0000_i1125" type="#_x0000_t75" style="width:49.6pt;height:17.6pt" o:ole="">
            <v:imagedata r:id="rId182" o:title=""/>
          </v:shape>
          <o:OLEObject Type="Embed" ProgID="Equation.3" ShapeID="_x0000_i1125" DrawAspect="Content" ObjectID="_1742215104" r:id="rId183"/>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которые не принимают непосредственного участия в выполнении работ, </w:t>
      </w:r>
      <w:r w:rsidRPr="008824A7">
        <w:rPr>
          <w:rFonts w:ascii="Times New Roman" w:eastAsia="Times New Roman" w:hAnsi="Times New Roman" w:cs="Times New Roman"/>
          <w:sz w:val="28"/>
          <w:szCs w:val="28"/>
        </w:rPr>
        <w:t>по иным выплатам.</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26</w:t>
      </w:r>
      <w:r w:rsidR="00254ABC" w:rsidRPr="008824A7">
        <w:rPr>
          <w:rFonts w:ascii="Times New Roman" w:eastAsia="Times New Roman" w:hAnsi="Times New Roman" w:cs="Times New Roman"/>
          <w:sz w:val="28"/>
          <w:szCs w:val="28"/>
        </w:rPr>
        <w:t xml:space="preserve">. Фонд оплаты труда </w:t>
      </w:r>
      <w:r w:rsidR="00254ABC"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8824A7">
        <w:rPr>
          <w:rFonts w:ascii="Times New Roman" w:eastAsia="Times New Roman" w:hAnsi="Times New Roman" w:cs="Times New Roman"/>
          <w:i/>
          <w:sz w:val="28"/>
          <w:szCs w:val="28"/>
          <w:lang w:eastAsia="ru-RU"/>
        </w:rPr>
        <w:t>,</w:t>
      </w:r>
      <w:r w:rsidR="004F1876" w:rsidRPr="008824A7">
        <w:rPr>
          <w:rFonts w:ascii="Times New Roman" w:eastAsia="Times New Roman" w:hAnsi="Times New Roman" w:cs="Times New Roman"/>
          <w:sz w:val="28"/>
          <w:szCs w:val="28"/>
          <w:lang w:eastAsia="ru-RU"/>
        </w:rPr>
        <w:t xml:space="preserve"> по иным </w:t>
      </w:r>
      <w:r w:rsidR="00254ABC" w:rsidRPr="008824A7">
        <w:rPr>
          <w:rFonts w:ascii="Times New Roman" w:eastAsia="Times New Roman" w:hAnsi="Times New Roman" w:cs="Times New Roman"/>
          <w:sz w:val="28"/>
          <w:szCs w:val="28"/>
        </w:rPr>
        <w:t xml:space="preserve">выплатам рассчитывается исходя из необходимости обеспечения оказания работникам учреждения материальной помощи в соответствии с пунктом </w:t>
      </w:r>
      <w:r w:rsidR="00CC2A48" w:rsidRPr="008824A7">
        <w:rPr>
          <w:rFonts w:ascii="Times New Roman" w:eastAsia="Times New Roman" w:hAnsi="Times New Roman" w:cs="Times New Roman"/>
          <w:sz w:val="28"/>
          <w:szCs w:val="28"/>
        </w:rPr>
        <w:t>26</w:t>
      </w:r>
      <w:r w:rsidR="00254ABC" w:rsidRPr="008824A7">
        <w:rPr>
          <w:rFonts w:ascii="Times New Roman" w:eastAsia="Times New Roman" w:hAnsi="Times New Roman" w:cs="Times New Roman"/>
          <w:sz w:val="28"/>
          <w:szCs w:val="28"/>
        </w:rPr>
        <w:t xml:space="preserve"> Примерного положения об оплате труда. </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rPr>
        <w:t>по иным выплатам  определяется по формуле:</w:t>
      </w:r>
    </w:p>
    <w:p w:rsidR="00254ABC" w:rsidRPr="008824A7" w:rsidRDefault="00254ABC" w:rsidP="00254ABC">
      <w:pPr>
        <w:spacing w:after="0" w:line="240" w:lineRule="auto"/>
        <w:ind w:firstLine="567"/>
        <w:jc w:val="center"/>
        <w:rPr>
          <w:rFonts w:ascii="Times New Roman" w:eastAsia="Times New Roman" w:hAnsi="Times New Roman" w:cs="Times New Roman"/>
          <w:sz w:val="28"/>
          <w:szCs w:val="28"/>
        </w:rPr>
      </w:pPr>
      <w:r w:rsidRPr="008824A7">
        <w:rPr>
          <w:rFonts w:ascii="Times New Roman" w:eastAsia="Times New Roman" w:hAnsi="Times New Roman" w:cs="Times New Roman"/>
          <w:position w:val="-48"/>
          <w:sz w:val="28"/>
          <w:szCs w:val="20"/>
          <w:lang w:eastAsia="ru-RU"/>
        </w:rPr>
        <w:object w:dxaOrig="1200" w:dyaOrig="1100">
          <v:shape id="_x0000_i1126" type="#_x0000_t75" style="width:57.6pt;height:54.4pt" o:ole="">
            <v:imagedata r:id="rId184" o:title=""/>
          </v:shape>
          <o:OLEObject Type="Embed" ProgID="Equation.3" ShapeID="_x0000_i1126" DrawAspect="Content" ObjectID="_1742215105" r:id="rId185"/>
        </w:object>
      </w:r>
      <w:r w:rsidRPr="008824A7">
        <w:rPr>
          <w:rFonts w:ascii="Times New Roman" w:eastAsia="Times New Roman" w:hAnsi="Times New Roman" w:cs="Times New Roman"/>
          <w:sz w:val="28"/>
          <w:szCs w:val="20"/>
          <w:lang w:eastAsia="ru-RU"/>
        </w:rPr>
        <w:t xml:space="preserve"> </w:t>
      </w:r>
      <w:r w:rsidRPr="008824A7">
        <w:rPr>
          <w:rFonts w:ascii="Times New Roman" w:eastAsia="Times New Roman" w:hAnsi="Times New Roman" w:cs="Times New Roman"/>
          <w:i/>
          <w:position w:val="-24"/>
          <w:sz w:val="28"/>
          <w:szCs w:val="28"/>
        </w:rPr>
        <w:object w:dxaOrig="1100" w:dyaOrig="940">
          <v:shape id="_x0000_i1127" type="#_x0000_t75" style="width:61.6pt;height:54.4pt" o:ole="">
            <v:imagedata r:id="rId186" o:title=""/>
          </v:shape>
          <o:OLEObject Type="Embed" ProgID="Equation.3" ShapeID="_x0000_i1127" DrawAspect="Content" ObjectID="_1742215106" r:id="rId187"/>
        </w:object>
      </w:r>
      <w:r w:rsidRPr="008824A7">
        <w:rPr>
          <w:rFonts w:ascii="Times New Roman" w:eastAsia="Times New Roman" w:hAnsi="Times New Roman" w:cs="Times New Roman"/>
          <w:i/>
          <w:sz w:val="28"/>
          <w:szCs w:val="28"/>
        </w:rPr>
        <w:t xml:space="preserve">*1,7*2, </w:t>
      </w:r>
      <w:r w:rsidRPr="008824A7">
        <w:rPr>
          <w:rFonts w:ascii="Times New Roman" w:eastAsia="Times New Roman" w:hAnsi="Times New Roman" w:cs="Times New Roman"/>
          <w:sz w:val="28"/>
          <w:szCs w:val="28"/>
        </w:rPr>
        <w:t>где: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0"/>
          <w:lang w:eastAsia="ru-RU"/>
        </w:rPr>
        <w:object w:dxaOrig="960" w:dyaOrig="380">
          <v:shape id="_x0000_i1128" type="#_x0000_t75" style="width:45.6pt;height:17.6pt" o:ole="">
            <v:imagedata r:id="rId152" o:title=""/>
          </v:shape>
          <o:OLEObject Type="Embed" ProgID="Equation.3" ShapeID="_x0000_i1128" DrawAspect="Content" ObjectID="_1742215107" r:id="rId188"/>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по иным  </w:t>
      </w:r>
      <w:r w:rsidRPr="008824A7">
        <w:rPr>
          <w:rFonts w:ascii="Times New Roman" w:eastAsia="Times New Roman" w:hAnsi="Times New Roman" w:cs="Times New Roman"/>
          <w:sz w:val="28"/>
          <w:szCs w:val="28"/>
        </w:rPr>
        <w:t>выплатам;</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2"/>
          <w:sz w:val="28"/>
          <w:szCs w:val="20"/>
          <w:lang w:eastAsia="ru-RU"/>
        </w:rPr>
        <w:object w:dxaOrig="1020" w:dyaOrig="380">
          <v:shape id="_x0000_i1129" type="#_x0000_t75" style="width:49.6pt;height:17.6pt" o:ole="">
            <v:imagedata r:id="rId189" o:title=""/>
          </v:shape>
          <o:OLEObject Type="Embed" ProgID="Equation.3" ShapeID="_x0000_i1129" DrawAspect="Content" ObjectID="_1742215108" r:id="rId190"/>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фонд оплаты труда</w:t>
      </w:r>
      <w:r w:rsidRPr="008824A7">
        <w:rPr>
          <w:rFonts w:ascii="Times New Roman" w:eastAsia="Times New Roman" w:hAnsi="Times New Roman" w:cs="Times New Roman"/>
          <w:sz w:val="28"/>
          <w:szCs w:val="28"/>
          <w:lang w:eastAsia="ru-RU"/>
        </w:rPr>
        <w:t xml:space="preserve"> работников, которые не принимают непосредственного участия в выполнении работ, по окладам (должностным окладам).</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27</w:t>
      </w:r>
      <w:r w:rsidR="00254ABC" w:rsidRPr="008824A7">
        <w:rPr>
          <w:rFonts w:ascii="Times New Roman" w:eastAsia="Times New Roman" w:hAnsi="Times New Roman" w:cs="Times New Roman"/>
          <w:sz w:val="28"/>
          <w:szCs w:val="28"/>
        </w:rPr>
        <w:t xml:space="preserve">. Фонд оплаты труда </w:t>
      </w:r>
      <w:r w:rsidR="00254ABC"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00254ABC" w:rsidRPr="008824A7">
        <w:rPr>
          <w:rFonts w:ascii="Times New Roman" w:eastAsia="Times New Roman" w:hAnsi="Times New Roman" w:cs="Times New Roman"/>
          <w:i/>
          <w:sz w:val="28"/>
          <w:szCs w:val="28"/>
          <w:lang w:eastAsia="ru-RU"/>
        </w:rPr>
        <w:t>,</w:t>
      </w:r>
      <w:r w:rsidR="00254ABC" w:rsidRPr="008824A7">
        <w:rPr>
          <w:rFonts w:ascii="Times New Roman" w:eastAsia="Times New Roman" w:hAnsi="Times New Roman" w:cs="Times New Roman"/>
          <w:sz w:val="28"/>
          <w:szCs w:val="28"/>
          <w:lang w:eastAsia="ru-RU"/>
        </w:rPr>
        <w:t xml:space="preserve"> по </w:t>
      </w:r>
      <w:r w:rsidR="00254ABC" w:rsidRPr="008824A7">
        <w:rPr>
          <w:rFonts w:ascii="Times New Roman" w:eastAsia="Times New Roman" w:hAnsi="Times New Roman" w:cs="Times New Roman"/>
          <w:sz w:val="28"/>
          <w:szCs w:val="28"/>
        </w:rPr>
        <w:t xml:space="preserve">выплатам </w:t>
      </w:r>
      <w:r w:rsidR="00254ABC" w:rsidRPr="008824A7">
        <w:rPr>
          <w:rFonts w:ascii="Times New Roman" w:eastAsia="Times New Roman" w:hAnsi="Times New Roman" w:cs="Times New Roman"/>
          <w:sz w:val="28"/>
          <w:szCs w:val="28"/>
        </w:rPr>
        <w:lastRenderedPageBreak/>
        <w:t xml:space="preserve">компенсационного характера рассчитывается исходя из необходимости обеспечения выплат компенсационного характера за работу в местностях </w:t>
      </w:r>
      <w:r w:rsidR="00254ABC" w:rsidRPr="008824A7">
        <w:rPr>
          <w:rFonts w:ascii="Times New Roman" w:eastAsia="Times New Roman" w:hAnsi="Times New Roman" w:cs="Times New Roman"/>
          <w:sz w:val="28"/>
          <w:szCs w:val="28"/>
        </w:rPr>
        <w:br/>
        <w:t>с особыми климатическими условиями.</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w:t>
      </w:r>
      <w:r w:rsidR="004F1876" w:rsidRPr="008824A7">
        <w:rPr>
          <w:rFonts w:ascii="Times New Roman" w:eastAsia="Times New Roman" w:hAnsi="Times New Roman" w:cs="Times New Roman"/>
          <w:sz w:val="28"/>
          <w:szCs w:val="28"/>
          <w:lang w:eastAsia="ru-RU"/>
        </w:rPr>
        <w:t>, которые не принимают непосред</w:t>
      </w:r>
      <w:r w:rsidRPr="008824A7">
        <w:rPr>
          <w:rFonts w:ascii="Times New Roman" w:eastAsia="Times New Roman" w:hAnsi="Times New Roman" w:cs="Times New Roman"/>
          <w:sz w:val="28"/>
          <w:szCs w:val="28"/>
          <w:lang w:eastAsia="ru-RU"/>
        </w:rPr>
        <w:t>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rPr>
        <w:t>по выплатам компенсационного характера определяется по формуле:</w:t>
      </w:r>
    </w:p>
    <w:p w:rsidR="00254ABC" w:rsidRPr="008824A7" w:rsidRDefault="00254ABC" w:rsidP="00254ABC">
      <w:pPr>
        <w:spacing w:after="0" w:line="240" w:lineRule="auto"/>
        <w:ind w:firstLine="709"/>
        <w:jc w:val="center"/>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0"/>
          <w:lang w:eastAsia="ru-RU"/>
        </w:rPr>
        <w:object w:dxaOrig="1340" w:dyaOrig="380">
          <v:shape id="_x0000_i1130" type="#_x0000_t75" style="width:66.4pt;height:17.6pt" o:ole="">
            <v:imagedata r:id="rId191" o:title=""/>
          </v:shape>
          <o:OLEObject Type="Embed" ProgID="Equation.3" ShapeID="_x0000_i1130" DrawAspect="Content" ObjectID="_1742215109" r:id="rId192"/>
        </w:object>
      </w:r>
      <w:r w:rsidRPr="008824A7">
        <w:rPr>
          <w:rFonts w:ascii="Times New Roman" w:eastAsia="Times New Roman" w:hAnsi="Times New Roman" w:cs="Times New Roman"/>
          <w:sz w:val="28"/>
          <w:szCs w:val="20"/>
          <w:lang w:eastAsia="ru-RU"/>
        </w:rPr>
        <w:t xml:space="preserve"> (</w:t>
      </w:r>
      <w:r w:rsidRPr="008824A7">
        <w:rPr>
          <w:rFonts w:ascii="Times New Roman" w:eastAsia="Times New Roman" w:hAnsi="Times New Roman" w:cs="Times New Roman"/>
          <w:position w:val="-12"/>
          <w:sz w:val="28"/>
          <w:szCs w:val="20"/>
          <w:lang w:eastAsia="ru-RU"/>
        </w:rPr>
        <w:object w:dxaOrig="1080" w:dyaOrig="380">
          <v:shape id="_x0000_i1131" type="#_x0000_t75" style="width:54.4pt;height:17.6pt" o:ole="">
            <v:imagedata r:id="rId193" o:title=""/>
          </v:shape>
          <o:OLEObject Type="Embed" ProgID="Equation.3" ShapeID="_x0000_i1131" DrawAspect="Content" ObjectID="_1742215110" r:id="rId194"/>
        </w:object>
      </w:r>
      <w:r w:rsidRPr="008824A7">
        <w:rPr>
          <w:rFonts w:ascii="Times New Roman" w:eastAsia="Times New Roman" w:hAnsi="Times New Roman" w:cs="Times New Roman"/>
          <w:sz w:val="28"/>
          <w:szCs w:val="20"/>
          <w:lang w:eastAsia="ru-RU"/>
        </w:rPr>
        <w:t xml:space="preserve">+ </w:t>
      </w:r>
      <w:r w:rsidRPr="008824A7">
        <w:rPr>
          <w:rFonts w:ascii="Times New Roman" w:eastAsia="Times New Roman" w:hAnsi="Times New Roman" w:cs="Times New Roman"/>
          <w:position w:val="-12"/>
          <w:sz w:val="28"/>
          <w:szCs w:val="28"/>
          <w:lang w:eastAsia="ru-RU"/>
        </w:rPr>
        <w:object w:dxaOrig="1140" w:dyaOrig="520">
          <v:shape id="_x0000_i1132" type="#_x0000_t75" style="width:57.6pt;height:27.2pt" o:ole="">
            <v:imagedata r:id="rId195" o:title=""/>
          </v:shape>
          <o:OLEObject Type="Embed" ProgID="Equation.3" ShapeID="_x0000_i1132" DrawAspect="Content" ObjectID="_1742215111" r:id="rId196"/>
        </w:object>
      </w:r>
      <w:r w:rsidRPr="008824A7">
        <w:rPr>
          <w:rFonts w:ascii="Times New Roman" w:eastAsia="Times New Roman" w:hAnsi="Times New Roman" w:cs="Times New Roman"/>
          <w:sz w:val="28"/>
          <w:szCs w:val="28"/>
          <w:lang w:eastAsia="ru-RU"/>
        </w:rPr>
        <w:t>) * 0,7, где: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0"/>
          <w:lang w:eastAsia="ru-RU"/>
        </w:rPr>
        <w:object w:dxaOrig="1120" w:dyaOrig="380">
          <v:shape id="_x0000_i1133" type="#_x0000_t75" style="width:53.6pt;height:17.6pt" o:ole="">
            <v:imagedata r:id="rId150" o:title=""/>
          </v:shape>
          <o:OLEObject Type="Embed" ProgID="Equation.3" ShapeID="_x0000_i1133" DrawAspect="Content" ObjectID="_1742215112" r:id="rId197"/>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w:t>
      </w:r>
      <w:r w:rsidRPr="008824A7">
        <w:rPr>
          <w:rFonts w:ascii="Times New Roman" w:eastAsia="Times New Roman" w:hAnsi="Times New Roman" w:cs="Times New Roman"/>
          <w:i/>
          <w:sz w:val="28"/>
          <w:szCs w:val="28"/>
          <w:lang w:eastAsia="ru-RU"/>
        </w:rPr>
        <w:t>,</w:t>
      </w:r>
      <w:r w:rsidRPr="008824A7">
        <w:rPr>
          <w:rFonts w:ascii="Times New Roman" w:eastAsia="Times New Roman" w:hAnsi="Times New Roman" w:cs="Times New Roman"/>
          <w:sz w:val="28"/>
          <w:szCs w:val="28"/>
          <w:lang w:eastAsia="ru-RU"/>
        </w:rPr>
        <w:t xml:space="preserve"> по </w:t>
      </w:r>
      <w:r w:rsidR="004F1876" w:rsidRPr="008824A7">
        <w:rPr>
          <w:rFonts w:ascii="Times New Roman" w:eastAsia="Times New Roman" w:hAnsi="Times New Roman" w:cs="Times New Roman"/>
          <w:sz w:val="28"/>
          <w:szCs w:val="28"/>
        </w:rPr>
        <w:t>выплатам компенса</w:t>
      </w:r>
      <w:r w:rsidRPr="008824A7">
        <w:rPr>
          <w:rFonts w:ascii="Times New Roman" w:eastAsia="Times New Roman" w:hAnsi="Times New Roman" w:cs="Times New Roman"/>
          <w:sz w:val="28"/>
          <w:szCs w:val="28"/>
        </w:rPr>
        <w:t>ционного характера;</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0"/>
          <w:lang w:eastAsia="ru-RU"/>
        </w:rPr>
        <w:object w:dxaOrig="1020" w:dyaOrig="380">
          <v:shape id="_x0000_i1134" type="#_x0000_t75" style="width:49.6pt;height:17.6pt" o:ole="">
            <v:imagedata r:id="rId198" o:title=""/>
          </v:shape>
          <o:OLEObject Type="Embed" ProgID="Equation.3" ShapeID="_x0000_i1134" DrawAspect="Content" ObjectID="_1742215113" r:id="rId199"/>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 окладам (должностным окладам)</w:t>
      </w:r>
      <w:r w:rsidRPr="008824A7">
        <w:rPr>
          <w:rFonts w:ascii="Times New Roman" w:eastAsia="Times New Roman" w:hAnsi="Times New Roman" w:cs="Times New Roman"/>
          <w:sz w:val="28"/>
          <w:szCs w:val="28"/>
        </w:rPr>
        <w:t>;</w:t>
      </w:r>
    </w:p>
    <w:p w:rsidR="00254ABC" w:rsidRPr="008824A7" w:rsidRDefault="00254ABC" w:rsidP="00254ABC">
      <w:pPr>
        <w:spacing w:after="0" w:line="240" w:lineRule="auto"/>
        <w:ind w:firstLine="567"/>
        <w:jc w:val="both"/>
        <w:rPr>
          <w:rFonts w:ascii="Times New Roman" w:eastAsia="Times New Roman" w:hAnsi="Times New Roman" w:cs="Times New Roman"/>
          <w:sz w:val="28"/>
          <w:szCs w:val="28"/>
        </w:rPr>
      </w:pPr>
      <w:r w:rsidRPr="008824A7">
        <w:rPr>
          <w:rFonts w:ascii="Times New Roman" w:eastAsia="Times New Roman" w:hAnsi="Times New Roman" w:cs="Times New Roman"/>
          <w:position w:val="-12"/>
          <w:sz w:val="28"/>
          <w:szCs w:val="28"/>
          <w:lang w:eastAsia="ru-RU"/>
        </w:rPr>
        <w:object w:dxaOrig="1140" w:dyaOrig="380">
          <v:shape id="_x0000_i1135" type="#_x0000_t75" style="width:57.6pt;height:17.6pt" o:ole="">
            <v:imagedata r:id="rId200" o:title=""/>
          </v:shape>
          <o:OLEObject Type="Embed" ProgID="Equation.3" ShapeID="_x0000_i1135" DrawAspect="Content" ObjectID="_1742215114" r:id="rId201"/>
        </w:object>
      </w:r>
      <w:r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работников, которые не принимают непосредственного участия в выполнении работ, по</w:t>
      </w:r>
      <w:r w:rsidR="004F1876" w:rsidRPr="008824A7">
        <w:rPr>
          <w:rFonts w:ascii="Times New Roman" w:eastAsia="Times New Roman" w:hAnsi="Times New Roman" w:cs="Times New Roman"/>
          <w:sz w:val="28"/>
          <w:szCs w:val="28"/>
        </w:rPr>
        <w:t xml:space="preserve"> выплатам стимули</w:t>
      </w:r>
      <w:r w:rsidRPr="008824A7">
        <w:rPr>
          <w:rFonts w:ascii="Times New Roman" w:eastAsia="Times New Roman" w:hAnsi="Times New Roman" w:cs="Times New Roman"/>
          <w:sz w:val="28"/>
          <w:szCs w:val="28"/>
        </w:rPr>
        <w:t>рующего характера.</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28</w:t>
      </w:r>
      <w:r w:rsidR="00254ABC" w:rsidRPr="008824A7">
        <w:rPr>
          <w:rFonts w:ascii="Times New Roman" w:eastAsia="Times New Roman" w:hAnsi="Times New Roman" w:cs="Times New Roman"/>
          <w:sz w:val="28"/>
          <w:szCs w:val="28"/>
          <w:lang w:eastAsia="ru-RU"/>
        </w:rPr>
        <w:t xml:space="preserve">. Начисления на выплаты по оплате труда работников, которые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не принимают непосредственного участия в выполнении работ</w:t>
      </w:r>
      <w:r w:rsidR="00254ABC" w:rsidRPr="008824A7">
        <w:rPr>
          <w:rFonts w:ascii="Times New Roman" w:eastAsia="Times New Roman" w:hAnsi="Times New Roman" w:cs="Times New Roman"/>
          <w:i/>
          <w:sz w:val="28"/>
          <w:szCs w:val="28"/>
          <w:lang w:eastAsia="ru-RU"/>
        </w:rPr>
        <w:t xml:space="preserve">, </w:t>
      </w:r>
      <w:r w:rsidR="00254ABC" w:rsidRPr="008824A7">
        <w:rPr>
          <w:rFonts w:ascii="Times New Roman" w:eastAsia="Times New Roman" w:hAnsi="Times New Roman" w:cs="Times New Roman"/>
          <w:sz w:val="28"/>
          <w:szCs w:val="28"/>
          <w:lang w:eastAsia="ru-RU"/>
        </w:rPr>
        <w:t>определяются по следующей формуле:</w:t>
      </w:r>
    </w:p>
    <w:p w:rsidR="00254ABC" w:rsidRDefault="00254ABC" w:rsidP="00254ABC">
      <w:pPr>
        <w:spacing w:after="0" w:line="240" w:lineRule="auto"/>
        <w:ind w:firstLine="709"/>
        <w:jc w:val="center"/>
        <w:rPr>
          <w:rFonts w:ascii="Times New Roman" w:eastAsia="Times New Roman" w:hAnsi="Times New Roman" w:cs="Times New Roman"/>
          <w:sz w:val="28"/>
          <w:szCs w:val="20"/>
          <w:lang w:eastAsia="ru-RU"/>
        </w:rPr>
      </w:pPr>
      <w:r w:rsidRPr="008824A7">
        <w:rPr>
          <w:rFonts w:ascii="Times New Roman" w:eastAsia="Times New Roman" w:hAnsi="Times New Roman" w:cs="Times New Roman"/>
          <w:position w:val="-12"/>
          <w:sz w:val="28"/>
          <w:szCs w:val="20"/>
          <w:lang w:eastAsia="ru-RU"/>
        </w:rPr>
        <w:object w:dxaOrig="2640" w:dyaOrig="380">
          <v:shape id="_x0000_i1136" type="#_x0000_t75" style="width:132pt;height:17.6pt" o:ole="">
            <v:imagedata r:id="rId202" o:title=""/>
          </v:shape>
          <o:OLEObject Type="Embed" ProgID="Equation.3" ShapeID="_x0000_i1136" DrawAspect="Content" ObjectID="_1742215115" r:id="rId203"/>
        </w:object>
      </w:r>
    </w:p>
    <w:p w:rsidR="00B262D5" w:rsidRPr="008824A7" w:rsidRDefault="00B262D5" w:rsidP="00254ABC">
      <w:pPr>
        <w:spacing w:after="0" w:line="240" w:lineRule="auto"/>
        <w:ind w:firstLine="709"/>
        <w:jc w:val="center"/>
        <w:rPr>
          <w:rFonts w:ascii="Times New Roman" w:eastAsia="Times New Roman" w:hAnsi="Times New Roman" w:cs="Times New Roman"/>
          <w:sz w:val="28"/>
          <w:szCs w:val="20"/>
          <w:lang w:eastAsia="ru-RU"/>
        </w:rPr>
      </w:pPr>
    </w:p>
    <w:p w:rsidR="00254ABC" w:rsidRPr="008824A7" w:rsidRDefault="00254ABC" w:rsidP="00254ABC">
      <w:pPr>
        <w:spacing w:after="0" w:line="240" w:lineRule="auto"/>
        <w:ind w:firstLine="709"/>
        <w:jc w:val="both"/>
        <w:rPr>
          <w:rFonts w:ascii="Times New Roman" w:eastAsia="Times New Roman" w:hAnsi="Times New Roman" w:cs="Times New Roman"/>
          <w:i/>
          <w:sz w:val="28"/>
          <w:szCs w:val="28"/>
          <w:lang w:eastAsia="ru-RU"/>
        </w:rPr>
      </w:pPr>
      <w:r w:rsidRPr="008824A7">
        <w:rPr>
          <w:rFonts w:ascii="Times New Roman" w:eastAsia="Times New Roman" w:hAnsi="Times New Roman" w:cs="Times New Roman"/>
          <w:position w:val="-12"/>
          <w:sz w:val="28"/>
          <w:szCs w:val="20"/>
          <w:lang w:eastAsia="ru-RU"/>
        </w:rPr>
        <w:object w:dxaOrig="720" w:dyaOrig="380">
          <v:shape id="_x0000_i1137" type="#_x0000_t75" style="width:36.8pt;height:17.6pt" o:ole="">
            <v:imagedata r:id="rId204" o:title=""/>
          </v:shape>
          <o:OLEObject Type="Embed" ProgID="Equation.3" ShapeID="_x0000_i1137" DrawAspect="Content" ObjectID="_1742215116" r:id="rId205"/>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lang w:eastAsia="ru-RU"/>
        </w:rPr>
        <w:t xml:space="preserve">начисления на выплаты по оплате труда работников, которые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не принимают непосредственного участия в выполнении работ;</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sz w:val="28"/>
          <w:szCs w:val="20"/>
          <w:lang w:eastAsia="ru-RU"/>
        </w:rPr>
        <w:t>ФОТ</w:t>
      </w:r>
      <w:r w:rsidRPr="008824A7">
        <w:rPr>
          <w:rFonts w:ascii="Times New Roman" w:eastAsia="Times New Roman" w:hAnsi="Times New Roman" w:cs="Times New Roman"/>
          <w:i/>
          <w:sz w:val="20"/>
          <w:szCs w:val="20"/>
          <w:lang w:eastAsia="ru-RU"/>
        </w:rPr>
        <w:t>ахп</w:t>
      </w:r>
      <w:r w:rsidRPr="008824A7">
        <w:rPr>
          <w:rFonts w:ascii="Times New Roman" w:eastAsia="Times New Roman" w:hAnsi="Times New Roman" w:cs="Times New Roman"/>
          <w:i/>
          <w:sz w:val="28"/>
          <w:szCs w:val="20"/>
          <w:lang w:eastAsia="ru-RU"/>
        </w:rPr>
        <w:t xml:space="preserve"> – </w:t>
      </w:r>
      <w:r w:rsidRPr="008824A7">
        <w:rPr>
          <w:rFonts w:ascii="Times New Roman" w:eastAsia="Times New Roman" w:hAnsi="Times New Roman" w:cs="Times New Roman"/>
          <w:sz w:val="28"/>
          <w:szCs w:val="28"/>
        </w:rPr>
        <w:t xml:space="preserve">фонд оплаты труда </w:t>
      </w:r>
      <w:r w:rsidRPr="008824A7">
        <w:rPr>
          <w:rFonts w:ascii="Times New Roman" w:eastAsia="Times New Roman" w:hAnsi="Times New Roman" w:cs="Times New Roman"/>
          <w:sz w:val="28"/>
          <w:szCs w:val="28"/>
          <w:lang w:eastAsia="ru-RU"/>
        </w:rPr>
        <w:t xml:space="preserve">работников, которые не принимают непосредственного участия в выполнении работ; </w:t>
      </w:r>
    </w:p>
    <w:p w:rsidR="00254ABC" w:rsidRPr="008824A7" w:rsidRDefault="00254ABC" w:rsidP="00254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4"/>
          <w:sz w:val="28"/>
          <w:szCs w:val="20"/>
          <w:lang w:eastAsia="ru-RU"/>
        </w:rPr>
        <w:object w:dxaOrig="220" w:dyaOrig="260">
          <v:shape id="_x0000_i1138" type="#_x0000_t75" style="width:10.4pt;height:14.4pt" o:ole="">
            <v:imagedata r:id="rId206" o:title=""/>
          </v:shape>
          <o:OLEObject Type="Embed" ProgID="Equation.3" ShapeID="_x0000_i1138" DrawAspect="Content" ObjectID="_1742215117" r:id="rId207"/>
        </w:object>
      </w:r>
      <w:r w:rsidRPr="008824A7">
        <w:rPr>
          <w:rFonts w:ascii="Times New Roman" w:eastAsia="Times New Roman" w:hAnsi="Times New Roman" w:cs="Times New Roman"/>
          <w:sz w:val="28"/>
          <w:szCs w:val="20"/>
          <w:lang w:eastAsia="ru-RU"/>
        </w:rPr>
        <w:t xml:space="preserve"> – </w:t>
      </w:r>
      <w:r w:rsidRPr="008824A7">
        <w:rPr>
          <w:rFonts w:ascii="Times New Roman" w:eastAsia="Times New Roman" w:hAnsi="Times New Roman" w:cs="Times New Roman"/>
          <w:sz w:val="28"/>
          <w:szCs w:val="28"/>
          <w:lang w:eastAsia="ru-RU"/>
        </w:rPr>
        <w:t xml:space="preserve">тариф страхового взноса, установленный в соответствии </w:t>
      </w:r>
      <w:r w:rsidRPr="008824A7">
        <w:rPr>
          <w:rFonts w:ascii="Times New Roman" w:eastAsia="Times New Roman" w:hAnsi="Times New Roman" w:cs="Times New Roman"/>
          <w:sz w:val="28"/>
          <w:szCs w:val="28"/>
          <w:lang w:eastAsia="ru-RU"/>
        </w:rPr>
        <w:br/>
        <w:t xml:space="preserve">с законодательством Российской Федерации. </w:t>
      </w:r>
    </w:p>
    <w:p w:rsidR="00B262D5"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29</w:t>
      </w:r>
      <w:r w:rsidR="00254ABC" w:rsidRPr="008824A7">
        <w:rPr>
          <w:rFonts w:ascii="Times New Roman" w:eastAsia="Times New Roman" w:hAnsi="Times New Roman" w:cs="Times New Roman"/>
          <w:sz w:val="28"/>
          <w:szCs w:val="28"/>
          <w:lang w:eastAsia="ru-RU"/>
        </w:rPr>
        <w:t>. Затраты на коммунальные услуги определяются по формуле:</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sz w:val="28"/>
          <w:szCs w:val="28"/>
          <w:vertAlign w:val="subscript"/>
          <w:lang w:eastAsia="ru-RU"/>
        </w:rPr>
        <w:t xml:space="preserve"> </w:t>
      </w:r>
    </w:p>
    <w:p w:rsidR="00254ABC" w:rsidRPr="008824A7" w:rsidRDefault="00254ABC" w:rsidP="00254ABC">
      <w:pPr>
        <w:spacing w:after="0" w:line="240" w:lineRule="auto"/>
        <w:ind w:left="1065"/>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2079" w:dyaOrig="380">
          <v:shape id="_x0000_i1139" type="#_x0000_t75" style="width:109.6pt;height:27.2pt" o:ole="">
            <v:imagedata r:id="rId208" o:title=""/>
          </v:shape>
          <o:OLEObject Type="Embed" ProgID="Equation.3" ShapeID="_x0000_i1139" DrawAspect="Content" ObjectID="_1742215118" r:id="rId209"/>
        </w:object>
      </w:r>
      <w:r w:rsidRPr="008824A7">
        <w:rPr>
          <w:rFonts w:ascii="Times New Roman" w:eastAsia="Times New Roman" w:hAnsi="Times New Roman" w:cs="Times New Roman"/>
          <w:sz w:val="28"/>
          <w:szCs w:val="28"/>
          <w:lang w:eastAsia="ru-RU"/>
        </w:rPr>
        <w:t>, где:</w:t>
      </w:r>
    </w:p>
    <w:p w:rsidR="00254ABC" w:rsidRPr="008824A7" w:rsidRDefault="00254ABC" w:rsidP="00254ABC">
      <w:pPr>
        <w:spacing w:after="0" w:line="240" w:lineRule="auto"/>
        <w:ind w:left="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360" w:dyaOrig="400">
          <v:shape id="_x0000_i1140" type="#_x0000_t75" style="width:27.2pt;height:29.6pt" o:ole="">
            <v:imagedata r:id="rId210" o:title=""/>
          </v:shape>
          <o:OLEObject Type="Embed" ProgID="Equation.3" ShapeID="_x0000_i1140" DrawAspect="Content" ObjectID="_1742215119" r:id="rId211"/>
        </w:object>
      </w:r>
      <w:r w:rsidRPr="008824A7">
        <w:rPr>
          <w:rFonts w:ascii="Times New Roman" w:eastAsia="Times New Roman" w:hAnsi="Times New Roman" w:cs="Times New Roman"/>
          <w:sz w:val="28"/>
          <w:szCs w:val="28"/>
          <w:lang w:eastAsia="ru-RU"/>
        </w:rPr>
        <w:t xml:space="preserve"> –  затраты на коммунальные услуги;</w:t>
      </w:r>
    </w:p>
    <w:p w:rsidR="00254ABC" w:rsidRPr="008824A7" w:rsidRDefault="00254ABC" w:rsidP="00254ABC">
      <w:pPr>
        <w:spacing w:after="0" w:line="240" w:lineRule="auto"/>
        <w:ind w:left="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620" w:dyaOrig="400">
          <v:shape id="_x0000_i1141" type="#_x0000_t75" style="width:42.4pt;height:29.6pt" o:ole="">
            <v:imagedata r:id="rId212" o:title=""/>
          </v:shape>
          <o:OLEObject Type="Embed" ProgID="Equation.3" ShapeID="_x0000_i1141" DrawAspect="Content" ObjectID="_1742215120" r:id="rId213"/>
        </w:object>
      </w:r>
      <w:r w:rsidRPr="008824A7">
        <w:rPr>
          <w:rFonts w:ascii="Times New Roman" w:eastAsia="Times New Roman" w:hAnsi="Times New Roman" w:cs="Times New Roman"/>
          <w:sz w:val="28"/>
          <w:szCs w:val="28"/>
          <w:lang w:eastAsia="ru-RU"/>
        </w:rPr>
        <w:t xml:space="preserve"> – затраты на холодное водоснабжение и водоотведение;</w:t>
      </w:r>
    </w:p>
    <w:p w:rsidR="00254ABC" w:rsidRPr="008824A7" w:rsidRDefault="00254ABC" w:rsidP="00254ABC">
      <w:pPr>
        <w:tabs>
          <w:tab w:val="left" w:pos="709"/>
        </w:tabs>
        <w:spacing w:after="0" w:line="240" w:lineRule="auto"/>
        <w:ind w:left="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20" w:dyaOrig="380">
          <v:shape id="_x0000_i1142" type="#_x0000_t75" style="width:22.4pt;height:27.2pt" o:ole="">
            <v:imagedata r:id="rId214" o:title=""/>
          </v:shape>
          <o:OLEObject Type="Embed" ProgID="Equation.3" ShapeID="_x0000_i1142" DrawAspect="Content" ObjectID="_1742215121" r:id="rId215"/>
        </w:object>
      </w:r>
      <w:r w:rsidRPr="008824A7">
        <w:rPr>
          <w:rFonts w:ascii="Times New Roman" w:eastAsia="Times New Roman" w:hAnsi="Times New Roman" w:cs="Times New Roman"/>
          <w:sz w:val="28"/>
          <w:szCs w:val="28"/>
          <w:lang w:eastAsia="ru-RU"/>
        </w:rPr>
        <w:t xml:space="preserve"> – затраты на потребление тепловой энергии;</w:t>
      </w:r>
    </w:p>
    <w:p w:rsidR="00254ABC" w:rsidRPr="008824A7" w:rsidRDefault="00254ABC" w:rsidP="00254ABC">
      <w:pPr>
        <w:spacing w:after="0" w:line="240" w:lineRule="auto"/>
        <w:ind w:firstLine="708"/>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20" w:dyaOrig="380">
          <v:shape id="_x0000_i1143" type="#_x0000_t75" style="width:22.4pt;height:27.2pt" o:ole="">
            <v:imagedata r:id="rId216" o:title=""/>
          </v:shape>
          <o:OLEObject Type="Embed" ProgID="Equation.3" ShapeID="_x0000_i1143" DrawAspect="Content" ObjectID="_1742215122" r:id="rId217"/>
        </w:object>
      </w:r>
      <w:r w:rsidRPr="008824A7">
        <w:rPr>
          <w:rFonts w:ascii="Times New Roman" w:eastAsia="Times New Roman" w:hAnsi="Times New Roman" w:cs="Times New Roman"/>
          <w:i/>
          <w:iCs/>
          <w:sz w:val="28"/>
          <w:szCs w:val="28"/>
          <w:lang w:eastAsia="ru-RU"/>
        </w:rPr>
        <w:t xml:space="preserve"> </w:t>
      </w:r>
      <w:r w:rsidRPr="008824A7">
        <w:rPr>
          <w:rFonts w:ascii="Times New Roman" w:eastAsia="Times New Roman" w:hAnsi="Times New Roman" w:cs="Times New Roman"/>
          <w:sz w:val="28"/>
          <w:szCs w:val="28"/>
          <w:lang w:eastAsia="ru-RU"/>
        </w:rPr>
        <w:t>– затраты на потребление электрической энергии.</w:t>
      </w:r>
    </w:p>
    <w:p w:rsidR="00254ABC" w:rsidRPr="008824A7" w:rsidRDefault="00F929E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 xml:space="preserve">30. </w:t>
      </w:r>
      <w:r w:rsidR="00254ABC" w:rsidRPr="008824A7">
        <w:rPr>
          <w:rFonts w:ascii="Times New Roman" w:eastAsia="Times New Roman" w:hAnsi="Times New Roman" w:cs="Times New Roman"/>
          <w:sz w:val="28"/>
          <w:szCs w:val="28"/>
          <w:lang w:eastAsia="ru-RU"/>
        </w:rPr>
        <w:t>Затраты на холодное водоснабжение и водоотведение определяются по формуле:</w:t>
      </w:r>
    </w:p>
    <w:p w:rsidR="00254ABC" w:rsidRPr="008824A7"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2720" w:dyaOrig="380">
          <v:shape id="_x0000_i1144" type="#_x0000_t75" style="width:140.8pt;height:27.2pt" o:ole="">
            <v:imagedata r:id="rId218" o:title=""/>
          </v:shape>
          <o:OLEObject Type="Embed" ProgID="Equation.3" ShapeID="_x0000_i1144" DrawAspect="Content" ObjectID="_1742215123" r:id="rId219"/>
        </w:object>
      </w:r>
      <w:r w:rsidRPr="008824A7">
        <w:rPr>
          <w:rFonts w:ascii="Times New Roman" w:eastAsia="Times New Roman" w:hAnsi="Times New Roman" w:cs="Times New Roman"/>
          <w:sz w:val="28"/>
          <w:szCs w:val="28"/>
          <w:lang w:eastAsia="ru-RU"/>
        </w:rPr>
        <w:t>, где:</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620" w:dyaOrig="400">
          <v:shape id="_x0000_i1145" type="#_x0000_t75" style="width:42.4pt;height:29.6pt" o:ole="">
            <v:imagedata r:id="rId220" o:title=""/>
          </v:shape>
          <o:OLEObject Type="Embed" ProgID="Equation.3" ShapeID="_x0000_i1145" DrawAspect="Content" ObjectID="_1742215124" r:id="rId221"/>
        </w:object>
      </w:r>
      <w:r w:rsidRPr="008824A7">
        <w:rPr>
          <w:rFonts w:ascii="Times New Roman" w:eastAsia="Times New Roman" w:hAnsi="Times New Roman" w:cs="Times New Roman"/>
          <w:i/>
          <w:iCs/>
          <w:sz w:val="28"/>
          <w:szCs w:val="28"/>
          <w:lang w:eastAsia="ru-RU"/>
        </w:rPr>
        <w:t xml:space="preserve"> – </w:t>
      </w:r>
      <w:r w:rsidRPr="008824A7">
        <w:rPr>
          <w:rFonts w:ascii="Times New Roman" w:eastAsia="Times New Roman" w:hAnsi="Times New Roman" w:cs="Times New Roman"/>
          <w:sz w:val="28"/>
          <w:szCs w:val="28"/>
          <w:lang w:eastAsia="ru-RU"/>
        </w:rPr>
        <w:t>затраты на холодное водоснабжение и водоотведение;</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20" w:dyaOrig="380">
          <v:shape id="_x0000_i1146" type="#_x0000_t75" style="width:22.4pt;height:27.2pt" o:ole="">
            <v:imagedata r:id="rId222" o:title=""/>
          </v:shape>
          <o:OLEObject Type="Embed" ProgID="Equation.3" ShapeID="_x0000_i1146" DrawAspect="Content" ObjectID="_1742215125" r:id="rId223"/>
        </w:object>
      </w:r>
      <w:r w:rsidRPr="008824A7">
        <w:rPr>
          <w:rFonts w:ascii="Times New Roman" w:eastAsia="Times New Roman" w:hAnsi="Times New Roman" w:cs="Times New Roman"/>
          <w:i/>
          <w:iCs/>
          <w:sz w:val="28"/>
          <w:szCs w:val="28"/>
          <w:lang w:eastAsia="ru-RU"/>
        </w:rPr>
        <w:t xml:space="preserve"> </w:t>
      </w:r>
      <w:r w:rsidRPr="008824A7">
        <w:rPr>
          <w:rFonts w:ascii="Times New Roman" w:eastAsia="Times New Roman" w:hAnsi="Times New Roman" w:cs="Times New Roman"/>
          <w:sz w:val="28"/>
          <w:szCs w:val="28"/>
          <w:lang w:eastAsia="ru-RU"/>
        </w:rPr>
        <w:t xml:space="preserve">– тариф на холодное водоснабжение, установленный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на соответствующий финансовый год;</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40" w:dyaOrig="380">
          <v:shape id="_x0000_i1147" type="#_x0000_t75" style="width:26.4pt;height:27.2pt" o:ole="">
            <v:imagedata r:id="rId224" o:title=""/>
          </v:shape>
          <o:OLEObject Type="Embed" ProgID="Equation.3" ShapeID="_x0000_i1147" DrawAspect="Content" ObjectID="_1742215126" r:id="rId225"/>
        </w:object>
      </w:r>
      <w:r w:rsidRPr="008824A7">
        <w:rPr>
          <w:rFonts w:ascii="Times New Roman" w:eastAsia="Times New Roman" w:hAnsi="Times New Roman" w:cs="Times New Roman"/>
          <w:sz w:val="28"/>
          <w:szCs w:val="28"/>
          <w:lang w:eastAsia="ru-RU"/>
        </w:rPr>
        <w:t xml:space="preserve"> – объем потребления учреждением холодной воды (куб.</w:t>
      </w:r>
      <w:r w:rsidR="004F1876" w:rsidRPr="008824A7">
        <w:rPr>
          <w:rFonts w:ascii="Times New Roman" w:eastAsia="Times New Roman" w:hAnsi="Times New Roman" w:cs="Times New Roman"/>
          <w:sz w:val="28"/>
          <w:szCs w:val="28"/>
          <w:lang w:eastAsia="ru-RU"/>
        </w:rPr>
        <w:t xml:space="preserve"> </w:t>
      </w:r>
      <w:r w:rsidRPr="008824A7">
        <w:rPr>
          <w:rFonts w:ascii="Times New Roman" w:eastAsia="Times New Roman" w:hAnsi="Times New Roman" w:cs="Times New Roman"/>
          <w:sz w:val="28"/>
          <w:szCs w:val="28"/>
          <w:lang w:eastAsia="ru-RU"/>
        </w:rPr>
        <w:t xml:space="preserve">м)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на соответствующий финансовый год;</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80" w:dyaOrig="380">
          <v:shape id="_x0000_i1148" type="#_x0000_t75" style="width:27.2pt;height:27.2pt" o:ole="">
            <v:imagedata r:id="rId226" o:title=""/>
          </v:shape>
          <o:OLEObject Type="Embed" ProgID="Equation.3" ShapeID="_x0000_i1148" DrawAspect="Content" ObjectID="_1742215127" r:id="rId227"/>
        </w:object>
      </w:r>
      <w:r w:rsidRPr="008824A7">
        <w:rPr>
          <w:rFonts w:ascii="Times New Roman" w:eastAsia="Times New Roman" w:hAnsi="Times New Roman" w:cs="Times New Roman"/>
          <w:sz w:val="28"/>
          <w:szCs w:val="28"/>
          <w:lang w:eastAsia="ru-RU"/>
        </w:rPr>
        <w:t xml:space="preserve"> – тариф на водоотведение, установленный на соответствующий финансовый год;</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400" w:dyaOrig="380">
          <v:shape id="_x0000_i1149" type="#_x0000_t75" style="width:29.6pt;height:27.2pt" o:ole="">
            <v:imagedata r:id="rId228" o:title=""/>
          </v:shape>
          <o:OLEObject Type="Embed" ProgID="Equation.3" ShapeID="_x0000_i1149" DrawAspect="Content" ObjectID="_1742215128" r:id="rId229"/>
        </w:object>
      </w:r>
      <w:r w:rsidRPr="008824A7">
        <w:rPr>
          <w:rFonts w:ascii="Times New Roman" w:eastAsia="Times New Roman" w:hAnsi="Times New Roman" w:cs="Times New Roman"/>
          <w:sz w:val="28"/>
          <w:szCs w:val="28"/>
          <w:lang w:eastAsia="ru-RU"/>
        </w:rPr>
        <w:t xml:space="preserve"> – объем водоотведения (куб. м) в соответствующем финансовом году.</w:t>
      </w:r>
    </w:p>
    <w:p w:rsidR="00254ABC" w:rsidRPr="008824A7" w:rsidRDefault="00F929E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31</w:t>
      </w:r>
      <w:r w:rsidR="00254ABC" w:rsidRPr="008824A7">
        <w:rPr>
          <w:rFonts w:ascii="Times New Roman" w:eastAsia="Times New Roman" w:hAnsi="Times New Roman" w:cs="Times New Roman"/>
          <w:sz w:val="28"/>
          <w:szCs w:val="28"/>
          <w:lang w:eastAsia="ru-RU"/>
        </w:rPr>
        <w:t>. Затраты на потребление тепловой энергии определяются по формуле:</w:t>
      </w:r>
    </w:p>
    <w:p w:rsidR="00254ABC" w:rsidRPr="008824A7"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1180" w:dyaOrig="360">
          <v:shape id="_x0000_i1150" type="#_x0000_t75" style="width:61.6pt;height:26.4pt" o:ole="">
            <v:imagedata r:id="rId230" o:title=""/>
          </v:shape>
          <o:OLEObject Type="Embed" ProgID="Equation.3" ShapeID="_x0000_i1150" DrawAspect="Content" ObjectID="_1742215129" r:id="rId231"/>
        </w:object>
      </w:r>
      <w:r w:rsidRPr="008824A7">
        <w:rPr>
          <w:rFonts w:ascii="Times New Roman" w:eastAsia="Times New Roman" w:hAnsi="Times New Roman" w:cs="Times New Roman"/>
          <w:sz w:val="28"/>
          <w:szCs w:val="28"/>
          <w:lang w:eastAsia="ru-RU"/>
        </w:rPr>
        <w:t>, где:</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20" w:dyaOrig="380">
          <v:shape id="_x0000_i1151" type="#_x0000_t75" style="width:22.4pt;height:27.2pt" o:ole="">
            <v:imagedata r:id="rId232" o:title=""/>
          </v:shape>
          <o:OLEObject Type="Embed" ProgID="Equation.3" ShapeID="_x0000_i1151" DrawAspect="Content" ObjectID="_1742215130" r:id="rId233"/>
        </w:object>
      </w:r>
      <w:r w:rsidRPr="008824A7">
        <w:rPr>
          <w:rFonts w:ascii="Times New Roman" w:eastAsia="Times New Roman" w:hAnsi="Times New Roman" w:cs="Times New Roman"/>
          <w:sz w:val="28"/>
          <w:szCs w:val="28"/>
          <w:lang w:eastAsia="ru-RU"/>
        </w:rPr>
        <w:t xml:space="preserve"> – затраты на потребление тепловой энергии;</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00" w:dyaOrig="380">
          <v:shape id="_x0000_i1152" type="#_x0000_t75" style="width:22.4pt;height:27.2pt" o:ole="">
            <v:imagedata r:id="rId234" o:title=""/>
          </v:shape>
          <o:OLEObject Type="Embed" ProgID="Equation.3" ShapeID="_x0000_i1152" DrawAspect="Content" ObjectID="_1742215131" r:id="rId235"/>
        </w:object>
      </w:r>
      <w:r w:rsidRPr="008824A7">
        <w:rPr>
          <w:rFonts w:ascii="Times New Roman" w:eastAsia="Times New Roman" w:hAnsi="Times New Roman" w:cs="Times New Roman"/>
          <w:sz w:val="28"/>
          <w:szCs w:val="28"/>
          <w:lang w:eastAsia="ru-RU"/>
        </w:rPr>
        <w:t xml:space="preserve"> – тариф на потребление тепловой энергии на соответствующий финансовый год;</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20" w:dyaOrig="380">
          <v:shape id="_x0000_i1153" type="#_x0000_t75" style="width:22.4pt;height:27.2pt" o:ole="">
            <v:imagedata r:id="rId236" o:title=""/>
          </v:shape>
          <o:OLEObject Type="Embed" ProgID="Equation.3" ShapeID="_x0000_i1153" DrawAspect="Content" ObjectID="_1742215132" r:id="rId237"/>
        </w:object>
      </w:r>
      <w:r w:rsidRPr="008824A7">
        <w:rPr>
          <w:rFonts w:ascii="Times New Roman" w:eastAsia="Times New Roman" w:hAnsi="Times New Roman" w:cs="Times New Roman"/>
          <w:sz w:val="28"/>
          <w:szCs w:val="28"/>
          <w:lang w:eastAsia="ru-RU"/>
        </w:rPr>
        <w:t xml:space="preserve"> – объем потребления тепловой энергии (Гкал) в соответствующем финансовом году.</w:t>
      </w:r>
    </w:p>
    <w:p w:rsidR="00254ABC" w:rsidRPr="008824A7" w:rsidRDefault="00F929E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32</w:t>
      </w:r>
      <w:r w:rsidR="00254ABC" w:rsidRPr="008824A7">
        <w:rPr>
          <w:rFonts w:ascii="Times New Roman" w:eastAsia="Times New Roman" w:hAnsi="Times New Roman" w:cs="Times New Roman"/>
          <w:sz w:val="28"/>
          <w:szCs w:val="28"/>
          <w:lang w:eastAsia="ru-RU"/>
        </w:rPr>
        <w:t xml:space="preserve">. Затраты на потребление электрической энергии определяются </w:t>
      </w:r>
      <w:r w:rsidR="004F1876"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по формуле:</w:t>
      </w:r>
    </w:p>
    <w:p w:rsidR="00254ABC" w:rsidRPr="008824A7"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1140" w:dyaOrig="360">
          <v:shape id="_x0000_i1154" type="#_x0000_t75" style="width:60pt;height:26.4pt" o:ole="">
            <v:imagedata r:id="rId238" o:title=""/>
          </v:shape>
          <o:OLEObject Type="Embed" ProgID="Equation.3" ShapeID="_x0000_i1154" DrawAspect="Content" ObjectID="_1742215133" r:id="rId239"/>
        </w:object>
      </w:r>
      <w:r w:rsidRPr="008824A7">
        <w:rPr>
          <w:rFonts w:ascii="Times New Roman" w:eastAsia="Times New Roman" w:hAnsi="Times New Roman" w:cs="Times New Roman"/>
          <w:sz w:val="28"/>
          <w:szCs w:val="28"/>
          <w:lang w:eastAsia="ru-RU"/>
        </w:rPr>
        <w:t>, где:</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20" w:dyaOrig="380">
          <v:shape id="_x0000_i1155" type="#_x0000_t75" style="width:22.4pt;height:27.2pt" o:ole="">
            <v:imagedata r:id="rId240" o:title=""/>
          </v:shape>
          <o:OLEObject Type="Embed" ProgID="Equation.3" ShapeID="_x0000_i1155" DrawAspect="Content" ObjectID="_1742215134" r:id="rId241"/>
        </w:object>
      </w:r>
      <w:r w:rsidRPr="008824A7">
        <w:rPr>
          <w:rFonts w:ascii="Times New Roman" w:eastAsia="Times New Roman" w:hAnsi="Times New Roman" w:cs="Times New Roman"/>
          <w:sz w:val="28"/>
          <w:szCs w:val="28"/>
          <w:lang w:eastAsia="ru-RU"/>
        </w:rPr>
        <w:t xml:space="preserve"> – затраты на потребление электрической энергии;</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00" w:dyaOrig="380">
          <v:shape id="_x0000_i1156" type="#_x0000_t75" style="width:22.4pt;height:27.2pt" o:ole="">
            <v:imagedata r:id="rId242" o:title=""/>
          </v:shape>
          <o:OLEObject Type="Embed" ProgID="Equation.3" ShapeID="_x0000_i1156" DrawAspect="Content" ObjectID="_1742215135" r:id="rId243"/>
        </w:object>
      </w:r>
      <w:r w:rsidRPr="008824A7">
        <w:rPr>
          <w:rFonts w:ascii="Times New Roman" w:eastAsia="Times New Roman" w:hAnsi="Times New Roman" w:cs="Times New Roman"/>
          <w:i/>
          <w:iCs/>
          <w:sz w:val="28"/>
          <w:szCs w:val="28"/>
          <w:lang w:eastAsia="ru-RU"/>
        </w:rPr>
        <w:t xml:space="preserve"> </w:t>
      </w:r>
      <w:r w:rsidRPr="008824A7">
        <w:rPr>
          <w:rFonts w:ascii="Times New Roman" w:eastAsia="Times New Roman" w:hAnsi="Times New Roman" w:cs="Times New Roman"/>
          <w:sz w:val="28"/>
          <w:szCs w:val="28"/>
          <w:lang w:eastAsia="ru-RU"/>
        </w:rPr>
        <w:t>– тариф на электрическую энергию на соответствующий финансовый год;</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20" w:dyaOrig="380">
          <v:shape id="_x0000_i1157" type="#_x0000_t75" style="width:22.4pt;height:27.2pt" o:ole="">
            <v:imagedata r:id="rId244" o:title=""/>
          </v:shape>
          <o:OLEObject Type="Embed" ProgID="Equation.3" ShapeID="_x0000_i1157" DrawAspect="Content" ObjectID="_1742215136" r:id="rId245"/>
        </w:object>
      </w:r>
      <w:r w:rsidRPr="008824A7">
        <w:rPr>
          <w:rFonts w:ascii="Times New Roman" w:eastAsia="Times New Roman" w:hAnsi="Times New Roman" w:cs="Times New Roman"/>
          <w:sz w:val="28"/>
          <w:szCs w:val="28"/>
          <w:lang w:eastAsia="ru-RU"/>
        </w:rPr>
        <w:t xml:space="preserve"> – объем потребления учреждением электрической энергии (кВт/час) в соответствующем финансовом году.</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Затраты на коммунальные услуги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планируемого объема потребления коммунальных услуг за отчетный год, с учетом изменений в составе имущества, необходимого для выполнения муниципального задания.</w:t>
      </w:r>
    </w:p>
    <w:p w:rsidR="00254ABC" w:rsidRPr="008824A7" w:rsidRDefault="00F929E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33</w:t>
      </w:r>
      <w:r w:rsidR="00254ABC" w:rsidRPr="008824A7">
        <w:rPr>
          <w:rFonts w:ascii="Times New Roman" w:eastAsia="Times New Roman" w:hAnsi="Times New Roman" w:cs="Times New Roman"/>
          <w:sz w:val="28"/>
          <w:szCs w:val="28"/>
          <w:lang w:eastAsia="ru-RU"/>
        </w:rPr>
        <w:t>. Затраты на содержание объектов недвижимого имущества   определяются по формуле:</w:t>
      </w:r>
    </w:p>
    <w:p w:rsidR="00254ABC" w:rsidRPr="008824A7"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2620" w:dyaOrig="380">
          <v:shape id="_x0000_i1158" type="#_x0000_t75" style="width:137.6pt;height:27.2pt" o:ole="">
            <v:imagedata r:id="rId246" o:title=""/>
          </v:shape>
          <o:OLEObject Type="Embed" ProgID="Equation.3" ShapeID="_x0000_i1158" DrawAspect="Content" ObjectID="_1742215137" r:id="rId247"/>
        </w:object>
      </w:r>
      <w:r w:rsidRPr="008824A7">
        <w:rPr>
          <w:rFonts w:ascii="Times New Roman" w:eastAsia="Times New Roman" w:hAnsi="Times New Roman" w:cs="Times New Roman"/>
          <w:i/>
          <w:iCs/>
          <w:sz w:val="28"/>
          <w:szCs w:val="28"/>
          <w:lang w:eastAsia="ru-RU"/>
        </w:rPr>
        <w:t xml:space="preserve"> </w:t>
      </w:r>
      <w:r w:rsidRPr="008824A7">
        <w:rPr>
          <w:rFonts w:ascii="Times New Roman" w:eastAsia="Times New Roman" w:hAnsi="Times New Roman" w:cs="Times New Roman"/>
          <w:sz w:val="28"/>
          <w:szCs w:val="28"/>
          <w:lang w:eastAsia="ru-RU"/>
        </w:rPr>
        <w:t>, где:</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80" w:dyaOrig="380">
          <v:shape id="_x0000_i1159" type="#_x0000_t75" style="width:27.2pt;height:27.2pt" o:ole="">
            <v:imagedata r:id="rId248" o:title=""/>
          </v:shape>
          <o:OLEObject Type="Embed" ProgID="Equation.3" ShapeID="_x0000_i1159" DrawAspect="Content" ObjectID="_1742215138" r:id="rId249"/>
        </w:object>
      </w:r>
      <w:r w:rsidRPr="008824A7">
        <w:rPr>
          <w:rFonts w:ascii="Times New Roman" w:eastAsia="Times New Roman" w:hAnsi="Times New Roman" w:cs="Times New Roman"/>
          <w:sz w:val="28"/>
          <w:szCs w:val="28"/>
          <w:lang w:eastAsia="ru-RU"/>
        </w:rPr>
        <w:t xml:space="preserve"> – затраты на содержание объектов недвижимого имущества;</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80" w:dyaOrig="380">
          <v:shape id="_x0000_i1160" type="#_x0000_t75" style="width:27.2pt;height:27.2pt" o:ole="">
            <v:imagedata r:id="rId250" o:title=""/>
          </v:shape>
          <o:OLEObject Type="Embed" ProgID="Equation.3" ShapeID="_x0000_i1160" DrawAspect="Content" ObjectID="_1742215139" r:id="rId251"/>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iCs/>
          <w:sz w:val="28"/>
          <w:szCs w:val="28"/>
          <w:lang w:eastAsia="ru-RU"/>
        </w:rPr>
        <w:t>планируемые</w:t>
      </w:r>
      <w:r w:rsidRPr="008824A7">
        <w:rPr>
          <w:rFonts w:ascii="Times New Roman" w:eastAsia="Times New Roman" w:hAnsi="Times New Roman" w:cs="Times New Roman"/>
          <w:sz w:val="28"/>
          <w:szCs w:val="28"/>
          <w:lang w:eastAsia="ru-RU"/>
        </w:rPr>
        <w:t xml:space="preserve"> затраты на эксплуатацию системы охранной сигнализации и противопожарной безопасности;</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400" w:dyaOrig="380">
          <v:shape id="_x0000_i1161" type="#_x0000_t75" style="width:29.6pt;height:27.2pt" o:ole="">
            <v:imagedata r:id="rId252" o:title=""/>
          </v:shape>
          <o:OLEObject Type="Embed" ProgID="Equation.3" ShapeID="_x0000_i1161" DrawAspect="Content" ObjectID="_1742215140" r:id="rId253"/>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iCs/>
          <w:sz w:val="28"/>
          <w:szCs w:val="28"/>
          <w:lang w:eastAsia="ru-RU"/>
        </w:rPr>
        <w:t>планируемые</w:t>
      </w:r>
      <w:r w:rsidRPr="008824A7">
        <w:rPr>
          <w:rFonts w:ascii="Times New Roman" w:eastAsia="Times New Roman" w:hAnsi="Times New Roman" w:cs="Times New Roman"/>
          <w:sz w:val="28"/>
          <w:szCs w:val="28"/>
          <w:lang w:eastAsia="ru-RU"/>
        </w:rPr>
        <w:t xml:space="preserve"> затраты на содержание прилегающих территорий;</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360" w:dyaOrig="400">
          <v:shape id="_x0000_i1162" type="#_x0000_t75" style="width:27.2pt;height:29.6pt" o:ole="">
            <v:imagedata r:id="rId254" o:title=""/>
          </v:shape>
          <o:OLEObject Type="Embed" ProgID="Equation.3" ShapeID="_x0000_i1162" DrawAspect="Content" ObjectID="_1742215141" r:id="rId255"/>
        </w:object>
      </w:r>
      <w:r w:rsidRPr="008824A7">
        <w:rPr>
          <w:rFonts w:ascii="Times New Roman" w:eastAsia="Times New Roman" w:hAnsi="Times New Roman" w:cs="Times New Roman"/>
          <w:sz w:val="28"/>
          <w:szCs w:val="28"/>
          <w:lang w:eastAsia="ru-RU"/>
        </w:rPr>
        <w:t xml:space="preserve"> – </w:t>
      </w:r>
      <w:r w:rsidRPr="008824A7">
        <w:rPr>
          <w:rFonts w:ascii="Times New Roman" w:eastAsia="Times New Roman" w:hAnsi="Times New Roman" w:cs="Times New Roman"/>
          <w:iCs/>
          <w:sz w:val="28"/>
          <w:szCs w:val="28"/>
          <w:lang w:eastAsia="ru-RU"/>
        </w:rPr>
        <w:t>планируемые</w:t>
      </w:r>
      <w:r w:rsidRPr="008824A7">
        <w:rPr>
          <w:rFonts w:ascii="Times New Roman" w:eastAsia="Times New Roman" w:hAnsi="Times New Roman" w:cs="Times New Roman"/>
          <w:sz w:val="28"/>
          <w:szCs w:val="28"/>
          <w:lang w:eastAsia="ru-RU"/>
        </w:rPr>
        <w:t xml:space="preserve"> затраты на приобретение прочих услуг </w:t>
      </w:r>
      <w:r w:rsidR="004F1876" w:rsidRPr="008824A7">
        <w:rPr>
          <w:rFonts w:ascii="Times New Roman" w:eastAsia="Times New Roman" w:hAnsi="Times New Roman" w:cs="Times New Roman"/>
          <w:sz w:val="28"/>
          <w:szCs w:val="28"/>
          <w:lang w:eastAsia="ru-RU"/>
        </w:rPr>
        <w:br/>
      </w:r>
      <w:r w:rsidRPr="008824A7">
        <w:rPr>
          <w:rFonts w:ascii="Times New Roman" w:eastAsia="Times New Roman" w:hAnsi="Times New Roman" w:cs="Times New Roman"/>
          <w:sz w:val="28"/>
          <w:szCs w:val="28"/>
          <w:lang w:eastAsia="ru-RU"/>
        </w:rPr>
        <w:t>на содержание объектов недвижимого имущества;</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380" w:dyaOrig="400">
          <v:shape id="_x0000_i1163" type="#_x0000_t75" style="width:27.2pt;height:29.6pt" o:ole="">
            <v:imagedata r:id="rId256" o:title=""/>
          </v:shape>
          <o:OLEObject Type="Embed" ProgID="Equation.3" ShapeID="_x0000_i1163" DrawAspect="Content" ObjectID="_1742215142" r:id="rId257"/>
        </w:object>
      </w:r>
      <w:r w:rsidRPr="008824A7">
        <w:rPr>
          <w:rFonts w:ascii="Times New Roman" w:eastAsia="Times New Roman" w:hAnsi="Times New Roman" w:cs="Times New Roman"/>
          <w:i/>
          <w:iCs/>
          <w:sz w:val="28"/>
          <w:szCs w:val="28"/>
          <w:lang w:eastAsia="ru-RU"/>
        </w:rPr>
        <w:t xml:space="preserve"> – </w:t>
      </w:r>
      <w:r w:rsidRPr="008824A7">
        <w:rPr>
          <w:rFonts w:ascii="Times New Roman" w:eastAsia="Times New Roman" w:hAnsi="Times New Roman" w:cs="Times New Roman"/>
          <w:iCs/>
          <w:sz w:val="28"/>
          <w:szCs w:val="28"/>
          <w:lang w:eastAsia="ru-RU"/>
        </w:rPr>
        <w:t>планируемые</w:t>
      </w:r>
      <w:r w:rsidRPr="008824A7">
        <w:rPr>
          <w:rFonts w:ascii="Times New Roman" w:eastAsia="Times New Roman" w:hAnsi="Times New Roman" w:cs="Times New Roman"/>
          <w:i/>
          <w:iCs/>
          <w:sz w:val="28"/>
          <w:szCs w:val="28"/>
          <w:lang w:eastAsia="ru-RU"/>
        </w:rPr>
        <w:t xml:space="preserve"> </w:t>
      </w:r>
      <w:r w:rsidRPr="008824A7">
        <w:rPr>
          <w:rFonts w:ascii="Times New Roman" w:eastAsia="Times New Roman" w:hAnsi="Times New Roman" w:cs="Times New Roman"/>
          <w:sz w:val="28"/>
          <w:szCs w:val="28"/>
          <w:lang w:eastAsia="ru-RU"/>
        </w:rPr>
        <w:t>прочие затраты на содержание объектов недвижимого имущества.</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p>
    <w:p w:rsidR="00254ABC" w:rsidRPr="008824A7" w:rsidRDefault="008C71B1" w:rsidP="00254ABC">
      <w:pPr>
        <w:spacing w:after="0" w:line="240" w:lineRule="auto"/>
        <w:jc w:val="center"/>
        <w:rPr>
          <w:rFonts w:ascii="Times New Roman" w:eastAsia="Times New Roman" w:hAnsi="Times New Roman" w:cs="Times New Roman"/>
          <w:b/>
          <w:bCs/>
          <w:sz w:val="28"/>
          <w:szCs w:val="28"/>
          <w:lang w:eastAsia="ru-RU"/>
        </w:rPr>
      </w:pPr>
      <w:r w:rsidRPr="008824A7">
        <w:rPr>
          <w:rFonts w:ascii="Times New Roman" w:eastAsia="Times New Roman" w:hAnsi="Times New Roman" w:cs="Times New Roman"/>
          <w:b/>
          <w:bCs/>
          <w:sz w:val="28"/>
          <w:szCs w:val="28"/>
          <w:lang w:val="en-US" w:eastAsia="ru-RU"/>
        </w:rPr>
        <w:t>I</w:t>
      </w:r>
      <w:r w:rsidR="00B36D52" w:rsidRPr="008824A7">
        <w:rPr>
          <w:rFonts w:ascii="Times New Roman" w:eastAsia="Times New Roman" w:hAnsi="Times New Roman" w:cs="Times New Roman"/>
          <w:b/>
          <w:bCs/>
          <w:sz w:val="28"/>
          <w:szCs w:val="28"/>
          <w:lang w:val="en-US" w:eastAsia="ru-RU"/>
        </w:rPr>
        <w:t>II</w:t>
      </w:r>
      <w:r w:rsidR="00254ABC" w:rsidRPr="008824A7">
        <w:rPr>
          <w:rFonts w:ascii="Times New Roman" w:eastAsia="Times New Roman" w:hAnsi="Times New Roman" w:cs="Times New Roman"/>
          <w:b/>
          <w:bCs/>
          <w:sz w:val="28"/>
          <w:szCs w:val="28"/>
          <w:lang w:eastAsia="ru-RU"/>
        </w:rPr>
        <w:t>. Методика определения затрат на уплату налогов, в качестве объекта налогообложения по которым признается имущество учреждения</w:t>
      </w:r>
    </w:p>
    <w:p w:rsidR="00254ABC" w:rsidRPr="008824A7" w:rsidRDefault="00254ABC" w:rsidP="00254ABC">
      <w:pPr>
        <w:spacing w:after="0" w:line="240" w:lineRule="auto"/>
        <w:jc w:val="center"/>
        <w:rPr>
          <w:rFonts w:ascii="Times New Roman" w:eastAsia="Times New Roman" w:hAnsi="Times New Roman" w:cs="Times New Roman"/>
          <w:b/>
          <w:bCs/>
          <w:sz w:val="28"/>
          <w:szCs w:val="28"/>
          <w:lang w:eastAsia="ru-RU"/>
        </w:rPr>
      </w:pPr>
      <w:r w:rsidRPr="008824A7">
        <w:rPr>
          <w:rFonts w:ascii="Times New Roman" w:eastAsia="Times New Roman" w:hAnsi="Times New Roman" w:cs="Times New Roman"/>
          <w:b/>
          <w:bCs/>
          <w:sz w:val="28"/>
          <w:szCs w:val="28"/>
          <w:lang w:eastAsia="ru-RU"/>
        </w:rPr>
        <w:t xml:space="preserve"> </w:t>
      </w:r>
    </w:p>
    <w:p w:rsidR="00254ABC" w:rsidRPr="008824A7" w:rsidRDefault="00E30D7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34</w:t>
      </w:r>
      <w:r w:rsidR="00254ABC" w:rsidRPr="008824A7">
        <w:rPr>
          <w:rFonts w:ascii="Times New Roman" w:eastAsia="Times New Roman" w:hAnsi="Times New Roman" w:cs="Times New Roman"/>
          <w:sz w:val="28"/>
          <w:szCs w:val="28"/>
          <w:lang w:eastAsia="ru-RU"/>
        </w:rPr>
        <w:t xml:space="preserve">. Затраты на уплату налогов, в качестве объекта налогообложения </w:t>
      </w:r>
      <w:r w:rsidR="00B262D5">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 xml:space="preserve">по которым признается имущество учреждения, определяются в отношении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 </w:t>
      </w:r>
      <w:r w:rsidR="00254ABC" w:rsidRPr="008824A7">
        <w:rPr>
          <w:rFonts w:ascii="Times New Roman" w:eastAsia="Times New Roman" w:hAnsi="Times New Roman" w:cs="Times New Roman"/>
          <w:sz w:val="28"/>
          <w:szCs w:val="28"/>
          <w:lang w:eastAsia="ru-RU"/>
        </w:rPr>
        <w:br/>
        <w:t xml:space="preserve">(за исключением имущества, сданного в аренду или переданного </w:t>
      </w:r>
      <w:r w:rsidR="00B4797C"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 xml:space="preserve">в безвозмездное пользование). </w:t>
      </w:r>
    </w:p>
    <w:p w:rsidR="00254ABC" w:rsidRPr="008824A7" w:rsidRDefault="00E30D7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35</w:t>
      </w:r>
      <w:r w:rsidR="00254ABC" w:rsidRPr="008824A7">
        <w:rPr>
          <w:rFonts w:ascii="Times New Roman" w:eastAsia="Times New Roman" w:hAnsi="Times New Roman" w:cs="Times New Roman"/>
          <w:sz w:val="28"/>
          <w:szCs w:val="28"/>
          <w:lang w:eastAsia="ru-RU"/>
        </w:rPr>
        <w:t xml:space="preserve">. Затраты на уплату налогов, в качестве объекта налогообложения </w:t>
      </w:r>
      <w:r w:rsidR="00B4797C"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по которым признается имущество учреж</w:t>
      </w:r>
      <w:r w:rsidR="00903EF1" w:rsidRPr="008824A7">
        <w:rPr>
          <w:rFonts w:ascii="Times New Roman" w:eastAsia="Times New Roman" w:hAnsi="Times New Roman" w:cs="Times New Roman"/>
          <w:sz w:val="28"/>
          <w:szCs w:val="28"/>
          <w:lang w:eastAsia="ru-RU"/>
        </w:rPr>
        <w:t>дения</w:t>
      </w:r>
      <w:r w:rsidR="00254ABC" w:rsidRPr="008824A7">
        <w:rPr>
          <w:rFonts w:ascii="Times New Roman" w:eastAsia="Times New Roman" w:hAnsi="Times New Roman" w:cs="Times New Roman"/>
          <w:sz w:val="28"/>
          <w:szCs w:val="28"/>
          <w:lang w:eastAsia="ru-RU"/>
        </w:rPr>
        <w:t>, определяются по формуле:</w:t>
      </w:r>
    </w:p>
    <w:p w:rsidR="00254ABC" w:rsidRPr="008824A7" w:rsidRDefault="00254ABC" w:rsidP="00254ABC">
      <w:pPr>
        <w:spacing w:after="0" w:line="240" w:lineRule="auto"/>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2439" w:dyaOrig="380">
          <v:shape id="_x0000_i1164" type="#_x0000_t75" style="width:133.6pt;height:27.2pt" o:ole="">
            <v:imagedata r:id="rId258" o:title=""/>
          </v:shape>
          <o:OLEObject Type="Embed" ProgID="Equation.3" ShapeID="_x0000_i1164" DrawAspect="Content" ObjectID="_1742215143" r:id="rId259"/>
        </w:object>
      </w:r>
      <w:r w:rsidRPr="008824A7">
        <w:rPr>
          <w:rFonts w:ascii="Times New Roman" w:eastAsia="Times New Roman" w:hAnsi="Times New Roman" w:cs="Times New Roman"/>
          <w:i/>
          <w:iCs/>
          <w:sz w:val="28"/>
          <w:szCs w:val="28"/>
          <w:lang w:eastAsia="ru-RU"/>
        </w:rPr>
        <w:t xml:space="preserve">  , где:</w:t>
      </w:r>
    </w:p>
    <w:p w:rsidR="00254ABC" w:rsidRPr="008824A7" w:rsidRDefault="00254ABC" w:rsidP="00254ABC">
      <w:pPr>
        <w:spacing w:after="0" w:line="240" w:lineRule="auto"/>
        <w:ind w:firstLine="720"/>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440" w:dyaOrig="380">
          <v:shape id="_x0000_i1165" type="#_x0000_t75" style="width:33.6pt;height:27.2pt" o:ole="">
            <v:imagedata r:id="rId260" o:title=""/>
          </v:shape>
          <o:OLEObject Type="Embed" ProgID="Equation.3" ShapeID="_x0000_i1165" DrawAspect="Content" ObjectID="_1742215144" r:id="rId261"/>
        </w:object>
      </w:r>
      <w:r w:rsidRPr="008824A7">
        <w:rPr>
          <w:rFonts w:ascii="Times New Roman" w:eastAsia="Times New Roman" w:hAnsi="Times New Roman" w:cs="Times New Roman"/>
          <w:i/>
          <w:iCs/>
          <w:sz w:val="28"/>
          <w:szCs w:val="28"/>
          <w:vertAlign w:val="subscript"/>
          <w:lang w:eastAsia="ru-RU"/>
        </w:rPr>
        <w:t xml:space="preserve"> – </w:t>
      </w:r>
      <w:r w:rsidRPr="008824A7">
        <w:rPr>
          <w:rFonts w:ascii="Times New Roman" w:eastAsia="Times New Roman" w:hAnsi="Times New Roman" w:cs="Times New Roman"/>
          <w:iCs/>
          <w:sz w:val="28"/>
          <w:szCs w:val="28"/>
          <w:vertAlign w:val="subscript"/>
          <w:lang w:eastAsia="ru-RU"/>
        </w:rPr>
        <w:t xml:space="preserve"> </w:t>
      </w:r>
      <w:r w:rsidRPr="008824A7">
        <w:rPr>
          <w:rFonts w:ascii="Times New Roman" w:eastAsia="Times New Roman" w:hAnsi="Times New Roman" w:cs="Times New Roman"/>
          <w:sz w:val="28"/>
          <w:szCs w:val="28"/>
          <w:lang w:eastAsia="ru-RU"/>
        </w:rPr>
        <w:t>затраты на уплату налогов, в качестве объекта налогообложения по которым признается имущество учреждения;</w:t>
      </w:r>
    </w:p>
    <w:p w:rsidR="00254ABC" w:rsidRPr="008824A7" w:rsidRDefault="00254ABC" w:rsidP="00254ABC">
      <w:pPr>
        <w:spacing w:after="0" w:line="240" w:lineRule="auto"/>
        <w:ind w:firstLine="720"/>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4"/>
          <w:sz w:val="28"/>
          <w:szCs w:val="28"/>
          <w:lang w:eastAsia="ru-RU"/>
        </w:rPr>
        <w:object w:dxaOrig="560" w:dyaOrig="400">
          <v:shape id="_x0000_i1166" type="#_x0000_t75" style="width:42.4pt;height:29.6pt" o:ole="">
            <v:imagedata r:id="rId262" o:title=""/>
          </v:shape>
          <o:OLEObject Type="Embed" ProgID="Equation.3" ShapeID="_x0000_i1166" DrawAspect="Content" ObjectID="_1742215145" r:id="rId263"/>
        </w:object>
      </w:r>
      <w:r w:rsidRPr="008824A7">
        <w:rPr>
          <w:rFonts w:ascii="Times New Roman" w:eastAsia="Times New Roman" w:hAnsi="Times New Roman" w:cs="Times New Roman"/>
          <w:i/>
          <w:iCs/>
          <w:sz w:val="28"/>
          <w:szCs w:val="28"/>
          <w:lang w:eastAsia="ru-RU"/>
        </w:rPr>
        <w:t xml:space="preserve"> </w:t>
      </w:r>
      <w:r w:rsidRPr="008824A7">
        <w:rPr>
          <w:rFonts w:ascii="Times New Roman" w:eastAsia="Times New Roman" w:hAnsi="Times New Roman" w:cs="Times New Roman"/>
          <w:sz w:val="28"/>
          <w:szCs w:val="28"/>
          <w:lang w:eastAsia="ru-RU"/>
        </w:rPr>
        <w:t>– затраты на уплату налога на имущество организаций;</w:t>
      </w:r>
    </w:p>
    <w:p w:rsidR="00254ABC" w:rsidRPr="008824A7"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440" w:dyaOrig="380">
          <v:shape id="_x0000_i1167" type="#_x0000_t75" style="width:27.2pt;height:22.4pt" o:ole="">
            <v:imagedata r:id="rId264" o:title=""/>
          </v:shape>
          <o:OLEObject Type="Embed" ProgID="Equation.3" ShapeID="_x0000_i1167" DrawAspect="Content" ObjectID="_1742215146" r:id="rId265"/>
        </w:object>
      </w:r>
      <w:r w:rsidRPr="008824A7">
        <w:rPr>
          <w:rFonts w:ascii="Times New Roman" w:eastAsia="Times New Roman" w:hAnsi="Times New Roman" w:cs="Times New Roman"/>
          <w:sz w:val="28"/>
          <w:szCs w:val="28"/>
          <w:lang w:eastAsia="ru-RU"/>
        </w:rPr>
        <w:t xml:space="preserve"> – затраты на уплату транспортного налога;</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40" w:dyaOrig="380">
          <v:shape id="_x0000_i1168" type="#_x0000_t75" style="width:27.2pt;height:27.2pt" o:ole="">
            <v:imagedata r:id="rId37" o:title=""/>
          </v:shape>
          <o:OLEObject Type="Embed" ProgID="Equation.3" ShapeID="_x0000_i1168" DrawAspect="Content" ObjectID="_1742215147" r:id="rId266"/>
        </w:object>
      </w:r>
      <w:r w:rsidRPr="008824A7">
        <w:rPr>
          <w:rFonts w:ascii="Times New Roman" w:eastAsia="Times New Roman" w:hAnsi="Times New Roman" w:cs="Times New Roman"/>
          <w:sz w:val="28"/>
          <w:szCs w:val="28"/>
          <w:lang w:eastAsia="ru-RU"/>
        </w:rPr>
        <w:t xml:space="preserve"> – коэффициент платной деятельности, определяемый по формуле:</w:t>
      </w:r>
    </w:p>
    <w:p w:rsidR="00254ABC" w:rsidRPr="008824A7" w:rsidRDefault="00254ABC" w:rsidP="00254ABC">
      <w:pPr>
        <w:spacing w:after="0" w:line="240" w:lineRule="auto"/>
        <w:ind w:firstLine="720"/>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30"/>
          <w:sz w:val="28"/>
          <w:szCs w:val="28"/>
          <w:lang w:eastAsia="ru-RU"/>
        </w:rPr>
        <w:object w:dxaOrig="1440" w:dyaOrig="720">
          <v:shape id="_x0000_i1169" type="#_x0000_t75" style="width:94.4pt;height:49.6pt" o:ole="">
            <v:imagedata r:id="rId267" o:title=""/>
          </v:shape>
          <o:OLEObject Type="Embed" ProgID="Equation.3" ShapeID="_x0000_i1169" DrawAspect="Content" ObjectID="_1742215148" r:id="rId268"/>
        </w:object>
      </w:r>
      <w:r w:rsidRPr="008824A7">
        <w:rPr>
          <w:rFonts w:ascii="Times New Roman" w:eastAsia="Times New Roman" w:hAnsi="Times New Roman" w:cs="Times New Roman"/>
          <w:sz w:val="28"/>
          <w:szCs w:val="28"/>
          <w:lang w:eastAsia="ru-RU"/>
        </w:rPr>
        <w:t>, где:</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40" w:dyaOrig="380">
          <v:shape id="_x0000_i1170" type="#_x0000_t75" style="width:27.2pt;height:27.2pt" o:ole="">
            <v:imagedata r:id="rId37" o:title=""/>
          </v:shape>
          <o:OLEObject Type="Embed" ProgID="Equation.3" ShapeID="_x0000_i1170" DrawAspect="Content" ObjectID="_1742215149" r:id="rId269"/>
        </w:object>
      </w:r>
      <w:r w:rsidRPr="008824A7">
        <w:rPr>
          <w:rFonts w:ascii="Times New Roman" w:eastAsia="Times New Roman" w:hAnsi="Times New Roman" w:cs="Times New Roman"/>
          <w:sz w:val="28"/>
          <w:szCs w:val="28"/>
          <w:lang w:eastAsia="ru-RU"/>
        </w:rPr>
        <w:t xml:space="preserve"> – коэффициент платной деятельности; </w:t>
      </w:r>
    </w:p>
    <w:p w:rsidR="00254ABC" w:rsidRPr="008824A7" w:rsidRDefault="00254ABC" w:rsidP="00254ABC">
      <w:pPr>
        <w:tabs>
          <w:tab w:val="num" w:pos="900"/>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60" w:dyaOrig="380">
          <v:shape id="_x0000_i1171" type="#_x0000_t75" style="width:27.2pt;height:27.2pt" o:ole="">
            <v:imagedata r:id="rId270" o:title=""/>
          </v:shape>
          <o:OLEObject Type="Embed" ProgID="Equation.3" ShapeID="_x0000_i1171" DrawAspect="Content" ObjectID="_1742215150" r:id="rId271"/>
        </w:object>
      </w:r>
      <w:r w:rsidRPr="008824A7">
        <w:rPr>
          <w:rFonts w:ascii="Times New Roman" w:eastAsia="Times New Roman" w:hAnsi="Times New Roman" w:cs="Times New Roman"/>
          <w:sz w:val="28"/>
          <w:szCs w:val="28"/>
          <w:lang w:eastAsia="ru-RU"/>
        </w:rPr>
        <w:t>– планируемый объем финансового обеспечения выполнения муниципального задания учреждением, определяемый исходя из объема субсидии учреждению на финансовое обеспечение выполнения им муниципального задания, полученной в отчетном финансовом году;</w:t>
      </w: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iCs/>
          <w:position w:val="-12"/>
          <w:sz w:val="28"/>
          <w:szCs w:val="28"/>
          <w:lang w:eastAsia="ru-RU"/>
        </w:rPr>
        <w:object w:dxaOrig="340" w:dyaOrig="380">
          <v:shape id="_x0000_i1172" type="#_x0000_t75" style="width:26.4pt;height:27.2pt" o:ole="">
            <v:imagedata r:id="rId272" o:title=""/>
          </v:shape>
          <o:OLEObject Type="Embed" ProgID="Equation.3" ShapeID="_x0000_i1172" DrawAspect="Content" ObjectID="_1742215151" r:id="rId273"/>
        </w:object>
      </w:r>
      <w:r w:rsidRPr="008824A7">
        <w:rPr>
          <w:rFonts w:ascii="Times New Roman" w:eastAsia="Times New Roman" w:hAnsi="Times New Roman" w:cs="Times New Roman"/>
          <w:sz w:val="28"/>
          <w:szCs w:val="28"/>
          <w:lang w:eastAsia="ru-RU"/>
        </w:rPr>
        <w:t>– планируемый объем поступлений от приносящей доход деятельности, определяемый исходя из поступлений от приносящей доход деятельности, полученных учреждением в отчетном финансовом году.</w:t>
      </w:r>
    </w:p>
    <w:p w:rsidR="00254ABC" w:rsidRPr="008824A7" w:rsidRDefault="00E30D7C" w:rsidP="00B4797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36</w:t>
      </w:r>
      <w:r w:rsidR="00254ABC" w:rsidRPr="008824A7">
        <w:rPr>
          <w:rFonts w:ascii="Times New Roman" w:eastAsia="Times New Roman" w:hAnsi="Times New Roman" w:cs="Times New Roman"/>
          <w:sz w:val="28"/>
          <w:szCs w:val="28"/>
          <w:lang w:eastAsia="ru-RU"/>
        </w:rPr>
        <w:t xml:space="preserve">. Затраты на уплату налога на имущество организаций определяются </w:t>
      </w:r>
      <w:r w:rsidR="00B4797C" w:rsidRPr="008824A7">
        <w:rPr>
          <w:rFonts w:ascii="Times New Roman" w:eastAsia="Times New Roman" w:hAnsi="Times New Roman" w:cs="Times New Roman"/>
          <w:sz w:val="28"/>
          <w:szCs w:val="28"/>
          <w:lang w:eastAsia="ru-RU"/>
        </w:rPr>
        <w:br/>
      </w:r>
      <w:r w:rsidR="00254ABC" w:rsidRPr="008824A7">
        <w:rPr>
          <w:rFonts w:ascii="Times New Roman" w:eastAsia="Times New Roman" w:hAnsi="Times New Roman" w:cs="Times New Roman"/>
          <w:sz w:val="28"/>
          <w:szCs w:val="28"/>
          <w:lang w:eastAsia="ru-RU"/>
        </w:rPr>
        <w:t>по формуле:</w:t>
      </w:r>
      <w:sdt>
        <w:sdtPr>
          <w:rPr>
            <w:rFonts w:ascii="Cambria Math" w:eastAsia="Times New Roman" w:hAnsi="Cambria Math" w:cs="Times New Roman"/>
            <w:i/>
            <w:sz w:val="28"/>
            <w:szCs w:val="28"/>
            <w:lang w:eastAsia="ru-RU"/>
          </w:rPr>
          <w:id w:val="-1601721893"/>
          <w:placeholder>
            <w:docPart w:val="DefaultPlaceholder_1075446218"/>
          </w:placeholder>
          <w:temporary/>
          <w:showingPlcHdr/>
          <w:equation/>
        </w:sdtPr>
        <w:sdtEndPr/>
        <w:sdtContent>
          <m:oMath>
            <m:r>
              <m:rPr>
                <m:sty m:val="p"/>
              </m:rPr>
              <w:rPr>
                <w:rStyle w:val="af0"/>
                <w:rFonts w:ascii="Cambria Math" w:hAnsi="Cambria Math"/>
              </w:rPr>
              <m:t>Место для формулы.</m:t>
            </m:r>
          </m:oMath>
        </w:sdtContent>
      </w:sdt>
    </w:p>
    <w:p w:rsidR="00D05F71" w:rsidRPr="008824A7" w:rsidRDefault="00254ABC" w:rsidP="00D05F71">
      <w:pPr>
        <w:rPr>
          <w:i/>
          <w:sz w:val="32"/>
          <w:szCs w:val="32"/>
        </w:rPr>
      </w:pPr>
      <w:r w:rsidRPr="008824A7">
        <w:rPr>
          <w:rFonts w:ascii="Times New Roman" w:eastAsia="Times New Roman" w:hAnsi="Times New Roman" w:cs="Times New Roman"/>
          <w:sz w:val="28"/>
          <w:szCs w:val="28"/>
          <w:lang w:eastAsia="ru-RU"/>
        </w:rPr>
        <w:tab/>
      </w:r>
      <m:oMath>
        <m:r>
          <m:rPr>
            <m:sty m:val="p"/>
          </m:rPr>
          <w:rPr>
            <w:rFonts w:ascii="Cambria Math" w:hAnsi="Cambria Math"/>
            <w:sz w:val="28"/>
            <w:szCs w:val="28"/>
          </w:rPr>
          <w:br/>
        </m:r>
      </m:oMath>
      <m:oMathPara>
        <m:oMath>
          <m:sSub>
            <m:sSubPr>
              <m:ctrlPr>
                <w:rPr>
                  <w:rFonts w:ascii="Cambria Math" w:hAnsi="Cambria Math"/>
                  <w:i/>
                  <w:sz w:val="32"/>
                  <w:szCs w:val="32"/>
                  <w:lang w:val="en-US"/>
                </w:rPr>
              </m:ctrlPr>
            </m:sSubPr>
            <m:e>
              <m:r>
                <w:rPr>
                  <w:rFonts w:ascii="Cambria Math" w:hAnsi="Cambria Math"/>
                  <w:sz w:val="32"/>
                  <w:szCs w:val="32"/>
                  <w:lang w:val="en-US"/>
                </w:rPr>
                <m:t>Z</m:t>
              </m:r>
            </m:e>
            <m:sub>
              <m:argPr>
                <m:argSz m:val="-1"/>
              </m:argPr>
              <m:r>
                <w:rPr>
                  <w:rFonts w:ascii="Cambria Math" w:hAnsi="Cambria Math"/>
                  <w:sz w:val="32"/>
                  <w:szCs w:val="32"/>
                </w:rPr>
                <m:t>имущ=</m:t>
              </m:r>
            </m:sub>
          </m:sSub>
          <m:f>
            <m:fPr>
              <m:ctrlPr>
                <w:rPr>
                  <w:rFonts w:ascii="Cambria Math" w:eastAsia="Times New Roman" w:hAnsi="Cambria Math" w:cs="Times New Roman"/>
                  <w:i/>
                  <w:sz w:val="32"/>
                  <w:szCs w:val="32"/>
                  <w:lang w:eastAsia="ru-RU"/>
                </w:rPr>
              </m:ctrlPr>
            </m:fPr>
            <m:num>
              <m:sSub>
                <m:sSubPr>
                  <m:ctrlPr>
                    <w:rPr>
                      <w:rFonts w:ascii="Cambria Math" w:hAnsi="Cambria Math"/>
                      <w:i/>
                      <w:sz w:val="32"/>
                      <w:szCs w:val="32"/>
                    </w:rPr>
                  </m:ctrlPr>
                </m:sSubPr>
                <m:e>
                  <m:r>
                    <w:rPr>
                      <w:rFonts w:ascii="Cambria Math" w:hAnsi="Cambria Math"/>
                      <w:sz w:val="32"/>
                      <w:szCs w:val="32"/>
                      <w:lang w:val="en-US"/>
                    </w:rPr>
                    <m:t>P</m:t>
                  </m:r>
                </m:e>
                <m:sub>
                  <m:argPr>
                    <m:argSz m:val="-1"/>
                  </m:argPr>
                  <m:r>
                    <w:rPr>
                      <w:rFonts w:ascii="Cambria Math" w:hAnsi="Cambria Math"/>
                      <w:sz w:val="32"/>
                      <w:szCs w:val="32"/>
                    </w:rPr>
                    <m:t xml:space="preserve">имущ </m:t>
                  </m:r>
                </m:sub>
              </m:sSub>
              <m:r>
                <w:rPr>
                  <w:rFonts w:ascii="Cambria Math" w:eastAsia="Times New Roman" w:hAnsi="Cambria Math" w:cs="Times New Roman"/>
                  <w:sz w:val="32"/>
                  <w:szCs w:val="32"/>
                  <w:lang w:eastAsia="ru-RU"/>
                </w:rPr>
                <m:t>*</m:t>
              </m:r>
              <m:sSub>
                <m:sSubPr>
                  <m:ctrlPr>
                    <w:rPr>
                      <w:rFonts w:ascii="Cambria Math" w:eastAsia="Times New Roman" w:hAnsi="Cambria Math" w:cs="Times New Roman"/>
                      <w:i/>
                      <w:sz w:val="32"/>
                      <w:szCs w:val="32"/>
                      <w:lang w:eastAsia="ru-RU"/>
                    </w:rPr>
                  </m:ctrlPr>
                </m:sSubPr>
                <m:e>
                  <m:r>
                    <w:rPr>
                      <w:rFonts w:ascii="Cambria Math" w:eastAsia="Times New Roman" w:hAnsi="Cambria Math" w:cs="Times New Roman"/>
                      <w:sz w:val="32"/>
                      <w:szCs w:val="32"/>
                      <w:lang w:eastAsia="ru-RU"/>
                    </w:rPr>
                    <m:t>C</m:t>
                  </m:r>
                </m:e>
                <m:sub>
                  <m:argPr>
                    <m:argSz m:val="-1"/>
                  </m:argPr>
                  <m:r>
                    <w:rPr>
                      <w:rFonts w:ascii="Cambria Math" w:eastAsia="Times New Roman" w:hAnsi="Cambria Math" w:cs="Times New Roman"/>
                      <w:sz w:val="32"/>
                      <w:szCs w:val="32"/>
                      <w:lang w:eastAsia="ru-RU"/>
                    </w:rPr>
                    <m:t>имущ</m:t>
                  </m:r>
                </m:sub>
              </m:sSub>
            </m:num>
            <m:den>
              <m:r>
                <w:rPr>
                  <w:rFonts w:ascii="Cambria Math" w:eastAsia="Times New Roman" w:hAnsi="Cambria Math" w:cs="Times New Roman"/>
                  <w:sz w:val="32"/>
                  <w:szCs w:val="32"/>
                  <w:lang w:eastAsia="ru-RU"/>
                </w:rPr>
                <m:t>4</m:t>
              </m:r>
            </m:den>
          </m:f>
          <m:r>
            <w:rPr>
              <w:rFonts w:ascii="Cambria Math" w:eastAsia="Times New Roman" w:hAnsi="Cambria Math" w:cs="Times New Roman"/>
              <w:sz w:val="32"/>
              <w:szCs w:val="32"/>
              <w:lang w:eastAsia="ru-RU"/>
            </w:rPr>
            <m:t>*П, где</m:t>
          </m:r>
        </m:oMath>
      </m:oMathPara>
    </w:p>
    <w:p w:rsidR="00B262D5" w:rsidRDefault="00B262D5" w:rsidP="00DF449C">
      <w:pPr>
        <w:ind w:firstLine="708"/>
        <w:rPr>
          <w:rFonts w:ascii="Times New Roman" w:eastAsiaTheme="minorEastAsia" w:hAnsi="Times New Roman" w:cs="Times New Roman"/>
          <w:i/>
          <w:sz w:val="28"/>
          <w:szCs w:val="28"/>
        </w:rPr>
      </w:pPr>
    </w:p>
    <w:p w:rsidR="00254ABC" w:rsidRPr="008824A7" w:rsidRDefault="00D05F71" w:rsidP="00DF449C">
      <w:pPr>
        <w:ind w:firstLine="708"/>
        <w:rPr>
          <w:rFonts w:ascii="Times New Roman" w:eastAsia="Times New Roman" w:hAnsi="Times New Roman" w:cs="Times New Roman"/>
          <w:sz w:val="28"/>
          <w:szCs w:val="28"/>
          <w:lang w:eastAsia="ru-RU"/>
        </w:rPr>
      </w:pPr>
      <w:r w:rsidRPr="008824A7">
        <w:rPr>
          <w:rFonts w:ascii="Times New Roman" w:eastAsiaTheme="minorEastAsia" w:hAnsi="Times New Roman" w:cs="Times New Roman"/>
          <w:i/>
          <w:sz w:val="28"/>
          <w:szCs w:val="28"/>
          <w:lang w:val="en-US"/>
        </w:rPr>
        <w:t>Z</w:t>
      </w:r>
      <w:r w:rsidR="00DF449C" w:rsidRPr="008824A7">
        <w:rPr>
          <w:rFonts w:ascii="Times New Roman" w:eastAsiaTheme="minorEastAsia" w:hAnsi="Times New Roman" w:cs="Times New Roman"/>
          <w:i/>
          <w:sz w:val="28"/>
          <w:szCs w:val="28"/>
          <w:vertAlign w:val="subscript"/>
        </w:rPr>
        <w:t xml:space="preserve">имущ </w:t>
      </w:r>
      <w:r w:rsidRPr="008824A7">
        <w:rPr>
          <w:rFonts w:ascii="Times New Roman" w:eastAsiaTheme="minorEastAsia" w:hAnsi="Times New Roman" w:cs="Times New Roman"/>
          <w:i/>
          <w:sz w:val="28"/>
          <w:szCs w:val="28"/>
        </w:rPr>
        <w:t xml:space="preserve"> </w:t>
      </w:r>
      <w:r w:rsidRPr="008824A7">
        <w:rPr>
          <w:rFonts w:ascii="Times New Roman" w:eastAsia="Times New Roman" w:hAnsi="Times New Roman" w:cs="Times New Roman"/>
          <w:sz w:val="28"/>
          <w:szCs w:val="28"/>
          <w:lang w:eastAsia="ru-RU"/>
        </w:rPr>
        <w:t>–</w:t>
      </w:r>
      <w:r w:rsidRPr="008824A7">
        <w:rPr>
          <w:rFonts w:ascii="Times New Roman" w:eastAsiaTheme="minorEastAsia" w:hAnsi="Times New Roman" w:cs="Times New Roman"/>
          <w:i/>
          <w:sz w:val="28"/>
          <w:szCs w:val="28"/>
        </w:rPr>
        <w:t xml:space="preserve"> </w:t>
      </w:r>
      <w:r w:rsidR="00254ABC" w:rsidRPr="008824A7">
        <w:rPr>
          <w:rFonts w:ascii="Times New Roman" w:eastAsia="Times New Roman" w:hAnsi="Times New Roman" w:cs="Times New Roman"/>
          <w:sz w:val="28"/>
          <w:szCs w:val="28"/>
          <w:lang w:eastAsia="ru-RU"/>
        </w:rPr>
        <w:t>затраты на уплату налога на имущество организаций;</w:t>
      </w:r>
    </w:p>
    <w:p w:rsidR="00254ABC" w:rsidRPr="008824A7" w:rsidRDefault="00DF449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heme="minorEastAsia" w:hAnsi="Times New Roman" w:cs="Times New Roman"/>
          <w:i/>
          <w:sz w:val="28"/>
          <w:szCs w:val="28"/>
          <w:lang w:val="en-US"/>
        </w:rPr>
        <w:t>P</w:t>
      </w:r>
      <w:r w:rsidRPr="008824A7">
        <w:rPr>
          <w:rFonts w:ascii="Times New Roman" w:eastAsiaTheme="minorEastAsia" w:hAnsi="Times New Roman" w:cs="Times New Roman"/>
          <w:i/>
          <w:sz w:val="28"/>
          <w:szCs w:val="28"/>
          <w:vertAlign w:val="subscript"/>
        </w:rPr>
        <w:t>имущ</w:t>
      </w:r>
      <w:r w:rsidR="00254ABC" w:rsidRPr="008824A7">
        <w:rPr>
          <w:rFonts w:ascii="Times New Roman" w:eastAsia="Times New Roman" w:hAnsi="Times New Roman" w:cs="Times New Roman"/>
          <w:sz w:val="28"/>
          <w:szCs w:val="28"/>
          <w:lang w:eastAsia="ru-RU"/>
        </w:rPr>
        <w:t xml:space="preserve"> – среднегодовая стоимость имущества учреждения;</w:t>
      </w:r>
    </w:p>
    <w:p w:rsidR="00DF449C" w:rsidRPr="008824A7" w:rsidRDefault="00DF449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54ABC" w:rsidRPr="008824A7" w:rsidRDefault="00DF449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sz w:val="28"/>
          <w:szCs w:val="28"/>
          <w:lang w:val="en-US" w:eastAsia="ru-RU"/>
        </w:rPr>
        <w:t>C</w:t>
      </w:r>
      <w:r w:rsidRPr="008824A7">
        <w:rPr>
          <w:rFonts w:ascii="Times New Roman" w:eastAsia="Times New Roman" w:hAnsi="Times New Roman" w:cs="Times New Roman"/>
          <w:i/>
          <w:sz w:val="28"/>
          <w:szCs w:val="28"/>
          <w:vertAlign w:val="subscript"/>
          <w:lang w:eastAsia="ru-RU"/>
        </w:rPr>
        <w:t>имущ</w:t>
      </w:r>
      <w:r w:rsidR="00254ABC" w:rsidRPr="008824A7">
        <w:rPr>
          <w:rFonts w:ascii="Times New Roman" w:eastAsia="Times New Roman" w:hAnsi="Times New Roman" w:cs="Times New Roman"/>
          <w:sz w:val="28"/>
          <w:szCs w:val="28"/>
          <w:lang w:eastAsia="ru-RU"/>
        </w:rPr>
        <w:t xml:space="preserve"> – ставка налога на имущество организаций;</w:t>
      </w:r>
    </w:p>
    <w:p w:rsidR="00D05F71" w:rsidRPr="008824A7" w:rsidRDefault="00D05F71" w:rsidP="00254ABC">
      <w:pPr>
        <w:spacing w:after="0" w:line="240" w:lineRule="auto"/>
        <w:ind w:firstLine="720"/>
        <w:jc w:val="both"/>
        <w:rPr>
          <w:rFonts w:ascii="Times New Roman" w:eastAsia="Times New Roman" w:hAnsi="Times New Roman" w:cs="Times New Roman"/>
          <w:i/>
          <w:sz w:val="28"/>
          <w:szCs w:val="28"/>
          <w:lang w:eastAsia="ru-RU"/>
        </w:rPr>
      </w:pPr>
    </w:p>
    <w:p w:rsidR="00254ABC" w:rsidRPr="008824A7" w:rsidRDefault="00254ABC" w:rsidP="00254ABC">
      <w:pPr>
        <w:spacing w:after="0" w:line="240" w:lineRule="auto"/>
        <w:ind w:firstLine="720"/>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sz w:val="28"/>
          <w:szCs w:val="28"/>
          <w:lang w:eastAsia="ru-RU"/>
        </w:rPr>
        <w:t xml:space="preserve">П </w:t>
      </w:r>
      <w:r w:rsidRPr="008824A7">
        <w:rPr>
          <w:rFonts w:ascii="Times New Roman" w:eastAsia="Times New Roman" w:hAnsi="Times New Roman" w:cs="Times New Roman"/>
          <w:sz w:val="28"/>
          <w:szCs w:val="28"/>
          <w:lang w:eastAsia="ru-RU"/>
        </w:rPr>
        <w:t>– количество отчетных периодов.</w:t>
      </w:r>
    </w:p>
    <w:p w:rsidR="008C327F" w:rsidRPr="008824A7" w:rsidRDefault="008C327F" w:rsidP="00254ABC">
      <w:pPr>
        <w:spacing w:after="0" w:line="240" w:lineRule="auto"/>
        <w:ind w:firstLine="709"/>
        <w:jc w:val="both"/>
        <w:rPr>
          <w:rFonts w:ascii="Times New Roman" w:eastAsia="Times New Roman" w:hAnsi="Times New Roman" w:cs="Times New Roman"/>
          <w:sz w:val="28"/>
          <w:szCs w:val="28"/>
          <w:lang w:eastAsia="ru-RU"/>
        </w:rPr>
      </w:pPr>
    </w:p>
    <w:p w:rsidR="00254ABC" w:rsidRPr="008824A7" w:rsidRDefault="00E30D7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8"/>
          <w:lang w:eastAsia="ru-RU"/>
        </w:rPr>
        <w:t>37</w:t>
      </w:r>
      <w:r w:rsidR="00254ABC" w:rsidRPr="008824A7">
        <w:rPr>
          <w:rFonts w:ascii="Times New Roman" w:eastAsia="Times New Roman" w:hAnsi="Times New Roman" w:cs="Times New Roman"/>
          <w:sz w:val="28"/>
          <w:szCs w:val="28"/>
          <w:lang w:eastAsia="ru-RU"/>
        </w:rPr>
        <w:t>. Затраты на уплату транспортного налога определяются по формуле:</w:t>
      </w:r>
    </w:p>
    <w:p w:rsidR="00BF07D9" w:rsidRPr="008824A7" w:rsidRDefault="00BF07D9" w:rsidP="00254ABC">
      <w:pPr>
        <w:spacing w:after="0" w:line="240" w:lineRule="auto"/>
        <w:ind w:firstLine="709"/>
        <w:jc w:val="both"/>
        <w:rPr>
          <w:rFonts w:ascii="Times New Roman" w:eastAsia="Times New Roman" w:hAnsi="Times New Roman" w:cs="Times New Roman"/>
          <w:sz w:val="28"/>
          <w:szCs w:val="28"/>
          <w:lang w:eastAsia="ru-RU"/>
        </w:rPr>
      </w:pPr>
    </w:p>
    <w:p w:rsidR="00BF07D9" w:rsidRPr="008824A7" w:rsidRDefault="00202AB6" w:rsidP="00BF07D9">
      <w:pPr>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Z</m:t>
              </m:r>
            </m:e>
            <m:sub>
              <m:argPr>
                <m:argSz m:val="-1"/>
              </m:argPr>
              <m:r>
                <w:rPr>
                  <w:rFonts w:ascii="Cambria Math" w:hAnsi="Cambria Math"/>
                  <w:sz w:val="28"/>
                  <w:szCs w:val="28"/>
                  <w:lang w:val="en-US"/>
                </w:rPr>
                <m:t>mp.</m:t>
              </m:r>
              <m:r>
                <w:rPr>
                  <w:rFonts w:ascii="Cambria Math" w:hAnsi="Cambria Math"/>
                  <w:sz w:val="28"/>
                  <w:szCs w:val="28"/>
                </w:rPr>
                <m:t>=</m:t>
              </m:r>
            </m:sub>
          </m:sSub>
          <m:r>
            <w:rPr>
              <w:rFonts w:ascii="Cambria Math" w:hAnsi="Cambria Math"/>
              <w:sz w:val="28"/>
              <w:szCs w:val="28"/>
              <w:lang w:val="en-US"/>
            </w:rPr>
            <m:t>∑</m:t>
          </m:r>
          <m:f>
            <m:fPr>
              <m:ctrlPr>
                <w:rPr>
                  <w:rFonts w:ascii="Cambria Math" w:eastAsia="Times New Roman" w:hAnsi="Cambria Math" w:cs="Times New Roman"/>
                  <w:i/>
                  <w:sz w:val="28"/>
                  <w:szCs w:val="28"/>
                  <w:lang w:eastAsia="ru-RU"/>
                </w:rPr>
              </m:ctrlPr>
            </m:fPr>
            <m:num>
              <m:sSub>
                <m:sSubPr>
                  <m:ctrlPr>
                    <w:rPr>
                      <w:rFonts w:ascii="Cambria Math" w:hAnsi="Cambria Math"/>
                      <w:i/>
                      <w:sz w:val="28"/>
                      <w:szCs w:val="28"/>
                    </w:rPr>
                  </m:ctrlPr>
                </m:sSubPr>
                <m:e>
                  <m:r>
                    <w:rPr>
                      <w:rFonts w:ascii="Cambria Math" w:hAnsi="Cambria Math"/>
                      <w:sz w:val="28"/>
                      <w:szCs w:val="28"/>
                    </w:rPr>
                    <m:t>Q</m:t>
                  </m:r>
                </m:e>
                <m:sub>
                  <m:argPr>
                    <m:argSz m:val="-1"/>
                  </m:argPr>
                  <m:r>
                    <w:rPr>
                      <w:rFonts w:ascii="Cambria Math" w:hAnsi="Cambria Math"/>
                      <w:sz w:val="28"/>
                      <w:szCs w:val="28"/>
                    </w:rPr>
                    <m:t xml:space="preserve">mp.f </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m:t>
                  </m:r>
                </m:e>
                <m:sub>
                  <m:argPr>
                    <m:argSz m:val="-1"/>
                  </m:argPr>
                  <m:r>
                    <w:rPr>
                      <w:rFonts w:ascii="Cambria Math" w:eastAsia="Times New Roman" w:hAnsi="Cambria Math" w:cs="Times New Roman"/>
                      <w:sz w:val="28"/>
                      <w:szCs w:val="28"/>
                      <w:lang w:val="en-US" w:eastAsia="ru-RU"/>
                    </w:rPr>
                    <m:t>mp.</m:t>
                  </m:r>
                </m:sub>
              </m:sSub>
            </m:num>
            <m:den>
              <m:r>
                <w:rPr>
                  <w:rFonts w:ascii="Cambria Math" w:eastAsia="Times New Roman" w:hAnsi="Cambria Math" w:cs="Times New Roman"/>
                  <w:sz w:val="28"/>
                  <w:szCs w:val="28"/>
                  <w:lang w:eastAsia="ru-RU"/>
                </w:rPr>
                <m:t>4</m:t>
              </m:r>
            </m:den>
          </m:f>
          <m:r>
            <w:rPr>
              <w:rFonts w:ascii="Cambria Math" w:eastAsia="Times New Roman" w:hAnsi="Cambria Math" w:cs="Times New Roman"/>
              <w:sz w:val="28"/>
              <w:szCs w:val="28"/>
              <w:lang w:eastAsia="ru-RU"/>
            </w:rPr>
            <m:t>*П, где</m:t>
          </m:r>
        </m:oMath>
      </m:oMathPara>
    </w:p>
    <w:p w:rsidR="00BF07D9" w:rsidRPr="008824A7" w:rsidRDefault="00BF07D9" w:rsidP="00254ABC">
      <w:pPr>
        <w:spacing w:after="0" w:line="240" w:lineRule="auto"/>
        <w:ind w:firstLine="709"/>
        <w:jc w:val="both"/>
        <w:rPr>
          <w:rFonts w:ascii="Times New Roman" w:eastAsia="Times New Roman" w:hAnsi="Times New Roman" w:cs="Times New Roman"/>
          <w:sz w:val="28"/>
          <w:szCs w:val="28"/>
          <w:lang w:eastAsia="ru-RU"/>
        </w:rPr>
      </w:pPr>
    </w:p>
    <w:p w:rsidR="00254ABC" w:rsidRPr="008824A7" w:rsidRDefault="00254ABC"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440" w:dyaOrig="380">
          <v:shape id="_x0000_i1173" type="#_x0000_t75" style="width:27.2pt;height:22.4pt" o:ole="">
            <v:imagedata r:id="rId264" o:title=""/>
          </v:shape>
          <o:OLEObject Type="Embed" ProgID="Equation.3" ShapeID="_x0000_i1173" DrawAspect="Content" ObjectID="_1742215152" r:id="rId274"/>
        </w:object>
      </w:r>
      <w:r w:rsidRPr="008824A7">
        <w:rPr>
          <w:rFonts w:ascii="Times New Roman" w:eastAsia="Times New Roman" w:hAnsi="Times New Roman" w:cs="Times New Roman"/>
          <w:sz w:val="28"/>
          <w:szCs w:val="28"/>
          <w:lang w:eastAsia="ru-RU"/>
        </w:rPr>
        <w:t xml:space="preserve"> – затраты на уплату транспортного налога;</w:t>
      </w:r>
    </w:p>
    <w:p w:rsidR="00254ABC" w:rsidRPr="008824A7" w:rsidRDefault="00202AB6" w:rsidP="0025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 xml:space="preserve">mp.f </m:t>
            </m:r>
          </m:sub>
        </m:sSub>
      </m:oMath>
      <w:r w:rsidR="00254ABC" w:rsidRPr="008824A7">
        <w:rPr>
          <w:rFonts w:ascii="Times New Roman" w:eastAsia="Times New Roman" w:hAnsi="Times New Roman" w:cs="Times New Roman"/>
          <w:sz w:val="28"/>
          <w:szCs w:val="28"/>
          <w:lang w:eastAsia="ru-RU"/>
        </w:rPr>
        <w:t xml:space="preserve">– мощность двигателя </w:t>
      </w:r>
      <w:r w:rsidR="00254ABC" w:rsidRPr="008824A7">
        <w:rPr>
          <w:rFonts w:ascii="Times New Roman" w:eastAsia="Times New Roman" w:hAnsi="Times New Roman" w:cs="Times New Roman"/>
          <w:sz w:val="28"/>
          <w:szCs w:val="28"/>
          <w:lang w:val="en-US" w:eastAsia="ru-RU"/>
        </w:rPr>
        <w:t>f</w:t>
      </w:r>
      <w:r w:rsidR="00254ABC" w:rsidRPr="008824A7">
        <w:rPr>
          <w:rFonts w:ascii="Times New Roman" w:eastAsia="Times New Roman" w:hAnsi="Times New Roman" w:cs="Times New Roman"/>
          <w:sz w:val="28"/>
          <w:szCs w:val="28"/>
          <w:lang w:eastAsia="ru-RU"/>
        </w:rPr>
        <w:t>-го транспортного средства в лошадиных силах;</w:t>
      </w:r>
    </w:p>
    <w:p w:rsidR="00254ABC" w:rsidRPr="008824A7" w:rsidRDefault="00BF07D9" w:rsidP="00254ABC">
      <w:pPr>
        <w:spacing w:before="150" w:after="15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position w:val="-14"/>
          <w:sz w:val="28"/>
          <w:szCs w:val="28"/>
          <w:lang w:eastAsia="ru-RU"/>
        </w:rPr>
        <w:object w:dxaOrig="440" w:dyaOrig="380">
          <v:shape id="_x0000_i1174" type="#_x0000_t75" style="width:28pt;height:22.4pt" o:ole="">
            <v:imagedata r:id="rId275" o:title=""/>
          </v:shape>
          <o:OLEObject Type="Embed" ProgID="Equation.3" ShapeID="_x0000_i1174" DrawAspect="Content" ObjectID="_1742215153" r:id="rId276"/>
        </w:object>
      </w:r>
      <w:r w:rsidR="00254ABC" w:rsidRPr="008824A7">
        <w:rPr>
          <w:rFonts w:ascii="Times New Roman" w:eastAsia="Times New Roman" w:hAnsi="Times New Roman" w:cs="Times New Roman"/>
          <w:sz w:val="28"/>
          <w:szCs w:val="28"/>
          <w:lang w:eastAsia="ru-RU"/>
        </w:rPr>
        <w:t xml:space="preserve">– </w:t>
      </w:r>
      <w:r w:rsidR="00DF449C" w:rsidRPr="008824A7">
        <w:rPr>
          <w:rFonts w:ascii="Times New Roman" w:eastAsia="Times New Roman" w:hAnsi="Times New Roman" w:cs="Times New Roman"/>
          <w:sz w:val="28"/>
          <w:szCs w:val="28"/>
          <w:lang w:eastAsia="ru-RU"/>
        </w:rPr>
        <w:t>ставка транспортного налога</w:t>
      </w:r>
      <w:r w:rsidR="00254ABC" w:rsidRPr="008824A7">
        <w:rPr>
          <w:rFonts w:ascii="Times New Roman" w:eastAsia="Times New Roman" w:hAnsi="Times New Roman" w:cs="Times New Roman"/>
          <w:sz w:val="28"/>
          <w:szCs w:val="28"/>
          <w:lang w:eastAsia="ru-RU"/>
        </w:rPr>
        <w:t>;</w:t>
      </w:r>
    </w:p>
    <w:p w:rsidR="00254ABC" w:rsidRPr="008824A7" w:rsidRDefault="00254ABC" w:rsidP="00254ABC">
      <w:pPr>
        <w:spacing w:after="0" w:line="240" w:lineRule="auto"/>
        <w:ind w:firstLine="709"/>
        <w:jc w:val="both"/>
        <w:rPr>
          <w:rFonts w:ascii="Times New Roman" w:eastAsia="Times New Roman" w:hAnsi="Times New Roman" w:cs="Times New Roman"/>
          <w:sz w:val="28"/>
          <w:szCs w:val="28"/>
          <w:lang w:eastAsia="ru-RU"/>
        </w:rPr>
      </w:pPr>
      <w:r w:rsidRPr="008824A7">
        <w:rPr>
          <w:rFonts w:ascii="Times New Roman" w:eastAsia="Times New Roman" w:hAnsi="Times New Roman" w:cs="Times New Roman"/>
          <w:i/>
          <w:sz w:val="28"/>
          <w:szCs w:val="28"/>
          <w:lang w:eastAsia="ru-RU"/>
        </w:rPr>
        <w:t xml:space="preserve">П </w:t>
      </w:r>
      <w:r w:rsidRPr="008824A7">
        <w:rPr>
          <w:rFonts w:ascii="Times New Roman" w:eastAsia="Times New Roman" w:hAnsi="Times New Roman" w:cs="Times New Roman"/>
          <w:sz w:val="28"/>
          <w:szCs w:val="28"/>
          <w:lang w:eastAsia="ru-RU"/>
        </w:rPr>
        <w:t>– количество отчетных периодов.</w:t>
      </w:r>
    </w:p>
    <w:p w:rsidR="00B262D5" w:rsidRDefault="00B262D5" w:rsidP="00412482">
      <w:pPr>
        <w:spacing w:after="0" w:line="240" w:lineRule="auto"/>
        <w:jc w:val="center"/>
        <w:rPr>
          <w:rFonts w:ascii="Times New Roman" w:eastAsia="Times New Roman" w:hAnsi="Times New Roman" w:cs="Times New Roman"/>
          <w:sz w:val="28"/>
          <w:szCs w:val="20"/>
          <w:lang w:eastAsia="ru-RU"/>
        </w:rPr>
      </w:pPr>
    </w:p>
    <w:p w:rsidR="00254ABC" w:rsidRPr="008824A7" w:rsidRDefault="00254ABC" w:rsidP="00412482">
      <w:pPr>
        <w:spacing w:after="0" w:line="240" w:lineRule="auto"/>
        <w:jc w:val="center"/>
        <w:rPr>
          <w:rFonts w:ascii="Times New Roman" w:eastAsia="Times New Roman" w:hAnsi="Times New Roman" w:cs="Times New Roman"/>
          <w:sz w:val="28"/>
          <w:szCs w:val="28"/>
          <w:lang w:eastAsia="ru-RU"/>
        </w:rPr>
      </w:pPr>
      <w:r w:rsidRPr="008824A7">
        <w:rPr>
          <w:rFonts w:ascii="Times New Roman" w:eastAsia="Times New Roman" w:hAnsi="Times New Roman" w:cs="Times New Roman"/>
          <w:sz w:val="28"/>
          <w:szCs w:val="20"/>
          <w:lang w:eastAsia="ru-RU"/>
        </w:rPr>
        <w:t>____________</w:t>
      </w:r>
    </w:p>
    <w:p w:rsidR="00924A11" w:rsidRPr="008824A7" w:rsidRDefault="00924A11" w:rsidP="00412482">
      <w:pPr>
        <w:spacing w:after="0" w:line="240" w:lineRule="auto"/>
        <w:jc w:val="center"/>
        <w:rPr>
          <w:rFonts w:ascii="Times New Roman" w:eastAsia="Times New Roman" w:hAnsi="Times New Roman" w:cs="Times New Roman"/>
          <w:sz w:val="28"/>
          <w:szCs w:val="28"/>
          <w:lang w:eastAsia="ru-RU"/>
        </w:rPr>
      </w:pPr>
    </w:p>
    <w:sectPr w:rsidR="00924A11" w:rsidRPr="008824A7" w:rsidSect="003609E3">
      <w:headerReference w:type="default" r:id="rId2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47" w:rsidRDefault="00671247" w:rsidP="00F1689D">
      <w:pPr>
        <w:spacing w:after="0" w:line="240" w:lineRule="auto"/>
      </w:pPr>
      <w:r>
        <w:separator/>
      </w:r>
    </w:p>
  </w:endnote>
  <w:endnote w:type="continuationSeparator" w:id="0">
    <w:p w:rsidR="00671247" w:rsidRDefault="00671247" w:rsidP="00F1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47" w:rsidRDefault="00671247" w:rsidP="00F1689D">
      <w:pPr>
        <w:spacing w:after="0" w:line="240" w:lineRule="auto"/>
      </w:pPr>
      <w:r>
        <w:separator/>
      </w:r>
    </w:p>
  </w:footnote>
  <w:footnote w:type="continuationSeparator" w:id="0">
    <w:p w:rsidR="00671247" w:rsidRDefault="00671247" w:rsidP="00F1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16535"/>
      <w:docPartObj>
        <w:docPartGallery w:val="Page Numbers (Top of Page)"/>
        <w:docPartUnique/>
      </w:docPartObj>
    </w:sdtPr>
    <w:sdtEndPr>
      <w:rPr>
        <w:rFonts w:ascii="Times New Roman" w:hAnsi="Times New Roman" w:cs="Times New Roman"/>
        <w:sz w:val="28"/>
      </w:rPr>
    </w:sdtEndPr>
    <w:sdtContent>
      <w:p w:rsidR="00043B3E" w:rsidRPr="004F1876" w:rsidRDefault="00043B3E">
        <w:pPr>
          <w:pStyle w:val="a8"/>
          <w:jc w:val="center"/>
          <w:rPr>
            <w:rFonts w:ascii="Times New Roman" w:hAnsi="Times New Roman" w:cs="Times New Roman"/>
            <w:sz w:val="28"/>
          </w:rPr>
        </w:pPr>
        <w:r w:rsidRPr="004F1876">
          <w:rPr>
            <w:rFonts w:ascii="Times New Roman" w:hAnsi="Times New Roman" w:cs="Times New Roman"/>
            <w:sz w:val="28"/>
          </w:rPr>
          <w:fldChar w:fldCharType="begin"/>
        </w:r>
        <w:r w:rsidRPr="004F1876">
          <w:rPr>
            <w:rFonts w:ascii="Times New Roman" w:hAnsi="Times New Roman" w:cs="Times New Roman"/>
            <w:sz w:val="28"/>
          </w:rPr>
          <w:instrText>PAGE   \* MERGEFORMAT</w:instrText>
        </w:r>
        <w:r w:rsidRPr="004F1876">
          <w:rPr>
            <w:rFonts w:ascii="Times New Roman" w:hAnsi="Times New Roman" w:cs="Times New Roman"/>
            <w:sz w:val="28"/>
          </w:rPr>
          <w:fldChar w:fldCharType="separate"/>
        </w:r>
        <w:r w:rsidR="00202AB6">
          <w:rPr>
            <w:rFonts w:ascii="Times New Roman" w:hAnsi="Times New Roman" w:cs="Times New Roman"/>
            <w:noProof/>
            <w:sz w:val="28"/>
          </w:rPr>
          <w:t>15</w:t>
        </w:r>
        <w:r w:rsidRPr="004F1876">
          <w:rPr>
            <w:rFonts w:ascii="Times New Roman" w:hAnsi="Times New Roman" w:cs="Times New Roman"/>
            <w:sz w:val="28"/>
          </w:rPr>
          <w:fldChar w:fldCharType="end"/>
        </w:r>
      </w:p>
    </w:sdtContent>
  </w:sdt>
  <w:p w:rsidR="00043B3E" w:rsidRDefault="00043B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BE502CB"/>
    <w:multiLevelType w:val="hybridMultilevel"/>
    <w:tmpl w:val="5242486E"/>
    <w:lvl w:ilvl="0" w:tplc="B33A29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2F08F6"/>
    <w:multiLevelType w:val="multilevel"/>
    <w:tmpl w:val="FDE28BAC"/>
    <w:lvl w:ilvl="0">
      <w:start w:val="1"/>
      <w:numFmt w:val="decimal"/>
      <w:lvlText w:val="%1."/>
      <w:lvlJc w:val="left"/>
      <w:pPr>
        <w:tabs>
          <w:tab w:val="num" w:pos="360"/>
        </w:tabs>
        <w:ind w:left="360" w:hanging="360"/>
      </w:pPr>
      <w:rPr>
        <w:rFonts w:ascii="Times New Roman" w:hAnsi="Times New Roman" w:cs="Times New Roman" w:hint="default"/>
        <w:sz w:val="28"/>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7D181C"/>
    <w:multiLevelType w:val="hybridMultilevel"/>
    <w:tmpl w:val="5D0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63713"/>
    <w:multiLevelType w:val="multilevel"/>
    <w:tmpl w:val="3CB082E8"/>
    <w:lvl w:ilvl="0">
      <w:start w:val="2"/>
      <w:numFmt w:val="decimal"/>
      <w:lvlText w:val="%1."/>
      <w:lvlJc w:val="left"/>
      <w:pPr>
        <w:ind w:left="675" w:hanging="675"/>
      </w:pPr>
      <w:rPr>
        <w:rFonts w:cs="Times New Roman" w:hint="default"/>
      </w:rPr>
    </w:lvl>
    <w:lvl w:ilvl="1">
      <w:start w:val="6"/>
      <w:numFmt w:val="decimal"/>
      <w:lvlText w:val="%1.%2."/>
      <w:lvlJc w:val="left"/>
      <w:pPr>
        <w:ind w:left="1287" w:hanging="720"/>
      </w:pPr>
      <w:rPr>
        <w:rFonts w:cs="Times New Roman" w:hint="default"/>
      </w:rPr>
    </w:lvl>
    <w:lvl w:ilvl="2">
      <w:start w:val="4"/>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FA0042B"/>
    <w:multiLevelType w:val="hybridMultilevel"/>
    <w:tmpl w:val="44D02AB6"/>
    <w:lvl w:ilvl="0" w:tplc="AD60E1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C71937"/>
    <w:multiLevelType w:val="hybridMultilevel"/>
    <w:tmpl w:val="E350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985A09"/>
    <w:multiLevelType w:val="hybridMultilevel"/>
    <w:tmpl w:val="B218C790"/>
    <w:lvl w:ilvl="0" w:tplc="625CDF44">
      <w:start w:val="1"/>
      <w:numFmt w:val="decimal"/>
      <w:lvlText w:val="%1."/>
      <w:lvlJc w:val="left"/>
      <w:pPr>
        <w:ind w:left="2044" w:hanging="12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3229188B"/>
    <w:multiLevelType w:val="hybridMultilevel"/>
    <w:tmpl w:val="60B20B2A"/>
    <w:lvl w:ilvl="0" w:tplc="1B701BB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291B99"/>
    <w:multiLevelType w:val="hybridMultilevel"/>
    <w:tmpl w:val="C5DADDD6"/>
    <w:lvl w:ilvl="0" w:tplc="6B08A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390701"/>
    <w:multiLevelType w:val="hybridMultilevel"/>
    <w:tmpl w:val="A1E09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9543FA"/>
    <w:multiLevelType w:val="hybridMultilevel"/>
    <w:tmpl w:val="0506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7D2B27"/>
    <w:multiLevelType w:val="hybridMultilevel"/>
    <w:tmpl w:val="1ED8B894"/>
    <w:lvl w:ilvl="0" w:tplc="F59AC522">
      <w:start w:val="1"/>
      <w:numFmt w:val="decimal"/>
      <w:lvlText w:val="%1."/>
      <w:lvlJc w:val="left"/>
      <w:pPr>
        <w:ind w:left="915" w:hanging="360"/>
      </w:pPr>
      <w:rPr>
        <w:rFonts w:eastAsia="Calibri"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46A9720D"/>
    <w:multiLevelType w:val="multilevel"/>
    <w:tmpl w:val="5428134E"/>
    <w:lvl w:ilvl="0">
      <w:start w:val="1"/>
      <w:numFmt w:val="decimal"/>
      <w:lvlText w:val="%1."/>
      <w:lvlJc w:val="left"/>
      <w:pPr>
        <w:ind w:left="1065" w:hanging="360"/>
      </w:pPr>
      <w:rPr>
        <w:rFonts w:cs="Times New Roman" w:hint="default"/>
      </w:rPr>
    </w:lvl>
    <w:lvl w:ilvl="1">
      <w:start w:val="3"/>
      <w:numFmt w:val="decimal"/>
      <w:isLgl/>
      <w:lvlText w:val="%1.%2."/>
      <w:lvlJc w:val="left"/>
      <w:pPr>
        <w:ind w:left="1427" w:hanging="720"/>
      </w:pPr>
      <w:rPr>
        <w:rFonts w:cs="Times New Roman" w:hint="default"/>
      </w:rPr>
    </w:lvl>
    <w:lvl w:ilvl="2">
      <w:start w:val="7"/>
      <w:numFmt w:val="decimal"/>
      <w:isLgl/>
      <w:lvlText w:val="%1.%2.%3."/>
      <w:lvlJc w:val="left"/>
      <w:pPr>
        <w:ind w:left="1855"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3" w:hanging="1080"/>
      </w:pPr>
      <w:rPr>
        <w:rFonts w:cs="Times New Roman" w:hint="default"/>
      </w:rPr>
    </w:lvl>
    <w:lvl w:ilvl="5">
      <w:start w:val="1"/>
      <w:numFmt w:val="decimal"/>
      <w:isLgl/>
      <w:lvlText w:val="%1.%2.%3.%4.%5.%6."/>
      <w:lvlJc w:val="left"/>
      <w:pPr>
        <w:ind w:left="2155" w:hanging="1440"/>
      </w:pPr>
      <w:rPr>
        <w:rFonts w:cs="Times New Roman" w:hint="default"/>
      </w:rPr>
    </w:lvl>
    <w:lvl w:ilvl="6">
      <w:start w:val="1"/>
      <w:numFmt w:val="decimal"/>
      <w:isLgl/>
      <w:lvlText w:val="%1.%2.%3.%4.%5.%6.%7."/>
      <w:lvlJc w:val="left"/>
      <w:pPr>
        <w:ind w:left="2517" w:hanging="1800"/>
      </w:pPr>
      <w:rPr>
        <w:rFonts w:cs="Times New Roman" w:hint="default"/>
      </w:rPr>
    </w:lvl>
    <w:lvl w:ilvl="7">
      <w:start w:val="1"/>
      <w:numFmt w:val="decimal"/>
      <w:isLgl/>
      <w:lvlText w:val="%1.%2.%3.%4.%5.%6.%7.%8."/>
      <w:lvlJc w:val="left"/>
      <w:pPr>
        <w:ind w:left="2519" w:hanging="1800"/>
      </w:pPr>
      <w:rPr>
        <w:rFonts w:cs="Times New Roman" w:hint="default"/>
      </w:rPr>
    </w:lvl>
    <w:lvl w:ilvl="8">
      <w:start w:val="1"/>
      <w:numFmt w:val="decimal"/>
      <w:isLgl/>
      <w:lvlText w:val="%1.%2.%3.%4.%5.%6.%7.%8.%9."/>
      <w:lvlJc w:val="left"/>
      <w:pPr>
        <w:ind w:left="2881" w:hanging="2160"/>
      </w:pPr>
      <w:rPr>
        <w:rFonts w:cs="Times New Roman" w:hint="default"/>
      </w:rPr>
    </w:lvl>
  </w:abstractNum>
  <w:abstractNum w:abstractNumId="15">
    <w:nsid w:val="52DC0BB2"/>
    <w:multiLevelType w:val="hybridMultilevel"/>
    <w:tmpl w:val="CCB49CC4"/>
    <w:lvl w:ilvl="0" w:tplc="E6EA223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0D4657B"/>
    <w:multiLevelType w:val="multilevel"/>
    <w:tmpl w:val="31DAD73A"/>
    <w:lvl w:ilvl="0">
      <w:start w:val="1"/>
      <w:numFmt w:val="decimal"/>
      <w:lvlText w:val="%1."/>
      <w:lvlJc w:val="left"/>
      <w:pPr>
        <w:ind w:left="1065" w:hanging="705"/>
      </w:pPr>
      <w:rPr>
        <w:rFonts w:cs="Times New Roman"/>
      </w:rPr>
    </w:lvl>
    <w:lvl w:ilvl="1">
      <w:start w:val="4"/>
      <w:numFmt w:val="decimal"/>
      <w:isLgl/>
      <w:lvlText w:val="%1.%2."/>
      <w:lvlJc w:val="left"/>
      <w:pPr>
        <w:ind w:left="2097" w:hanging="1104"/>
      </w:pPr>
      <w:rPr>
        <w:rFonts w:cs="Times New Roman"/>
        <w:b w:val="0"/>
      </w:rPr>
    </w:lvl>
    <w:lvl w:ilvl="2">
      <w:start w:val="1"/>
      <w:numFmt w:val="decimal"/>
      <w:isLgl/>
      <w:lvlText w:val="%1.%2.%3."/>
      <w:lvlJc w:val="left"/>
      <w:pPr>
        <w:ind w:left="1878" w:hanging="1104"/>
      </w:pPr>
      <w:rPr>
        <w:rFonts w:cs="Times New Roman"/>
      </w:rPr>
    </w:lvl>
    <w:lvl w:ilvl="3">
      <w:start w:val="1"/>
      <w:numFmt w:val="decimal"/>
      <w:isLgl/>
      <w:lvlText w:val="%1.%2.%3.%4."/>
      <w:lvlJc w:val="left"/>
      <w:pPr>
        <w:ind w:left="2085" w:hanging="1104"/>
      </w:pPr>
      <w:rPr>
        <w:rFonts w:cs="Times New Roman"/>
      </w:rPr>
    </w:lvl>
    <w:lvl w:ilvl="4">
      <w:start w:val="1"/>
      <w:numFmt w:val="decimal"/>
      <w:isLgl/>
      <w:lvlText w:val="%1.%2.%3.%4.%5."/>
      <w:lvlJc w:val="left"/>
      <w:pPr>
        <w:ind w:left="2292" w:hanging="1104"/>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402" w:hanging="180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17">
    <w:nsid w:val="73252E3D"/>
    <w:multiLevelType w:val="hybridMultilevel"/>
    <w:tmpl w:val="1AC449C0"/>
    <w:lvl w:ilvl="0" w:tplc="BEFC3D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510D52"/>
    <w:multiLevelType w:val="hybridMultilevel"/>
    <w:tmpl w:val="848C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15"/>
  </w:num>
  <w:num w:numId="6">
    <w:abstractNumId w:val="17"/>
  </w:num>
  <w:num w:numId="7">
    <w:abstractNumId w:val="13"/>
  </w:num>
  <w:num w:numId="8">
    <w:abstractNumId w:val="5"/>
  </w:num>
  <w:num w:numId="9">
    <w:abstractNumId w:val="10"/>
  </w:num>
  <w:num w:numId="10">
    <w:abstractNumId w:val="6"/>
  </w:num>
  <w:num w:numId="11">
    <w:abstractNumId w:val="0"/>
  </w:num>
  <w:num w:numId="12">
    <w:abstractNumId w:val="14"/>
  </w:num>
  <w:num w:numId="13">
    <w:abstractNumId w:val="4"/>
  </w:num>
  <w:num w:numId="14">
    <w:abstractNumId w:val="9"/>
  </w:num>
  <w:num w:numId="15">
    <w:abstractNumId w:val="8"/>
  </w:num>
  <w:num w:numId="16">
    <w:abstractNumId w:val="12"/>
  </w:num>
  <w:num w:numId="17">
    <w:abstractNumId w:val="11"/>
  </w:num>
  <w:num w:numId="18">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66"/>
    <w:rsid w:val="00002859"/>
    <w:rsid w:val="000105CF"/>
    <w:rsid w:val="000249DF"/>
    <w:rsid w:val="0003116C"/>
    <w:rsid w:val="0003329C"/>
    <w:rsid w:val="00042AA0"/>
    <w:rsid w:val="00043157"/>
    <w:rsid w:val="00043B3E"/>
    <w:rsid w:val="000450F0"/>
    <w:rsid w:val="00045102"/>
    <w:rsid w:val="00045552"/>
    <w:rsid w:val="00045908"/>
    <w:rsid w:val="00046469"/>
    <w:rsid w:val="000527EB"/>
    <w:rsid w:val="00055644"/>
    <w:rsid w:val="0006237D"/>
    <w:rsid w:val="00063A92"/>
    <w:rsid w:val="00065A9F"/>
    <w:rsid w:val="00066372"/>
    <w:rsid w:val="0007096D"/>
    <w:rsid w:val="00071F4F"/>
    <w:rsid w:val="00071FA0"/>
    <w:rsid w:val="00076C09"/>
    <w:rsid w:val="00077002"/>
    <w:rsid w:val="00084E97"/>
    <w:rsid w:val="00097BFD"/>
    <w:rsid w:val="000A3B4D"/>
    <w:rsid w:val="000A7076"/>
    <w:rsid w:val="000B0057"/>
    <w:rsid w:val="000B06CC"/>
    <w:rsid w:val="000C469A"/>
    <w:rsid w:val="000C512D"/>
    <w:rsid w:val="000C7409"/>
    <w:rsid w:val="000D342C"/>
    <w:rsid w:val="000D6420"/>
    <w:rsid w:val="000E04B9"/>
    <w:rsid w:val="000E2C87"/>
    <w:rsid w:val="000E5180"/>
    <w:rsid w:val="000E759E"/>
    <w:rsid w:val="000F3369"/>
    <w:rsid w:val="000F4D66"/>
    <w:rsid w:val="000F5DCA"/>
    <w:rsid w:val="00100279"/>
    <w:rsid w:val="0010051C"/>
    <w:rsid w:val="00101760"/>
    <w:rsid w:val="0010340D"/>
    <w:rsid w:val="00103856"/>
    <w:rsid w:val="00105B1A"/>
    <w:rsid w:val="00106B01"/>
    <w:rsid w:val="00107C2B"/>
    <w:rsid w:val="00107CD0"/>
    <w:rsid w:val="001207D1"/>
    <w:rsid w:val="00123B70"/>
    <w:rsid w:val="0012467F"/>
    <w:rsid w:val="00130205"/>
    <w:rsid w:val="00136C92"/>
    <w:rsid w:val="00141215"/>
    <w:rsid w:val="0014440B"/>
    <w:rsid w:val="00150049"/>
    <w:rsid w:val="00150A9C"/>
    <w:rsid w:val="00152CBB"/>
    <w:rsid w:val="00154764"/>
    <w:rsid w:val="00156A43"/>
    <w:rsid w:val="00157241"/>
    <w:rsid w:val="001626E1"/>
    <w:rsid w:val="00162968"/>
    <w:rsid w:val="00185852"/>
    <w:rsid w:val="001A1EC0"/>
    <w:rsid w:val="001B0E67"/>
    <w:rsid w:val="001C01D1"/>
    <w:rsid w:val="001C057C"/>
    <w:rsid w:val="001C3ED9"/>
    <w:rsid w:val="001D0D4F"/>
    <w:rsid w:val="001D1E86"/>
    <w:rsid w:val="001D6BAF"/>
    <w:rsid w:val="001D7421"/>
    <w:rsid w:val="001E2551"/>
    <w:rsid w:val="001E4AF5"/>
    <w:rsid w:val="001E511F"/>
    <w:rsid w:val="001E6DD6"/>
    <w:rsid w:val="001E7DB9"/>
    <w:rsid w:val="001F2463"/>
    <w:rsid w:val="001F346B"/>
    <w:rsid w:val="001F4F10"/>
    <w:rsid w:val="00201E4B"/>
    <w:rsid w:val="00202AB6"/>
    <w:rsid w:val="00206167"/>
    <w:rsid w:val="00206C9B"/>
    <w:rsid w:val="00210B97"/>
    <w:rsid w:val="00212418"/>
    <w:rsid w:val="00213003"/>
    <w:rsid w:val="00214125"/>
    <w:rsid w:val="00214B06"/>
    <w:rsid w:val="002153A2"/>
    <w:rsid w:val="002161A3"/>
    <w:rsid w:val="002355F1"/>
    <w:rsid w:val="00235886"/>
    <w:rsid w:val="00237752"/>
    <w:rsid w:val="00245115"/>
    <w:rsid w:val="00250DA2"/>
    <w:rsid w:val="002515E9"/>
    <w:rsid w:val="0025317A"/>
    <w:rsid w:val="00253F31"/>
    <w:rsid w:val="002540C0"/>
    <w:rsid w:val="00254ABC"/>
    <w:rsid w:val="002574C3"/>
    <w:rsid w:val="002654A8"/>
    <w:rsid w:val="0027119A"/>
    <w:rsid w:val="002739EE"/>
    <w:rsid w:val="0027614D"/>
    <w:rsid w:val="00277F31"/>
    <w:rsid w:val="00280C27"/>
    <w:rsid w:val="00281FBA"/>
    <w:rsid w:val="00283117"/>
    <w:rsid w:val="002860DC"/>
    <w:rsid w:val="00287D49"/>
    <w:rsid w:val="00293C34"/>
    <w:rsid w:val="00295122"/>
    <w:rsid w:val="00295370"/>
    <w:rsid w:val="002964B6"/>
    <w:rsid w:val="002A2880"/>
    <w:rsid w:val="002A28B8"/>
    <w:rsid w:val="002B193F"/>
    <w:rsid w:val="002B4EC4"/>
    <w:rsid w:val="002B7177"/>
    <w:rsid w:val="002C1558"/>
    <w:rsid w:val="002C3437"/>
    <w:rsid w:val="002C39FE"/>
    <w:rsid w:val="002D3255"/>
    <w:rsid w:val="002D3683"/>
    <w:rsid w:val="002E0408"/>
    <w:rsid w:val="002E259A"/>
    <w:rsid w:val="002E3E6E"/>
    <w:rsid w:val="002E426C"/>
    <w:rsid w:val="002E576B"/>
    <w:rsid w:val="002E7014"/>
    <w:rsid w:val="002F13D8"/>
    <w:rsid w:val="002F20EE"/>
    <w:rsid w:val="002F3CCD"/>
    <w:rsid w:val="00302C90"/>
    <w:rsid w:val="0030506C"/>
    <w:rsid w:val="00306FFF"/>
    <w:rsid w:val="00307BB7"/>
    <w:rsid w:val="00310187"/>
    <w:rsid w:val="003115FA"/>
    <w:rsid w:val="00311B24"/>
    <w:rsid w:val="0031201F"/>
    <w:rsid w:val="00314C25"/>
    <w:rsid w:val="003225C3"/>
    <w:rsid w:val="00322F37"/>
    <w:rsid w:val="00324F7D"/>
    <w:rsid w:val="00327492"/>
    <w:rsid w:val="003276EA"/>
    <w:rsid w:val="00333033"/>
    <w:rsid w:val="00342228"/>
    <w:rsid w:val="00345DD8"/>
    <w:rsid w:val="00345FA9"/>
    <w:rsid w:val="0034634A"/>
    <w:rsid w:val="0035079D"/>
    <w:rsid w:val="00350CEF"/>
    <w:rsid w:val="003609E3"/>
    <w:rsid w:val="00360B0A"/>
    <w:rsid w:val="003624F8"/>
    <w:rsid w:val="00364BEA"/>
    <w:rsid w:val="00365AE1"/>
    <w:rsid w:val="00384070"/>
    <w:rsid w:val="00385A04"/>
    <w:rsid w:val="00385DD5"/>
    <w:rsid w:val="00386AC2"/>
    <w:rsid w:val="00390EBE"/>
    <w:rsid w:val="00391A84"/>
    <w:rsid w:val="00391C17"/>
    <w:rsid w:val="003A27C0"/>
    <w:rsid w:val="003C5CE8"/>
    <w:rsid w:val="003D585C"/>
    <w:rsid w:val="003D744E"/>
    <w:rsid w:val="003E6533"/>
    <w:rsid w:val="003E6F21"/>
    <w:rsid w:val="003E6F54"/>
    <w:rsid w:val="003E7898"/>
    <w:rsid w:val="003F0512"/>
    <w:rsid w:val="003F6025"/>
    <w:rsid w:val="003F7511"/>
    <w:rsid w:val="004010DE"/>
    <w:rsid w:val="00404F5A"/>
    <w:rsid w:val="0040524E"/>
    <w:rsid w:val="00406F0F"/>
    <w:rsid w:val="0041057A"/>
    <w:rsid w:val="004119AC"/>
    <w:rsid w:val="00412482"/>
    <w:rsid w:val="004129FF"/>
    <w:rsid w:val="00415A6A"/>
    <w:rsid w:val="00417A08"/>
    <w:rsid w:val="0042303B"/>
    <w:rsid w:val="00426E29"/>
    <w:rsid w:val="0042767C"/>
    <w:rsid w:val="0043298C"/>
    <w:rsid w:val="00435FEC"/>
    <w:rsid w:val="00436642"/>
    <w:rsid w:val="004374F8"/>
    <w:rsid w:val="00437951"/>
    <w:rsid w:val="00447076"/>
    <w:rsid w:val="00453663"/>
    <w:rsid w:val="004628D3"/>
    <w:rsid w:val="00467215"/>
    <w:rsid w:val="004718ED"/>
    <w:rsid w:val="00471E2F"/>
    <w:rsid w:val="004720ED"/>
    <w:rsid w:val="00473D1C"/>
    <w:rsid w:val="00474357"/>
    <w:rsid w:val="00481D66"/>
    <w:rsid w:val="00482934"/>
    <w:rsid w:val="004861A2"/>
    <w:rsid w:val="00494090"/>
    <w:rsid w:val="00496096"/>
    <w:rsid w:val="004B3DB6"/>
    <w:rsid w:val="004B7643"/>
    <w:rsid w:val="004D2842"/>
    <w:rsid w:val="004E4CE9"/>
    <w:rsid w:val="004E556B"/>
    <w:rsid w:val="004E66AA"/>
    <w:rsid w:val="004E66C1"/>
    <w:rsid w:val="004F1876"/>
    <w:rsid w:val="004F1A8C"/>
    <w:rsid w:val="00501077"/>
    <w:rsid w:val="005050DA"/>
    <w:rsid w:val="00514A30"/>
    <w:rsid w:val="0051600A"/>
    <w:rsid w:val="005319E3"/>
    <w:rsid w:val="005372C5"/>
    <w:rsid w:val="00541367"/>
    <w:rsid w:val="005446D6"/>
    <w:rsid w:val="00545776"/>
    <w:rsid w:val="0054708C"/>
    <w:rsid w:val="0054736B"/>
    <w:rsid w:val="00551459"/>
    <w:rsid w:val="00560329"/>
    <w:rsid w:val="00565054"/>
    <w:rsid w:val="00571626"/>
    <w:rsid w:val="0057279B"/>
    <w:rsid w:val="005755F1"/>
    <w:rsid w:val="005766C8"/>
    <w:rsid w:val="00581CD3"/>
    <w:rsid w:val="00582170"/>
    <w:rsid w:val="00583707"/>
    <w:rsid w:val="00585F0C"/>
    <w:rsid w:val="005869D4"/>
    <w:rsid w:val="00587DC8"/>
    <w:rsid w:val="00591CE8"/>
    <w:rsid w:val="005929EF"/>
    <w:rsid w:val="00594919"/>
    <w:rsid w:val="005A6807"/>
    <w:rsid w:val="005B126F"/>
    <w:rsid w:val="005B1BC7"/>
    <w:rsid w:val="005B46D6"/>
    <w:rsid w:val="005B4BFC"/>
    <w:rsid w:val="005C0D44"/>
    <w:rsid w:val="005C7B79"/>
    <w:rsid w:val="005D0C8D"/>
    <w:rsid w:val="005D32B2"/>
    <w:rsid w:val="005D6B8D"/>
    <w:rsid w:val="005D72B6"/>
    <w:rsid w:val="005E0384"/>
    <w:rsid w:val="005E2B8C"/>
    <w:rsid w:val="005E3250"/>
    <w:rsid w:val="005E4399"/>
    <w:rsid w:val="005E5A83"/>
    <w:rsid w:val="005F279C"/>
    <w:rsid w:val="005F6143"/>
    <w:rsid w:val="0060491F"/>
    <w:rsid w:val="00610A08"/>
    <w:rsid w:val="0061250E"/>
    <w:rsid w:val="00614648"/>
    <w:rsid w:val="00614EF3"/>
    <w:rsid w:val="00617042"/>
    <w:rsid w:val="00624714"/>
    <w:rsid w:val="006252D6"/>
    <w:rsid w:val="00630558"/>
    <w:rsid w:val="00633EFC"/>
    <w:rsid w:val="00640ABE"/>
    <w:rsid w:val="00643BE9"/>
    <w:rsid w:val="00651BFC"/>
    <w:rsid w:val="006541BC"/>
    <w:rsid w:val="00655F46"/>
    <w:rsid w:val="00656145"/>
    <w:rsid w:val="00656CC9"/>
    <w:rsid w:val="00661EFD"/>
    <w:rsid w:val="00664A2F"/>
    <w:rsid w:val="00671247"/>
    <w:rsid w:val="0067561F"/>
    <w:rsid w:val="00683FB5"/>
    <w:rsid w:val="00685A28"/>
    <w:rsid w:val="0069079A"/>
    <w:rsid w:val="006A2778"/>
    <w:rsid w:val="006A3562"/>
    <w:rsid w:val="006A5349"/>
    <w:rsid w:val="006B024B"/>
    <w:rsid w:val="006B14DA"/>
    <w:rsid w:val="006B2101"/>
    <w:rsid w:val="006B364A"/>
    <w:rsid w:val="006B36F8"/>
    <w:rsid w:val="006B3A39"/>
    <w:rsid w:val="006B5E0D"/>
    <w:rsid w:val="006B7465"/>
    <w:rsid w:val="006B773E"/>
    <w:rsid w:val="006C5C9D"/>
    <w:rsid w:val="006D3BA1"/>
    <w:rsid w:val="006D44F6"/>
    <w:rsid w:val="006E012B"/>
    <w:rsid w:val="006E3B0A"/>
    <w:rsid w:val="006E41CC"/>
    <w:rsid w:val="006E4755"/>
    <w:rsid w:val="006E688E"/>
    <w:rsid w:val="006F1168"/>
    <w:rsid w:val="006F5507"/>
    <w:rsid w:val="007011F5"/>
    <w:rsid w:val="00701C8F"/>
    <w:rsid w:val="00702958"/>
    <w:rsid w:val="00703219"/>
    <w:rsid w:val="007034E3"/>
    <w:rsid w:val="0071036B"/>
    <w:rsid w:val="007142E9"/>
    <w:rsid w:val="00716896"/>
    <w:rsid w:val="0072296A"/>
    <w:rsid w:val="0074008A"/>
    <w:rsid w:val="00742D1D"/>
    <w:rsid w:val="007456A6"/>
    <w:rsid w:val="00752579"/>
    <w:rsid w:val="00753473"/>
    <w:rsid w:val="00754C84"/>
    <w:rsid w:val="0075513B"/>
    <w:rsid w:val="0076524F"/>
    <w:rsid w:val="00766220"/>
    <w:rsid w:val="0076767B"/>
    <w:rsid w:val="00777DC9"/>
    <w:rsid w:val="0078342C"/>
    <w:rsid w:val="0078422F"/>
    <w:rsid w:val="007844B5"/>
    <w:rsid w:val="007849F5"/>
    <w:rsid w:val="007852D4"/>
    <w:rsid w:val="0078705F"/>
    <w:rsid w:val="00787FB7"/>
    <w:rsid w:val="007900A3"/>
    <w:rsid w:val="00792B81"/>
    <w:rsid w:val="00795B63"/>
    <w:rsid w:val="007A33EE"/>
    <w:rsid w:val="007A7034"/>
    <w:rsid w:val="007B0E3D"/>
    <w:rsid w:val="007B3AEB"/>
    <w:rsid w:val="007B5978"/>
    <w:rsid w:val="007B5A52"/>
    <w:rsid w:val="007B69C2"/>
    <w:rsid w:val="007C1213"/>
    <w:rsid w:val="007C450E"/>
    <w:rsid w:val="007C7BD4"/>
    <w:rsid w:val="007D580E"/>
    <w:rsid w:val="007D5CA4"/>
    <w:rsid w:val="007E6C06"/>
    <w:rsid w:val="007E6EC8"/>
    <w:rsid w:val="007E75CA"/>
    <w:rsid w:val="007F3B52"/>
    <w:rsid w:val="007F70F8"/>
    <w:rsid w:val="007F7ECC"/>
    <w:rsid w:val="00815CA7"/>
    <w:rsid w:val="008175DB"/>
    <w:rsid w:val="008207EE"/>
    <w:rsid w:val="00822E6B"/>
    <w:rsid w:val="008254DA"/>
    <w:rsid w:val="008254DE"/>
    <w:rsid w:val="008305F9"/>
    <w:rsid w:val="008317A0"/>
    <w:rsid w:val="00832E66"/>
    <w:rsid w:val="008337C4"/>
    <w:rsid w:val="00835B30"/>
    <w:rsid w:val="00843069"/>
    <w:rsid w:val="00846C6E"/>
    <w:rsid w:val="00846CEE"/>
    <w:rsid w:val="008507E9"/>
    <w:rsid w:val="0085094F"/>
    <w:rsid w:val="00850A5E"/>
    <w:rsid w:val="00854185"/>
    <w:rsid w:val="00856416"/>
    <w:rsid w:val="00856A01"/>
    <w:rsid w:val="00862F7B"/>
    <w:rsid w:val="008660A8"/>
    <w:rsid w:val="00871F7E"/>
    <w:rsid w:val="008824A7"/>
    <w:rsid w:val="008839CF"/>
    <w:rsid w:val="00883F08"/>
    <w:rsid w:val="008967EC"/>
    <w:rsid w:val="00897431"/>
    <w:rsid w:val="008A0E95"/>
    <w:rsid w:val="008A69E4"/>
    <w:rsid w:val="008B163D"/>
    <w:rsid w:val="008B214D"/>
    <w:rsid w:val="008B5F95"/>
    <w:rsid w:val="008C0B53"/>
    <w:rsid w:val="008C18D2"/>
    <w:rsid w:val="008C327F"/>
    <w:rsid w:val="008C38B0"/>
    <w:rsid w:val="008C420D"/>
    <w:rsid w:val="008C6A25"/>
    <w:rsid w:val="008C71B1"/>
    <w:rsid w:val="008C73CA"/>
    <w:rsid w:val="008D005C"/>
    <w:rsid w:val="008D2369"/>
    <w:rsid w:val="008D334F"/>
    <w:rsid w:val="008D5A27"/>
    <w:rsid w:val="008D74D1"/>
    <w:rsid w:val="008E1DE3"/>
    <w:rsid w:val="008E3434"/>
    <w:rsid w:val="008E6918"/>
    <w:rsid w:val="008E71DC"/>
    <w:rsid w:val="008F0359"/>
    <w:rsid w:val="008F0C43"/>
    <w:rsid w:val="008F4752"/>
    <w:rsid w:val="008F5D0A"/>
    <w:rsid w:val="008F652C"/>
    <w:rsid w:val="00901786"/>
    <w:rsid w:val="00903790"/>
    <w:rsid w:val="00903BC1"/>
    <w:rsid w:val="00903EF1"/>
    <w:rsid w:val="00904DA0"/>
    <w:rsid w:val="00906285"/>
    <w:rsid w:val="009133B3"/>
    <w:rsid w:val="00915495"/>
    <w:rsid w:val="00924A11"/>
    <w:rsid w:val="00931931"/>
    <w:rsid w:val="00932481"/>
    <w:rsid w:val="0093547D"/>
    <w:rsid w:val="00941647"/>
    <w:rsid w:val="0094417B"/>
    <w:rsid w:val="009469E9"/>
    <w:rsid w:val="0094737A"/>
    <w:rsid w:val="0095554D"/>
    <w:rsid w:val="00956D90"/>
    <w:rsid w:val="00960D8C"/>
    <w:rsid w:val="0096153E"/>
    <w:rsid w:val="00964D8D"/>
    <w:rsid w:val="009734D4"/>
    <w:rsid w:val="0097550A"/>
    <w:rsid w:val="00975802"/>
    <w:rsid w:val="0098391B"/>
    <w:rsid w:val="00984C23"/>
    <w:rsid w:val="009857CE"/>
    <w:rsid w:val="0099006C"/>
    <w:rsid w:val="00990E62"/>
    <w:rsid w:val="0099509F"/>
    <w:rsid w:val="00996F58"/>
    <w:rsid w:val="009A23A8"/>
    <w:rsid w:val="009A6266"/>
    <w:rsid w:val="009B226F"/>
    <w:rsid w:val="009C0216"/>
    <w:rsid w:val="009C6919"/>
    <w:rsid w:val="009D209A"/>
    <w:rsid w:val="009D3453"/>
    <w:rsid w:val="009E2AF8"/>
    <w:rsid w:val="009E4EC9"/>
    <w:rsid w:val="009E5D10"/>
    <w:rsid w:val="009E6343"/>
    <w:rsid w:val="009F12D1"/>
    <w:rsid w:val="009F2C72"/>
    <w:rsid w:val="009F59F7"/>
    <w:rsid w:val="009F6BC1"/>
    <w:rsid w:val="00A05209"/>
    <w:rsid w:val="00A1242A"/>
    <w:rsid w:val="00A22572"/>
    <w:rsid w:val="00A24847"/>
    <w:rsid w:val="00A275F0"/>
    <w:rsid w:val="00A27FB5"/>
    <w:rsid w:val="00A40106"/>
    <w:rsid w:val="00A46C06"/>
    <w:rsid w:val="00A46CB3"/>
    <w:rsid w:val="00A47B5D"/>
    <w:rsid w:val="00A5387E"/>
    <w:rsid w:val="00A5543C"/>
    <w:rsid w:val="00A579B8"/>
    <w:rsid w:val="00A6036F"/>
    <w:rsid w:val="00A60C62"/>
    <w:rsid w:val="00A61089"/>
    <w:rsid w:val="00A65DEB"/>
    <w:rsid w:val="00A662EE"/>
    <w:rsid w:val="00A73107"/>
    <w:rsid w:val="00A75E22"/>
    <w:rsid w:val="00A8230B"/>
    <w:rsid w:val="00A925C6"/>
    <w:rsid w:val="00AA0AD5"/>
    <w:rsid w:val="00AA0FA5"/>
    <w:rsid w:val="00AA35AE"/>
    <w:rsid w:val="00AA547A"/>
    <w:rsid w:val="00AA6BA4"/>
    <w:rsid w:val="00AB2E0A"/>
    <w:rsid w:val="00AB3609"/>
    <w:rsid w:val="00AB5B56"/>
    <w:rsid w:val="00AC1285"/>
    <w:rsid w:val="00AC5A4B"/>
    <w:rsid w:val="00AC5F5E"/>
    <w:rsid w:val="00AC6320"/>
    <w:rsid w:val="00AD21D8"/>
    <w:rsid w:val="00AD5B09"/>
    <w:rsid w:val="00AE3317"/>
    <w:rsid w:val="00AE3D36"/>
    <w:rsid w:val="00AF2BCD"/>
    <w:rsid w:val="00AF4DF7"/>
    <w:rsid w:val="00B00C59"/>
    <w:rsid w:val="00B05E71"/>
    <w:rsid w:val="00B06A57"/>
    <w:rsid w:val="00B10FDB"/>
    <w:rsid w:val="00B1210D"/>
    <w:rsid w:val="00B1358D"/>
    <w:rsid w:val="00B1723C"/>
    <w:rsid w:val="00B17600"/>
    <w:rsid w:val="00B262D5"/>
    <w:rsid w:val="00B31AF0"/>
    <w:rsid w:val="00B34BCE"/>
    <w:rsid w:val="00B368E9"/>
    <w:rsid w:val="00B36A96"/>
    <w:rsid w:val="00B36D52"/>
    <w:rsid w:val="00B430D1"/>
    <w:rsid w:val="00B445B4"/>
    <w:rsid w:val="00B4619F"/>
    <w:rsid w:val="00B4797C"/>
    <w:rsid w:val="00B50BD6"/>
    <w:rsid w:val="00B5495D"/>
    <w:rsid w:val="00B617BE"/>
    <w:rsid w:val="00B654CF"/>
    <w:rsid w:val="00B67F1E"/>
    <w:rsid w:val="00B7134B"/>
    <w:rsid w:val="00B77AA7"/>
    <w:rsid w:val="00B77E27"/>
    <w:rsid w:val="00B8765A"/>
    <w:rsid w:val="00B9033D"/>
    <w:rsid w:val="00B94D64"/>
    <w:rsid w:val="00BA07C1"/>
    <w:rsid w:val="00BA322F"/>
    <w:rsid w:val="00BA4B55"/>
    <w:rsid w:val="00BA7B59"/>
    <w:rsid w:val="00BB2616"/>
    <w:rsid w:val="00BB3E14"/>
    <w:rsid w:val="00BB475C"/>
    <w:rsid w:val="00BB5915"/>
    <w:rsid w:val="00BC2C41"/>
    <w:rsid w:val="00BC7D78"/>
    <w:rsid w:val="00BD05A5"/>
    <w:rsid w:val="00BD22FE"/>
    <w:rsid w:val="00BD2F32"/>
    <w:rsid w:val="00BD621B"/>
    <w:rsid w:val="00BD6259"/>
    <w:rsid w:val="00BD7AA7"/>
    <w:rsid w:val="00BD7CB7"/>
    <w:rsid w:val="00BE098F"/>
    <w:rsid w:val="00BE3A0B"/>
    <w:rsid w:val="00BE6BAD"/>
    <w:rsid w:val="00BF07D9"/>
    <w:rsid w:val="00BF337B"/>
    <w:rsid w:val="00BF4A16"/>
    <w:rsid w:val="00C04E93"/>
    <w:rsid w:val="00C056C9"/>
    <w:rsid w:val="00C06017"/>
    <w:rsid w:val="00C06EFE"/>
    <w:rsid w:val="00C177A4"/>
    <w:rsid w:val="00C2174D"/>
    <w:rsid w:val="00C217E8"/>
    <w:rsid w:val="00C226F9"/>
    <w:rsid w:val="00C24974"/>
    <w:rsid w:val="00C32767"/>
    <w:rsid w:val="00C32EBE"/>
    <w:rsid w:val="00C36BDD"/>
    <w:rsid w:val="00C40493"/>
    <w:rsid w:val="00C40FFB"/>
    <w:rsid w:val="00C42767"/>
    <w:rsid w:val="00C42B17"/>
    <w:rsid w:val="00C458AF"/>
    <w:rsid w:val="00C46571"/>
    <w:rsid w:val="00C50E5E"/>
    <w:rsid w:val="00C5117C"/>
    <w:rsid w:val="00C5224E"/>
    <w:rsid w:val="00C5250B"/>
    <w:rsid w:val="00C55D4F"/>
    <w:rsid w:val="00C576C5"/>
    <w:rsid w:val="00C60ECC"/>
    <w:rsid w:val="00C62725"/>
    <w:rsid w:val="00C65213"/>
    <w:rsid w:val="00C67AD0"/>
    <w:rsid w:val="00C742C0"/>
    <w:rsid w:val="00C80BE7"/>
    <w:rsid w:val="00C8221B"/>
    <w:rsid w:val="00C84785"/>
    <w:rsid w:val="00C84DA1"/>
    <w:rsid w:val="00C85A11"/>
    <w:rsid w:val="00C86C10"/>
    <w:rsid w:val="00C90B65"/>
    <w:rsid w:val="00C97638"/>
    <w:rsid w:val="00C976DE"/>
    <w:rsid w:val="00CA109C"/>
    <w:rsid w:val="00CB1B56"/>
    <w:rsid w:val="00CB2C50"/>
    <w:rsid w:val="00CB3401"/>
    <w:rsid w:val="00CB6AE8"/>
    <w:rsid w:val="00CB7B5F"/>
    <w:rsid w:val="00CC16DE"/>
    <w:rsid w:val="00CC2A48"/>
    <w:rsid w:val="00CC2D1A"/>
    <w:rsid w:val="00CC5F23"/>
    <w:rsid w:val="00CC6FAA"/>
    <w:rsid w:val="00CC78AA"/>
    <w:rsid w:val="00CD0382"/>
    <w:rsid w:val="00CD26D9"/>
    <w:rsid w:val="00CD7214"/>
    <w:rsid w:val="00CD7823"/>
    <w:rsid w:val="00CE0B7C"/>
    <w:rsid w:val="00CE3104"/>
    <w:rsid w:val="00CF1BA9"/>
    <w:rsid w:val="00D01F5A"/>
    <w:rsid w:val="00D0259C"/>
    <w:rsid w:val="00D05F71"/>
    <w:rsid w:val="00D1104E"/>
    <w:rsid w:val="00D17AB9"/>
    <w:rsid w:val="00D20932"/>
    <w:rsid w:val="00D26487"/>
    <w:rsid w:val="00D30791"/>
    <w:rsid w:val="00D31937"/>
    <w:rsid w:val="00D32437"/>
    <w:rsid w:val="00D34019"/>
    <w:rsid w:val="00D40A29"/>
    <w:rsid w:val="00D4322E"/>
    <w:rsid w:val="00D443AB"/>
    <w:rsid w:val="00D45DF6"/>
    <w:rsid w:val="00D46A41"/>
    <w:rsid w:val="00D474D0"/>
    <w:rsid w:val="00D53883"/>
    <w:rsid w:val="00D54166"/>
    <w:rsid w:val="00D55F3D"/>
    <w:rsid w:val="00D5620D"/>
    <w:rsid w:val="00D607B7"/>
    <w:rsid w:val="00D647D9"/>
    <w:rsid w:val="00D71602"/>
    <w:rsid w:val="00D736E6"/>
    <w:rsid w:val="00D77253"/>
    <w:rsid w:val="00D77E1D"/>
    <w:rsid w:val="00D77E80"/>
    <w:rsid w:val="00D810A3"/>
    <w:rsid w:val="00D82F29"/>
    <w:rsid w:val="00D83198"/>
    <w:rsid w:val="00D90ED0"/>
    <w:rsid w:val="00DA1CBD"/>
    <w:rsid w:val="00DA2F44"/>
    <w:rsid w:val="00DA4ED0"/>
    <w:rsid w:val="00DA6483"/>
    <w:rsid w:val="00DC4E0B"/>
    <w:rsid w:val="00DC4F7F"/>
    <w:rsid w:val="00DC6427"/>
    <w:rsid w:val="00DC6EB6"/>
    <w:rsid w:val="00DD667F"/>
    <w:rsid w:val="00DD7DF4"/>
    <w:rsid w:val="00DE01C5"/>
    <w:rsid w:val="00DE2D20"/>
    <w:rsid w:val="00DF1311"/>
    <w:rsid w:val="00DF449C"/>
    <w:rsid w:val="00E02C48"/>
    <w:rsid w:val="00E04D9C"/>
    <w:rsid w:val="00E066BB"/>
    <w:rsid w:val="00E102E5"/>
    <w:rsid w:val="00E13A2F"/>
    <w:rsid w:val="00E16AC0"/>
    <w:rsid w:val="00E23BB1"/>
    <w:rsid w:val="00E24E32"/>
    <w:rsid w:val="00E26527"/>
    <w:rsid w:val="00E30D7C"/>
    <w:rsid w:val="00E41292"/>
    <w:rsid w:val="00E4306E"/>
    <w:rsid w:val="00E549BE"/>
    <w:rsid w:val="00E54AA7"/>
    <w:rsid w:val="00E556C3"/>
    <w:rsid w:val="00E5590F"/>
    <w:rsid w:val="00E669BD"/>
    <w:rsid w:val="00E7099C"/>
    <w:rsid w:val="00E74745"/>
    <w:rsid w:val="00E74FC9"/>
    <w:rsid w:val="00E76A10"/>
    <w:rsid w:val="00E865F2"/>
    <w:rsid w:val="00E87423"/>
    <w:rsid w:val="00E91003"/>
    <w:rsid w:val="00E95B91"/>
    <w:rsid w:val="00E97155"/>
    <w:rsid w:val="00E97CEA"/>
    <w:rsid w:val="00EA1B9D"/>
    <w:rsid w:val="00EA3E5B"/>
    <w:rsid w:val="00EB27DC"/>
    <w:rsid w:val="00EB5006"/>
    <w:rsid w:val="00ED5CA3"/>
    <w:rsid w:val="00EE1B04"/>
    <w:rsid w:val="00EE7BD4"/>
    <w:rsid w:val="00EF6666"/>
    <w:rsid w:val="00F047D5"/>
    <w:rsid w:val="00F0794D"/>
    <w:rsid w:val="00F11415"/>
    <w:rsid w:val="00F1689D"/>
    <w:rsid w:val="00F16B33"/>
    <w:rsid w:val="00F3012B"/>
    <w:rsid w:val="00F30ADF"/>
    <w:rsid w:val="00F317A4"/>
    <w:rsid w:val="00F3423C"/>
    <w:rsid w:val="00F36186"/>
    <w:rsid w:val="00F41DF2"/>
    <w:rsid w:val="00F41F71"/>
    <w:rsid w:val="00F44602"/>
    <w:rsid w:val="00F44F59"/>
    <w:rsid w:val="00F47870"/>
    <w:rsid w:val="00F53308"/>
    <w:rsid w:val="00F54C06"/>
    <w:rsid w:val="00F657C8"/>
    <w:rsid w:val="00F70600"/>
    <w:rsid w:val="00F84253"/>
    <w:rsid w:val="00F914B5"/>
    <w:rsid w:val="00F929EC"/>
    <w:rsid w:val="00FA420D"/>
    <w:rsid w:val="00FA76BB"/>
    <w:rsid w:val="00FB1BD4"/>
    <w:rsid w:val="00FB7025"/>
    <w:rsid w:val="00FC5CBA"/>
    <w:rsid w:val="00FC723F"/>
    <w:rsid w:val="00FC7585"/>
    <w:rsid w:val="00FD0EED"/>
    <w:rsid w:val="00FD59E2"/>
    <w:rsid w:val="00FE2806"/>
    <w:rsid w:val="00FF633C"/>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66"/>
  </w:style>
  <w:style w:type="paragraph" w:styleId="1">
    <w:name w:val="heading 1"/>
    <w:basedOn w:val="a"/>
    <w:next w:val="a"/>
    <w:link w:val="10"/>
    <w:uiPriority w:val="9"/>
    <w:qFormat/>
    <w:rsid w:val="00254ABC"/>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254AB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6E688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
    <w:qFormat/>
    <w:rsid w:val="00254ABC"/>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D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6E688E"/>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286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C"/>
    <w:rPr>
      <w:rFonts w:ascii="Tahoma" w:hAnsi="Tahoma" w:cs="Tahoma"/>
      <w:sz w:val="16"/>
      <w:szCs w:val="16"/>
    </w:rPr>
  </w:style>
  <w:style w:type="paragraph" w:customStyle="1" w:styleId="ConsNormal">
    <w:name w:val="ConsNormal"/>
    <w:rsid w:val="002574C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2574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5">
    <w:name w:val="Table Grid"/>
    <w:basedOn w:val="a1"/>
    <w:rsid w:val="002574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420"/>
    <w:pPr>
      <w:ind w:left="720"/>
      <w:contextualSpacing/>
    </w:pPr>
  </w:style>
  <w:style w:type="paragraph" w:styleId="a7">
    <w:name w:val="No Spacing"/>
    <w:uiPriority w:val="1"/>
    <w:qFormat/>
    <w:rsid w:val="003E7898"/>
    <w:pPr>
      <w:spacing w:after="0" w:line="240" w:lineRule="auto"/>
    </w:pPr>
  </w:style>
  <w:style w:type="paragraph" w:styleId="a8">
    <w:name w:val="header"/>
    <w:basedOn w:val="a"/>
    <w:link w:val="a9"/>
    <w:uiPriority w:val="99"/>
    <w:unhideWhenUsed/>
    <w:rsid w:val="00F16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689D"/>
  </w:style>
  <w:style w:type="paragraph" w:styleId="aa">
    <w:name w:val="footer"/>
    <w:basedOn w:val="a"/>
    <w:link w:val="ab"/>
    <w:uiPriority w:val="99"/>
    <w:unhideWhenUsed/>
    <w:rsid w:val="00F16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689D"/>
  </w:style>
  <w:style w:type="paragraph" w:styleId="ac">
    <w:name w:val="Body Text"/>
    <w:basedOn w:val="a"/>
    <w:link w:val="ad"/>
    <w:rsid w:val="00045908"/>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Основной текст Знак"/>
    <w:basedOn w:val="a0"/>
    <w:link w:val="ac"/>
    <w:rsid w:val="00045908"/>
    <w:rPr>
      <w:rFonts w:ascii="Times New Roman" w:eastAsia="Times New Roman" w:hAnsi="Times New Roman" w:cs="Times New Roman"/>
      <w:b/>
      <w:bCs/>
      <w:sz w:val="24"/>
      <w:szCs w:val="24"/>
      <w:lang w:eastAsia="ru-RU"/>
    </w:rPr>
  </w:style>
  <w:style w:type="paragraph" w:styleId="ae">
    <w:name w:val="Normal (Web)"/>
    <w:basedOn w:val="a"/>
    <w:uiPriority w:val="99"/>
    <w:rsid w:val="007C7BD4"/>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character" w:styleId="af">
    <w:name w:val="page number"/>
    <w:rsid w:val="00C62725"/>
  </w:style>
  <w:style w:type="character" w:styleId="af0">
    <w:name w:val="Placeholder Text"/>
    <w:basedOn w:val="a0"/>
    <w:uiPriority w:val="99"/>
    <w:semiHidden/>
    <w:rsid w:val="000A3B4D"/>
    <w:rPr>
      <w:color w:val="808080"/>
    </w:rPr>
  </w:style>
  <w:style w:type="character" w:customStyle="1" w:styleId="10">
    <w:name w:val="Заголовок 1 Знак"/>
    <w:basedOn w:val="a0"/>
    <w:link w:val="1"/>
    <w:uiPriority w:val="9"/>
    <w:rsid w:val="00254AB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54ABC"/>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rsid w:val="00254ABC"/>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254ABC"/>
  </w:style>
  <w:style w:type="paragraph" w:styleId="af1">
    <w:name w:val="Title"/>
    <w:basedOn w:val="a"/>
    <w:link w:val="af2"/>
    <w:qFormat/>
    <w:rsid w:val="00254AB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2">
    <w:name w:val="Название Знак"/>
    <w:basedOn w:val="a0"/>
    <w:link w:val="af1"/>
    <w:rsid w:val="00254ABC"/>
    <w:rPr>
      <w:rFonts w:ascii="Times New Roman" w:eastAsia="Times New Roman" w:hAnsi="Times New Roman" w:cs="Times New Roman"/>
      <w:b/>
      <w:bCs/>
      <w:sz w:val="28"/>
      <w:szCs w:val="24"/>
      <w:lang w:val="x-none" w:eastAsia="x-none"/>
    </w:rPr>
  </w:style>
  <w:style w:type="paragraph" w:customStyle="1" w:styleId="ConsPlusCell">
    <w:name w:val="ConsPlusCell"/>
    <w:rsid w:val="00254A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54AB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uiPriority w:val="22"/>
    <w:qFormat/>
    <w:rsid w:val="00254ABC"/>
    <w:rPr>
      <w:rFonts w:cs="Times New Roman"/>
      <w:b/>
    </w:rPr>
  </w:style>
  <w:style w:type="character" w:customStyle="1" w:styleId="21">
    <w:name w:val="Основной текст (2)_"/>
    <w:link w:val="22"/>
    <w:uiPriority w:val="99"/>
    <w:locked/>
    <w:rsid w:val="00254ABC"/>
    <w:rPr>
      <w:b/>
      <w:shd w:val="clear" w:color="auto" w:fill="FFFFFF"/>
    </w:rPr>
  </w:style>
  <w:style w:type="character" w:customStyle="1" w:styleId="41">
    <w:name w:val="Основной текст (4)_"/>
    <w:link w:val="410"/>
    <w:uiPriority w:val="99"/>
    <w:locked/>
    <w:rsid w:val="00254ABC"/>
    <w:rPr>
      <w:b/>
      <w:sz w:val="26"/>
      <w:shd w:val="clear" w:color="auto" w:fill="FFFFFF"/>
    </w:rPr>
  </w:style>
  <w:style w:type="character" w:customStyle="1" w:styleId="414pt1">
    <w:name w:val="Основной текст (4) + 14 pt1"/>
    <w:uiPriority w:val="99"/>
    <w:rsid w:val="00254ABC"/>
    <w:rPr>
      <w:rFonts w:ascii="Times New Roman" w:hAnsi="Times New Roman"/>
      <w:b/>
      <w:sz w:val="28"/>
      <w:shd w:val="clear" w:color="auto" w:fill="FFFFFF"/>
    </w:rPr>
  </w:style>
  <w:style w:type="character" w:customStyle="1" w:styleId="12">
    <w:name w:val="Основной текст Знак1"/>
    <w:uiPriority w:val="99"/>
    <w:locked/>
    <w:rsid w:val="00254ABC"/>
    <w:rPr>
      <w:rFonts w:ascii="Times New Roman" w:hAnsi="Times New Roman"/>
      <w:sz w:val="27"/>
      <w:shd w:val="clear" w:color="auto" w:fill="FFFFFF"/>
    </w:rPr>
  </w:style>
  <w:style w:type="paragraph" w:customStyle="1" w:styleId="22">
    <w:name w:val="Основной текст (2)"/>
    <w:basedOn w:val="a"/>
    <w:link w:val="21"/>
    <w:uiPriority w:val="99"/>
    <w:rsid w:val="00254ABC"/>
    <w:pPr>
      <w:widowControl w:val="0"/>
      <w:shd w:val="clear" w:color="auto" w:fill="FFFFFF"/>
      <w:spacing w:after="360" w:line="240" w:lineRule="atLeast"/>
      <w:jc w:val="right"/>
    </w:pPr>
    <w:rPr>
      <w:b/>
    </w:rPr>
  </w:style>
  <w:style w:type="paragraph" w:customStyle="1" w:styleId="410">
    <w:name w:val="Основной текст (4)1"/>
    <w:basedOn w:val="a"/>
    <w:link w:val="41"/>
    <w:uiPriority w:val="99"/>
    <w:rsid w:val="00254ABC"/>
    <w:pPr>
      <w:widowControl w:val="0"/>
      <w:shd w:val="clear" w:color="auto" w:fill="FFFFFF"/>
      <w:spacing w:before="300" w:after="60" w:line="240" w:lineRule="atLeast"/>
    </w:pPr>
    <w:rPr>
      <w:b/>
      <w:sz w:val="26"/>
    </w:rPr>
  </w:style>
  <w:style w:type="character" w:customStyle="1" w:styleId="3">
    <w:name w:val="Основной текст Знак3"/>
    <w:uiPriority w:val="99"/>
    <w:semiHidden/>
    <w:rsid w:val="00254ABC"/>
    <w:rPr>
      <w:rFonts w:ascii="Times New Roman" w:hAnsi="Times New Roman" w:cs="Times New Roman"/>
      <w:sz w:val="20"/>
      <w:szCs w:val="20"/>
      <w:lang w:val="x-none" w:eastAsia="ru-RU"/>
    </w:rPr>
  </w:style>
  <w:style w:type="character" w:customStyle="1" w:styleId="23">
    <w:name w:val="Основной текст Знак2"/>
    <w:uiPriority w:val="99"/>
    <w:semiHidden/>
    <w:rsid w:val="00254ABC"/>
    <w:rPr>
      <w:rFonts w:ascii="Times New Roman" w:hAnsi="Times New Roman" w:cs="Times New Roman"/>
      <w:sz w:val="20"/>
      <w:szCs w:val="20"/>
      <w:lang w:val="x-none" w:eastAsia="ru-RU"/>
    </w:rPr>
  </w:style>
  <w:style w:type="table" w:customStyle="1" w:styleId="13">
    <w:name w:val="Сетка таблицы1"/>
    <w:basedOn w:val="a1"/>
    <w:next w:val="a5"/>
    <w:uiPriority w:val="59"/>
    <w:rsid w:val="00254A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254ABC"/>
    <w:rPr>
      <w:rFonts w:cs="Times New Roman"/>
      <w:color w:val="0000FF"/>
      <w:u w:val="single"/>
    </w:rPr>
  </w:style>
  <w:style w:type="paragraph" w:styleId="30">
    <w:name w:val="Body Text Indent 3"/>
    <w:basedOn w:val="a"/>
    <w:link w:val="31"/>
    <w:uiPriority w:val="99"/>
    <w:semiHidden/>
    <w:unhideWhenUsed/>
    <w:rsid w:val="00254A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254ABC"/>
    <w:rPr>
      <w:rFonts w:ascii="Times New Roman" w:eastAsia="Times New Roman" w:hAnsi="Times New Roman" w:cs="Times New Roman"/>
      <w:sz w:val="16"/>
      <w:szCs w:val="16"/>
      <w:lang w:eastAsia="ru-RU"/>
    </w:rPr>
  </w:style>
  <w:style w:type="paragraph" w:customStyle="1" w:styleId="210">
    <w:name w:val="Основной текст 21"/>
    <w:basedOn w:val="a"/>
    <w:rsid w:val="00254ABC"/>
    <w:pPr>
      <w:widowControl w:val="0"/>
      <w:spacing w:after="0" w:line="240" w:lineRule="auto"/>
      <w:ind w:firstLine="540"/>
    </w:pPr>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254ABC"/>
  </w:style>
  <w:style w:type="table" w:customStyle="1" w:styleId="111">
    <w:name w:val="Сетка таблицы11"/>
    <w:basedOn w:val="a1"/>
    <w:next w:val="a5"/>
    <w:rsid w:val="00254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815CA7"/>
    <w:rPr>
      <w:sz w:val="16"/>
      <w:szCs w:val="16"/>
    </w:rPr>
  </w:style>
  <w:style w:type="paragraph" w:styleId="af6">
    <w:name w:val="annotation text"/>
    <w:basedOn w:val="a"/>
    <w:link w:val="af7"/>
    <w:uiPriority w:val="99"/>
    <w:semiHidden/>
    <w:unhideWhenUsed/>
    <w:rsid w:val="00815CA7"/>
    <w:pPr>
      <w:spacing w:line="240" w:lineRule="auto"/>
    </w:pPr>
    <w:rPr>
      <w:sz w:val="20"/>
      <w:szCs w:val="20"/>
    </w:rPr>
  </w:style>
  <w:style w:type="character" w:customStyle="1" w:styleId="af7">
    <w:name w:val="Текст примечания Знак"/>
    <w:basedOn w:val="a0"/>
    <w:link w:val="af6"/>
    <w:uiPriority w:val="99"/>
    <w:semiHidden/>
    <w:rsid w:val="00815CA7"/>
    <w:rPr>
      <w:sz w:val="20"/>
      <w:szCs w:val="20"/>
    </w:rPr>
  </w:style>
  <w:style w:type="paragraph" w:styleId="af8">
    <w:name w:val="annotation subject"/>
    <w:basedOn w:val="af6"/>
    <w:next w:val="af6"/>
    <w:link w:val="af9"/>
    <w:uiPriority w:val="99"/>
    <w:semiHidden/>
    <w:unhideWhenUsed/>
    <w:rsid w:val="00815CA7"/>
    <w:rPr>
      <w:b/>
      <w:bCs/>
    </w:rPr>
  </w:style>
  <w:style w:type="character" w:customStyle="1" w:styleId="af9">
    <w:name w:val="Тема примечания Знак"/>
    <w:basedOn w:val="af7"/>
    <w:link w:val="af8"/>
    <w:uiPriority w:val="99"/>
    <w:semiHidden/>
    <w:rsid w:val="00815C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66"/>
  </w:style>
  <w:style w:type="paragraph" w:styleId="1">
    <w:name w:val="heading 1"/>
    <w:basedOn w:val="a"/>
    <w:next w:val="a"/>
    <w:link w:val="10"/>
    <w:uiPriority w:val="9"/>
    <w:qFormat/>
    <w:rsid w:val="00254ABC"/>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254AB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6E688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
    <w:qFormat/>
    <w:rsid w:val="00254ABC"/>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D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6E688E"/>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286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C"/>
    <w:rPr>
      <w:rFonts w:ascii="Tahoma" w:hAnsi="Tahoma" w:cs="Tahoma"/>
      <w:sz w:val="16"/>
      <w:szCs w:val="16"/>
    </w:rPr>
  </w:style>
  <w:style w:type="paragraph" w:customStyle="1" w:styleId="ConsNormal">
    <w:name w:val="ConsNormal"/>
    <w:rsid w:val="002574C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2574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5">
    <w:name w:val="Table Grid"/>
    <w:basedOn w:val="a1"/>
    <w:rsid w:val="002574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420"/>
    <w:pPr>
      <w:ind w:left="720"/>
      <w:contextualSpacing/>
    </w:pPr>
  </w:style>
  <w:style w:type="paragraph" w:styleId="a7">
    <w:name w:val="No Spacing"/>
    <w:uiPriority w:val="1"/>
    <w:qFormat/>
    <w:rsid w:val="003E7898"/>
    <w:pPr>
      <w:spacing w:after="0" w:line="240" w:lineRule="auto"/>
    </w:pPr>
  </w:style>
  <w:style w:type="paragraph" w:styleId="a8">
    <w:name w:val="header"/>
    <w:basedOn w:val="a"/>
    <w:link w:val="a9"/>
    <w:uiPriority w:val="99"/>
    <w:unhideWhenUsed/>
    <w:rsid w:val="00F16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689D"/>
  </w:style>
  <w:style w:type="paragraph" w:styleId="aa">
    <w:name w:val="footer"/>
    <w:basedOn w:val="a"/>
    <w:link w:val="ab"/>
    <w:uiPriority w:val="99"/>
    <w:unhideWhenUsed/>
    <w:rsid w:val="00F16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689D"/>
  </w:style>
  <w:style w:type="paragraph" w:styleId="ac">
    <w:name w:val="Body Text"/>
    <w:basedOn w:val="a"/>
    <w:link w:val="ad"/>
    <w:rsid w:val="00045908"/>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Основной текст Знак"/>
    <w:basedOn w:val="a0"/>
    <w:link w:val="ac"/>
    <w:rsid w:val="00045908"/>
    <w:rPr>
      <w:rFonts w:ascii="Times New Roman" w:eastAsia="Times New Roman" w:hAnsi="Times New Roman" w:cs="Times New Roman"/>
      <w:b/>
      <w:bCs/>
      <w:sz w:val="24"/>
      <w:szCs w:val="24"/>
      <w:lang w:eastAsia="ru-RU"/>
    </w:rPr>
  </w:style>
  <w:style w:type="paragraph" w:styleId="ae">
    <w:name w:val="Normal (Web)"/>
    <w:basedOn w:val="a"/>
    <w:uiPriority w:val="99"/>
    <w:rsid w:val="007C7BD4"/>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character" w:styleId="af">
    <w:name w:val="page number"/>
    <w:rsid w:val="00C62725"/>
  </w:style>
  <w:style w:type="character" w:styleId="af0">
    <w:name w:val="Placeholder Text"/>
    <w:basedOn w:val="a0"/>
    <w:uiPriority w:val="99"/>
    <w:semiHidden/>
    <w:rsid w:val="000A3B4D"/>
    <w:rPr>
      <w:color w:val="808080"/>
    </w:rPr>
  </w:style>
  <w:style w:type="character" w:customStyle="1" w:styleId="10">
    <w:name w:val="Заголовок 1 Знак"/>
    <w:basedOn w:val="a0"/>
    <w:link w:val="1"/>
    <w:uiPriority w:val="9"/>
    <w:rsid w:val="00254AB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54ABC"/>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rsid w:val="00254ABC"/>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254ABC"/>
  </w:style>
  <w:style w:type="paragraph" w:styleId="af1">
    <w:name w:val="Title"/>
    <w:basedOn w:val="a"/>
    <w:link w:val="af2"/>
    <w:qFormat/>
    <w:rsid w:val="00254AB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2">
    <w:name w:val="Название Знак"/>
    <w:basedOn w:val="a0"/>
    <w:link w:val="af1"/>
    <w:rsid w:val="00254ABC"/>
    <w:rPr>
      <w:rFonts w:ascii="Times New Roman" w:eastAsia="Times New Roman" w:hAnsi="Times New Roman" w:cs="Times New Roman"/>
      <w:b/>
      <w:bCs/>
      <w:sz w:val="28"/>
      <w:szCs w:val="24"/>
      <w:lang w:val="x-none" w:eastAsia="x-none"/>
    </w:rPr>
  </w:style>
  <w:style w:type="paragraph" w:customStyle="1" w:styleId="ConsPlusCell">
    <w:name w:val="ConsPlusCell"/>
    <w:rsid w:val="00254A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54AB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uiPriority w:val="22"/>
    <w:qFormat/>
    <w:rsid w:val="00254ABC"/>
    <w:rPr>
      <w:rFonts w:cs="Times New Roman"/>
      <w:b/>
    </w:rPr>
  </w:style>
  <w:style w:type="character" w:customStyle="1" w:styleId="21">
    <w:name w:val="Основной текст (2)_"/>
    <w:link w:val="22"/>
    <w:uiPriority w:val="99"/>
    <w:locked/>
    <w:rsid w:val="00254ABC"/>
    <w:rPr>
      <w:b/>
      <w:shd w:val="clear" w:color="auto" w:fill="FFFFFF"/>
    </w:rPr>
  </w:style>
  <w:style w:type="character" w:customStyle="1" w:styleId="41">
    <w:name w:val="Основной текст (4)_"/>
    <w:link w:val="410"/>
    <w:uiPriority w:val="99"/>
    <w:locked/>
    <w:rsid w:val="00254ABC"/>
    <w:rPr>
      <w:b/>
      <w:sz w:val="26"/>
      <w:shd w:val="clear" w:color="auto" w:fill="FFFFFF"/>
    </w:rPr>
  </w:style>
  <w:style w:type="character" w:customStyle="1" w:styleId="414pt1">
    <w:name w:val="Основной текст (4) + 14 pt1"/>
    <w:uiPriority w:val="99"/>
    <w:rsid w:val="00254ABC"/>
    <w:rPr>
      <w:rFonts w:ascii="Times New Roman" w:hAnsi="Times New Roman"/>
      <w:b/>
      <w:sz w:val="28"/>
      <w:shd w:val="clear" w:color="auto" w:fill="FFFFFF"/>
    </w:rPr>
  </w:style>
  <w:style w:type="character" w:customStyle="1" w:styleId="12">
    <w:name w:val="Основной текст Знак1"/>
    <w:uiPriority w:val="99"/>
    <w:locked/>
    <w:rsid w:val="00254ABC"/>
    <w:rPr>
      <w:rFonts w:ascii="Times New Roman" w:hAnsi="Times New Roman"/>
      <w:sz w:val="27"/>
      <w:shd w:val="clear" w:color="auto" w:fill="FFFFFF"/>
    </w:rPr>
  </w:style>
  <w:style w:type="paragraph" w:customStyle="1" w:styleId="22">
    <w:name w:val="Основной текст (2)"/>
    <w:basedOn w:val="a"/>
    <w:link w:val="21"/>
    <w:uiPriority w:val="99"/>
    <w:rsid w:val="00254ABC"/>
    <w:pPr>
      <w:widowControl w:val="0"/>
      <w:shd w:val="clear" w:color="auto" w:fill="FFFFFF"/>
      <w:spacing w:after="360" w:line="240" w:lineRule="atLeast"/>
      <w:jc w:val="right"/>
    </w:pPr>
    <w:rPr>
      <w:b/>
    </w:rPr>
  </w:style>
  <w:style w:type="paragraph" w:customStyle="1" w:styleId="410">
    <w:name w:val="Основной текст (4)1"/>
    <w:basedOn w:val="a"/>
    <w:link w:val="41"/>
    <w:uiPriority w:val="99"/>
    <w:rsid w:val="00254ABC"/>
    <w:pPr>
      <w:widowControl w:val="0"/>
      <w:shd w:val="clear" w:color="auto" w:fill="FFFFFF"/>
      <w:spacing w:before="300" w:after="60" w:line="240" w:lineRule="atLeast"/>
    </w:pPr>
    <w:rPr>
      <w:b/>
      <w:sz w:val="26"/>
    </w:rPr>
  </w:style>
  <w:style w:type="character" w:customStyle="1" w:styleId="3">
    <w:name w:val="Основной текст Знак3"/>
    <w:uiPriority w:val="99"/>
    <w:semiHidden/>
    <w:rsid w:val="00254ABC"/>
    <w:rPr>
      <w:rFonts w:ascii="Times New Roman" w:hAnsi="Times New Roman" w:cs="Times New Roman"/>
      <w:sz w:val="20"/>
      <w:szCs w:val="20"/>
      <w:lang w:val="x-none" w:eastAsia="ru-RU"/>
    </w:rPr>
  </w:style>
  <w:style w:type="character" w:customStyle="1" w:styleId="23">
    <w:name w:val="Основной текст Знак2"/>
    <w:uiPriority w:val="99"/>
    <w:semiHidden/>
    <w:rsid w:val="00254ABC"/>
    <w:rPr>
      <w:rFonts w:ascii="Times New Roman" w:hAnsi="Times New Roman" w:cs="Times New Roman"/>
      <w:sz w:val="20"/>
      <w:szCs w:val="20"/>
      <w:lang w:val="x-none" w:eastAsia="ru-RU"/>
    </w:rPr>
  </w:style>
  <w:style w:type="table" w:customStyle="1" w:styleId="13">
    <w:name w:val="Сетка таблицы1"/>
    <w:basedOn w:val="a1"/>
    <w:next w:val="a5"/>
    <w:uiPriority w:val="59"/>
    <w:rsid w:val="00254A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254ABC"/>
    <w:rPr>
      <w:rFonts w:cs="Times New Roman"/>
      <w:color w:val="0000FF"/>
      <w:u w:val="single"/>
    </w:rPr>
  </w:style>
  <w:style w:type="paragraph" w:styleId="30">
    <w:name w:val="Body Text Indent 3"/>
    <w:basedOn w:val="a"/>
    <w:link w:val="31"/>
    <w:uiPriority w:val="99"/>
    <w:semiHidden/>
    <w:unhideWhenUsed/>
    <w:rsid w:val="00254A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254ABC"/>
    <w:rPr>
      <w:rFonts w:ascii="Times New Roman" w:eastAsia="Times New Roman" w:hAnsi="Times New Roman" w:cs="Times New Roman"/>
      <w:sz w:val="16"/>
      <w:szCs w:val="16"/>
      <w:lang w:eastAsia="ru-RU"/>
    </w:rPr>
  </w:style>
  <w:style w:type="paragraph" w:customStyle="1" w:styleId="210">
    <w:name w:val="Основной текст 21"/>
    <w:basedOn w:val="a"/>
    <w:rsid w:val="00254ABC"/>
    <w:pPr>
      <w:widowControl w:val="0"/>
      <w:spacing w:after="0" w:line="240" w:lineRule="auto"/>
      <w:ind w:firstLine="540"/>
    </w:pPr>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254ABC"/>
  </w:style>
  <w:style w:type="table" w:customStyle="1" w:styleId="111">
    <w:name w:val="Сетка таблицы11"/>
    <w:basedOn w:val="a1"/>
    <w:next w:val="a5"/>
    <w:rsid w:val="00254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815CA7"/>
    <w:rPr>
      <w:sz w:val="16"/>
      <w:szCs w:val="16"/>
    </w:rPr>
  </w:style>
  <w:style w:type="paragraph" w:styleId="af6">
    <w:name w:val="annotation text"/>
    <w:basedOn w:val="a"/>
    <w:link w:val="af7"/>
    <w:uiPriority w:val="99"/>
    <w:semiHidden/>
    <w:unhideWhenUsed/>
    <w:rsid w:val="00815CA7"/>
    <w:pPr>
      <w:spacing w:line="240" w:lineRule="auto"/>
    </w:pPr>
    <w:rPr>
      <w:sz w:val="20"/>
      <w:szCs w:val="20"/>
    </w:rPr>
  </w:style>
  <w:style w:type="character" w:customStyle="1" w:styleId="af7">
    <w:name w:val="Текст примечания Знак"/>
    <w:basedOn w:val="a0"/>
    <w:link w:val="af6"/>
    <w:uiPriority w:val="99"/>
    <w:semiHidden/>
    <w:rsid w:val="00815CA7"/>
    <w:rPr>
      <w:sz w:val="20"/>
      <w:szCs w:val="20"/>
    </w:rPr>
  </w:style>
  <w:style w:type="paragraph" w:styleId="af8">
    <w:name w:val="annotation subject"/>
    <w:basedOn w:val="af6"/>
    <w:next w:val="af6"/>
    <w:link w:val="af9"/>
    <w:uiPriority w:val="99"/>
    <w:semiHidden/>
    <w:unhideWhenUsed/>
    <w:rsid w:val="00815CA7"/>
    <w:rPr>
      <w:b/>
      <w:bCs/>
    </w:rPr>
  </w:style>
  <w:style w:type="character" w:customStyle="1" w:styleId="af9">
    <w:name w:val="Тема примечания Знак"/>
    <w:basedOn w:val="af7"/>
    <w:link w:val="af8"/>
    <w:uiPriority w:val="99"/>
    <w:semiHidden/>
    <w:rsid w:val="00815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5569">
      <w:bodyDiv w:val="1"/>
      <w:marLeft w:val="0"/>
      <w:marRight w:val="0"/>
      <w:marTop w:val="0"/>
      <w:marBottom w:val="0"/>
      <w:divBdr>
        <w:top w:val="none" w:sz="0" w:space="0" w:color="auto"/>
        <w:left w:val="none" w:sz="0" w:space="0" w:color="auto"/>
        <w:bottom w:val="none" w:sz="0" w:space="0" w:color="auto"/>
        <w:right w:val="none" w:sz="0" w:space="0" w:color="auto"/>
      </w:divBdr>
    </w:div>
    <w:div w:id="75254351">
      <w:bodyDiv w:val="1"/>
      <w:marLeft w:val="0"/>
      <w:marRight w:val="0"/>
      <w:marTop w:val="0"/>
      <w:marBottom w:val="0"/>
      <w:divBdr>
        <w:top w:val="none" w:sz="0" w:space="0" w:color="auto"/>
        <w:left w:val="none" w:sz="0" w:space="0" w:color="auto"/>
        <w:bottom w:val="none" w:sz="0" w:space="0" w:color="auto"/>
        <w:right w:val="none" w:sz="0" w:space="0" w:color="auto"/>
      </w:divBdr>
    </w:div>
    <w:div w:id="91976642">
      <w:bodyDiv w:val="1"/>
      <w:marLeft w:val="0"/>
      <w:marRight w:val="0"/>
      <w:marTop w:val="0"/>
      <w:marBottom w:val="0"/>
      <w:divBdr>
        <w:top w:val="none" w:sz="0" w:space="0" w:color="auto"/>
        <w:left w:val="none" w:sz="0" w:space="0" w:color="auto"/>
        <w:bottom w:val="none" w:sz="0" w:space="0" w:color="auto"/>
        <w:right w:val="none" w:sz="0" w:space="0" w:color="auto"/>
      </w:divBdr>
    </w:div>
    <w:div w:id="208304553">
      <w:bodyDiv w:val="1"/>
      <w:marLeft w:val="0"/>
      <w:marRight w:val="0"/>
      <w:marTop w:val="0"/>
      <w:marBottom w:val="0"/>
      <w:divBdr>
        <w:top w:val="none" w:sz="0" w:space="0" w:color="auto"/>
        <w:left w:val="none" w:sz="0" w:space="0" w:color="auto"/>
        <w:bottom w:val="none" w:sz="0" w:space="0" w:color="auto"/>
        <w:right w:val="none" w:sz="0" w:space="0" w:color="auto"/>
      </w:divBdr>
    </w:div>
    <w:div w:id="322707345">
      <w:bodyDiv w:val="1"/>
      <w:marLeft w:val="0"/>
      <w:marRight w:val="0"/>
      <w:marTop w:val="0"/>
      <w:marBottom w:val="0"/>
      <w:divBdr>
        <w:top w:val="none" w:sz="0" w:space="0" w:color="auto"/>
        <w:left w:val="none" w:sz="0" w:space="0" w:color="auto"/>
        <w:bottom w:val="none" w:sz="0" w:space="0" w:color="auto"/>
        <w:right w:val="none" w:sz="0" w:space="0" w:color="auto"/>
      </w:divBdr>
    </w:div>
    <w:div w:id="360129561">
      <w:bodyDiv w:val="1"/>
      <w:marLeft w:val="0"/>
      <w:marRight w:val="0"/>
      <w:marTop w:val="0"/>
      <w:marBottom w:val="0"/>
      <w:divBdr>
        <w:top w:val="none" w:sz="0" w:space="0" w:color="auto"/>
        <w:left w:val="none" w:sz="0" w:space="0" w:color="auto"/>
        <w:bottom w:val="none" w:sz="0" w:space="0" w:color="auto"/>
        <w:right w:val="none" w:sz="0" w:space="0" w:color="auto"/>
      </w:divBdr>
    </w:div>
    <w:div w:id="415245141">
      <w:bodyDiv w:val="1"/>
      <w:marLeft w:val="0"/>
      <w:marRight w:val="0"/>
      <w:marTop w:val="0"/>
      <w:marBottom w:val="0"/>
      <w:divBdr>
        <w:top w:val="none" w:sz="0" w:space="0" w:color="auto"/>
        <w:left w:val="none" w:sz="0" w:space="0" w:color="auto"/>
        <w:bottom w:val="none" w:sz="0" w:space="0" w:color="auto"/>
        <w:right w:val="none" w:sz="0" w:space="0" w:color="auto"/>
      </w:divBdr>
    </w:div>
    <w:div w:id="519046494">
      <w:bodyDiv w:val="1"/>
      <w:marLeft w:val="0"/>
      <w:marRight w:val="0"/>
      <w:marTop w:val="0"/>
      <w:marBottom w:val="0"/>
      <w:divBdr>
        <w:top w:val="none" w:sz="0" w:space="0" w:color="auto"/>
        <w:left w:val="none" w:sz="0" w:space="0" w:color="auto"/>
        <w:bottom w:val="none" w:sz="0" w:space="0" w:color="auto"/>
        <w:right w:val="none" w:sz="0" w:space="0" w:color="auto"/>
      </w:divBdr>
    </w:div>
    <w:div w:id="680467890">
      <w:bodyDiv w:val="1"/>
      <w:marLeft w:val="0"/>
      <w:marRight w:val="0"/>
      <w:marTop w:val="0"/>
      <w:marBottom w:val="0"/>
      <w:divBdr>
        <w:top w:val="none" w:sz="0" w:space="0" w:color="auto"/>
        <w:left w:val="none" w:sz="0" w:space="0" w:color="auto"/>
        <w:bottom w:val="none" w:sz="0" w:space="0" w:color="auto"/>
        <w:right w:val="none" w:sz="0" w:space="0" w:color="auto"/>
      </w:divBdr>
    </w:div>
    <w:div w:id="698969616">
      <w:bodyDiv w:val="1"/>
      <w:marLeft w:val="0"/>
      <w:marRight w:val="0"/>
      <w:marTop w:val="0"/>
      <w:marBottom w:val="0"/>
      <w:divBdr>
        <w:top w:val="none" w:sz="0" w:space="0" w:color="auto"/>
        <w:left w:val="none" w:sz="0" w:space="0" w:color="auto"/>
        <w:bottom w:val="none" w:sz="0" w:space="0" w:color="auto"/>
        <w:right w:val="none" w:sz="0" w:space="0" w:color="auto"/>
      </w:divBdr>
    </w:div>
    <w:div w:id="702822877">
      <w:bodyDiv w:val="1"/>
      <w:marLeft w:val="0"/>
      <w:marRight w:val="0"/>
      <w:marTop w:val="0"/>
      <w:marBottom w:val="0"/>
      <w:divBdr>
        <w:top w:val="none" w:sz="0" w:space="0" w:color="auto"/>
        <w:left w:val="none" w:sz="0" w:space="0" w:color="auto"/>
        <w:bottom w:val="none" w:sz="0" w:space="0" w:color="auto"/>
        <w:right w:val="none" w:sz="0" w:space="0" w:color="auto"/>
      </w:divBdr>
    </w:div>
    <w:div w:id="795562781">
      <w:bodyDiv w:val="1"/>
      <w:marLeft w:val="0"/>
      <w:marRight w:val="0"/>
      <w:marTop w:val="0"/>
      <w:marBottom w:val="0"/>
      <w:divBdr>
        <w:top w:val="none" w:sz="0" w:space="0" w:color="auto"/>
        <w:left w:val="none" w:sz="0" w:space="0" w:color="auto"/>
        <w:bottom w:val="none" w:sz="0" w:space="0" w:color="auto"/>
        <w:right w:val="none" w:sz="0" w:space="0" w:color="auto"/>
      </w:divBdr>
    </w:div>
    <w:div w:id="890727043">
      <w:bodyDiv w:val="1"/>
      <w:marLeft w:val="0"/>
      <w:marRight w:val="0"/>
      <w:marTop w:val="0"/>
      <w:marBottom w:val="0"/>
      <w:divBdr>
        <w:top w:val="none" w:sz="0" w:space="0" w:color="auto"/>
        <w:left w:val="none" w:sz="0" w:space="0" w:color="auto"/>
        <w:bottom w:val="none" w:sz="0" w:space="0" w:color="auto"/>
        <w:right w:val="none" w:sz="0" w:space="0" w:color="auto"/>
      </w:divBdr>
    </w:div>
    <w:div w:id="939874789">
      <w:bodyDiv w:val="1"/>
      <w:marLeft w:val="0"/>
      <w:marRight w:val="0"/>
      <w:marTop w:val="0"/>
      <w:marBottom w:val="0"/>
      <w:divBdr>
        <w:top w:val="none" w:sz="0" w:space="0" w:color="auto"/>
        <w:left w:val="none" w:sz="0" w:space="0" w:color="auto"/>
        <w:bottom w:val="none" w:sz="0" w:space="0" w:color="auto"/>
        <w:right w:val="none" w:sz="0" w:space="0" w:color="auto"/>
      </w:divBdr>
    </w:div>
    <w:div w:id="991526001">
      <w:bodyDiv w:val="1"/>
      <w:marLeft w:val="0"/>
      <w:marRight w:val="0"/>
      <w:marTop w:val="0"/>
      <w:marBottom w:val="0"/>
      <w:divBdr>
        <w:top w:val="none" w:sz="0" w:space="0" w:color="auto"/>
        <w:left w:val="none" w:sz="0" w:space="0" w:color="auto"/>
        <w:bottom w:val="none" w:sz="0" w:space="0" w:color="auto"/>
        <w:right w:val="none" w:sz="0" w:space="0" w:color="auto"/>
      </w:divBdr>
    </w:div>
    <w:div w:id="1058238814">
      <w:bodyDiv w:val="1"/>
      <w:marLeft w:val="0"/>
      <w:marRight w:val="0"/>
      <w:marTop w:val="0"/>
      <w:marBottom w:val="0"/>
      <w:divBdr>
        <w:top w:val="none" w:sz="0" w:space="0" w:color="auto"/>
        <w:left w:val="none" w:sz="0" w:space="0" w:color="auto"/>
        <w:bottom w:val="none" w:sz="0" w:space="0" w:color="auto"/>
        <w:right w:val="none" w:sz="0" w:space="0" w:color="auto"/>
      </w:divBdr>
    </w:div>
    <w:div w:id="1133400448">
      <w:bodyDiv w:val="1"/>
      <w:marLeft w:val="0"/>
      <w:marRight w:val="0"/>
      <w:marTop w:val="0"/>
      <w:marBottom w:val="0"/>
      <w:divBdr>
        <w:top w:val="none" w:sz="0" w:space="0" w:color="auto"/>
        <w:left w:val="none" w:sz="0" w:space="0" w:color="auto"/>
        <w:bottom w:val="none" w:sz="0" w:space="0" w:color="auto"/>
        <w:right w:val="none" w:sz="0" w:space="0" w:color="auto"/>
      </w:divBdr>
    </w:div>
    <w:div w:id="1201891731">
      <w:bodyDiv w:val="1"/>
      <w:marLeft w:val="0"/>
      <w:marRight w:val="0"/>
      <w:marTop w:val="0"/>
      <w:marBottom w:val="0"/>
      <w:divBdr>
        <w:top w:val="none" w:sz="0" w:space="0" w:color="auto"/>
        <w:left w:val="none" w:sz="0" w:space="0" w:color="auto"/>
        <w:bottom w:val="none" w:sz="0" w:space="0" w:color="auto"/>
        <w:right w:val="none" w:sz="0" w:space="0" w:color="auto"/>
      </w:divBdr>
    </w:div>
    <w:div w:id="1209225771">
      <w:bodyDiv w:val="1"/>
      <w:marLeft w:val="0"/>
      <w:marRight w:val="0"/>
      <w:marTop w:val="0"/>
      <w:marBottom w:val="0"/>
      <w:divBdr>
        <w:top w:val="none" w:sz="0" w:space="0" w:color="auto"/>
        <w:left w:val="none" w:sz="0" w:space="0" w:color="auto"/>
        <w:bottom w:val="none" w:sz="0" w:space="0" w:color="auto"/>
        <w:right w:val="none" w:sz="0" w:space="0" w:color="auto"/>
      </w:divBdr>
    </w:div>
    <w:div w:id="1437022449">
      <w:bodyDiv w:val="1"/>
      <w:marLeft w:val="0"/>
      <w:marRight w:val="0"/>
      <w:marTop w:val="0"/>
      <w:marBottom w:val="0"/>
      <w:divBdr>
        <w:top w:val="none" w:sz="0" w:space="0" w:color="auto"/>
        <w:left w:val="none" w:sz="0" w:space="0" w:color="auto"/>
        <w:bottom w:val="none" w:sz="0" w:space="0" w:color="auto"/>
        <w:right w:val="none" w:sz="0" w:space="0" w:color="auto"/>
      </w:divBdr>
    </w:div>
    <w:div w:id="1504277721">
      <w:bodyDiv w:val="1"/>
      <w:marLeft w:val="0"/>
      <w:marRight w:val="0"/>
      <w:marTop w:val="0"/>
      <w:marBottom w:val="0"/>
      <w:divBdr>
        <w:top w:val="none" w:sz="0" w:space="0" w:color="auto"/>
        <w:left w:val="none" w:sz="0" w:space="0" w:color="auto"/>
        <w:bottom w:val="none" w:sz="0" w:space="0" w:color="auto"/>
        <w:right w:val="none" w:sz="0" w:space="0" w:color="auto"/>
      </w:divBdr>
    </w:div>
    <w:div w:id="1520239652">
      <w:bodyDiv w:val="1"/>
      <w:marLeft w:val="0"/>
      <w:marRight w:val="0"/>
      <w:marTop w:val="0"/>
      <w:marBottom w:val="0"/>
      <w:divBdr>
        <w:top w:val="none" w:sz="0" w:space="0" w:color="auto"/>
        <w:left w:val="none" w:sz="0" w:space="0" w:color="auto"/>
        <w:bottom w:val="none" w:sz="0" w:space="0" w:color="auto"/>
        <w:right w:val="none" w:sz="0" w:space="0" w:color="auto"/>
      </w:divBdr>
    </w:div>
    <w:div w:id="1527670325">
      <w:bodyDiv w:val="1"/>
      <w:marLeft w:val="0"/>
      <w:marRight w:val="0"/>
      <w:marTop w:val="0"/>
      <w:marBottom w:val="0"/>
      <w:divBdr>
        <w:top w:val="none" w:sz="0" w:space="0" w:color="auto"/>
        <w:left w:val="none" w:sz="0" w:space="0" w:color="auto"/>
        <w:bottom w:val="none" w:sz="0" w:space="0" w:color="auto"/>
        <w:right w:val="none" w:sz="0" w:space="0" w:color="auto"/>
      </w:divBdr>
    </w:div>
    <w:div w:id="1553924897">
      <w:bodyDiv w:val="1"/>
      <w:marLeft w:val="0"/>
      <w:marRight w:val="0"/>
      <w:marTop w:val="0"/>
      <w:marBottom w:val="0"/>
      <w:divBdr>
        <w:top w:val="none" w:sz="0" w:space="0" w:color="auto"/>
        <w:left w:val="none" w:sz="0" w:space="0" w:color="auto"/>
        <w:bottom w:val="none" w:sz="0" w:space="0" w:color="auto"/>
        <w:right w:val="none" w:sz="0" w:space="0" w:color="auto"/>
      </w:divBdr>
    </w:div>
    <w:div w:id="1738236628">
      <w:bodyDiv w:val="1"/>
      <w:marLeft w:val="0"/>
      <w:marRight w:val="0"/>
      <w:marTop w:val="0"/>
      <w:marBottom w:val="0"/>
      <w:divBdr>
        <w:top w:val="none" w:sz="0" w:space="0" w:color="auto"/>
        <w:left w:val="none" w:sz="0" w:space="0" w:color="auto"/>
        <w:bottom w:val="none" w:sz="0" w:space="0" w:color="auto"/>
        <w:right w:val="none" w:sz="0" w:space="0" w:color="auto"/>
      </w:divBdr>
    </w:div>
    <w:div w:id="1738746801">
      <w:bodyDiv w:val="1"/>
      <w:marLeft w:val="0"/>
      <w:marRight w:val="0"/>
      <w:marTop w:val="0"/>
      <w:marBottom w:val="0"/>
      <w:divBdr>
        <w:top w:val="none" w:sz="0" w:space="0" w:color="auto"/>
        <w:left w:val="none" w:sz="0" w:space="0" w:color="auto"/>
        <w:bottom w:val="none" w:sz="0" w:space="0" w:color="auto"/>
        <w:right w:val="none" w:sz="0" w:space="0" w:color="auto"/>
      </w:divBdr>
    </w:div>
    <w:div w:id="1857964660">
      <w:bodyDiv w:val="1"/>
      <w:marLeft w:val="0"/>
      <w:marRight w:val="0"/>
      <w:marTop w:val="0"/>
      <w:marBottom w:val="0"/>
      <w:divBdr>
        <w:top w:val="none" w:sz="0" w:space="0" w:color="auto"/>
        <w:left w:val="none" w:sz="0" w:space="0" w:color="auto"/>
        <w:bottom w:val="none" w:sz="0" w:space="0" w:color="auto"/>
        <w:right w:val="none" w:sz="0" w:space="0" w:color="auto"/>
      </w:divBdr>
    </w:div>
    <w:div w:id="1886288957">
      <w:bodyDiv w:val="1"/>
      <w:marLeft w:val="0"/>
      <w:marRight w:val="0"/>
      <w:marTop w:val="0"/>
      <w:marBottom w:val="0"/>
      <w:divBdr>
        <w:top w:val="none" w:sz="0" w:space="0" w:color="auto"/>
        <w:left w:val="none" w:sz="0" w:space="0" w:color="auto"/>
        <w:bottom w:val="none" w:sz="0" w:space="0" w:color="auto"/>
        <w:right w:val="none" w:sz="0" w:space="0" w:color="auto"/>
      </w:divBdr>
    </w:div>
    <w:div w:id="1990746665">
      <w:bodyDiv w:val="1"/>
      <w:marLeft w:val="0"/>
      <w:marRight w:val="0"/>
      <w:marTop w:val="0"/>
      <w:marBottom w:val="0"/>
      <w:divBdr>
        <w:top w:val="none" w:sz="0" w:space="0" w:color="auto"/>
        <w:left w:val="none" w:sz="0" w:space="0" w:color="auto"/>
        <w:bottom w:val="none" w:sz="0" w:space="0" w:color="auto"/>
        <w:right w:val="none" w:sz="0" w:space="0" w:color="auto"/>
      </w:divBdr>
    </w:div>
    <w:div w:id="2035880304">
      <w:bodyDiv w:val="1"/>
      <w:marLeft w:val="0"/>
      <w:marRight w:val="0"/>
      <w:marTop w:val="0"/>
      <w:marBottom w:val="0"/>
      <w:divBdr>
        <w:top w:val="none" w:sz="0" w:space="0" w:color="auto"/>
        <w:left w:val="none" w:sz="0" w:space="0" w:color="auto"/>
        <w:bottom w:val="none" w:sz="0" w:space="0" w:color="auto"/>
        <w:right w:val="none" w:sz="0" w:space="0" w:color="auto"/>
      </w:divBdr>
    </w:div>
    <w:div w:id="2092583335">
      <w:bodyDiv w:val="1"/>
      <w:marLeft w:val="0"/>
      <w:marRight w:val="0"/>
      <w:marTop w:val="0"/>
      <w:marBottom w:val="0"/>
      <w:divBdr>
        <w:top w:val="none" w:sz="0" w:space="0" w:color="auto"/>
        <w:left w:val="none" w:sz="0" w:space="0" w:color="auto"/>
        <w:bottom w:val="none" w:sz="0" w:space="0" w:color="auto"/>
        <w:right w:val="none" w:sz="0" w:space="0" w:color="auto"/>
      </w:divBdr>
    </w:div>
    <w:div w:id="21310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image" Target="media/image7.wmf"/><Relationship Id="rId63" Type="http://schemas.openxmlformats.org/officeDocument/2006/relationships/image" Target="media/image26.wmf"/><Relationship Id="rId159" Type="http://schemas.openxmlformats.org/officeDocument/2006/relationships/oleObject" Target="embeddings/oleObject89.bin"/><Relationship Id="rId170" Type="http://schemas.openxmlformats.org/officeDocument/2006/relationships/image" Target="media/image68.wmf"/><Relationship Id="rId226" Type="http://schemas.openxmlformats.org/officeDocument/2006/relationships/image" Target="media/image95.wmf"/><Relationship Id="rId268" Type="http://schemas.openxmlformats.org/officeDocument/2006/relationships/oleObject" Target="embeddings/oleObject145.bin"/><Relationship Id="rId32" Type="http://schemas.openxmlformats.org/officeDocument/2006/relationships/oleObject" Target="embeddings/oleObject12.bin"/><Relationship Id="rId74" Type="http://schemas.openxmlformats.org/officeDocument/2006/relationships/oleObject" Target="embeddings/oleObject36.bin"/><Relationship Id="rId128" Type="http://schemas.openxmlformats.org/officeDocument/2006/relationships/image" Target="media/image49.wmf"/><Relationship Id="rId5" Type="http://schemas.openxmlformats.org/officeDocument/2006/relationships/settings" Target="settings.xml"/><Relationship Id="rId181" Type="http://schemas.openxmlformats.org/officeDocument/2006/relationships/oleObject" Target="embeddings/oleObject100.bin"/><Relationship Id="rId237" Type="http://schemas.openxmlformats.org/officeDocument/2006/relationships/oleObject" Target="embeddings/oleObject129.bin"/><Relationship Id="rId258" Type="http://schemas.openxmlformats.org/officeDocument/2006/relationships/image" Target="media/image111.wmf"/><Relationship Id="rId279" Type="http://schemas.openxmlformats.org/officeDocument/2006/relationships/glossaryDocument" Target="glossary/document.xml"/><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oleObject" Target="embeddings/oleObject30.bin"/><Relationship Id="rId118" Type="http://schemas.openxmlformats.org/officeDocument/2006/relationships/image" Target="media/image44.wmf"/><Relationship Id="rId139" Type="http://schemas.openxmlformats.org/officeDocument/2006/relationships/image" Target="media/image54.wmf"/><Relationship Id="rId85" Type="http://schemas.openxmlformats.org/officeDocument/2006/relationships/oleObject" Target="embeddings/oleObject44.bin"/><Relationship Id="rId150" Type="http://schemas.openxmlformats.org/officeDocument/2006/relationships/image" Target="media/image59.wmf"/><Relationship Id="rId171" Type="http://schemas.openxmlformats.org/officeDocument/2006/relationships/oleObject" Target="embeddings/oleObject95.bin"/><Relationship Id="rId192" Type="http://schemas.openxmlformats.org/officeDocument/2006/relationships/oleObject" Target="embeddings/oleObject106.bin"/><Relationship Id="rId206" Type="http://schemas.openxmlformats.org/officeDocument/2006/relationships/image" Target="media/image85.wmf"/><Relationship Id="rId227" Type="http://schemas.openxmlformats.org/officeDocument/2006/relationships/oleObject" Target="embeddings/oleObject124.bin"/><Relationship Id="rId248" Type="http://schemas.openxmlformats.org/officeDocument/2006/relationships/image" Target="media/image106.wmf"/><Relationship Id="rId269" Type="http://schemas.openxmlformats.org/officeDocument/2006/relationships/oleObject" Target="embeddings/oleObject146.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39.wmf"/><Relationship Id="rId129" Type="http://schemas.openxmlformats.org/officeDocument/2006/relationships/oleObject" Target="embeddings/oleObject72.bin"/><Relationship Id="rId280" Type="http://schemas.openxmlformats.org/officeDocument/2006/relationships/theme" Target="theme/theme1.xml"/><Relationship Id="rId54" Type="http://schemas.openxmlformats.org/officeDocument/2006/relationships/oleObject" Target="embeddings/oleObject24.bin"/><Relationship Id="rId75" Type="http://schemas.openxmlformats.org/officeDocument/2006/relationships/image" Target="media/image31.wmf"/><Relationship Id="rId96" Type="http://schemas.openxmlformats.org/officeDocument/2006/relationships/image" Target="media/image34.wmf"/><Relationship Id="rId140" Type="http://schemas.openxmlformats.org/officeDocument/2006/relationships/oleObject" Target="embeddings/oleObject78.bin"/><Relationship Id="rId161" Type="http://schemas.openxmlformats.org/officeDocument/2006/relationships/oleObject" Target="embeddings/oleObject90.bin"/><Relationship Id="rId182" Type="http://schemas.openxmlformats.org/officeDocument/2006/relationships/image" Target="media/image74.wmf"/><Relationship Id="rId217" Type="http://schemas.openxmlformats.org/officeDocument/2006/relationships/oleObject" Target="embeddings/oleObject119.bin"/><Relationship Id="rId6" Type="http://schemas.openxmlformats.org/officeDocument/2006/relationships/webSettings" Target="webSettings.xml"/><Relationship Id="rId238" Type="http://schemas.openxmlformats.org/officeDocument/2006/relationships/image" Target="media/image101.wmf"/><Relationship Id="rId259" Type="http://schemas.openxmlformats.org/officeDocument/2006/relationships/oleObject" Target="embeddings/oleObject140.bin"/><Relationship Id="rId23" Type="http://schemas.openxmlformats.org/officeDocument/2006/relationships/image" Target="media/image8.wmf"/><Relationship Id="rId119" Type="http://schemas.openxmlformats.org/officeDocument/2006/relationships/oleObject" Target="embeddings/oleObject67.bin"/><Relationship Id="rId270" Type="http://schemas.openxmlformats.org/officeDocument/2006/relationships/image" Target="media/image116.wmf"/><Relationship Id="rId44" Type="http://schemas.openxmlformats.org/officeDocument/2006/relationships/image" Target="media/image18.wmf"/><Relationship Id="rId65" Type="http://schemas.openxmlformats.org/officeDocument/2006/relationships/oleObject" Target="embeddings/oleObject31.bin"/><Relationship Id="rId86" Type="http://schemas.openxmlformats.org/officeDocument/2006/relationships/oleObject" Target="embeddings/oleObject45.bin"/><Relationship Id="rId130" Type="http://schemas.openxmlformats.org/officeDocument/2006/relationships/image" Target="media/image50.wmf"/><Relationship Id="rId151" Type="http://schemas.openxmlformats.org/officeDocument/2006/relationships/oleObject" Target="embeddings/oleObject84.bin"/><Relationship Id="rId172" Type="http://schemas.openxmlformats.org/officeDocument/2006/relationships/image" Target="media/image69.wmf"/><Relationship Id="rId193" Type="http://schemas.openxmlformats.org/officeDocument/2006/relationships/image" Target="media/image79.wmf"/><Relationship Id="rId207" Type="http://schemas.openxmlformats.org/officeDocument/2006/relationships/oleObject" Target="embeddings/oleObject114.bin"/><Relationship Id="rId228" Type="http://schemas.openxmlformats.org/officeDocument/2006/relationships/image" Target="media/image96.wmf"/><Relationship Id="rId249" Type="http://schemas.openxmlformats.org/officeDocument/2006/relationships/oleObject" Target="embeddings/oleObject135.bin"/><Relationship Id="rId13" Type="http://schemas.openxmlformats.org/officeDocument/2006/relationships/image" Target="media/image3.wmf"/><Relationship Id="rId109" Type="http://schemas.openxmlformats.org/officeDocument/2006/relationships/oleObject" Target="embeddings/oleObject62.bin"/><Relationship Id="rId260" Type="http://schemas.openxmlformats.org/officeDocument/2006/relationships/image" Target="media/image112.wmf"/><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oleObject" Target="embeddings/oleObject55.bin"/><Relationship Id="rId120" Type="http://schemas.openxmlformats.org/officeDocument/2006/relationships/image" Target="media/image45.wmf"/><Relationship Id="rId141" Type="http://schemas.openxmlformats.org/officeDocument/2006/relationships/image" Target="media/image55.wmf"/><Relationship Id="rId7" Type="http://schemas.openxmlformats.org/officeDocument/2006/relationships/footnotes" Target="footnotes.xml"/><Relationship Id="rId162" Type="http://schemas.openxmlformats.org/officeDocument/2006/relationships/image" Target="media/image64.wmf"/><Relationship Id="rId183" Type="http://schemas.openxmlformats.org/officeDocument/2006/relationships/oleObject" Target="embeddings/oleObject101.bin"/><Relationship Id="rId218" Type="http://schemas.openxmlformats.org/officeDocument/2006/relationships/image" Target="media/image91.wmf"/><Relationship Id="rId239" Type="http://schemas.openxmlformats.org/officeDocument/2006/relationships/oleObject" Target="embeddings/oleObject130.bin"/><Relationship Id="rId250" Type="http://schemas.openxmlformats.org/officeDocument/2006/relationships/image" Target="media/image107.wmf"/><Relationship Id="rId271" Type="http://schemas.openxmlformats.org/officeDocument/2006/relationships/oleObject" Target="embeddings/oleObject147.bin"/><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27.wmf"/><Relationship Id="rId87" Type="http://schemas.openxmlformats.org/officeDocument/2006/relationships/oleObject" Target="embeddings/oleObject46.bin"/><Relationship Id="rId110" Type="http://schemas.openxmlformats.org/officeDocument/2006/relationships/image" Target="media/image40.wmf"/><Relationship Id="rId131" Type="http://schemas.openxmlformats.org/officeDocument/2006/relationships/oleObject" Target="embeddings/oleObject73.bin"/><Relationship Id="rId152" Type="http://schemas.openxmlformats.org/officeDocument/2006/relationships/image" Target="media/image60.wmf"/><Relationship Id="rId173" Type="http://schemas.openxmlformats.org/officeDocument/2006/relationships/oleObject" Target="embeddings/oleObject96.bin"/><Relationship Id="rId194" Type="http://schemas.openxmlformats.org/officeDocument/2006/relationships/oleObject" Target="embeddings/oleObject107.bin"/><Relationship Id="rId208" Type="http://schemas.openxmlformats.org/officeDocument/2006/relationships/image" Target="media/image86.wmf"/><Relationship Id="rId229" Type="http://schemas.openxmlformats.org/officeDocument/2006/relationships/oleObject" Target="embeddings/oleObject125.bin"/><Relationship Id="rId240" Type="http://schemas.openxmlformats.org/officeDocument/2006/relationships/image" Target="media/image102.wmf"/><Relationship Id="rId261" Type="http://schemas.openxmlformats.org/officeDocument/2006/relationships/oleObject" Target="embeddings/oleObject141.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8.bin"/><Relationship Id="rId100" Type="http://schemas.openxmlformats.org/officeDocument/2006/relationships/oleObject" Target="embeddings/oleObject57.bin"/><Relationship Id="rId8" Type="http://schemas.openxmlformats.org/officeDocument/2006/relationships/endnotes" Target="endnotes.xml"/><Relationship Id="rId98" Type="http://schemas.openxmlformats.org/officeDocument/2006/relationships/oleObject" Target="embeddings/oleObject56.bin"/><Relationship Id="rId121" Type="http://schemas.openxmlformats.org/officeDocument/2006/relationships/oleObject" Target="embeddings/oleObject68.bin"/><Relationship Id="rId142" Type="http://schemas.openxmlformats.org/officeDocument/2006/relationships/oleObject" Target="embeddings/oleObject79.bin"/><Relationship Id="rId163" Type="http://schemas.openxmlformats.org/officeDocument/2006/relationships/oleObject" Target="embeddings/oleObject91.bin"/><Relationship Id="rId184" Type="http://schemas.openxmlformats.org/officeDocument/2006/relationships/image" Target="media/image75.wmf"/><Relationship Id="rId219" Type="http://schemas.openxmlformats.org/officeDocument/2006/relationships/oleObject" Target="embeddings/oleObject120.bin"/><Relationship Id="rId230" Type="http://schemas.openxmlformats.org/officeDocument/2006/relationships/image" Target="media/image97.wmf"/><Relationship Id="rId251" Type="http://schemas.openxmlformats.org/officeDocument/2006/relationships/oleObject" Target="embeddings/oleObject136.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2.bin"/><Relationship Id="rId272" Type="http://schemas.openxmlformats.org/officeDocument/2006/relationships/image" Target="media/image117.wmf"/><Relationship Id="rId88" Type="http://schemas.openxmlformats.org/officeDocument/2006/relationships/oleObject" Target="embeddings/oleObject47.bin"/><Relationship Id="rId111" Type="http://schemas.openxmlformats.org/officeDocument/2006/relationships/oleObject" Target="embeddings/oleObject63.bin"/><Relationship Id="rId132" Type="http://schemas.openxmlformats.org/officeDocument/2006/relationships/oleObject" Target="embeddings/oleObject74.bin"/><Relationship Id="rId153" Type="http://schemas.openxmlformats.org/officeDocument/2006/relationships/oleObject" Target="embeddings/oleObject85.bin"/><Relationship Id="rId174" Type="http://schemas.openxmlformats.org/officeDocument/2006/relationships/image" Target="media/image70.wmf"/><Relationship Id="rId195" Type="http://schemas.openxmlformats.org/officeDocument/2006/relationships/image" Target="media/image80.wmf"/><Relationship Id="rId209" Type="http://schemas.openxmlformats.org/officeDocument/2006/relationships/oleObject" Target="embeddings/oleObject115.bin"/><Relationship Id="rId220" Type="http://schemas.openxmlformats.org/officeDocument/2006/relationships/image" Target="media/image92.wmf"/><Relationship Id="rId241" Type="http://schemas.openxmlformats.org/officeDocument/2006/relationships/oleObject" Target="embeddings/oleObject131.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262" Type="http://schemas.openxmlformats.org/officeDocument/2006/relationships/image" Target="media/image113.wmf"/><Relationship Id="rId78" Type="http://schemas.openxmlformats.org/officeDocument/2006/relationships/image" Target="media/image32.wmf"/><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image" Target="media/image46.wmf"/><Relationship Id="rId143" Type="http://schemas.openxmlformats.org/officeDocument/2006/relationships/image" Target="media/image56.wmf"/><Relationship Id="rId164" Type="http://schemas.openxmlformats.org/officeDocument/2006/relationships/image" Target="media/image65.wmf"/><Relationship Id="rId185" Type="http://schemas.openxmlformats.org/officeDocument/2006/relationships/oleObject" Target="embeddings/oleObject102.bin"/><Relationship Id="rId9" Type="http://schemas.openxmlformats.org/officeDocument/2006/relationships/image" Target="media/image1.wmf"/><Relationship Id="rId210" Type="http://schemas.openxmlformats.org/officeDocument/2006/relationships/image" Target="media/image87.wmf"/><Relationship Id="rId26" Type="http://schemas.openxmlformats.org/officeDocument/2006/relationships/oleObject" Target="embeddings/oleObject9.bin"/><Relationship Id="rId231" Type="http://schemas.openxmlformats.org/officeDocument/2006/relationships/oleObject" Target="embeddings/oleObject126.bin"/><Relationship Id="rId252" Type="http://schemas.openxmlformats.org/officeDocument/2006/relationships/image" Target="media/image108.wmf"/><Relationship Id="rId273" Type="http://schemas.openxmlformats.org/officeDocument/2006/relationships/oleObject" Target="embeddings/oleObject148.bin"/><Relationship Id="rId47" Type="http://schemas.openxmlformats.org/officeDocument/2006/relationships/oleObject" Target="embeddings/oleObject20.bin"/><Relationship Id="rId68" Type="http://schemas.openxmlformats.org/officeDocument/2006/relationships/image" Target="media/image28.wmf"/><Relationship Id="rId89" Type="http://schemas.openxmlformats.org/officeDocument/2006/relationships/oleObject" Target="embeddings/oleObject48.bin"/><Relationship Id="rId112" Type="http://schemas.openxmlformats.org/officeDocument/2006/relationships/image" Target="media/image41.wmf"/><Relationship Id="rId133" Type="http://schemas.openxmlformats.org/officeDocument/2006/relationships/image" Target="media/image51.wmf"/><Relationship Id="rId154" Type="http://schemas.openxmlformats.org/officeDocument/2006/relationships/oleObject" Target="embeddings/oleObject86.bin"/><Relationship Id="rId175" Type="http://schemas.openxmlformats.org/officeDocument/2006/relationships/oleObject" Target="embeddings/oleObject97.bin"/><Relationship Id="rId196" Type="http://schemas.openxmlformats.org/officeDocument/2006/relationships/oleObject" Target="embeddings/oleObject108.bin"/><Relationship Id="rId200" Type="http://schemas.openxmlformats.org/officeDocument/2006/relationships/image" Target="media/image82.wmf"/><Relationship Id="rId16" Type="http://schemas.openxmlformats.org/officeDocument/2006/relationships/oleObject" Target="embeddings/oleObject4.bin"/><Relationship Id="rId221" Type="http://schemas.openxmlformats.org/officeDocument/2006/relationships/oleObject" Target="embeddings/oleObject121.bin"/><Relationship Id="rId242" Type="http://schemas.openxmlformats.org/officeDocument/2006/relationships/image" Target="media/image103.wmf"/><Relationship Id="rId263" Type="http://schemas.openxmlformats.org/officeDocument/2006/relationships/oleObject" Target="embeddings/oleObject142.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9.bin"/><Relationship Id="rId102" Type="http://schemas.openxmlformats.org/officeDocument/2006/relationships/oleObject" Target="embeddings/oleObject58.bin"/><Relationship Id="rId123" Type="http://schemas.openxmlformats.org/officeDocument/2006/relationships/oleObject" Target="embeddings/oleObject69.bin"/><Relationship Id="rId144" Type="http://schemas.openxmlformats.org/officeDocument/2006/relationships/oleObject" Target="embeddings/oleObject80.bin"/><Relationship Id="rId90" Type="http://schemas.openxmlformats.org/officeDocument/2006/relationships/oleObject" Target="embeddings/oleObject49.bin"/><Relationship Id="rId165" Type="http://schemas.openxmlformats.org/officeDocument/2006/relationships/oleObject" Target="embeddings/oleObject92.bin"/><Relationship Id="rId186" Type="http://schemas.openxmlformats.org/officeDocument/2006/relationships/image" Target="media/image76.wmf"/><Relationship Id="rId211" Type="http://schemas.openxmlformats.org/officeDocument/2006/relationships/oleObject" Target="embeddings/oleObject116.bin"/><Relationship Id="rId232" Type="http://schemas.openxmlformats.org/officeDocument/2006/relationships/image" Target="media/image98.wmf"/><Relationship Id="rId253" Type="http://schemas.openxmlformats.org/officeDocument/2006/relationships/oleObject" Target="embeddings/oleObject137.bin"/><Relationship Id="rId274" Type="http://schemas.openxmlformats.org/officeDocument/2006/relationships/oleObject" Target="embeddings/oleObject149.bin"/><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3.bin"/><Relationship Id="rId113" Type="http://schemas.openxmlformats.org/officeDocument/2006/relationships/oleObject" Target="embeddings/oleObject64.bin"/><Relationship Id="rId134" Type="http://schemas.openxmlformats.org/officeDocument/2006/relationships/oleObject" Target="embeddings/oleObject75.bin"/><Relationship Id="rId80" Type="http://schemas.openxmlformats.org/officeDocument/2006/relationships/image" Target="media/image33.wmf"/><Relationship Id="rId155" Type="http://schemas.openxmlformats.org/officeDocument/2006/relationships/image" Target="media/image61.wmf"/><Relationship Id="rId176" Type="http://schemas.openxmlformats.org/officeDocument/2006/relationships/image" Target="media/image71.wmf"/><Relationship Id="rId197" Type="http://schemas.openxmlformats.org/officeDocument/2006/relationships/oleObject" Target="embeddings/oleObject109.bin"/><Relationship Id="rId201" Type="http://schemas.openxmlformats.org/officeDocument/2006/relationships/oleObject" Target="embeddings/oleObject111.bin"/><Relationship Id="rId222" Type="http://schemas.openxmlformats.org/officeDocument/2006/relationships/image" Target="media/image93.wmf"/><Relationship Id="rId243" Type="http://schemas.openxmlformats.org/officeDocument/2006/relationships/oleObject" Target="embeddings/oleObject132.bin"/><Relationship Id="rId264" Type="http://schemas.openxmlformats.org/officeDocument/2006/relationships/image" Target="media/image114.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59.bin"/><Relationship Id="rId124" Type="http://schemas.openxmlformats.org/officeDocument/2006/relationships/image" Target="media/image47.wmf"/><Relationship Id="rId70" Type="http://schemas.openxmlformats.org/officeDocument/2006/relationships/oleObject" Target="embeddings/oleObject34.bin"/><Relationship Id="rId91" Type="http://schemas.openxmlformats.org/officeDocument/2006/relationships/oleObject" Target="embeddings/oleObject50.bin"/><Relationship Id="rId145" Type="http://schemas.openxmlformats.org/officeDocument/2006/relationships/oleObject" Target="embeddings/oleObject81.bin"/><Relationship Id="rId166" Type="http://schemas.openxmlformats.org/officeDocument/2006/relationships/image" Target="media/image66.wmf"/><Relationship Id="rId187" Type="http://schemas.openxmlformats.org/officeDocument/2006/relationships/oleObject" Target="embeddings/oleObject103.bin"/><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27.bin"/><Relationship Id="rId254" Type="http://schemas.openxmlformats.org/officeDocument/2006/relationships/image" Target="media/image109.wmf"/><Relationship Id="rId28" Type="http://schemas.openxmlformats.org/officeDocument/2006/relationships/oleObject" Target="embeddings/oleObject10.bin"/><Relationship Id="rId49" Type="http://schemas.openxmlformats.org/officeDocument/2006/relationships/image" Target="media/image20.wmf"/><Relationship Id="rId114" Type="http://schemas.openxmlformats.org/officeDocument/2006/relationships/image" Target="media/image42.wmf"/><Relationship Id="rId275" Type="http://schemas.openxmlformats.org/officeDocument/2006/relationships/image" Target="media/image118.wmf"/><Relationship Id="rId60" Type="http://schemas.openxmlformats.org/officeDocument/2006/relationships/oleObject" Target="embeddings/oleObject27.bin"/><Relationship Id="rId81" Type="http://schemas.openxmlformats.org/officeDocument/2006/relationships/oleObject" Target="embeddings/oleObject40.bin"/><Relationship Id="rId135" Type="http://schemas.openxmlformats.org/officeDocument/2006/relationships/image" Target="media/image52.wmf"/><Relationship Id="rId156" Type="http://schemas.openxmlformats.org/officeDocument/2006/relationships/oleObject" Target="embeddings/oleObject87.bin"/><Relationship Id="rId177" Type="http://schemas.openxmlformats.org/officeDocument/2006/relationships/oleObject" Target="embeddings/oleObject98.bin"/><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oleObject" Target="embeddings/oleObject122.bin"/><Relationship Id="rId244" Type="http://schemas.openxmlformats.org/officeDocument/2006/relationships/image" Target="media/image104.wmf"/><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oleObject" Target="embeddings/oleObject143.bin"/><Relationship Id="rId50" Type="http://schemas.openxmlformats.org/officeDocument/2006/relationships/oleObject" Target="embeddings/oleObject22.bin"/><Relationship Id="rId104" Type="http://schemas.openxmlformats.org/officeDocument/2006/relationships/image" Target="media/image37.wmf"/><Relationship Id="rId125" Type="http://schemas.openxmlformats.org/officeDocument/2006/relationships/oleObject" Target="embeddings/oleObject70.bin"/><Relationship Id="rId146" Type="http://schemas.openxmlformats.org/officeDocument/2006/relationships/image" Target="media/image57.wmf"/><Relationship Id="rId167" Type="http://schemas.openxmlformats.org/officeDocument/2006/relationships/oleObject" Target="embeddings/oleObject93.bin"/><Relationship Id="rId188" Type="http://schemas.openxmlformats.org/officeDocument/2006/relationships/oleObject" Target="embeddings/oleObject104.bin"/><Relationship Id="rId71" Type="http://schemas.openxmlformats.org/officeDocument/2006/relationships/image" Target="media/image29.wmf"/><Relationship Id="rId92" Type="http://schemas.openxmlformats.org/officeDocument/2006/relationships/oleObject" Target="embeddings/oleObject51.bin"/><Relationship Id="rId213" Type="http://schemas.openxmlformats.org/officeDocument/2006/relationships/oleObject" Target="embeddings/oleObject117.bin"/><Relationship Id="rId234" Type="http://schemas.openxmlformats.org/officeDocument/2006/relationships/image" Target="media/image99.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8.bin"/><Relationship Id="rId276" Type="http://schemas.openxmlformats.org/officeDocument/2006/relationships/oleObject" Target="embeddings/oleObject150.bin"/><Relationship Id="rId40" Type="http://schemas.openxmlformats.org/officeDocument/2006/relationships/image" Target="media/image16.wmf"/><Relationship Id="rId115" Type="http://schemas.openxmlformats.org/officeDocument/2006/relationships/oleObject" Target="embeddings/oleObject65.bin"/><Relationship Id="rId136" Type="http://schemas.openxmlformats.org/officeDocument/2006/relationships/oleObject" Target="embeddings/oleObject76.bin"/><Relationship Id="rId157" Type="http://schemas.openxmlformats.org/officeDocument/2006/relationships/image" Target="media/image62.wmf"/><Relationship Id="rId178" Type="http://schemas.openxmlformats.org/officeDocument/2006/relationships/image" Target="media/image72.wmf"/><Relationship Id="rId61" Type="http://schemas.openxmlformats.org/officeDocument/2006/relationships/oleObject" Target="embeddings/oleObject28.bin"/><Relationship Id="rId82" Type="http://schemas.openxmlformats.org/officeDocument/2006/relationships/oleObject" Target="embeddings/oleObject41.bin"/><Relationship Id="rId199" Type="http://schemas.openxmlformats.org/officeDocument/2006/relationships/oleObject" Target="embeddings/oleObject110.bin"/><Relationship Id="rId203" Type="http://schemas.openxmlformats.org/officeDocument/2006/relationships/oleObject" Target="embeddings/oleObject112.bin"/><Relationship Id="rId19" Type="http://schemas.openxmlformats.org/officeDocument/2006/relationships/image" Target="media/image6.wmf"/><Relationship Id="rId224" Type="http://schemas.openxmlformats.org/officeDocument/2006/relationships/image" Target="media/image94.wmf"/><Relationship Id="rId245" Type="http://schemas.openxmlformats.org/officeDocument/2006/relationships/oleObject" Target="embeddings/oleObject133.bin"/><Relationship Id="rId266" Type="http://schemas.openxmlformats.org/officeDocument/2006/relationships/oleObject" Target="embeddings/oleObject144.bin"/><Relationship Id="rId30" Type="http://schemas.openxmlformats.org/officeDocument/2006/relationships/oleObject" Target="embeddings/oleObject11.bin"/><Relationship Id="rId105" Type="http://schemas.openxmlformats.org/officeDocument/2006/relationships/oleObject" Target="embeddings/oleObject60.bin"/><Relationship Id="rId126" Type="http://schemas.openxmlformats.org/officeDocument/2006/relationships/image" Target="media/image48.wmf"/><Relationship Id="rId147" Type="http://schemas.openxmlformats.org/officeDocument/2006/relationships/oleObject" Target="embeddings/oleObject82.bin"/><Relationship Id="rId168" Type="http://schemas.openxmlformats.org/officeDocument/2006/relationships/image" Target="media/image67.wmf"/><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oleObject" Target="embeddings/oleObject52.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28.bin"/><Relationship Id="rId256" Type="http://schemas.openxmlformats.org/officeDocument/2006/relationships/image" Target="media/image110.wmf"/><Relationship Id="rId277" Type="http://schemas.openxmlformats.org/officeDocument/2006/relationships/header" Target="header1.xml"/><Relationship Id="rId116" Type="http://schemas.openxmlformats.org/officeDocument/2006/relationships/image" Target="media/image43.wmf"/><Relationship Id="rId137" Type="http://schemas.openxmlformats.org/officeDocument/2006/relationships/image" Target="media/image53.wmf"/><Relationship Id="rId158" Type="http://schemas.openxmlformats.org/officeDocument/2006/relationships/oleObject" Target="embeddings/oleObject88.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2.bin"/><Relationship Id="rId179" Type="http://schemas.openxmlformats.org/officeDocument/2006/relationships/oleObject" Target="embeddings/oleObject99.bin"/><Relationship Id="rId190" Type="http://schemas.openxmlformats.org/officeDocument/2006/relationships/oleObject" Target="embeddings/oleObject105.bin"/><Relationship Id="rId204" Type="http://schemas.openxmlformats.org/officeDocument/2006/relationships/image" Target="media/image84.wmf"/><Relationship Id="rId225" Type="http://schemas.openxmlformats.org/officeDocument/2006/relationships/oleObject" Target="embeddings/oleObject123.bin"/><Relationship Id="rId246" Type="http://schemas.openxmlformats.org/officeDocument/2006/relationships/image" Target="media/image105.wmf"/><Relationship Id="rId267" Type="http://schemas.openxmlformats.org/officeDocument/2006/relationships/image" Target="media/image115.wmf"/><Relationship Id="rId106" Type="http://schemas.openxmlformats.org/officeDocument/2006/relationships/image" Target="media/image38.wmf"/><Relationship Id="rId127" Type="http://schemas.openxmlformats.org/officeDocument/2006/relationships/oleObject" Target="embeddings/oleObject7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0.wmf"/><Relationship Id="rId94" Type="http://schemas.openxmlformats.org/officeDocument/2006/relationships/oleObject" Target="embeddings/oleObject53.bin"/><Relationship Id="rId148" Type="http://schemas.openxmlformats.org/officeDocument/2006/relationships/image" Target="media/image58.wmf"/><Relationship Id="rId169" Type="http://schemas.openxmlformats.org/officeDocument/2006/relationships/oleObject" Target="embeddings/oleObject94.bin"/><Relationship Id="rId4" Type="http://schemas.microsoft.com/office/2007/relationships/stylesWithEffects" Target="stylesWithEffects.xml"/><Relationship Id="rId180" Type="http://schemas.openxmlformats.org/officeDocument/2006/relationships/image" Target="media/image73.wmf"/><Relationship Id="rId215" Type="http://schemas.openxmlformats.org/officeDocument/2006/relationships/oleObject" Target="embeddings/oleObject118.bin"/><Relationship Id="rId236" Type="http://schemas.openxmlformats.org/officeDocument/2006/relationships/image" Target="media/image100.wmf"/><Relationship Id="rId257" Type="http://schemas.openxmlformats.org/officeDocument/2006/relationships/oleObject" Target="embeddings/oleObject139.bin"/><Relationship Id="rId278" Type="http://schemas.openxmlformats.org/officeDocument/2006/relationships/fontTable" Target="fontTable.xml"/><Relationship Id="rId42" Type="http://schemas.openxmlformats.org/officeDocument/2006/relationships/image" Target="media/image17.wmf"/><Relationship Id="rId84" Type="http://schemas.openxmlformats.org/officeDocument/2006/relationships/oleObject" Target="embeddings/oleObject43.bin"/><Relationship Id="rId138" Type="http://schemas.openxmlformats.org/officeDocument/2006/relationships/oleObject" Target="embeddings/oleObject77.bin"/><Relationship Id="rId191" Type="http://schemas.openxmlformats.org/officeDocument/2006/relationships/image" Target="media/image78.wmf"/><Relationship Id="rId205" Type="http://schemas.openxmlformats.org/officeDocument/2006/relationships/oleObject" Target="embeddings/oleObject113.bin"/><Relationship Id="rId247" Type="http://schemas.openxmlformats.org/officeDocument/2006/relationships/oleObject" Target="embeddings/oleObject134.bin"/><Relationship Id="rId107" Type="http://schemas.openxmlformats.org/officeDocument/2006/relationships/oleObject" Target="embeddings/oleObject61.bin"/><Relationship Id="rId11" Type="http://schemas.openxmlformats.org/officeDocument/2006/relationships/image" Target="media/image2.wmf"/><Relationship Id="rId53" Type="http://schemas.openxmlformats.org/officeDocument/2006/relationships/image" Target="media/image22.wmf"/><Relationship Id="rId149" Type="http://schemas.openxmlformats.org/officeDocument/2006/relationships/oleObject" Target="embeddings/oleObject83.bin"/><Relationship Id="rId95" Type="http://schemas.openxmlformats.org/officeDocument/2006/relationships/oleObject" Target="embeddings/oleObject54.bin"/><Relationship Id="rId160" Type="http://schemas.openxmlformats.org/officeDocument/2006/relationships/image" Target="media/image63.wmf"/><Relationship Id="rId216" Type="http://schemas.openxmlformats.org/officeDocument/2006/relationships/image" Target="media/image90.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Общие"/>
          <w:gallery w:val="placeholder"/>
        </w:category>
        <w:types>
          <w:type w:val="bbPlcHdr"/>
        </w:types>
        <w:behaviors>
          <w:behavior w:val="content"/>
        </w:behaviors>
        <w:guid w:val="{6AA72A63-0D67-4530-B188-FDC73BB0A6C9}"/>
      </w:docPartPr>
      <w:docPartBody>
        <w:p w:rsidR="007007CC" w:rsidRDefault="003835BC">
          <w:r w:rsidRPr="007568BC">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BC"/>
    <w:rsid w:val="003835BC"/>
    <w:rsid w:val="007007CC"/>
    <w:rsid w:val="008B04D3"/>
    <w:rsid w:val="00EB398A"/>
    <w:rsid w:val="00F4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35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35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6826-B759-4FC4-91B2-50096962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Валентиновна Мусаева</dc:creator>
  <cp:lastModifiedBy>Любовь Федоровна Фадеева</cp:lastModifiedBy>
  <cp:revision>2</cp:revision>
  <cp:lastPrinted>2023-04-05T12:43:00Z</cp:lastPrinted>
  <dcterms:created xsi:type="dcterms:W3CDTF">2023-04-05T12:48:00Z</dcterms:created>
  <dcterms:modified xsi:type="dcterms:W3CDTF">2023-04-05T12:48:00Z</dcterms:modified>
</cp:coreProperties>
</file>