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99434B" w:rsidRDefault="00EC1B55" w:rsidP="000E24C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3E0F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C1B55" w:rsidRPr="00EC1B55" w:rsidRDefault="00EC1B55" w:rsidP="000E24C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900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C1B55" w:rsidRPr="00EC1B55" w:rsidRDefault="00AE29C7" w:rsidP="000E24C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E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B55"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8302C4" w:rsidRDefault="00EC1B55" w:rsidP="000E24C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373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E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 г.</w:t>
      </w: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0373B">
        <w:rPr>
          <w:rFonts w:ascii="Times New Roman" w:eastAsia="Times New Roman" w:hAnsi="Times New Roman" w:cs="Times New Roman"/>
          <w:sz w:val="28"/>
          <w:szCs w:val="28"/>
          <w:lang w:eastAsia="ru-RU"/>
        </w:rPr>
        <w:t>5257р</w:t>
      </w:r>
      <w:bookmarkStart w:id="0" w:name="_GoBack"/>
      <w:bookmarkEnd w:id="0"/>
    </w:p>
    <w:p w:rsidR="000E24C8" w:rsidRPr="000E24C8" w:rsidRDefault="000E24C8" w:rsidP="000E24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56"/>
        </w:rPr>
      </w:pPr>
    </w:p>
    <w:p w:rsidR="000E24C8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1C">
        <w:rPr>
          <w:rFonts w:ascii="Times New Roman" w:hAnsi="Times New Roman" w:cs="Times New Roman"/>
          <w:b/>
          <w:sz w:val="28"/>
          <w:szCs w:val="26"/>
        </w:rPr>
        <w:t>ПРОГРАММА ПРОФИЛАКТИКИ</w:t>
      </w:r>
      <w:r w:rsidRPr="00AB641C">
        <w:rPr>
          <w:rFonts w:ascii="Times New Roman" w:hAnsi="Times New Roman" w:cs="Times New Roman"/>
          <w:sz w:val="28"/>
          <w:szCs w:val="26"/>
        </w:rPr>
        <w:br/>
      </w:r>
      <w:r w:rsidRPr="000E24C8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E24C8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4C8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земельного контроля на территории </w:t>
      </w:r>
    </w:p>
    <w:p w:rsidR="006B7220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4C8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 на 2022 год</w:t>
      </w:r>
    </w:p>
    <w:p w:rsidR="000E24C8" w:rsidRPr="000E24C8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E29C7" w:rsidRDefault="0010471A" w:rsidP="000E24C8">
      <w:pPr>
        <w:tabs>
          <w:tab w:val="left" w:pos="720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29C7" w:rsidRPr="00240E2D">
        <w:rPr>
          <w:rFonts w:ascii="Times New Roman" w:hAnsi="Times New Roman" w:cs="Times New Roman"/>
          <w:b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характеристики проблем, на решение которых направлена программа профилактики</w:t>
      </w:r>
    </w:p>
    <w:p w:rsidR="000E24C8" w:rsidRPr="00240E2D" w:rsidRDefault="000E24C8" w:rsidP="000E24C8">
      <w:pPr>
        <w:tabs>
          <w:tab w:val="left" w:pos="720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9C7" w:rsidRDefault="00AE29C7" w:rsidP="0010471A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городского округа "Город Архангельск" в отношении юридических лиц и индивидуальных </w:t>
      </w:r>
      <w:r w:rsidRPr="000E24C8">
        <w:rPr>
          <w:rFonts w:ascii="Times New Roman" w:hAnsi="Times New Roman" w:cs="Times New Roman"/>
          <w:spacing w:val="-4"/>
          <w:sz w:val="28"/>
          <w:szCs w:val="28"/>
        </w:rPr>
        <w:t>предпринимателей, а так же граждан осуществляет департамент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Администрации городского округа "Город Архангельск" (далее - орган муниципального земельного контроля) в соответствии с постановлением </w:t>
      </w:r>
      <w:r w:rsidRPr="004E5B3A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от 15</w:t>
      </w:r>
      <w:r w:rsidR="000E24C8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0E24C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1025 "Об организации осуществления муниципального контроля </w:t>
      </w:r>
      <w:r w:rsidR="000E24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"Город Архангельск". Постановлением мэрии города Архангельска от 24</w:t>
      </w:r>
      <w:r w:rsidR="000E24C8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10471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577 </w:t>
      </w:r>
      <w:r w:rsidRPr="000E24C8">
        <w:rPr>
          <w:rFonts w:ascii="Times New Roman" w:hAnsi="Times New Roman" w:cs="Times New Roman"/>
          <w:spacing w:val="-4"/>
          <w:sz w:val="28"/>
          <w:szCs w:val="28"/>
        </w:rPr>
        <w:t>утвержден административный регламент по исполнению муниципальной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"Муниципальный земельный контроль на территории муниципального образования "Город Архангельск".</w:t>
      </w:r>
    </w:p>
    <w:p w:rsidR="00AE29C7" w:rsidRDefault="00AE29C7" w:rsidP="0010471A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3E0F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рограмма профилактики рисков причинения вреда (ущерба) охраняемым законом ценностям по муниципальному земельному контролю </w:t>
      </w:r>
      <w:r w:rsidR="000E24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на 2022 год (далее - Программа профилактики) разработана в соответствии со статьей 44 Федерального закона от 31</w:t>
      </w:r>
      <w:r w:rsidR="000E24C8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0E24C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248-ФЗ </w:t>
      </w:r>
      <w:r w:rsidRPr="00B004C7">
        <w:rPr>
          <w:rFonts w:ascii="Times New Roman" w:hAnsi="Times New Roman" w:cs="Times New Roman"/>
          <w:sz w:val="28"/>
          <w:szCs w:val="28"/>
        </w:rPr>
        <w:t>"О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", п</w:t>
      </w:r>
      <w:r w:rsidRPr="004A6CE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6CE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A6CE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A6CED">
        <w:rPr>
          <w:rFonts w:ascii="Times New Roman" w:hAnsi="Times New Roman" w:cs="Times New Roman"/>
          <w:sz w:val="28"/>
          <w:szCs w:val="28"/>
        </w:rPr>
        <w:t xml:space="preserve"> от 25</w:t>
      </w:r>
      <w:r w:rsidR="000E24C8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A6CED">
        <w:rPr>
          <w:rFonts w:ascii="Times New Roman" w:hAnsi="Times New Roman" w:cs="Times New Roman"/>
          <w:sz w:val="28"/>
          <w:szCs w:val="28"/>
        </w:rPr>
        <w:t>2021</w:t>
      </w:r>
      <w:r w:rsidR="000E24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6CED">
        <w:rPr>
          <w:rFonts w:ascii="Times New Roman" w:hAnsi="Times New Roman" w:cs="Times New Roman"/>
          <w:sz w:val="28"/>
          <w:szCs w:val="28"/>
        </w:rPr>
        <w:t xml:space="preserve"> </w:t>
      </w:r>
      <w:r w:rsidR="000E24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A6CED">
        <w:rPr>
          <w:rFonts w:ascii="Times New Roman" w:hAnsi="Times New Roman" w:cs="Times New Roman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8"/>
          <w:szCs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AE29C7" w:rsidRDefault="00AE29C7" w:rsidP="0010471A">
      <w:pPr>
        <w:tabs>
          <w:tab w:val="left" w:pos="7200"/>
        </w:tabs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текущем развитии и итогах профилакти</w:t>
      </w:r>
      <w:r w:rsidR="0099434B">
        <w:rPr>
          <w:rFonts w:ascii="Times New Roman" w:hAnsi="Times New Roman" w:cs="Times New Roman"/>
          <w:sz w:val="28"/>
          <w:szCs w:val="28"/>
        </w:rPr>
        <w:t xml:space="preserve">ческой деятельности за 2021 год, сравнение показателей по проведенным мероприятиям за 2020 и 2021 годы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471A">
        <w:rPr>
          <w:rFonts w:ascii="Times New Roman" w:hAnsi="Times New Roman" w:cs="Times New Roman"/>
          <w:sz w:val="28"/>
          <w:szCs w:val="28"/>
        </w:rPr>
        <w:t>редставле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943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0471A">
        <w:rPr>
          <w:rFonts w:ascii="Times New Roman" w:hAnsi="Times New Roman" w:cs="Times New Roman"/>
          <w:sz w:val="28"/>
          <w:szCs w:val="28"/>
        </w:rPr>
        <w:t xml:space="preserve">приложении № 1 </w:t>
      </w:r>
      <w:r w:rsidR="0099434B">
        <w:rPr>
          <w:rFonts w:ascii="Times New Roman" w:hAnsi="Times New Roman" w:cs="Times New Roman"/>
          <w:sz w:val="28"/>
          <w:szCs w:val="28"/>
        </w:rPr>
        <w:br/>
      </w:r>
      <w:r w:rsidR="0010471A">
        <w:rPr>
          <w:rFonts w:ascii="Times New Roman" w:hAnsi="Times New Roman" w:cs="Times New Roman"/>
          <w:sz w:val="28"/>
          <w:szCs w:val="28"/>
        </w:rPr>
        <w:t>к настоящей Программе.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части 2 статьи 72 Земельного кодекса Российской Федерации, а так же части 2 статьи 10 Федерального закона от 26</w:t>
      </w:r>
      <w:r w:rsidR="004654D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654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2008</w:t>
      </w:r>
      <w:r w:rsidR="004654D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294-ФЗ </w:t>
      </w:r>
      <w:r w:rsidRPr="00F1716E">
        <w:rPr>
          <w:rFonts w:ascii="Times New Roman" w:hAnsi="Times New Roman" w:cs="Times New Roman"/>
          <w:sz w:val="28"/>
          <w:szCs w:val="28"/>
        </w:rPr>
        <w:t xml:space="preserve">"О защите прав юридических лиц и индивидуальных </w:t>
      </w:r>
      <w:r w:rsidRPr="00F1716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 при осуществлении государственного контроля (надзора) </w:t>
      </w:r>
      <w:r w:rsidR="004654DC">
        <w:rPr>
          <w:rFonts w:ascii="Times New Roman" w:hAnsi="Times New Roman" w:cs="Times New Roman"/>
          <w:sz w:val="28"/>
          <w:szCs w:val="28"/>
        </w:rPr>
        <w:br/>
      </w:r>
      <w:r w:rsidRPr="00F1716E">
        <w:rPr>
          <w:rFonts w:ascii="Times New Roman" w:hAnsi="Times New Roman" w:cs="Times New Roman"/>
          <w:sz w:val="28"/>
          <w:szCs w:val="28"/>
        </w:rPr>
        <w:t>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" в 2021 году проведено </w:t>
      </w:r>
      <w:r w:rsidRPr="003D2B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внеплановые выездные проверки</w:t>
      </w:r>
      <w:r w:rsidRPr="00F1716E">
        <w:rPr>
          <w:rFonts w:ascii="Times New Roman" w:hAnsi="Times New Roman" w:cs="Times New Roman"/>
          <w:sz w:val="28"/>
          <w:szCs w:val="28"/>
        </w:rPr>
        <w:t xml:space="preserve"> в рамках мун</w:t>
      </w:r>
      <w:r>
        <w:rPr>
          <w:rFonts w:ascii="Times New Roman" w:hAnsi="Times New Roman" w:cs="Times New Roman"/>
          <w:sz w:val="28"/>
          <w:szCs w:val="28"/>
        </w:rPr>
        <w:t>иципального земельного контроля.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проведения проверок являлись:</w:t>
      </w:r>
    </w:p>
    <w:p w:rsidR="00AE29C7" w:rsidRDefault="00AE29C7" w:rsidP="004654DC">
      <w:pPr>
        <w:tabs>
          <w:tab w:val="left" w:pos="993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5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Поступление обращений и заявлений граждан, индивидуальных предпринимателей, юридических лиц, информации от органов государственной власти, органов прокуратуры, органов местного самоуправления, выявления органом муниципального земельного контроля в системе информации фактов нарушения требований Земельного кодекса Российской Федерации.</w:t>
      </w:r>
    </w:p>
    <w:p w:rsidR="00AE29C7" w:rsidRDefault="00AE29C7" w:rsidP="004654DC">
      <w:pPr>
        <w:tabs>
          <w:tab w:val="left" w:pos="993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Истечение срока исполнения юридическим лицом, индивидуальным предпринимателем, гражданином ранее выданного предписания об устранении выявленного нарушения обязательных требований и требований, установленных муниципальными правовыми актами.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организации внеплановой проверки должностные лица разрабатывали приказы органа муниципального контроля </w:t>
      </w:r>
      <w:r w:rsidR="004654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плановой выездной проверки.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формы проверки, сроки и последовательность действий (административных процедур) по осуществлению функции муниципальный земельный контроль определены административным регламентом </w:t>
      </w:r>
      <w:r w:rsidR="004654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исполнению муниципальной функции "Муниципальный земельный контроль на территории муниципального образования "Город Архангельск", утвержденного постановлением мэрии города Архангельска от 24</w:t>
      </w:r>
      <w:r w:rsidR="004654D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654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2020</w:t>
      </w:r>
      <w:r w:rsidR="004654D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577.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защиты прав юридических лиц, индивидуальных предпринимателей при осуществлении муниципального контроля установлены статьей 3 Федерального закона от 26</w:t>
      </w:r>
      <w:r w:rsidR="004654DC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4654D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294-ФЗ </w:t>
      </w:r>
      <w:r w:rsidRPr="00DB4A64">
        <w:rPr>
          <w:rFonts w:ascii="Times New Roman" w:hAnsi="Times New Roman" w:cs="Times New Roman"/>
          <w:sz w:val="28"/>
          <w:szCs w:val="28"/>
        </w:rPr>
        <w:t xml:space="preserve">"О защите прав юридических лиц и индивидуальных предпринимателей </w:t>
      </w:r>
      <w:r w:rsidR="0099434B">
        <w:rPr>
          <w:rFonts w:ascii="Times New Roman" w:hAnsi="Times New Roman" w:cs="Times New Roman"/>
          <w:sz w:val="28"/>
          <w:szCs w:val="28"/>
        </w:rPr>
        <w:br/>
      </w:r>
      <w:r w:rsidRPr="00DB4A64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и муниципального контроля"</w:t>
      </w:r>
      <w:r>
        <w:rPr>
          <w:rFonts w:ascii="Times New Roman" w:hAnsi="Times New Roman" w:cs="Times New Roman"/>
          <w:sz w:val="28"/>
          <w:szCs w:val="28"/>
        </w:rPr>
        <w:t>. Должностными лицами департамента муниципального имущества Администрации городского округа "Город Архангельск" в 2021 году соблюдались принципы защиты прав юридических лиц, действия муниципальных земельных инспекторов не обжаловались.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фактам выявленных нарушений Земельного кодекса Российской Федерации органами муниципального земельного контроля принимались соответствующие меры реагирования. По результатам проверок, где выявлены нарушения, были выданы предписания обязательные для исполнения, </w:t>
      </w:r>
      <w:r w:rsidR="004654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сроков устранения нарушения. С целью контроля исполнения выданного предписания в случае поступления информации по исполнению предписания либо по окончанию срока предписания проводились повторные проверки направленные на устранение нарушения. В случае выявления факта неисполнения предписания материалы направлялись в мировой суд для рассмотрения и составлялся протокол по части 1 статьи 19.5 КоАП РФ.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возникновения типовых и массовых нарушений обязательных требований является незнание обязательных требований земельного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законодательства в сфере юридических лиц индивидуальных предпринимателей и граждан.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9C7" w:rsidRDefault="0010471A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E29C7" w:rsidRPr="00240E2D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профилактики.</w:t>
      </w:r>
    </w:p>
    <w:p w:rsidR="00AE29C7" w:rsidRPr="00240E2D" w:rsidRDefault="00AE29C7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профилактики являются:</w:t>
      </w:r>
    </w:p>
    <w:p w:rsidR="00AE29C7" w:rsidRPr="0010471A" w:rsidRDefault="0010471A" w:rsidP="0010471A">
      <w:pPr>
        <w:pStyle w:val="af2"/>
        <w:numPr>
          <w:ilvl w:val="0"/>
          <w:numId w:val="10"/>
        </w:numPr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29C7" w:rsidRPr="0010471A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29C7" w:rsidRPr="0010471A" w:rsidRDefault="0010471A" w:rsidP="0010471A">
      <w:pPr>
        <w:pStyle w:val="af2"/>
        <w:numPr>
          <w:ilvl w:val="0"/>
          <w:numId w:val="10"/>
        </w:numPr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29C7" w:rsidRPr="0010471A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4654DC" w:rsidRPr="0010471A">
        <w:rPr>
          <w:rFonts w:ascii="Times New Roman" w:hAnsi="Times New Roman" w:cs="Times New Roman"/>
          <w:sz w:val="28"/>
          <w:szCs w:val="28"/>
        </w:rPr>
        <w:br/>
      </w:r>
      <w:r w:rsidR="00AE29C7" w:rsidRPr="0010471A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29C7" w:rsidRPr="0010471A" w:rsidRDefault="0010471A" w:rsidP="0010471A">
      <w:pPr>
        <w:pStyle w:val="af2"/>
        <w:numPr>
          <w:ilvl w:val="0"/>
          <w:numId w:val="10"/>
        </w:numPr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29C7" w:rsidRPr="0010471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 w:rsidR="004654DC" w:rsidRPr="0010471A">
        <w:rPr>
          <w:rFonts w:ascii="Times New Roman" w:hAnsi="Times New Roman" w:cs="Times New Roman"/>
          <w:sz w:val="28"/>
          <w:szCs w:val="28"/>
        </w:rPr>
        <w:br/>
      </w:r>
      <w:r w:rsidR="00AE29C7" w:rsidRPr="0010471A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информированности о способах их соблюдения.</w:t>
      </w: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AE29C7" w:rsidRPr="0010471A" w:rsidRDefault="0010471A" w:rsidP="0010471A">
      <w:pPr>
        <w:pStyle w:val="af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29C7" w:rsidRPr="0010471A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29C7" w:rsidRPr="0010471A" w:rsidRDefault="0010471A" w:rsidP="0010471A">
      <w:pPr>
        <w:pStyle w:val="af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29C7" w:rsidRPr="0010471A">
        <w:rPr>
          <w:rFonts w:ascii="Times New Roman" w:hAnsi="Times New Roman" w:cs="Times New Roman"/>
          <w:sz w:val="28"/>
          <w:szCs w:val="28"/>
        </w:rPr>
        <w:t>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AE29C7" w:rsidRDefault="00AE29C7" w:rsidP="004654DC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9C7" w:rsidRPr="0010471A" w:rsidRDefault="0010471A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E29C7" w:rsidRPr="00240E2D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10471A" w:rsidRPr="0010471A" w:rsidRDefault="0010471A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54DC" w:rsidRDefault="0010471A" w:rsidP="0010471A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1A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сроки (периодичность) их проведения </w:t>
      </w:r>
      <w:r>
        <w:rPr>
          <w:rFonts w:ascii="Times New Roman" w:hAnsi="Times New Roman" w:cs="Times New Roman"/>
          <w:sz w:val="28"/>
          <w:szCs w:val="28"/>
        </w:rPr>
        <w:t>представлены в приложении № 2 к настоящей Программе.</w:t>
      </w:r>
    </w:p>
    <w:p w:rsidR="0010471A" w:rsidRPr="0010471A" w:rsidRDefault="0010471A" w:rsidP="0010471A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4DC" w:rsidRDefault="004654DC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9C7" w:rsidRDefault="00B16D16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E29C7" w:rsidRPr="00240E2D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4A6AD3" w:rsidRPr="00240E2D" w:rsidRDefault="004A6AD3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71A" w:rsidRPr="0010471A" w:rsidRDefault="0010471A" w:rsidP="0010471A">
      <w:pPr>
        <w:spacing w:before="24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0471A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</w:t>
      </w:r>
      <w:r w:rsidRPr="001047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 3 к настоящей Программе.</w:t>
      </w:r>
    </w:p>
    <w:p w:rsidR="0050760D" w:rsidRDefault="00254691" w:rsidP="0010471A">
      <w:pPr>
        <w:spacing w:before="240"/>
        <w:ind w:firstLine="709"/>
        <w:jc w:val="center"/>
        <w:rPr>
          <w:rFonts w:ascii="Times New Roman" w:hAnsi="Times New Roman" w:cs="Times New Roman"/>
          <w:szCs w:val="28"/>
        </w:rPr>
      </w:pPr>
      <w:r w:rsidRPr="00254691">
        <w:rPr>
          <w:rFonts w:ascii="Times New Roman" w:hAnsi="Times New Roman" w:cs="Times New Roman"/>
          <w:szCs w:val="28"/>
        </w:rPr>
        <w:t>__</w:t>
      </w:r>
      <w:r>
        <w:rPr>
          <w:rFonts w:ascii="Times New Roman" w:hAnsi="Times New Roman" w:cs="Times New Roman"/>
          <w:szCs w:val="28"/>
        </w:rPr>
        <w:t>_____</w:t>
      </w:r>
      <w:r w:rsidRPr="00254691">
        <w:rPr>
          <w:rFonts w:ascii="Times New Roman" w:hAnsi="Times New Roman" w:cs="Times New Roman"/>
          <w:szCs w:val="28"/>
        </w:rPr>
        <w:t>_____</w:t>
      </w:r>
    </w:p>
    <w:p w:rsidR="0050760D" w:rsidRPr="0050760D" w:rsidRDefault="0050760D" w:rsidP="00A87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50760D" w:rsidRPr="0050760D" w:rsidSect="0099434B"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528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7749E" w:rsidRDefault="0007749E">
        <w:pPr>
          <w:pStyle w:val="a8"/>
          <w:jc w:val="center"/>
        </w:pPr>
        <w:r w:rsidRPr="000E24C8">
          <w:rPr>
            <w:rFonts w:ascii="Times New Roman" w:hAnsi="Times New Roman" w:cs="Times New Roman"/>
            <w:sz w:val="24"/>
          </w:rPr>
          <w:fldChar w:fldCharType="begin"/>
        </w:r>
        <w:r w:rsidRPr="000E24C8">
          <w:rPr>
            <w:rFonts w:ascii="Times New Roman" w:hAnsi="Times New Roman" w:cs="Times New Roman"/>
            <w:sz w:val="24"/>
          </w:rPr>
          <w:instrText>PAGE   \* MERGEFORMAT</w:instrText>
        </w:r>
        <w:r w:rsidRPr="000E24C8">
          <w:rPr>
            <w:rFonts w:ascii="Times New Roman" w:hAnsi="Times New Roman" w:cs="Times New Roman"/>
            <w:sz w:val="24"/>
          </w:rPr>
          <w:fldChar w:fldCharType="separate"/>
        </w:r>
        <w:r w:rsidR="00A0373B">
          <w:rPr>
            <w:rFonts w:ascii="Times New Roman" w:hAnsi="Times New Roman" w:cs="Times New Roman"/>
            <w:noProof/>
            <w:sz w:val="24"/>
          </w:rPr>
          <w:t>3</w:t>
        </w:r>
        <w:r w:rsidRPr="000E24C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0D80" w:rsidRPr="0007749E" w:rsidRDefault="008F0D80" w:rsidP="000774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A7428B"/>
    <w:multiLevelType w:val="hybridMultilevel"/>
    <w:tmpl w:val="05E228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D60E84"/>
    <w:multiLevelType w:val="hybridMultilevel"/>
    <w:tmpl w:val="3604991A"/>
    <w:lvl w:ilvl="0" w:tplc="AB205DC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B07176"/>
    <w:multiLevelType w:val="hybridMultilevel"/>
    <w:tmpl w:val="F2F8D1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244D3"/>
    <w:rsid w:val="0003318A"/>
    <w:rsid w:val="00036B5D"/>
    <w:rsid w:val="00037990"/>
    <w:rsid w:val="00050A5C"/>
    <w:rsid w:val="0005199D"/>
    <w:rsid w:val="00052792"/>
    <w:rsid w:val="00052B4D"/>
    <w:rsid w:val="00057DBB"/>
    <w:rsid w:val="000679BC"/>
    <w:rsid w:val="00071398"/>
    <w:rsid w:val="00072107"/>
    <w:rsid w:val="0007210C"/>
    <w:rsid w:val="00073CC8"/>
    <w:rsid w:val="00074326"/>
    <w:rsid w:val="000744E5"/>
    <w:rsid w:val="0007749E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D5A6F"/>
    <w:rsid w:val="000D6571"/>
    <w:rsid w:val="000E24C8"/>
    <w:rsid w:val="000E2F7A"/>
    <w:rsid w:val="000E454A"/>
    <w:rsid w:val="000F4D68"/>
    <w:rsid w:val="000F7C06"/>
    <w:rsid w:val="00102A5F"/>
    <w:rsid w:val="001030B7"/>
    <w:rsid w:val="0010471A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C0E63"/>
    <w:rsid w:val="003C15F6"/>
    <w:rsid w:val="003C3E2D"/>
    <w:rsid w:val="003E0F96"/>
    <w:rsid w:val="003E2552"/>
    <w:rsid w:val="003E6B40"/>
    <w:rsid w:val="003F1C7E"/>
    <w:rsid w:val="003F2736"/>
    <w:rsid w:val="004008A6"/>
    <w:rsid w:val="004021A4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54DC"/>
    <w:rsid w:val="0046683E"/>
    <w:rsid w:val="0047125A"/>
    <w:rsid w:val="004744AE"/>
    <w:rsid w:val="004806FF"/>
    <w:rsid w:val="004854C3"/>
    <w:rsid w:val="00496C71"/>
    <w:rsid w:val="004973FC"/>
    <w:rsid w:val="004A4218"/>
    <w:rsid w:val="004A6AD3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43348"/>
    <w:rsid w:val="006647A3"/>
    <w:rsid w:val="00665E5B"/>
    <w:rsid w:val="00670B91"/>
    <w:rsid w:val="00675BC3"/>
    <w:rsid w:val="00680F6E"/>
    <w:rsid w:val="00681838"/>
    <w:rsid w:val="00683965"/>
    <w:rsid w:val="00684FC0"/>
    <w:rsid w:val="006904F3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4B8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934D2"/>
    <w:rsid w:val="007B31CA"/>
    <w:rsid w:val="007C0280"/>
    <w:rsid w:val="007C0B37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6D59"/>
    <w:rsid w:val="008E7944"/>
    <w:rsid w:val="008F0D80"/>
    <w:rsid w:val="008F3841"/>
    <w:rsid w:val="008F6B84"/>
    <w:rsid w:val="008F78C3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6AB"/>
    <w:rsid w:val="00986A2D"/>
    <w:rsid w:val="0099434B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402E"/>
    <w:rsid w:val="009F02CF"/>
    <w:rsid w:val="009F3A5C"/>
    <w:rsid w:val="009F4416"/>
    <w:rsid w:val="009F6518"/>
    <w:rsid w:val="00A00B92"/>
    <w:rsid w:val="00A018A7"/>
    <w:rsid w:val="00A0373B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8786B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F84"/>
    <w:rsid w:val="00AE29A6"/>
    <w:rsid w:val="00AE29C7"/>
    <w:rsid w:val="00AE29E3"/>
    <w:rsid w:val="00AE373F"/>
    <w:rsid w:val="00AF06BB"/>
    <w:rsid w:val="00AF545E"/>
    <w:rsid w:val="00B07478"/>
    <w:rsid w:val="00B16D16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858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7977"/>
    <w:rsid w:val="00F32BBA"/>
    <w:rsid w:val="00F352DC"/>
    <w:rsid w:val="00F36239"/>
    <w:rsid w:val="00F416FF"/>
    <w:rsid w:val="00F4731E"/>
    <w:rsid w:val="00F52430"/>
    <w:rsid w:val="00F656C0"/>
    <w:rsid w:val="00F704AA"/>
    <w:rsid w:val="00F72CF7"/>
    <w:rsid w:val="00F85CA6"/>
    <w:rsid w:val="00F85FCB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04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0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6EE0-7485-43FC-AFD4-0A80C616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2021-12-20T13:07:00Z</cp:lastPrinted>
  <dcterms:created xsi:type="dcterms:W3CDTF">2021-12-21T06:27:00Z</dcterms:created>
  <dcterms:modified xsi:type="dcterms:W3CDTF">2021-12-21T06:27:00Z</dcterms:modified>
</cp:coreProperties>
</file>