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91D" w:rsidRPr="00BE0D69" w:rsidRDefault="00795B36" w:rsidP="00BE0D69">
      <w:pPr>
        <w:autoSpaceDE w:val="0"/>
        <w:autoSpaceDN w:val="0"/>
        <w:adjustRightInd w:val="0"/>
        <w:spacing w:after="0" w:line="240" w:lineRule="auto"/>
        <w:ind w:left="6521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УТВЕРЖДЕНО</w:t>
      </w:r>
    </w:p>
    <w:p w:rsidR="003E591D" w:rsidRDefault="003E591D" w:rsidP="00BE0D69">
      <w:pPr>
        <w:autoSpaceDE w:val="0"/>
        <w:autoSpaceDN w:val="0"/>
        <w:adjustRightInd w:val="0"/>
        <w:spacing w:after="0" w:line="240" w:lineRule="auto"/>
        <w:ind w:left="652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</w:t>
      </w:r>
      <w:r w:rsidR="00795B36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 xml:space="preserve"> мэрии</w:t>
      </w:r>
    </w:p>
    <w:p w:rsidR="003E591D" w:rsidRDefault="003E591D" w:rsidP="00BE0D69">
      <w:pPr>
        <w:autoSpaceDE w:val="0"/>
        <w:autoSpaceDN w:val="0"/>
        <w:adjustRightInd w:val="0"/>
        <w:spacing w:after="0" w:line="240" w:lineRule="auto"/>
        <w:ind w:left="652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Архангельска</w:t>
      </w:r>
    </w:p>
    <w:p w:rsidR="003E591D" w:rsidRDefault="003E591D" w:rsidP="00BE0D69">
      <w:pPr>
        <w:autoSpaceDE w:val="0"/>
        <w:autoSpaceDN w:val="0"/>
        <w:adjustRightInd w:val="0"/>
        <w:spacing w:after="0" w:line="240" w:lineRule="auto"/>
        <w:ind w:left="652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323749">
        <w:rPr>
          <w:rFonts w:ascii="Times New Roman" w:hAnsi="Times New Roman" w:cs="Times New Roman"/>
          <w:sz w:val="28"/>
          <w:szCs w:val="28"/>
        </w:rPr>
        <w:t>30.06.2014 № 519</w:t>
      </w:r>
    </w:p>
    <w:p w:rsidR="003E591D" w:rsidRDefault="003E591D" w:rsidP="001937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E591D" w:rsidRDefault="003E591D" w:rsidP="001937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E0D69" w:rsidRDefault="00BE0D69" w:rsidP="00C933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ПОЛОЖЕНИЕ </w:t>
      </w:r>
    </w:p>
    <w:p w:rsidR="00BE0D69" w:rsidRDefault="00C9332E" w:rsidP="00C933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проведении обязательного аудита бухгалтерской (финансовой) отчетности муниципальных унитарных предприятий </w:t>
      </w:r>
    </w:p>
    <w:p w:rsidR="00C9332E" w:rsidRDefault="00C9332E" w:rsidP="00C933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образования </w:t>
      </w:r>
      <w:r w:rsidRPr="002C3FF5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b/>
          <w:bCs/>
          <w:sz w:val="28"/>
          <w:szCs w:val="28"/>
        </w:rPr>
        <w:t>Город Архангельска</w:t>
      </w:r>
      <w:r w:rsidRPr="002C3FF5">
        <w:rPr>
          <w:rFonts w:ascii="Times New Roman" w:hAnsi="Times New Roman" w:cs="Times New Roman"/>
          <w:sz w:val="28"/>
          <w:szCs w:val="28"/>
        </w:rPr>
        <w:t>"</w:t>
      </w:r>
    </w:p>
    <w:p w:rsidR="00004456" w:rsidRDefault="00004456" w:rsidP="00B219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9332E" w:rsidRPr="00570C6A" w:rsidRDefault="00570C6A" w:rsidP="00BE0D6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E0D69">
        <w:rPr>
          <w:rFonts w:ascii="Times New Roman" w:hAnsi="Times New Roman" w:cs="Times New Roman"/>
          <w:sz w:val="28"/>
          <w:szCs w:val="28"/>
        </w:rPr>
        <w:tab/>
      </w:r>
      <w:r w:rsidR="00E518B5" w:rsidRPr="00570C6A">
        <w:rPr>
          <w:rFonts w:ascii="Times New Roman" w:hAnsi="Times New Roman" w:cs="Times New Roman"/>
          <w:sz w:val="28"/>
          <w:szCs w:val="28"/>
        </w:rPr>
        <w:t>Настоящ</w:t>
      </w:r>
      <w:r w:rsidR="00C9332E" w:rsidRPr="00570C6A">
        <w:rPr>
          <w:rFonts w:ascii="Times New Roman" w:hAnsi="Times New Roman" w:cs="Times New Roman"/>
          <w:sz w:val="28"/>
          <w:szCs w:val="28"/>
        </w:rPr>
        <w:t xml:space="preserve">ее Положение определяет </w:t>
      </w:r>
      <w:r w:rsidR="003F6F7D" w:rsidRPr="00570C6A">
        <w:rPr>
          <w:rFonts w:ascii="Times New Roman" w:hAnsi="Times New Roman" w:cs="Times New Roman"/>
          <w:sz w:val="28"/>
          <w:szCs w:val="28"/>
        </w:rPr>
        <w:t>порядок принятия мэрией города Архангельска решения о проведени</w:t>
      </w:r>
      <w:r w:rsidR="00816FF7">
        <w:rPr>
          <w:rFonts w:ascii="Times New Roman" w:hAnsi="Times New Roman" w:cs="Times New Roman"/>
          <w:sz w:val="28"/>
          <w:szCs w:val="28"/>
        </w:rPr>
        <w:t>и</w:t>
      </w:r>
      <w:r w:rsidR="003F6F7D" w:rsidRPr="00570C6A">
        <w:rPr>
          <w:rFonts w:ascii="Times New Roman" w:hAnsi="Times New Roman" w:cs="Times New Roman"/>
          <w:sz w:val="28"/>
          <w:szCs w:val="28"/>
        </w:rPr>
        <w:t xml:space="preserve"> аудиторских проверок </w:t>
      </w:r>
      <w:r w:rsidR="00FA6B60" w:rsidRPr="00570C6A">
        <w:rPr>
          <w:rFonts w:ascii="Times New Roman" w:hAnsi="Times New Roman" w:cs="Times New Roman"/>
          <w:sz w:val="28"/>
          <w:szCs w:val="28"/>
        </w:rPr>
        <w:t>муниципальны</w:t>
      </w:r>
      <w:r w:rsidR="00FA6B60">
        <w:rPr>
          <w:rFonts w:ascii="Times New Roman" w:hAnsi="Times New Roman" w:cs="Times New Roman"/>
          <w:sz w:val="28"/>
          <w:szCs w:val="28"/>
        </w:rPr>
        <w:t>х</w:t>
      </w:r>
      <w:r w:rsidR="00FA6B60" w:rsidRPr="00570C6A">
        <w:rPr>
          <w:rFonts w:ascii="Times New Roman" w:hAnsi="Times New Roman" w:cs="Times New Roman"/>
          <w:sz w:val="28"/>
          <w:szCs w:val="28"/>
        </w:rPr>
        <w:t xml:space="preserve"> унитарны</w:t>
      </w:r>
      <w:r w:rsidR="00FA6B60">
        <w:rPr>
          <w:rFonts w:ascii="Times New Roman" w:hAnsi="Times New Roman" w:cs="Times New Roman"/>
          <w:sz w:val="28"/>
          <w:szCs w:val="28"/>
        </w:rPr>
        <w:t>х</w:t>
      </w:r>
      <w:r w:rsidR="00FA6B60" w:rsidRPr="00570C6A">
        <w:rPr>
          <w:rFonts w:ascii="Times New Roman" w:hAnsi="Times New Roman" w:cs="Times New Roman"/>
          <w:sz w:val="28"/>
          <w:szCs w:val="28"/>
        </w:rPr>
        <w:t xml:space="preserve"> предприяти</w:t>
      </w:r>
      <w:r w:rsidR="00FA6B60">
        <w:rPr>
          <w:rFonts w:ascii="Times New Roman" w:hAnsi="Times New Roman" w:cs="Times New Roman"/>
          <w:sz w:val="28"/>
          <w:szCs w:val="28"/>
        </w:rPr>
        <w:t>й</w:t>
      </w:r>
      <w:r w:rsidR="00FA6B60" w:rsidRPr="00570C6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"Город Архангельск" (далее – предприятия</w:t>
      </w:r>
      <w:r w:rsidR="00FA6B60">
        <w:rPr>
          <w:rFonts w:ascii="Times New Roman" w:hAnsi="Times New Roman" w:cs="Times New Roman"/>
          <w:sz w:val="28"/>
          <w:szCs w:val="28"/>
        </w:rPr>
        <w:t>)</w:t>
      </w:r>
      <w:r w:rsidR="003F6F7D" w:rsidRPr="00570C6A">
        <w:rPr>
          <w:rFonts w:ascii="Times New Roman" w:hAnsi="Times New Roman" w:cs="Times New Roman"/>
          <w:sz w:val="28"/>
          <w:szCs w:val="28"/>
        </w:rPr>
        <w:t xml:space="preserve"> и </w:t>
      </w:r>
      <w:r w:rsidR="00C9332E" w:rsidRPr="00570C6A">
        <w:rPr>
          <w:rFonts w:ascii="Times New Roman" w:hAnsi="Times New Roman" w:cs="Times New Roman"/>
          <w:sz w:val="28"/>
          <w:szCs w:val="28"/>
        </w:rPr>
        <w:t>случаи</w:t>
      </w:r>
      <w:r w:rsidR="006E4E27" w:rsidRPr="00570C6A">
        <w:rPr>
          <w:rFonts w:ascii="Times New Roman" w:hAnsi="Times New Roman" w:cs="Times New Roman"/>
          <w:sz w:val="28"/>
          <w:szCs w:val="28"/>
        </w:rPr>
        <w:t>,</w:t>
      </w:r>
      <w:r w:rsidR="00C9332E" w:rsidRPr="00570C6A">
        <w:rPr>
          <w:rFonts w:ascii="Times New Roman" w:hAnsi="Times New Roman" w:cs="Times New Roman"/>
          <w:sz w:val="28"/>
          <w:szCs w:val="28"/>
        </w:rPr>
        <w:t xml:space="preserve"> </w:t>
      </w:r>
      <w:r w:rsidR="006E4E27" w:rsidRPr="00570C6A">
        <w:rPr>
          <w:rFonts w:ascii="Times New Roman" w:hAnsi="Times New Roman" w:cs="Times New Roman"/>
          <w:sz w:val="28"/>
          <w:szCs w:val="28"/>
        </w:rPr>
        <w:t>при которых</w:t>
      </w:r>
      <w:r w:rsidR="00FA6B60">
        <w:rPr>
          <w:rFonts w:ascii="Times New Roman" w:hAnsi="Times New Roman" w:cs="Times New Roman"/>
          <w:sz w:val="28"/>
          <w:szCs w:val="28"/>
        </w:rPr>
        <w:t xml:space="preserve"> предприятия</w:t>
      </w:r>
      <w:r w:rsidR="006E4E27" w:rsidRPr="00570C6A">
        <w:rPr>
          <w:rFonts w:ascii="Times New Roman" w:hAnsi="Times New Roman" w:cs="Times New Roman"/>
          <w:sz w:val="28"/>
          <w:szCs w:val="28"/>
        </w:rPr>
        <w:t xml:space="preserve"> </w:t>
      </w:r>
      <w:r w:rsidR="006E4E27" w:rsidRPr="0097493C">
        <w:rPr>
          <w:rFonts w:ascii="Times New Roman" w:hAnsi="Times New Roman" w:cs="Times New Roman"/>
          <w:sz w:val="28"/>
          <w:szCs w:val="28"/>
        </w:rPr>
        <w:t xml:space="preserve">подлежат обязательной ежегодной аудиторской проверке </w:t>
      </w:r>
      <w:r w:rsidR="002B0212" w:rsidRPr="0097493C">
        <w:rPr>
          <w:rFonts w:ascii="Times New Roman" w:hAnsi="Times New Roman" w:cs="Times New Roman"/>
          <w:sz w:val="28"/>
          <w:szCs w:val="28"/>
        </w:rPr>
        <w:t>независимым аудитором</w:t>
      </w:r>
      <w:r w:rsidR="003F6F7D" w:rsidRPr="00570C6A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570C6A" w:rsidRPr="00570C6A" w:rsidRDefault="00570C6A" w:rsidP="00BE0D6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BE0D69">
        <w:rPr>
          <w:rFonts w:ascii="Times New Roman" w:hAnsi="Times New Roman" w:cs="Times New Roman"/>
          <w:sz w:val="28"/>
          <w:szCs w:val="28"/>
        </w:rPr>
        <w:tab/>
      </w:r>
      <w:r w:rsidR="00CE58E1" w:rsidRPr="00570C6A">
        <w:rPr>
          <w:rFonts w:ascii="Times New Roman" w:hAnsi="Times New Roman" w:cs="Times New Roman"/>
          <w:sz w:val="28"/>
          <w:szCs w:val="28"/>
        </w:rPr>
        <w:t>Положение</w:t>
      </w:r>
      <w:r w:rsidR="00BB27BF" w:rsidRPr="00570C6A">
        <w:rPr>
          <w:rFonts w:ascii="Times New Roman" w:hAnsi="Times New Roman" w:cs="Times New Roman"/>
          <w:sz w:val="28"/>
          <w:szCs w:val="28"/>
        </w:rPr>
        <w:t xml:space="preserve"> разработан</w:t>
      </w:r>
      <w:r w:rsidR="00CE58E1" w:rsidRPr="00570C6A">
        <w:rPr>
          <w:rFonts w:ascii="Times New Roman" w:hAnsi="Times New Roman" w:cs="Times New Roman"/>
          <w:sz w:val="28"/>
          <w:szCs w:val="28"/>
        </w:rPr>
        <w:t>о</w:t>
      </w:r>
      <w:r w:rsidR="00BB27BF" w:rsidRPr="00570C6A">
        <w:rPr>
          <w:rFonts w:ascii="Times New Roman" w:hAnsi="Times New Roman" w:cs="Times New Roman"/>
          <w:sz w:val="28"/>
          <w:szCs w:val="28"/>
        </w:rPr>
        <w:t xml:space="preserve"> в соответствии с  Федеральным законом </w:t>
      </w:r>
      <w:r w:rsidR="00BE0D69">
        <w:rPr>
          <w:rFonts w:ascii="Times New Roman" w:hAnsi="Times New Roman" w:cs="Times New Roman"/>
          <w:sz w:val="28"/>
          <w:szCs w:val="28"/>
        </w:rPr>
        <w:br/>
      </w:r>
      <w:r w:rsidR="00BB27BF" w:rsidRPr="00570C6A">
        <w:rPr>
          <w:rFonts w:ascii="Times New Roman" w:hAnsi="Times New Roman" w:cs="Times New Roman"/>
          <w:sz w:val="28"/>
          <w:szCs w:val="28"/>
        </w:rPr>
        <w:t>от 14.11.2002 №</w:t>
      </w:r>
      <w:r w:rsidR="00F73F58">
        <w:rPr>
          <w:rFonts w:ascii="Times New Roman" w:hAnsi="Times New Roman" w:cs="Times New Roman"/>
          <w:sz w:val="28"/>
          <w:szCs w:val="28"/>
        </w:rPr>
        <w:t xml:space="preserve"> </w:t>
      </w:r>
      <w:r w:rsidR="00BB27BF" w:rsidRPr="00570C6A">
        <w:rPr>
          <w:rFonts w:ascii="Times New Roman" w:hAnsi="Times New Roman" w:cs="Times New Roman"/>
          <w:sz w:val="28"/>
          <w:szCs w:val="28"/>
        </w:rPr>
        <w:t xml:space="preserve">161-ФЗ "О государственных и муниципальных унитарных предприятиях" (с изменениями и дополнениями),  Федеральным </w:t>
      </w:r>
      <w:hyperlink r:id="rId6" w:history="1">
        <w:r w:rsidR="00BB27BF" w:rsidRPr="00570C6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BB27BF" w:rsidRPr="00570C6A">
        <w:rPr>
          <w:rFonts w:ascii="Times New Roman" w:hAnsi="Times New Roman" w:cs="Times New Roman"/>
          <w:sz w:val="28"/>
          <w:szCs w:val="28"/>
        </w:rPr>
        <w:t xml:space="preserve"> </w:t>
      </w:r>
      <w:r w:rsidR="00BE0D69">
        <w:rPr>
          <w:rFonts w:ascii="Times New Roman" w:hAnsi="Times New Roman" w:cs="Times New Roman"/>
          <w:sz w:val="28"/>
          <w:szCs w:val="28"/>
        </w:rPr>
        <w:br/>
      </w:r>
      <w:r w:rsidR="00BB27BF" w:rsidRPr="00570C6A">
        <w:rPr>
          <w:rFonts w:ascii="Times New Roman" w:hAnsi="Times New Roman" w:cs="Times New Roman"/>
          <w:sz w:val="28"/>
          <w:szCs w:val="28"/>
        </w:rPr>
        <w:t>от 30.12.2008 №</w:t>
      </w:r>
      <w:r w:rsidR="00F73F58">
        <w:rPr>
          <w:rFonts w:ascii="Times New Roman" w:hAnsi="Times New Roman" w:cs="Times New Roman"/>
          <w:sz w:val="28"/>
          <w:szCs w:val="28"/>
        </w:rPr>
        <w:t xml:space="preserve"> </w:t>
      </w:r>
      <w:r w:rsidR="00BB27BF" w:rsidRPr="00570C6A">
        <w:rPr>
          <w:rFonts w:ascii="Times New Roman" w:hAnsi="Times New Roman" w:cs="Times New Roman"/>
          <w:sz w:val="28"/>
          <w:szCs w:val="28"/>
        </w:rPr>
        <w:t>307-ФЗ "Об аудиторской деятельности" (с изменениями и дополнениями) и Федеральным законом от 05.04.2013 №</w:t>
      </w:r>
      <w:r w:rsidR="00F73F58">
        <w:rPr>
          <w:rFonts w:ascii="Times New Roman" w:hAnsi="Times New Roman" w:cs="Times New Roman"/>
          <w:sz w:val="28"/>
          <w:szCs w:val="28"/>
        </w:rPr>
        <w:t xml:space="preserve"> </w:t>
      </w:r>
      <w:r w:rsidR="00BB27BF" w:rsidRPr="00570C6A">
        <w:rPr>
          <w:rFonts w:ascii="Times New Roman" w:hAnsi="Times New Roman" w:cs="Times New Roman"/>
          <w:sz w:val="28"/>
          <w:szCs w:val="28"/>
        </w:rPr>
        <w:t xml:space="preserve">44-ФЗ </w:t>
      </w:r>
      <w:r w:rsidR="00525B98" w:rsidRPr="00570C6A">
        <w:rPr>
          <w:rFonts w:ascii="Times New Roman" w:hAnsi="Times New Roman" w:cs="Times New Roman"/>
          <w:sz w:val="28"/>
          <w:szCs w:val="28"/>
        </w:rPr>
        <w:t>"</w:t>
      </w:r>
      <w:r w:rsidR="00BB27BF" w:rsidRPr="00570C6A">
        <w:rPr>
          <w:rFonts w:ascii="Times New Roman" w:hAnsi="Times New Roman" w:cs="Times New Roman"/>
          <w:sz w:val="28"/>
          <w:szCs w:val="28"/>
        </w:rPr>
        <w:t xml:space="preserve">О контрактной системе в сфере закупок товаров, работ, услуг для обеспечения  </w:t>
      </w:r>
      <w:proofErr w:type="spellStart"/>
      <w:r w:rsidR="00BB27BF" w:rsidRPr="00570C6A">
        <w:rPr>
          <w:rFonts w:ascii="Times New Roman" w:hAnsi="Times New Roman" w:cs="Times New Roman"/>
          <w:sz w:val="28"/>
          <w:szCs w:val="28"/>
        </w:rPr>
        <w:t>государ</w:t>
      </w:r>
      <w:r w:rsidR="00BE0D69">
        <w:rPr>
          <w:rFonts w:ascii="Times New Roman" w:hAnsi="Times New Roman" w:cs="Times New Roman"/>
          <w:sz w:val="28"/>
          <w:szCs w:val="28"/>
        </w:rPr>
        <w:t>-</w:t>
      </w:r>
      <w:r w:rsidR="00BB27BF" w:rsidRPr="00570C6A">
        <w:rPr>
          <w:rFonts w:ascii="Times New Roman" w:hAnsi="Times New Roman" w:cs="Times New Roman"/>
          <w:sz w:val="28"/>
          <w:szCs w:val="28"/>
        </w:rPr>
        <w:t>ственных</w:t>
      </w:r>
      <w:proofErr w:type="spellEnd"/>
      <w:r w:rsidR="00BB27BF" w:rsidRPr="00570C6A">
        <w:rPr>
          <w:rFonts w:ascii="Times New Roman" w:hAnsi="Times New Roman" w:cs="Times New Roman"/>
          <w:sz w:val="28"/>
          <w:szCs w:val="28"/>
        </w:rPr>
        <w:t xml:space="preserve"> и муниципальных нужд</w:t>
      </w:r>
      <w:r w:rsidR="00525B98" w:rsidRPr="00570C6A">
        <w:rPr>
          <w:rFonts w:ascii="Times New Roman" w:hAnsi="Times New Roman" w:cs="Times New Roman"/>
          <w:sz w:val="28"/>
          <w:szCs w:val="28"/>
        </w:rPr>
        <w:t>"</w:t>
      </w:r>
      <w:r w:rsidR="00BB27BF" w:rsidRPr="00570C6A">
        <w:rPr>
          <w:rFonts w:ascii="Times New Roman" w:hAnsi="Times New Roman" w:cs="Times New Roman"/>
          <w:sz w:val="28"/>
          <w:szCs w:val="28"/>
        </w:rPr>
        <w:t>.</w:t>
      </w:r>
    </w:p>
    <w:p w:rsidR="00BB27BF" w:rsidRPr="00570C6A" w:rsidRDefault="00570C6A" w:rsidP="00BE0D6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E0D69">
        <w:rPr>
          <w:rFonts w:ascii="Times New Roman" w:hAnsi="Times New Roman" w:cs="Times New Roman"/>
          <w:sz w:val="28"/>
          <w:szCs w:val="28"/>
        </w:rPr>
        <w:tab/>
      </w:r>
      <w:r w:rsidRPr="00570C6A">
        <w:rPr>
          <w:rFonts w:ascii="Times New Roman" w:hAnsi="Times New Roman" w:cs="Times New Roman"/>
          <w:sz w:val="28"/>
          <w:szCs w:val="28"/>
        </w:rPr>
        <w:t>О</w:t>
      </w:r>
      <w:r w:rsidR="00BB27BF" w:rsidRPr="00570C6A">
        <w:rPr>
          <w:rFonts w:ascii="Times New Roman" w:hAnsi="Times New Roman" w:cs="Times New Roman"/>
          <w:sz w:val="28"/>
          <w:szCs w:val="28"/>
        </w:rPr>
        <w:t>бязательн</w:t>
      </w:r>
      <w:r w:rsidRPr="00570C6A">
        <w:rPr>
          <w:rFonts w:ascii="Times New Roman" w:hAnsi="Times New Roman" w:cs="Times New Roman"/>
          <w:sz w:val="28"/>
          <w:szCs w:val="28"/>
        </w:rPr>
        <w:t>ый</w:t>
      </w:r>
      <w:r w:rsidR="00BB27BF" w:rsidRPr="00570C6A">
        <w:rPr>
          <w:rFonts w:ascii="Times New Roman" w:hAnsi="Times New Roman" w:cs="Times New Roman"/>
          <w:sz w:val="28"/>
          <w:szCs w:val="28"/>
        </w:rPr>
        <w:t xml:space="preserve"> аудит бухгалтерской (финансовой) отчетности (далее –</w:t>
      </w:r>
      <w:r w:rsidRPr="00570C6A">
        <w:rPr>
          <w:rFonts w:ascii="Times New Roman" w:hAnsi="Times New Roman" w:cs="Times New Roman"/>
          <w:sz w:val="28"/>
          <w:szCs w:val="28"/>
        </w:rPr>
        <w:t>аудит</w:t>
      </w:r>
      <w:r w:rsidR="00BB27BF" w:rsidRPr="00570C6A">
        <w:rPr>
          <w:rFonts w:ascii="Times New Roman" w:hAnsi="Times New Roman" w:cs="Times New Roman"/>
          <w:sz w:val="28"/>
          <w:szCs w:val="28"/>
        </w:rPr>
        <w:t xml:space="preserve">)  в отношении </w:t>
      </w:r>
      <w:r w:rsidR="00F55BAC" w:rsidRPr="00570C6A">
        <w:rPr>
          <w:rFonts w:ascii="Times New Roman" w:hAnsi="Times New Roman" w:cs="Times New Roman"/>
          <w:sz w:val="28"/>
          <w:szCs w:val="28"/>
        </w:rPr>
        <w:t xml:space="preserve"> </w:t>
      </w:r>
      <w:r w:rsidR="00BB27BF" w:rsidRPr="00570C6A">
        <w:rPr>
          <w:rFonts w:ascii="Times New Roman" w:hAnsi="Times New Roman" w:cs="Times New Roman"/>
          <w:sz w:val="28"/>
          <w:szCs w:val="28"/>
        </w:rPr>
        <w:t xml:space="preserve">предприятий </w:t>
      </w:r>
      <w:r w:rsidRPr="00570C6A">
        <w:rPr>
          <w:rFonts w:ascii="Times New Roman" w:hAnsi="Times New Roman" w:cs="Times New Roman"/>
          <w:sz w:val="28"/>
          <w:szCs w:val="28"/>
        </w:rPr>
        <w:t>проводится</w:t>
      </w:r>
      <w:r w:rsidR="00932562">
        <w:rPr>
          <w:rFonts w:ascii="Times New Roman" w:hAnsi="Times New Roman" w:cs="Times New Roman"/>
          <w:sz w:val="28"/>
          <w:szCs w:val="28"/>
        </w:rPr>
        <w:t xml:space="preserve"> </w:t>
      </w:r>
      <w:r w:rsidR="005F1919" w:rsidRPr="00570C6A">
        <w:rPr>
          <w:rFonts w:ascii="Times New Roman" w:hAnsi="Times New Roman" w:cs="Times New Roman"/>
          <w:sz w:val="28"/>
          <w:szCs w:val="28"/>
        </w:rPr>
        <w:t>в случаях, если:</w:t>
      </w:r>
    </w:p>
    <w:p w:rsidR="00E518B5" w:rsidRDefault="005F1919" w:rsidP="00BE0D6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выручки от продажи продукции (продажи товаров, выполнения работ, оказания услуг) за предшествовавший отчетному год превышает 50 миллионов рублей;</w:t>
      </w:r>
    </w:p>
    <w:p w:rsidR="00E518B5" w:rsidRDefault="005F1919" w:rsidP="00BE0D6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сумма активов бухгалтерского баланса по состоянию на конец года, предшествовавшего отчетному, превышает 20 миллионов рублей.</w:t>
      </w:r>
    </w:p>
    <w:p w:rsidR="00992747" w:rsidRDefault="00992747" w:rsidP="00BE0D6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BE0D69">
        <w:rPr>
          <w:rFonts w:ascii="Times New Roman" w:hAnsi="Times New Roman" w:cs="Times New Roman"/>
          <w:sz w:val="28"/>
          <w:szCs w:val="28"/>
        </w:rPr>
        <w:tab/>
      </w:r>
      <w:r w:rsidR="0093256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удит проводится ежегодно  по итогам финансового года не позднее первого квартала года, следующего за отчетным.</w:t>
      </w:r>
    </w:p>
    <w:p w:rsidR="00E33584" w:rsidRDefault="001C0FF1" w:rsidP="00BE0D6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70C6A">
        <w:rPr>
          <w:rFonts w:ascii="Times New Roman" w:hAnsi="Times New Roman" w:cs="Times New Roman"/>
          <w:sz w:val="28"/>
          <w:szCs w:val="28"/>
        </w:rPr>
        <w:t>.</w:t>
      </w:r>
      <w:r w:rsidR="00BE0D69">
        <w:rPr>
          <w:rFonts w:ascii="Times New Roman" w:hAnsi="Times New Roman" w:cs="Times New Roman"/>
          <w:sz w:val="28"/>
          <w:szCs w:val="28"/>
        </w:rPr>
        <w:tab/>
      </w:r>
      <w:r w:rsidR="00E33584">
        <w:rPr>
          <w:rFonts w:ascii="Times New Roman" w:hAnsi="Times New Roman" w:cs="Times New Roman"/>
          <w:sz w:val="28"/>
          <w:szCs w:val="28"/>
        </w:rPr>
        <w:t>Источником финансирования расходов по проведению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3584">
        <w:rPr>
          <w:rFonts w:ascii="Times New Roman" w:hAnsi="Times New Roman" w:cs="Times New Roman"/>
          <w:sz w:val="28"/>
          <w:szCs w:val="28"/>
        </w:rPr>
        <w:t xml:space="preserve">аудита </w:t>
      </w:r>
      <w:r w:rsidR="00256B22">
        <w:rPr>
          <w:rFonts w:ascii="Times New Roman" w:hAnsi="Times New Roman" w:cs="Times New Roman"/>
          <w:sz w:val="28"/>
          <w:szCs w:val="28"/>
        </w:rPr>
        <w:t xml:space="preserve">предприятия </w:t>
      </w:r>
      <w:r w:rsidR="00E33584">
        <w:rPr>
          <w:rFonts w:ascii="Times New Roman" w:hAnsi="Times New Roman" w:cs="Times New Roman"/>
          <w:sz w:val="28"/>
          <w:szCs w:val="28"/>
        </w:rPr>
        <w:t>являются собственные средства предприяти</w:t>
      </w:r>
      <w:r w:rsidR="00932562">
        <w:rPr>
          <w:rFonts w:ascii="Times New Roman" w:hAnsi="Times New Roman" w:cs="Times New Roman"/>
          <w:sz w:val="28"/>
          <w:szCs w:val="28"/>
        </w:rPr>
        <w:t>я</w:t>
      </w:r>
      <w:r w:rsidR="00E33584">
        <w:rPr>
          <w:rFonts w:ascii="Times New Roman" w:hAnsi="Times New Roman" w:cs="Times New Roman"/>
          <w:sz w:val="28"/>
          <w:szCs w:val="28"/>
        </w:rPr>
        <w:t>.</w:t>
      </w:r>
    </w:p>
    <w:p w:rsidR="005A28D9" w:rsidRDefault="00932562" w:rsidP="00BE0D6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70C6A">
        <w:rPr>
          <w:rFonts w:ascii="Times New Roman" w:hAnsi="Times New Roman" w:cs="Times New Roman"/>
          <w:sz w:val="28"/>
          <w:szCs w:val="28"/>
        </w:rPr>
        <w:t>.</w:t>
      </w:r>
      <w:r w:rsidR="00795B36">
        <w:rPr>
          <w:rFonts w:ascii="Times New Roman" w:hAnsi="Times New Roman" w:cs="Times New Roman"/>
          <w:sz w:val="28"/>
          <w:szCs w:val="28"/>
        </w:rPr>
        <w:t xml:space="preserve"> </w:t>
      </w:r>
      <w:r w:rsidR="0011700A">
        <w:rPr>
          <w:rFonts w:ascii="Times New Roman" w:hAnsi="Times New Roman" w:cs="Times New Roman"/>
          <w:sz w:val="28"/>
          <w:szCs w:val="28"/>
        </w:rPr>
        <w:t>Д</w:t>
      </w:r>
      <w:r w:rsidR="005A28D9">
        <w:rPr>
          <w:rFonts w:ascii="Times New Roman" w:hAnsi="Times New Roman" w:cs="Times New Roman"/>
          <w:sz w:val="28"/>
          <w:szCs w:val="28"/>
        </w:rPr>
        <w:t xml:space="preserve">оговор на проведение аудита </w:t>
      </w:r>
      <w:r w:rsidR="0011700A">
        <w:rPr>
          <w:rFonts w:ascii="Times New Roman" w:hAnsi="Times New Roman" w:cs="Times New Roman"/>
          <w:sz w:val="28"/>
          <w:szCs w:val="28"/>
        </w:rPr>
        <w:t xml:space="preserve">предприятия </w:t>
      </w:r>
      <w:r w:rsidR="005A28D9">
        <w:rPr>
          <w:rFonts w:ascii="Times New Roman" w:hAnsi="Times New Roman" w:cs="Times New Roman"/>
          <w:sz w:val="28"/>
          <w:szCs w:val="28"/>
        </w:rPr>
        <w:t xml:space="preserve">заключается с </w:t>
      </w:r>
      <w:r w:rsidR="005A28D9" w:rsidRPr="005A28D9">
        <w:rPr>
          <w:rFonts w:ascii="Times New Roman" w:hAnsi="Times New Roman" w:cs="Times New Roman"/>
          <w:sz w:val="28"/>
          <w:szCs w:val="28"/>
        </w:rPr>
        <w:t xml:space="preserve">аудиторской организацией или индивидуальным аудитором, определенными путем проведения не реже чем один раз в пять лет открытого конкурса в </w:t>
      </w:r>
      <w:hyperlink r:id="rId7" w:history="1">
        <w:r w:rsidR="005A28D9" w:rsidRPr="005A28D9">
          <w:rPr>
            <w:rFonts w:ascii="Times New Roman" w:hAnsi="Times New Roman" w:cs="Times New Roman"/>
            <w:sz w:val="28"/>
            <w:szCs w:val="28"/>
          </w:rPr>
          <w:t>порядке</w:t>
        </w:r>
      </w:hyperlink>
      <w:r w:rsidR="005A28D9" w:rsidRPr="005A28D9">
        <w:rPr>
          <w:rFonts w:ascii="Times New Roman" w:hAnsi="Times New Roman" w:cs="Times New Roman"/>
          <w:sz w:val="28"/>
          <w:szCs w:val="28"/>
        </w:rPr>
        <w:t xml:space="preserve">, установленном законодательством Российской Федерации о контрактной системе в сфере закупок, товаров, работ, услуг для обеспечения </w:t>
      </w:r>
      <w:r w:rsidR="005A28D9">
        <w:rPr>
          <w:rFonts w:ascii="Times New Roman" w:hAnsi="Times New Roman" w:cs="Times New Roman"/>
          <w:sz w:val="28"/>
          <w:szCs w:val="28"/>
        </w:rPr>
        <w:t>государственных и муниципальных нужд, при этом установление требования к обеспечению заявок на участие в конкурсе не является обязательным.</w:t>
      </w:r>
    </w:p>
    <w:p w:rsidR="00BE0D69" w:rsidRDefault="00932562" w:rsidP="00BE0D6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проведения </w:t>
      </w:r>
      <w:r w:rsidR="00816FF7">
        <w:rPr>
          <w:rFonts w:ascii="Times New Roman" w:hAnsi="Times New Roman" w:cs="Times New Roman"/>
          <w:sz w:val="28"/>
          <w:szCs w:val="28"/>
        </w:rPr>
        <w:t xml:space="preserve">открытого </w:t>
      </w:r>
      <w:r>
        <w:rPr>
          <w:rFonts w:ascii="Times New Roman" w:hAnsi="Times New Roman" w:cs="Times New Roman"/>
          <w:sz w:val="28"/>
          <w:szCs w:val="28"/>
        </w:rPr>
        <w:t>конкурса предприяти</w:t>
      </w:r>
      <w:r w:rsidR="00822B3A">
        <w:rPr>
          <w:rFonts w:ascii="Times New Roman" w:hAnsi="Times New Roman" w:cs="Times New Roman"/>
          <w:sz w:val="28"/>
          <w:szCs w:val="28"/>
        </w:rPr>
        <w:t>я</w:t>
      </w:r>
      <w:r w:rsidR="008C430F">
        <w:rPr>
          <w:rFonts w:ascii="Times New Roman" w:hAnsi="Times New Roman" w:cs="Times New Roman"/>
          <w:sz w:val="28"/>
          <w:szCs w:val="28"/>
        </w:rPr>
        <w:t xml:space="preserve"> разрабатыва</w:t>
      </w:r>
      <w:r w:rsidR="00822B3A">
        <w:rPr>
          <w:rFonts w:ascii="Times New Roman" w:hAnsi="Times New Roman" w:cs="Times New Roman"/>
          <w:sz w:val="28"/>
          <w:szCs w:val="28"/>
        </w:rPr>
        <w:t>ю</w:t>
      </w:r>
      <w:r w:rsidR="008C430F">
        <w:rPr>
          <w:rFonts w:ascii="Times New Roman" w:hAnsi="Times New Roman" w:cs="Times New Roman"/>
          <w:sz w:val="28"/>
          <w:szCs w:val="28"/>
        </w:rPr>
        <w:t>т и утвержда</w:t>
      </w:r>
      <w:r w:rsidR="00822B3A">
        <w:rPr>
          <w:rFonts w:ascii="Times New Roman" w:hAnsi="Times New Roman" w:cs="Times New Roman"/>
          <w:sz w:val="28"/>
          <w:szCs w:val="28"/>
        </w:rPr>
        <w:t>ю</w:t>
      </w:r>
      <w:r w:rsidR="008C430F">
        <w:rPr>
          <w:rFonts w:ascii="Times New Roman" w:hAnsi="Times New Roman" w:cs="Times New Roman"/>
          <w:sz w:val="28"/>
          <w:szCs w:val="28"/>
        </w:rPr>
        <w:t>т конкурсную документацию.</w:t>
      </w:r>
    </w:p>
    <w:p w:rsidR="00BE0D69" w:rsidRDefault="00BE0D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32562" w:rsidRDefault="00BE0D69" w:rsidP="00BE0D6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</w:p>
    <w:p w:rsidR="00BE0D69" w:rsidRDefault="00BE0D69" w:rsidP="00BE0D6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B219E7" w:rsidRDefault="008C430F" w:rsidP="00BE0D6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570C6A">
        <w:rPr>
          <w:rFonts w:ascii="Times New Roman" w:hAnsi="Times New Roman" w:cs="Times New Roman"/>
          <w:sz w:val="28"/>
          <w:szCs w:val="28"/>
        </w:rPr>
        <w:t>.</w:t>
      </w:r>
      <w:r w:rsidR="00BE0D69">
        <w:rPr>
          <w:rFonts w:ascii="Times New Roman" w:hAnsi="Times New Roman" w:cs="Times New Roman"/>
          <w:sz w:val="28"/>
          <w:szCs w:val="28"/>
        </w:rPr>
        <w:tab/>
      </w:r>
      <w:r w:rsidR="00B219E7">
        <w:rPr>
          <w:rFonts w:ascii="Times New Roman" w:hAnsi="Times New Roman" w:cs="Times New Roman"/>
          <w:sz w:val="28"/>
          <w:szCs w:val="28"/>
        </w:rPr>
        <w:t>Заключ</w:t>
      </w:r>
      <w:r w:rsidR="0011700A">
        <w:rPr>
          <w:rFonts w:ascii="Times New Roman" w:hAnsi="Times New Roman" w:cs="Times New Roman"/>
          <w:sz w:val="28"/>
          <w:szCs w:val="28"/>
        </w:rPr>
        <w:t xml:space="preserve">ение  </w:t>
      </w:r>
      <w:r w:rsidR="00B219E7">
        <w:rPr>
          <w:rFonts w:ascii="Times New Roman" w:hAnsi="Times New Roman" w:cs="Times New Roman"/>
          <w:sz w:val="28"/>
          <w:szCs w:val="28"/>
        </w:rPr>
        <w:t xml:space="preserve"> договор</w:t>
      </w:r>
      <w:r w:rsidR="0011700A">
        <w:rPr>
          <w:rFonts w:ascii="Times New Roman" w:hAnsi="Times New Roman" w:cs="Times New Roman"/>
          <w:sz w:val="28"/>
          <w:szCs w:val="28"/>
        </w:rPr>
        <w:t>а</w:t>
      </w:r>
      <w:r w:rsidR="00B219E7">
        <w:rPr>
          <w:rFonts w:ascii="Times New Roman" w:hAnsi="Times New Roman" w:cs="Times New Roman"/>
          <w:sz w:val="28"/>
          <w:szCs w:val="28"/>
        </w:rPr>
        <w:t xml:space="preserve"> на проведение аудита </w:t>
      </w:r>
      <w:r w:rsidR="00382C2E">
        <w:rPr>
          <w:rFonts w:ascii="Times New Roman" w:hAnsi="Times New Roman" w:cs="Times New Roman"/>
          <w:sz w:val="28"/>
          <w:szCs w:val="28"/>
        </w:rPr>
        <w:t>по результатам открытого конкурса</w:t>
      </w:r>
      <w:r w:rsidR="006B2045">
        <w:rPr>
          <w:rFonts w:ascii="Times New Roman" w:hAnsi="Times New Roman" w:cs="Times New Roman"/>
          <w:sz w:val="28"/>
          <w:szCs w:val="28"/>
        </w:rPr>
        <w:t xml:space="preserve"> </w:t>
      </w:r>
      <w:r w:rsidR="004C204C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6B2045">
        <w:rPr>
          <w:rFonts w:ascii="Times New Roman" w:hAnsi="Times New Roman" w:cs="Times New Roman"/>
          <w:sz w:val="28"/>
          <w:szCs w:val="28"/>
        </w:rPr>
        <w:t xml:space="preserve">предприятиями </w:t>
      </w:r>
      <w:r w:rsidR="00382C2E">
        <w:rPr>
          <w:rFonts w:ascii="Times New Roman" w:hAnsi="Times New Roman" w:cs="Times New Roman"/>
          <w:sz w:val="28"/>
          <w:szCs w:val="28"/>
        </w:rPr>
        <w:t xml:space="preserve"> </w:t>
      </w:r>
      <w:r w:rsidR="00B219E7">
        <w:rPr>
          <w:rFonts w:ascii="Times New Roman" w:hAnsi="Times New Roman" w:cs="Times New Roman"/>
          <w:sz w:val="28"/>
          <w:szCs w:val="28"/>
        </w:rPr>
        <w:t xml:space="preserve">после утверждения аудиторской организации </w:t>
      </w:r>
      <w:r w:rsidR="00691355">
        <w:rPr>
          <w:rFonts w:ascii="Times New Roman" w:hAnsi="Times New Roman" w:cs="Times New Roman"/>
          <w:sz w:val="28"/>
          <w:szCs w:val="28"/>
        </w:rPr>
        <w:t xml:space="preserve">или индивидуального </w:t>
      </w:r>
      <w:r w:rsidR="00B219E7">
        <w:rPr>
          <w:rFonts w:ascii="Times New Roman" w:hAnsi="Times New Roman" w:cs="Times New Roman"/>
          <w:sz w:val="28"/>
          <w:szCs w:val="28"/>
        </w:rPr>
        <w:t>аудитора и размера оплаты ее</w:t>
      </w:r>
      <w:r w:rsidR="00691355">
        <w:rPr>
          <w:rFonts w:ascii="Times New Roman" w:hAnsi="Times New Roman" w:cs="Times New Roman"/>
          <w:sz w:val="28"/>
          <w:szCs w:val="28"/>
        </w:rPr>
        <w:t xml:space="preserve"> (его)</w:t>
      </w:r>
      <w:r w:rsidR="00B219E7">
        <w:rPr>
          <w:rFonts w:ascii="Times New Roman" w:hAnsi="Times New Roman" w:cs="Times New Roman"/>
          <w:sz w:val="28"/>
          <w:szCs w:val="28"/>
        </w:rPr>
        <w:t xml:space="preserve"> услуг распоряжением заместителя мэра города по вопросам экономического развития и финансам (далее </w:t>
      </w:r>
      <w:r w:rsidR="00BE0D69">
        <w:rPr>
          <w:rFonts w:ascii="Times New Roman" w:hAnsi="Times New Roman" w:cs="Times New Roman"/>
          <w:sz w:val="28"/>
          <w:szCs w:val="28"/>
        </w:rPr>
        <w:t>–</w:t>
      </w:r>
      <w:r w:rsidR="00B219E7">
        <w:rPr>
          <w:rFonts w:ascii="Times New Roman" w:hAnsi="Times New Roman" w:cs="Times New Roman"/>
          <w:sz w:val="28"/>
          <w:szCs w:val="28"/>
        </w:rPr>
        <w:t xml:space="preserve"> распоряжение).</w:t>
      </w:r>
    </w:p>
    <w:p w:rsidR="00B219E7" w:rsidRDefault="0072646C" w:rsidP="00BE0D6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1"/>
      <w:bookmarkEnd w:id="1"/>
      <w:r>
        <w:rPr>
          <w:rFonts w:ascii="Times New Roman" w:hAnsi="Times New Roman" w:cs="Times New Roman"/>
          <w:sz w:val="28"/>
          <w:szCs w:val="28"/>
        </w:rPr>
        <w:t>8</w:t>
      </w:r>
      <w:r w:rsidR="00BE0D69">
        <w:rPr>
          <w:rFonts w:ascii="Times New Roman" w:hAnsi="Times New Roman" w:cs="Times New Roman"/>
          <w:sz w:val="28"/>
          <w:szCs w:val="28"/>
        </w:rPr>
        <w:t>.</w:t>
      </w:r>
      <w:r w:rsidR="00BE0D69">
        <w:rPr>
          <w:rFonts w:ascii="Times New Roman" w:hAnsi="Times New Roman" w:cs="Times New Roman"/>
          <w:sz w:val="28"/>
          <w:szCs w:val="28"/>
        </w:rPr>
        <w:tab/>
      </w:r>
      <w:r w:rsidR="00BF50AF">
        <w:rPr>
          <w:rFonts w:ascii="Times New Roman" w:hAnsi="Times New Roman" w:cs="Times New Roman"/>
          <w:sz w:val="28"/>
          <w:szCs w:val="28"/>
        </w:rPr>
        <w:t>Д</w:t>
      </w:r>
      <w:r w:rsidR="00B219E7">
        <w:rPr>
          <w:rFonts w:ascii="Times New Roman" w:hAnsi="Times New Roman" w:cs="Times New Roman"/>
          <w:sz w:val="28"/>
          <w:szCs w:val="28"/>
        </w:rPr>
        <w:t xml:space="preserve">ля подготовки проекта распоряжения </w:t>
      </w:r>
      <w:r w:rsidR="006B2045">
        <w:rPr>
          <w:rFonts w:ascii="Times New Roman" w:hAnsi="Times New Roman" w:cs="Times New Roman"/>
          <w:sz w:val="28"/>
          <w:szCs w:val="28"/>
        </w:rPr>
        <w:t xml:space="preserve">предприятия направляют </w:t>
      </w:r>
      <w:r w:rsidR="00B219E7">
        <w:rPr>
          <w:rFonts w:ascii="Times New Roman" w:hAnsi="Times New Roman" w:cs="Times New Roman"/>
          <w:sz w:val="28"/>
          <w:szCs w:val="28"/>
        </w:rPr>
        <w:t xml:space="preserve"> в департамент экономики мэрии города</w:t>
      </w:r>
      <w:r w:rsidR="00BF50AF">
        <w:rPr>
          <w:rFonts w:ascii="Times New Roman" w:hAnsi="Times New Roman" w:cs="Times New Roman"/>
          <w:sz w:val="28"/>
          <w:szCs w:val="28"/>
        </w:rPr>
        <w:t xml:space="preserve"> Архангельска (далее – департамент экономики)</w:t>
      </w:r>
      <w:r w:rsidR="00B219E7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BF50AF">
        <w:rPr>
          <w:rFonts w:ascii="Times New Roman" w:hAnsi="Times New Roman" w:cs="Times New Roman"/>
          <w:sz w:val="28"/>
          <w:szCs w:val="28"/>
        </w:rPr>
        <w:t>трех рабочих</w:t>
      </w:r>
      <w:r w:rsidR="00B219E7">
        <w:rPr>
          <w:rFonts w:ascii="Times New Roman" w:hAnsi="Times New Roman" w:cs="Times New Roman"/>
          <w:sz w:val="28"/>
          <w:szCs w:val="28"/>
        </w:rPr>
        <w:t xml:space="preserve"> дней со дня подписания протокола</w:t>
      </w:r>
      <w:r w:rsidR="009E5767" w:rsidRPr="009E5767">
        <w:rPr>
          <w:rFonts w:ascii="Times New Roman" w:hAnsi="Times New Roman" w:cs="Times New Roman"/>
          <w:sz w:val="28"/>
          <w:szCs w:val="28"/>
        </w:rPr>
        <w:t xml:space="preserve"> </w:t>
      </w:r>
      <w:r w:rsidR="009E5767">
        <w:rPr>
          <w:rFonts w:ascii="Times New Roman" w:hAnsi="Times New Roman" w:cs="Times New Roman"/>
          <w:sz w:val="28"/>
          <w:szCs w:val="28"/>
        </w:rPr>
        <w:t xml:space="preserve">рассмотрения и оценки заявок на участие в </w:t>
      </w:r>
      <w:r w:rsidR="00BF50AF">
        <w:rPr>
          <w:rFonts w:ascii="Times New Roman" w:hAnsi="Times New Roman" w:cs="Times New Roman"/>
          <w:sz w:val="28"/>
          <w:szCs w:val="28"/>
        </w:rPr>
        <w:t xml:space="preserve">открытом </w:t>
      </w:r>
      <w:r w:rsidR="009E5767">
        <w:rPr>
          <w:rFonts w:ascii="Times New Roman" w:hAnsi="Times New Roman" w:cs="Times New Roman"/>
          <w:sz w:val="28"/>
          <w:szCs w:val="28"/>
        </w:rPr>
        <w:t xml:space="preserve">конкурсе или протокола рассмотрения единственной заявки на участие в </w:t>
      </w:r>
      <w:r w:rsidR="00BF50AF">
        <w:rPr>
          <w:rFonts w:ascii="Times New Roman" w:hAnsi="Times New Roman" w:cs="Times New Roman"/>
          <w:sz w:val="28"/>
          <w:szCs w:val="28"/>
        </w:rPr>
        <w:t xml:space="preserve">открытом </w:t>
      </w:r>
      <w:r w:rsidR="009E5767">
        <w:rPr>
          <w:rFonts w:ascii="Times New Roman" w:hAnsi="Times New Roman" w:cs="Times New Roman"/>
          <w:sz w:val="28"/>
          <w:szCs w:val="28"/>
        </w:rPr>
        <w:t xml:space="preserve">конкурсе </w:t>
      </w:r>
      <w:r w:rsidR="00B219E7">
        <w:rPr>
          <w:rFonts w:ascii="Times New Roman" w:hAnsi="Times New Roman" w:cs="Times New Roman"/>
          <w:sz w:val="28"/>
          <w:szCs w:val="28"/>
        </w:rPr>
        <w:t xml:space="preserve"> следующие документы:</w:t>
      </w:r>
    </w:p>
    <w:p w:rsidR="009E5767" w:rsidRDefault="009F5574" w:rsidP="00BE0D6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</w:t>
      </w:r>
      <w:r w:rsidRPr="009E57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рассмотрения и оценки заявок на участие в </w:t>
      </w:r>
      <w:r w:rsidR="00BF50AF">
        <w:rPr>
          <w:rFonts w:ascii="Times New Roman" w:hAnsi="Times New Roman" w:cs="Times New Roman"/>
          <w:sz w:val="28"/>
          <w:szCs w:val="28"/>
        </w:rPr>
        <w:t xml:space="preserve">открытом </w:t>
      </w:r>
      <w:r>
        <w:rPr>
          <w:rFonts w:ascii="Times New Roman" w:hAnsi="Times New Roman" w:cs="Times New Roman"/>
          <w:sz w:val="28"/>
          <w:szCs w:val="28"/>
        </w:rPr>
        <w:t>конкурсе или протокол рассмотрения единственной заявки на участие в</w:t>
      </w:r>
      <w:r w:rsidR="00BF50AF">
        <w:rPr>
          <w:rFonts w:ascii="Times New Roman" w:hAnsi="Times New Roman" w:cs="Times New Roman"/>
          <w:sz w:val="28"/>
          <w:szCs w:val="28"/>
        </w:rPr>
        <w:t xml:space="preserve"> открытом </w:t>
      </w:r>
      <w:r>
        <w:rPr>
          <w:rFonts w:ascii="Times New Roman" w:hAnsi="Times New Roman" w:cs="Times New Roman"/>
          <w:sz w:val="28"/>
          <w:szCs w:val="28"/>
        </w:rPr>
        <w:t xml:space="preserve"> конкурсе;  </w:t>
      </w:r>
    </w:p>
    <w:p w:rsidR="00B219E7" w:rsidRDefault="00B219E7" w:rsidP="00BE0D6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договора на проведение аудита (в том числе приложения);</w:t>
      </w:r>
    </w:p>
    <w:p w:rsidR="00B219E7" w:rsidRDefault="00B219E7" w:rsidP="00BE0D6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 свидетельства о членстве аудиторской организации</w:t>
      </w:r>
      <w:r w:rsidR="009F5574">
        <w:rPr>
          <w:rFonts w:ascii="Times New Roman" w:hAnsi="Times New Roman" w:cs="Times New Roman"/>
          <w:sz w:val="28"/>
          <w:szCs w:val="28"/>
        </w:rPr>
        <w:t xml:space="preserve"> или индивидуального </w:t>
      </w:r>
      <w:r>
        <w:rPr>
          <w:rFonts w:ascii="Times New Roman" w:hAnsi="Times New Roman" w:cs="Times New Roman"/>
          <w:sz w:val="28"/>
          <w:szCs w:val="28"/>
        </w:rPr>
        <w:t>аудитора в саморегулируемой организации аудиторов, с которой (которым) заключается договор</w:t>
      </w:r>
      <w:r w:rsidR="00BF50AF">
        <w:rPr>
          <w:rFonts w:ascii="Times New Roman" w:hAnsi="Times New Roman" w:cs="Times New Roman"/>
          <w:sz w:val="28"/>
          <w:szCs w:val="28"/>
        </w:rPr>
        <w:t>.</w:t>
      </w:r>
    </w:p>
    <w:p w:rsidR="00B219E7" w:rsidRPr="004501B5" w:rsidRDefault="0072646C" w:rsidP="00BE0D6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BE0D69">
        <w:rPr>
          <w:rFonts w:ascii="Times New Roman" w:hAnsi="Times New Roman" w:cs="Times New Roman"/>
          <w:sz w:val="28"/>
          <w:szCs w:val="28"/>
        </w:rPr>
        <w:t>.</w:t>
      </w:r>
      <w:r w:rsidR="00BE0D69">
        <w:rPr>
          <w:rFonts w:ascii="Times New Roman" w:hAnsi="Times New Roman" w:cs="Times New Roman"/>
          <w:sz w:val="28"/>
          <w:szCs w:val="28"/>
        </w:rPr>
        <w:tab/>
      </w:r>
      <w:r w:rsidR="006B2045">
        <w:rPr>
          <w:rFonts w:ascii="Times New Roman" w:hAnsi="Times New Roman" w:cs="Times New Roman"/>
          <w:sz w:val="28"/>
          <w:szCs w:val="28"/>
        </w:rPr>
        <w:t xml:space="preserve">Подготовка </w:t>
      </w:r>
      <w:r w:rsidR="006B2045" w:rsidRPr="004501B5">
        <w:rPr>
          <w:rFonts w:ascii="Times New Roman" w:hAnsi="Times New Roman" w:cs="Times New Roman"/>
          <w:sz w:val="28"/>
          <w:szCs w:val="28"/>
        </w:rPr>
        <w:t xml:space="preserve">проекта распоряжения и его согласование </w:t>
      </w:r>
      <w:r w:rsidR="006B2045">
        <w:rPr>
          <w:rFonts w:ascii="Times New Roman" w:hAnsi="Times New Roman" w:cs="Times New Roman"/>
          <w:sz w:val="28"/>
          <w:szCs w:val="28"/>
        </w:rPr>
        <w:t xml:space="preserve">осуществляется в течение </w:t>
      </w:r>
      <w:r w:rsidR="00B219E7" w:rsidRPr="004501B5">
        <w:rPr>
          <w:rFonts w:ascii="Times New Roman" w:hAnsi="Times New Roman" w:cs="Times New Roman"/>
          <w:sz w:val="28"/>
          <w:szCs w:val="28"/>
        </w:rPr>
        <w:t xml:space="preserve"> пяти рабочих дней со дня поступления документов, указанных в </w:t>
      </w:r>
      <w:hyperlink w:anchor="Par11" w:history="1">
        <w:r w:rsidR="00B219E7" w:rsidRPr="004501B5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</w:hyperlink>
      <w:r w:rsidR="00C224DC">
        <w:rPr>
          <w:rFonts w:ascii="Times New Roman" w:hAnsi="Times New Roman" w:cs="Times New Roman"/>
          <w:sz w:val="28"/>
          <w:szCs w:val="28"/>
        </w:rPr>
        <w:t>8</w:t>
      </w:r>
      <w:r w:rsidR="00446618">
        <w:rPr>
          <w:rFonts w:ascii="Times New Roman" w:hAnsi="Times New Roman" w:cs="Times New Roman"/>
          <w:sz w:val="28"/>
          <w:szCs w:val="28"/>
        </w:rPr>
        <w:t xml:space="preserve"> настоящего По</w:t>
      </w:r>
      <w:r w:rsidR="00C224DC">
        <w:rPr>
          <w:rFonts w:ascii="Times New Roman" w:hAnsi="Times New Roman" w:cs="Times New Roman"/>
          <w:sz w:val="28"/>
          <w:szCs w:val="28"/>
        </w:rPr>
        <w:t>ложения</w:t>
      </w:r>
      <w:r w:rsidR="00B219E7" w:rsidRPr="004501B5">
        <w:rPr>
          <w:rFonts w:ascii="Times New Roman" w:hAnsi="Times New Roman" w:cs="Times New Roman"/>
          <w:sz w:val="28"/>
          <w:szCs w:val="28"/>
        </w:rPr>
        <w:t>.</w:t>
      </w:r>
    </w:p>
    <w:p w:rsidR="004501B5" w:rsidRDefault="0072646C" w:rsidP="00BE0D6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B219E7">
        <w:rPr>
          <w:rFonts w:ascii="Times New Roman" w:hAnsi="Times New Roman" w:cs="Times New Roman"/>
          <w:sz w:val="28"/>
          <w:szCs w:val="28"/>
        </w:rPr>
        <w:t>.</w:t>
      </w:r>
      <w:r w:rsidR="00BE0D69">
        <w:rPr>
          <w:rFonts w:ascii="Times New Roman" w:hAnsi="Times New Roman" w:cs="Times New Roman"/>
          <w:sz w:val="28"/>
          <w:szCs w:val="28"/>
        </w:rPr>
        <w:t xml:space="preserve"> </w:t>
      </w:r>
      <w:r w:rsidR="00B219E7">
        <w:rPr>
          <w:rFonts w:ascii="Times New Roman" w:hAnsi="Times New Roman" w:cs="Times New Roman"/>
          <w:sz w:val="28"/>
          <w:szCs w:val="28"/>
        </w:rPr>
        <w:t xml:space="preserve">Предприятия, в отношении которых проводится аудит, не позднее 30 апреля года, следующего за отчетным, и не менее чем за семь рабочих дней до дня проведения балансовой комиссии </w:t>
      </w:r>
      <w:r w:rsidR="004C204C">
        <w:rPr>
          <w:rFonts w:ascii="Times New Roman" w:hAnsi="Times New Roman" w:cs="Times New Roman"/>
          <w:sz w:val="28"/>
          <w:szCs w:val="28"/>
        </w:rPr>
        <w:t xml:space="preserve">по итогам финансово-хозяйственной деятельности предприятия за год </w:t>
      </w:r>
      <w:r w:rsidR="00B219E7">
        <w:rPr>
          <w:rFonts w:ascii="Times New Roman" w:hAnsi="Times New Roman" w:cs="Times New Roman"/>
          <w:sz w:val="28"/>
          <w:szCs w:val="28"/>
        </w:rPr>
        <w:t>представля</w:t>
      </w:r>
      <w:r w:rsidR="00446618">
        <w:rPr>
          <w:rFonts w:ascii="Times New Roman" w:hAnsi="Times New Roman" w:cs="Times New Roman"/>
          <w:sz w:val="28"/>
          <w:szCs w:val="28"/>
        </w:rPr>
        <w:t xml:space="preserve">ют </w:t>
      </w:r>
      <w:r w:rsidR="00B219E7">
        <w:rPr>
          <w:rFonts w:ascii="Times New Roman" w:hAnsi="Times New Roman" w:cs="Times New Roman"/>
          <w:sz w:val="28"/>
          <w:szCs w:val="28"/>
        </w:rPr>
        <w:t xml:space="preserve"> в соответствующий отраслевой орган мэрии города</w:t>
      </w:r>
      <w:r w:rsidR="00446618">
        <w:rPr>
          <w:rFonts w:ascii="Times New Roman" w:hAnsi="Times New Roman" w:cs="Times New Roman"/>
          <w:sz w:val="28"/>
          <w:szCs w:val="28"/>
        </w:rPr>
        <w:t xml:space="preserve"> Архангельска</w:t>
      </w:r>
      <w:r w:rsidR="00B219E7">
        <w:rPr>
          <w:rFonts w:ascii="Times New Roman" w:hAnsi="Times New Roman" w:cs="Times New Roman"/>
          <w:sz w:val="28"/>
          <w:szCs w:val="28"/>
        </w:rPr>
        <w:t xml:space="preserve">, осуществляющий </w:t>
      </w:r>
      <w:r w:rsidR="00C224DC">
        <w:rPr>
          <w:rFonts w:ascii="Times New Roman" w:hAnsi="Times New Roman" w:cs="Times New Roman"/>
          <w:sz w:val="28"/>
          <w:szCs w:val="28"/>
        </w:rPr>
        <w:t xml:space="preserve">контроль за </w:t>
      </w:r>
      <w:r w:rsidR="00B219E7">
        <w:rPr>
          <w:rFonts w:ascii="Times New Roman" w:hAnsi="Times New Roman" w:cs="Times New Roman"/>
          <w:sz w:val="28"/>
          <w:szCs w:val="28"/>
        </w:rPr>
        <w:t xml:space="preserve"> деятельност</w:t>
      </w:r>
      <w:r w:rsidR="00C224DC">
        <w:rPr>
          <w:rFonts w:ascii="Times New Roman" w:hAnsi="Times New Roman" w:cs="Times New Roman"/>
          <w:sz w:val="28"/>
          <w:szCs w:val="28"/>
        </w:rPr>
        <w:t>ью</w:t>
      </w:r>
      <w:r w:rsidR="00B219E7">
        <w:rPr>
          <w:rFonts w:ascii="Times New Roman" w:hAnsi="Times New Roman" w:cs="Times New Roman"/>
          <w:sz w:val="28"/>
          <w:szCs w:val="28"/>
        </w:rPr>
        <w:t xml:space="preserve"> данного предприятия, в департамент финансов мэрии города</w:t>
      </w:r>
      <w:r w:rsidR="00446618">
        <w:rPr>
          <w:rFonts w:ascii="Times New Roman" w:hAnsi="Times New Roman" w:cs="Times New Roman"/>
          <w:sz w:val="28"/>
          <w:szCs w:val="28"/>
        </w:rPr>
        <w:t xml:space="preserve"> Архангельска</w:t>
      </w:r>
      <w:r w:rsidR="00B219E7">
        <w:rPr>
          <w:rFonts w:ascii="Times New Roman" w:hAnsi="Times New Roman" w:cs="Times New Roman"/>
          <w:sz w:val="28"/>
          <w:szCs w:val="28"/>
        </w:rPr>
        <w:t xml:space="preserve">, в департамент экономики по одному экземпляру </w:t>
      </w:r>
      <w:r w:rsidR="004501B5">
        <w:rPr>
          <w:rFonts w:ascii="Times New Roman" w:hAnsi="Times New Roman" w:cs="Times New Roman"/>
          <w:sz w:val="28"/>
          <w:szCs w:val="28"/>
        </w:rPr>
        <w:t>аудиторского заключения и письменной информации (отчета)</w:t>
      </w:r>
      <w:r w:rsidR="00B219E7">
        <w:rPr>
          <w:rFonts w:ascii="Times New Roman" w:hAnsi="Times New Roman" w:cs="Times New Roman"/>
          <w:sz w:val="28"/>
          <w:szCs w:val="28"/>
        </w:rPr>
        <w:t xml:space="preserve"> аудиторской организации </w:t>
      </w:r>
      <w:r w:rsidR="004501B5">
        <w:rPr>
          <w:rFonts w:ascii="Times New Roman" w:hAnsi="Times New Roman" w:cs="Times New Roman"/>
          <w:sz w:val="28"/>
          <w:szCs w:val="28"/>
        </w:rPr>
        <w:t xml:space="preserve">или индивидуального </w:t>
      </w:r>
      <w:r w:rsidR="00B219E7">
        <w:rPr>
          <w:rFonts w:ascii="Times New Roman" w:hAnsi="Times New Roman" w:cs="Times New Roman"/>
          <w:sz w:val="28"/>
          <w:szCs w:val="28"/>
        </w:rPr>
        <w:t>аудитора о проведенном аудите</w:t>
      </w:r>
      <w:r w:rsidR="004501B5">
        <w:rPr>
          <w:rFonts w:ascii="Times New Roman" w:hAnsi="Times New Roman" w:cs="Times New Roman"/>
          <w:sz w:val="28"/>
          <w:szCs w:val="28"/>
        </w:rPr>
        <w:t>.</w:t>
      </w:r>
    </w:p>
    <w:p w:rsidR="008F1174" w:rsidRDefault="008F1174" w:rsidP="00B219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7063" w:rsidRDefault="00BE0D69" w:rsidP="00BE0D6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__________</w:t>
      </w:r>
    </w:p>
    <w:p w:rsidR="00BC2D16" w:rsidRPr="0019373A" w:rsidRDefault="00BC2D16">
      <w:pPr>
        <w:rPr>
          <w:rFonts w:ascii="Times New Roman" w:hAnsi="Times New Roman" w:cs="Times New Roman"/>
        </w:rPr>
      </w:pPr>
    </w:p>
    <w:sectPr w:rsidR="00BC2D16" w:rsidRPr="0019373A" w:rsidSect="00BE0D69">
      <w:pgSz w:w="11905" w:h="16838"/>
      <w:pgMar w:top="1134" w:right="567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A3615"/>
    <w:multiLevelType w:val="hybridMultilevel"/>
    <w:tmpl w:val="EBEA30EE"/>
    <w:lvl w:ilvl="0" w:tplc="8DEE7B20">
      <w:start w:val="1"/>
      <w:numFmt w:val="decimal"/>
      <w:lvlText w:val="%1."/>
      <w:lvlJc w:val="left"/>
      <w:pPr>
        <w:ind w:left="90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7E277DB"/>
    <w:multiLevelType w:val="hybridMultilevel"/>
    <w:tmpl w:val="6106B09C"/>
    <w:lvl w:ilvl="0" w:tplc="21EA6C8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9D3351E"/>
    <w:multiLevelType w:val="hybridMultilevel"/>
    <w:tmpl w:val="1A488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DF269E"/>
    <w:multiLevelType w:val="hybridMultilevel"/>
    <w:tmpl w:val="A5C4B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E01258"/>
    <w:multiLevelType w:val="hybridMultilevel"/>
    <w:tmpl w:val="B224B5E8"/>
    <w:lvl w:ilvl="0" w:tplc="5C08177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73A"/>
    <w:rsid w:val="00004456"/>
    <w:rsid w:val="0002313C"/>
    <w:rsid w:val="00044F9E"/>
    <w:rsid w:val="0007500C"/>
    <w:rsid w:val="000D132F"/>
    <w:rsid w:val="0011700A"/>
    <w:rsid w:val="00154336"/>
    <w:rsid w:val="0019373A"/>
    <w:rsid w:val="001C0FF1"/>
    <w:rsid w:val="001E5E15"/>
    <w:rsid w:val="001F3802"/>
    <w:rsid w:val="00202F90"/>
    <w:rsid w:val="002065C6"/>
    <w:rsid w:val="002261D4"/>
    <w:rsid w:val="00256B22"/>
    <w:rsid w:val="00257F47"/>
    <w:rsid w:val="00293E0E"/>
    <w:rsid w:val="00296165"/>
    <w:rsid w:val="002B0212"/>
    <w:rsid w:val="002C3FF5"/>
    <w:rsid w:val="00313382"/>
    <w:rsid w:val="00323749"/>
    <w:rsid w:val="00365B3D"/>
    <w:rsid w:val="00382C2E"/>
    <w:rsid w:val="003A1171"/>
    <w:rsid w:val="003A5D89"/>
    <w:rsid w:val="003E1493"/>
    <w:rsid w:val="003E591D"/>
    <w:rsid w:val="003F6F7D"/>
    <w:rsid w:val="0041758A"/>
    <w:rsid w:val="00446618"/>
    <w:rsid w:val="004501B5"/>
    <w:rsid w:val="00467D61"/>
    <w:rsid w:val="004C204C"/>
    <w:rsid w:val="00525B98"/>
    <w:rsid w:val="00570C6A"/>
    <w:rsid w:val="0059248D"/>
    <w:rsid w:val="005A28D9"/>
    <w:rsid w:val="005E11EF"/>
    <w:rsid w:val="005F1919"/>
    <w:rsid w:val="00623911"/>
    <w:rsid w:val="00691355"/>
    <w:rsid w:val="006B2045"/>
    <w:rsid w:val="006C7048"/>
    <w:rsid w:val="006E4E27"/>
    <w:rsid w:val="007066F0"/>
    <w:rsid w:val="0072646C"/>
    <w:rsid w:val="007735A3"/>
    <w:rsid w:val="0078434C"/>
    <w:rsid w:val="00795B36"/>
    <w:rsid w:val="00816FF7"/>
    <w:rsid w:val="00822B3A"/>
    <w:rsid w:val="008C430F"/>
    <w:rsid w:val="008F1174"/>
    <w:rsid w:val="00932562"/>
    <w:rsid w:val="0097493C"/>
    <w:rsid w:val="009821E9"/>
    <w:rsid w:val="00992747"/>
    <w:rsid w:val="009D12C1"/>
    <w:rsid w:val="009E5767"/>
    <w:rsid w:val="009E7353"/>
    <w:rsid w:val="009F5574"/>
    <w:rsid w:val="00A23420"/>
    <w:rsid w:val="00A35CB0"/>
    <w:rsid w:val="00A4625D"/>
    <w:rsid w:val="00AA2D40"/>
    <w:rsid w:val="00AB1F16"/>
    <w:rsid w:val="00AE1067"/>
    <w:rsid w:val="00B1334F"/>
    <w:rsid w:val="00B219E7"/>
    <w:rsid w:val="00B42049"/>
    <w:rsid w:val="00B81AB2"/>
    <w:rsid w:val="00BB27BF"/>
    <w:rsid w:val="00BB27E2"/>
    <w:rsid w:val="00BC2D16"/>
    <w:rsid w:val="00BE0D69"/>
    <w:rsid w:val="00BF50AF"/>
    <w:rsid w:val="00C071E8"/>
    <w:rsid w:val="00C132D8"/>
    <w:rsid w:val="00C224DC"/>
    <w:rsid w:val="00C9332E"/>
    <w:rsid w:val="00CA72AE"/>
    <w:rsid w:val="00CE58E1"/>
    <w:rsid w:val="00CE6E22"/>
    <w:rsid w:val="00D066F4"/>
    <w:rsid w:val="00D36BB9"/>
    <w:rsid w:val="00D47B77"/>
    <w:rsid w:val="00D63FCF"/>
    <w:rsid w:val="00D83129"/>
    <w:rsid w:val="00D92654"/>
    <w:rsid w:val="00DB2E9E"/>
    <w:rsid w:val="00DF73ED"/>
    <w:rsid w:val="00E06F31"/>
    <w:rsid w:val="00E07063"/>
    <w:rsid w:val="00E206D8"/>
    <w:rsid w:val="00E33584"/>
    <w:rsid w:val="00E518B5"/>
    <w:rsid w:val="00E55A72"/>
    <w:rsid w:val="00F14163"/>
    <w:rsid w:val="00F1729C"/>
    <w:rsid w:val="00F55BAC"/>
    <w:rsid w:val="00F73F58"/>
    <w:rsid w:val="00F7465F"/>
    <w:rsid w:val="00FA6B60"/>
    <w:rsid w:val="00FD6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BE0D69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BE0D69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3"/>
    </w:pPr>
    <w:rPr>
      <w:rFonts w:ascii="Arial" w:eastAsia="Times New Roman" w:hAnsi="Arial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373A"/>
    <w:pPr>
      <w:ind w:left="720"/>
      <w:contextualSpacing/>
    </w:pPr>
  </w:style>
  <w:style w:type="paragraph" w:styleId="a4">
    <w:name w:val="Body Text"/>
    <w:basedOn w:val="a"/>
    <w:link w:val="a5"/>
    <w:semiHidden/>
    <w:unhideWhenUsed/>
    <w:rsid w:val="001F380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1F380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E10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106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BE0D6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E0D69"/>
    <w:rPr>
      <w:rFonts w:ascii="Arial" w:eastAsia="Times New Roman" w:hAnsi="Arial" w:cs="Times New Roman"/>
      <w:b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BE0D69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BE0D69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3"/>
    </w:pPr>
    <w:rPr>
      <w:rFonts w:ascii="Arial" w:eastAsia="Times New Roman" w:hAnsi="Arial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373A"/>
    <w:pPr>
      <w:ind w:left="720"/>
      <w:contextualSpacing/>
    </w:pPr>
  </w:style>
  <w:style w:type="paragraph" w:styleId="a4">
    <w:name w:val="Body Text"/>
    <w:basedOn w:val="a"/>
    <w:link w:val="a5"/>
    <w:semiHidden/>
    <w:unhideWhenUsed/>
    <w:rsid w:val="001F380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1F380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E10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106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BE0D6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E0D69"/>
    <w:rPr>
      <w:rFonts w:ascii="Arial" w:eastAsia="Times New Roman" w:hAnsi="Arial" w:cs="Times New Roman"/>
      <w:b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0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BD9BD9FA4680931D77FDC4347EDC5E56BFED764656AC5FE467722F9477A8CD91C76549CF9979F3B8Y4R5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B12C6B623FA5D49E718F8AF6657BD18DDA8D2B14CEA930E4E3ADC33ECt6G1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651</Words>
  <Characters>3712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Борисовна Старковская</dc:creator>
  <cp:lastModifiedBy>Любовь Федоровна Фадеева</cp:lastModifiedBy>
  <cp:revision>2</cp:revision>
  <cp:lastPrinted>2014-06-30T05:31:00Z</cp:lastPrinted>
  <dcterms:created xsi:type="dcterms:W3CDTF">2014-06-30T05:31:00Z</dcterms:created>
  <dcterms:modified xsi:type="dcterms:W3CDTF">2014-06-30T05:31:00Z</dcterms:modified>
</cp:coreProperties>
</file>