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A6" w:rsidRDefault="000210DD" w:rsidP="001F1AA6">
      <w:pPr>
        <w:tabs>
          <w:tab w:val="left" w:pos="6521"/>
        </w:tabs>
        <w:ind w:left="5245"/>
        <w:jc w:val="both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УТВЕРЖДЕНЫ</w:t>
      </w:r>
    </w:p>
    <w:p w:rsidR="002E306A" w:rsidRPr="001F1AA6" w:rsidRDefault="002E306A" w:rsidP="001F1AA6">
      <w:pPr>
        <w:tabs>
          <w:tab w:val="left" w:pos="6521"/>
        </w:tabs>
        <w:ind w:left="5245"/>
        <w:rPr>
          <w:szCs w:val="28"/>
        </w:rPr>
      </w:pPr>
      <w:r w:rsidRPr="001F1AA6">
        <w:rPr>
          <w:szCs w:val="28"/>
        </w:rPr>
        <w:t xml:space="preserve">постановлением </w:t>
      </w:r>
      <w:r w:rsidR="001E4A7C" w:rsidRPr="001F1AA6">
        <w:rPr>
          <w:szCs w:val="28"/>
        </w:rPr>
        <w:t xml:space="preserve">Администрации муниципального образования </w:t>
      </w:r>
      <w:r w:rsidR="00C73459" w:rsidRPr="001F1AA6">
        <w:rPr>
          <w:szCs w:val="28"/>
        </w:rPr>
        <w:t>"</w:t>
      </w:r>
      <w:r w:rsidR="001E4A7C" w:rsidRPr="001F1AA6">
        <w:rPr>
          <w:szCs w:val="28"/>
        </w:rPr>
        <w:t>Город Архангельск</w:t>
      </w:r>
      <w:r w:rsidR="00C73459" w:rsidRPr="001F1AA6">
        <w:rPr>
          <w:szCs w:val="28"/>
        </w:rPr>
        <w:t>"</w:t>
      </w:r>
    </w:p>
    <w:p w:rsidR="002E306A" w:rsidRPr="001F1AA6" w:rsidRDefault="002E306A" w:rsidP="001F1AA6">
      <w:pPr>
        <w:tabs>
          <w:tab w:val="left" w:pos="6521"/>
        </w:tabs>
        <w:ind w:left="5245"/>
        <w:rPr>
          <w:szCs w:val="28"/>
        </w:rPr>
      </w:pPr>
      <w:r w:rsidRPr="001F1AA6">
        <w:rPr>
          <w:szCs w:val="28"/>
        </w:rPr>
        <w:t>от</w:t>
      </w:r>
      <w:r w:rsidR="006D0AC9">
        <w:rPr>
          <w:szCs w:val="28"/>
        </w:rPr>
        <w:t xml:space="preserve"> 04.05.2016 № 495</w:t>
      </w:r>
    </w:p>
    <w:p w:rsidR="001E4A7C" w:rsidRPr="001F1AA6" w:rsidRDefault="001E4A7C" w:rsidP="001E4A7C">
      <w:pPr>
        <w:tabs>
          <w:tab w:val="left" w:pos="6521"/>
        </w:tabs>
        <w:ind w:left="6096"/>
        <w:jc w:val="both"/>
        <w:rPr>
          <w:szCs w:val="28"/>
        </w:rPr>
      </w:pPr>
    </w:p>
    <w:p w:rsidR="00802BE0" w:rsidRPr="001F1AA6" w:rsidRDefault="00802BE0" w:rsidP="00802BE0">
      <w:pPr>
        <w:jc w:val="center"/>
        <w:rPr>
          <w:b/>
          <w:szCs w:val="28"/>
        </w:rPr>
      </w:pPr>
      <w:r w:rsidRPr="001F1AA6">
        <w:rPr>
          <w:b/>
          <w:szCs w:val="28"/>
        </w:rPr>
        <w:t xml:space="preserve">Правила </w:t>
      </w:r>
    </w:p>
    <w:p w:rsidR="001F1AA6" w:rsidRDefault="00802BE0" w:rsidP="00802BE0">
      <w:pPr>
        <w:jc w:val="center"/>
        <w:rPr>
          <w:b/>
          <w:szCs w:val="28"/>
        </w:rPr>
      </w:pPr>
      <w:r w:rsidRPr="001F1AA6">
        <w:rPr>
          <w:b/>
          <w:szCs w:val="28"/>
        </w:rPr>
        <w:t xml:space="preserve">предоставления </w:t>
      </w:r>
      <w:r w:rsidR="00AD268F" w:rsidRPr="001F1AA6">
        <w:rPr>
          <w:b/>
          <w:szCs w:val="28"/>
        </w:rPr>
        <w:t xml:space="preserve">в 2016 году </w:t>
      </w:r>
      <w:r w:rsidRPr="001F1AA6">
        <w:rPr>
          <w:b/>
          <w:szCs w:val="28"/>
        </w:rPr>
        <w:t xml:space="preserve">субсидий на возмещение </w:t>
      </w:r>
      <w:r w:rsidR="00CE348B" w:rsidRPr="001F1AA6">
        <w:rPr>
          <w:b/>
          <w:szCs w:val="28"/>
        </w:rPr>
        <w:t>затрат</w:t>
      </w:r>
      <w:r w:rsidRPr="001F1AA6">
        <w:rPr>
          <w:b/>
          <w:szCs w:val="28"/>
        </w:rPr>
        <w:t xml:space="preserve">, </w:t>
      </w:r>
    </w:p>
    <w:p w:rsidR="001F1AA6" w:rsidRDefault="00802BE0" w:rsidP="00802BE0">
      <w:pPr>
        <w:jc w:val="center"/>
        <w:rPr>
          <w:b/>
          <w:szCs w:val="28"/>
        </w:rPr>
      </w:pPr>
      <w:r w:rsidRPr="001F1AA6">
        <w:rPr>
          <w:b/>
          <w:szCs w:val="28"/>
        </w:rPr>
        <w:t xml:space="preserve">связанных с обеспечением деятельности территориального </w:t>
      </w:r>
    </w:p>
    <w:p w:rsidR="002E306A" w:rsidRPr="001F1AA6" w:rsidRDefault="00802BE0" w:rsidP="00802BE0">
      <w:pPr>
        <w:jc w:val="center"/>
        <w:rPr>
          <w:b/>
          <w:szCs w:val="28"/>
        </w:rPr>
      </w:pPr>
      <w:r w:rsidRPr="001F1AA6">
        <w:rPr>
          <w:b/>
          <w:szCs w:val="28"/>
        </w:rPr>
        <w:t>общественного самоуправления</w:t>
      </w:r>
    </w:p>
    <w:p w:rsidR="00E43234" w:rsidRDefault="00E43234" w:rsidP="00802BE0">
      <w:pPr>
        <w:jc w:val="center"/>
        <w:rPr>
          <w:b/>
          <w:szCs w:val="28"/>
        </w:rPr>
      </w:pPr>
    </w:p>
    <w:p w:rsidR="00802BE0" w:rsidRDefault="002E306A" w:rsidP="00A436C2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E348B">
        <w:rPr>
          <w:rFonts w:eastAsia="Calibri"/>
          <w:sz w:val="28"/>
          <w:szCs w:val="28"/>
          <w:lang w:eastAsia="en-US"/>
        </w:rPr>
        <w:t xml:space="preserve">Настоящие Правила устанавливают </w:t>
      </w:r>
      <w:r w:rsidR="00B212E1" w:rsidRPr="00CE348B">
        <w:rPr>
          <w:rFonts w:eastAsia="Calibri"/>
          <w:sz w:val="28"/>
          <w:szCs w:val="28"/>
          <w:lang w:eastAsia="en-US"/>
        </w:rPr>
        <w:t xml:space="preserve">условия и </w:t>
      </w:r>
      <w:r w:rsidRPr="00CE348B">
        <w:rPr>
          <w:rFonts w:eastAsia="Calibri"/>
          <w:sz w:val="28"/>
          <w:szCs w:val="28"/>
          <w:lang w:eastAsia="en-US"/>
        </w:rPr>
        <w:t xml:space="preserve">порядок предоставления </w:t>
      </w:r>
      <w:r w:rsidR="00740342">
        <w:rPr>
          <w:rFonts w:eastAsia="Calibri"/>
          <w:sz w:val="28"/>
          <w:szCs w:val="28"/>
          <w:lang w:eastAsia="en-US"/>
        </w:rPr>
        <w:t>в 2016 году из</w:t>
      </w:r>
      <w:r w:rsidRPr="00CE348B">
        <w:rPr>
          <w:rFonts w:eastAsia="Calibri"/>
          <w:sz w:val="28"/>
          <w:szCs w:val="28"/>
          <w:lang w:eastAsia="en-US"/>
        </w:rPr>
        <w:t xml:space="preserve"> городского бюджет</w:t>
      </w:r>
      <w:r w:rsidR="00802BE0" w:rsidRPr="00CE348B">
        <w:rPr>
          <w:rFonts w:eastAsia="Calibri"/>
          <w:sz w:val="28"/>
          <w:szCs w:val="28"/>
          <w:lang w:eastAsia="en-US"/>
        </w:rPr>
        <w:t>а</w:t>
      </w:r>
      <w:r w:rsidRPr="00CE348B">
        <w:rPr>
          <w:rFonts w:eastAsia="Calibri"/>
          <w:sz w:val="28"/>
          <w:szCs w:val="28"/>
          <w:lang w:eastAsia="en-US"/>
        </w:rPr>
        <w:t xml:space="preserve"> субсидий </w:t>
      </w:r>
      <w:r w:rsidRPr="00CE348B">
        <w:rPr>
          <w:rFonts w:eastAsia="Times New Roman CYR"/>
          <w:kern w:val="2"/>
          <w:sz w:val="28"/>
          <w:szCs w:val="28"/>
        </w:rPr>
        <w:t xml:space="preserve">территориальным общественным самоуправлениям, </w:t>
      </w:r>
      <w:r w:rsidRPr="00CE348B">
        <w:rPr>
          <w:sz w:val="28"/>
          <w:szCs w:val="28"/>
        </w:rPr>
        <w:t>зарегистрированным в установленном порядке в качестве юридического лица в организационно-правовой форме некоммерческой организации</w:t>
      </w:r>
      <w:r w:rsidRPr="00CE348B">
        <w:rPr>
          <w:rFonts w:eastAsia="Calibri"/>
          <w:sz w:val="28"/>
          <w:szCs w:val="28"/>
          <w:lang w:eastAsia="en-US"/>
        </w:rPr>
        <w:t xml:space="preserve"> </w:t>
      </w:r>
      <w:r w:rsidRPr="00CE348B">
        <w:rPr>
          <w:sz w:val="28"/>
          <w:szCs w:val="28"/>
        </w:rPr>
        <w:t>и</w:t>
      </w:r>
      <w:r w:rsidRPr="00CE348B">
        <w:rPr>
          <w:rFonts w:eastAsia="Times New Roman CYR"/>
          <w:kern w:val="2"/>
          <w:sz w:val="28"/>
          <w:szCs w:val="28"/>
        </w:rPr>
        <w:t xml:space="preserve"> осуществляющим свою деятельность на территории муниципального образования </w:t>
      </w:r>
      <w:r w:rsidR="00C73459">
        <w:rPr>
          <w:rFonts w:eastAsia="Times New Roman CYR"/>
          <w:kern w:val="2"/>
          <w:sz w:val="28"/>
          <w:szCs w:val="28"/>
        </w:rPr>
        <w:t>"</w:t>
      </w:r>
      <w:r w:rsidRPr="00CE348B">
        <w:rPr>
          <w:rFonts w:eastAsia="Times New Roman CYR"/>
          <w:kern w:val="2"/>
          <w:sz w:val="28"/>
          <w:szCs w:val="28"/>
        </w:rPr>
        <w:t>Город Архангельск</w:t>
      </w:r>
      <w:r w:rsidR="00C73459">
        <w:rPr>
          <w:rFonts w:eastAsia="Times New Roman CYR"/>
          <w:kern w:val="2"/>
          <w:sz w:val="28"/>
          <w:szCs w:val="28"/>
        </w:rPr>
        <w:t>"</w:t>
      </w:r>
      <w:r w:rsidRPr="00CE348B">
        <w:rPr>
          <w:rFonts w:eastAsia="Times New Roman CYR"/>
          <w:kern w:val="2"/>
          <w:sz w:val="28"/>
          <w:szCs w:val="28"/>
        </w:rPr>
        <w:t xml:space="preserve"> </w:t>
      </w:r>
      <w:r w:rsidRPr="00CE348B">
        <w:rPr>
          <w:rFonts w:eastAsia="Calibri"/>
          <w:sz w:val="28"/>
          <w:szCs w:val="28"/>
          <w:lang w:eastAsia="en-US"/>
        </w:rPr>
        <w:t xml:space="preserve">(далее – ТОС), на </w:t>
      </w:r>
      <w:r w:rsidR="00AC5934" w:rsidRPr="00CE348B">
        <w:rPr>
          <w:rFonts w:eastAsia="Calibri"/>
          <w:sz w:val="28"/>
          <w:szCs w:val="28"/>
          <w:lang w:eastAsia="en-US"/>
        </w:rPr>
        <w:t>возмещение</w:t>
      </w:r>
      <w:r w:rsidR="00802BE0" w:rsidRPr="00CE348B">
        <w:rPr>
          <w:rFonts w:eastAsia="Calibri"/>
          <w:sz w:val="28"/>
          <w:szCs w:val="28"/>
          <w:lang w:eastAsia="en-US"/>
        </w:rPr>
        <w:t xml:space="preserve"> затрат</w:t>
      </w:r>
      <w:r w:rsidR="00CE348B" w:rsidRPr="00CE348B">
        <w:rPr>
          <w:rFonts w:eastAsia="Calibri"/>
          <w:sz w:val="28"/>
          <w:szCs w:val="28"/>
          <w:lang w:eastAsia="en-US"/>
        </w:rPr>
        <w:t xml:space="preserve">, связанных с </w:t>
      </w:r>
      <w:r w:rsidR="00AD268F">
        <w:rPr>
          <w:rFonts w:eastAsia="Calibri"/>
          <w:sz w:val="28"/>
          <w:szCs w:val="28"/>
          <w:lang w:eastAsia="en-US"/>
        </w:rPr>
        <w:t>обеспечением деятельности ТОС</w:t>
      </w:r>
      <w:r w:rsidR="00F5420C">
        <w:rPr>
          <w:rFonts w:eastAsia="Calibri"/>
          <w:sz w:val="28"/>
          <w:szCs w:val="28"/>
          <w:lang w:eastAsia="en-US"/>
        </w:rPr>
        <w:t xml:space="preserve"> </w:t>
      </w:r>
      <w:r w:rsidR="00802BE0" w:rsidRPr="00CE348B">
        <w:rPr>
          <w:rFonts w:eastAsia="Calibri"/>
          <w:sz w:val="28"/>
          <w:szCs w:val="28"/>
          <w:lang w:eastAsia="en-US"/>
        </w:rPr>
        <w:t>(далее – субсидии), а также порядок возврата субсидий</w:t>
      </w:r>
      <w:r w:rsidR="00740342">
        <w:rPr>
          <w:rFonts w:eastAsia="Calibri"/>
          <w:sz w:val="28"/>
          <w:szCs w:val="28"/>
          <w:lang w:eastAsia="en-US"/>
        </w:rPr>
        <w:t xml:space="preserve"> в городской бюджет</w:t>
      </w:r>
      <w:r w:rsidR="00802BE0" w:rsidRPr="00CE348B">
        <w:rPr>
          <w:rFonts w:eastAsia="Calibri"/>
          <w:sz w:val="28"/>
          <w:szCs w:val="28"/>
          <w:lang w:eastAsia="en-US"/>
        </w:rPr>
        <w:t xml:space="preserve"> в случае нарушения условий, установленных при их предоставлении.</w:t>
      </w:r>
    </w:p>
    <w:p w:rsidR="00FE09A9" w:rsidRPr="00FC4EA2" w:rsidRDefault="00496E87" w:rsidP="002E306A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32"/>
          <w:szCs w:val="28"/>
          <w:lang w:eastAsia="en-US"/>
        </w:rPr>
      </w:pPr>
      <w:r w:rsidRPr="001E4A7C">
        <w:rPr>
          <w:rFonts w:eastAsia="Calibri"/>
          <w:sz w:val="28"/>
          <w:szCs w:val="28"/>
          <w:lang w:eastAsia="en-US"/>
        </w:rPr>
        <w:t>Финансовое обеспечение расходов, связанных с предоставлением из городского бюджета субсиди</w:t>
      </w:r>
      <w:r w:rsidR="00987D4B">
        <w:rPr>
          <w:rFonts w:eastAsia="Calibri"/>
          <w:sz w:val="28"/>
          <w:szCs w:val="28"/>
          <w:lang w:eastAsia="en-US"/>
        </w:rPr>
        <w:t>й</w:t>
      </w:r>
      <w:r w:rsidRPr="001E4A7C">
        <w:rPr>
          <w:rFonts w:eastAsia="Calibri"/>
          <w:sz w:val="28"/>
          <w:szCs w:val="28"/>
          <w:lang w:eastAsia="en-US"/>
        </w:rPr>
        <w:t>, осуществляется за счет и в пределах средств, предусмотренных на эти цели в городском бюджете на 201</w:t>
      </w:r>
      <w:r w:rsidR="00CE348B" w:rsidRPr="001E4A7C">
        <w:rPr>
          <w:rFonts w:eastAsia="Calibri"/>
          <w:sz w:val="28"/>
          <w:szCs w:val="28"/>
          <w:lang w:eastAsia="en-US"/>
        </w:rPr>
        <w:t>6</w:t>
      </w:r>
      <w:r w:rsidRPr="001E4A7C">
        <w:rPr>
          <w:rFonts w:eastAsia="Calibri"/>
          <w:sz w:val="28"/>
          <w:szCs w:val="28"/>
          <w:lang w:eastAsia="en-US"/>
        </w:rPr>
        <w:t xml:space="preserve"> год</w:t>
      </w:r>
      <w:r w:rsidR="00987D4B">
        <w:rPr>
          <w:rFonts w:eastAsia="Calibri"/>
          <w:sz w:val="28"/>
          <w:szCs w:val="28"/>
          <w:lang w:eastAsia="en-US"/>
        </w:rPr>
        <w:t xml:space="preserve"> и на плановый период 2017 и 2018 годов</w:t>
      </w:r>
      <w:r w:rsidRPr="001E4A7C">
        <w:rPr>
          <w:rFonts w:eastAsia="Calibri"/>
          <w:sz w:val="28"/>
          <w:szCs w:val="28"/>
          <w:lang w:eastAsia="en-US"/>
        </w:rPr>
        <w:t xml:space="preserve"> </w:t>
      </w:r>
      <w:r w:rsidR="002E306A" w:rsidRPr="001E4A7C">
        <w:rPr>
          <w:rFonts w:eastAsia="Calibri"/>
          <w:sz w:val="28"/>
          <w:szCs w:val="28"/>
          <w:lang w:eastAsia="en-US"/>
        </w:rPr>
        <w:t xml:space="preserve">в рамках </w:t>
      </w:r>
      <w:r w:rsidR="002E306A" w:rsidRPr="001E4A7C">
        <w:rPr>
          <w:sz w:val="28"/>
          <w:szCs w:val="28"/>
        </w:rPr>
        <w:t xml:space="preserve">реализации </w:t>
      </w:r>
      <w:r w:rsidRPr="001E4A7C">
        <w:rPr>
          <w:sz w:val="28"/>
          <w:szCs w:val="28"/>
        </w:rPr>
        <w:t>ведомственной целевой</w:t>
      </w:r>
      <w:r w:rsidR="00EF3B7C" w:rsidRPr="001E4A7C">
        <w:rPr>
          <w:sz w:val="28"/>
          <w:szCs w:val="28"/>
        </w:rPr>
        <w:t xml:space="preserve"> </w:t>
      </w:r>
      <w:r w:rsidR="002E306A" w:rsidRPr="001E4A7C">
        <w:rPr>
          <w:sz w:val="28"/>
          <w:szCs w:val="28"/>
        </w:rPr>
        <w:t xml:space="preserve">программы </w:t>
      </w:r>
      <w:r w:rsidR="00C73459">
        <w:rPr>
          <w:sz w:val="28"/>
          <w:szCs w:val="28"/>
        </w:rPr>
        <w:t>"</w:t>
      </w:r>
      <w:r w:rsidR="002E306A" w:rsidRPr="001E4A7C">
        <w:rPr>
          <w:sz w:val="28"/>
          <w:szCs w:val="28"/>
        </w:rPr>
        <w:t xml:space="preserve">Развитие и поддержка территориального общественного самоуправления на территории муниципального образования </w:t>
      </w:r>
      <w:r w:rsidR="00C73459">
        <w:rPr>
          <w:sz w:val="28"/>
          <w:szCs w:val="28"/>
        </w:rPr>
        <w:t>"</w:t>
      </w:r>
      <w:r w:rsidR="002E306A" w:rsidRPr="001E4A7C">
        <w:rPr>
          <w:sz w:val="28"/>
          <w:szCs w:val="28"/>
        </w:rPr>
        <w:t>Город Архангельск</w:t>
      </w:r>
      <w:r w:rsidR="00C73459">
        <w:rPr>
          <w:sz w:val="28"/>
          <w:szCs w:val="28"/>
        </w:rPr>
        <w:t>"</w:t>
      </w:r>
      <w:r w:rsidR="002E306A" w:rsidRPr="001E4A7C">
        <w:rPr>
          <w:sz w:val="28"/>
          <w:szCs w:val="28"/>
        </w:rPr>
        <w:t xml:space="preserve">, утвержденной постановлением мэрии города Архангельска </w:t>
      </w:r>
      <w:r w:rsidR="001E4A7C" w:rsidRPr="001E4A7C">
        <w:rPr>
          <w:sz w:val="28"/>
          <w:szCs w:val="28"/>
        </w:rPr>
        <w:t>от 31.12.2015 № 210.</w:t>
      </w:r>
      <w:r w:rsidR="001E4A7C">
        <w:rPr>
          <w:color w:val="FF0000"/>
          <w:sz w:val="28"/>
          <w:szCs w:val="28"/>
        </w:rPr>
        <w:t xml:space="preserve"> </w:t>
      </w:r>
    </w:p>
    <w:p w:rsidR="002E306A" w:rsidRPr="00FC4EA2" w:rsidRDefault="002E306A" w:rsidP="000210DD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851"/>
        <w:jc w:val="both"/>
        <w:outlineLvl w:val="1"/>
        <w:rPr>
          <w:rFonts w:eastAsia="Calibri"/>
          <w:sz w:val="32"/>
          <w:szCs w:val="28"/>
          <w:lang w:eastAsia="en-US"/>
        </w:rPr>
      </w:pPr>
      <w:r w:rsidRPr="001E4A7C">
        <w:rPr>
          <w:sz w:val="28"/>
        </w:rPr>
        <w:t xml:space="preserve">Субсидии </w:t>
      </w:r>
      <w:r w:rsidR="00496E87" w:rsidRPr="001E4A7C">
        <w:rPr>
          <w:sz w:val="28"/>
        </w:rPr>
        <w:t xml:space="preserve">носят целевой характер и предоставляются </w:t>
      </w:r>
      <w:r w:rsidR="00601CAA">
        <w:rPr>
          <w:sz w:val="28"/>
        </w:rPr>
        <w:t xml:space="preserve">ТОС </w:t>
      </w:r>
      <w:r w:rsidR="00AD268F" w:rsidRPr="001E4A7C">
        <w:rPr>
          <w:sz w:val="28"/>
        </w:rPr>
        <w:t>на возмещение затрат, связанных с обслуживанием</w:t>
      </w:r>
      <w:r w:rsidR="00D73595">
        <w:rPr>
          <w:sz w:val="28"/>
        </w:rPr>
        <w:t xml:space="preserve"> в кредитной организации, имеющей </w:t>
      </w:r>
      <w:r w:rsidR="00D73595" w:rsidRPr="00D73595">
        <w:rPr>
          <w:sz w:val="28"/>
        </w:rPr>
        <w:t>специально</w:t>
      </w:r>
      <w:r w:rsidR="00D73595">
        <w:rPr>
          <w:sz w:val="28"/>
        </w:rPr>
        <w:t>е</w:t>
      </w:r>
      <w:r w:rsidR="00D73595" w:rsidRPr="00D73595">
        <w:rPr>
          <w:sz w:val="28"/>
        </w:rPr>
        <w:t xml:space="preserve"> разрешени</w:t>
      </w:r>
      <w:r w:rsidR="00D73595">
        <w:rPr>
          <w:sz w:val="28"/>
        </w:rPr>
        <w:t>е</w:t>
      </w:r>
      <w:r w:rsidR="00D73595" w:rsidRPr="00D73595">
        <w:rPr>
          <w:sz w:val="28"/>
        </w:rPr>
        <w:t xml:space="preserve"> (лицензи</w:t>
      </w:r>
      <w:r w:rsidR="00D73595">
        <w:rPr>
          <w:sz w:val="28"/>
        </w:rPr>
        <w:t>ю</w:t>
      </w:r>
      <w:r w:rsidR="00D73595" w:rsidRPr="00D73595">
        <w:rPr>
          <w:sz w:val="28"/>
        </w:rPr>
        <w:t xml:space="preserve">) Центрального банка Российской Федерации (Банка России) </w:t>
      </w:r>
      <w:r w:rsidR="00D73595">
        <w:rPr>
          <w:sz w:val="28"/>
        </w:rPr>
        <w:t>на</w:t>
      </w:r>
      <w:r w:rsidR="00D73595" w:rsidRPr="00D73595">
        <w:rPr>
          <w:sz w:val="28"/>
        </w:rPr>
        <w:t xml:space="preserve"> осуществл</w:t>
      </w:r>
      <w:r w:rsidR="00D73595">
        <w:rPr>
          <w:sz w:val="28"/>
        </w:rPr>
        <w:t>ение</w:t>
      </w:r>
      <w:r w:rsidR="00D73595" w:rsidRPr="00D73595">
        <w:rPr>
          <w:sz w:val="28"/>
        </w:rPr>
        <w:t xml:space="preserve"> банковски</w:t>
      </w:r>
      <w:r w:rsidR="00D73595">
        <w:rPr>
          <w:sz w:val="28"/>
        </w:rPr>
        <w:t>х</w:t>
      </w:r>
      <w:r w:rsidR="00D73595" w:rsidRPr="00D73595">
        <w:rPr>
          <w:sz w:val="28"/>
        </w:rPr>
        <w:t xml:space="preserve"> операци</w:t>
      </w:r>
      <w:r w:rsidR="00D73595">
        <w:rPr>
          <w:sz w:val="28"/>
        </w:rPr>
        <w:t>й</w:t>
      </w:r>
      <w:r w:rsidR="00D73595" w:rsidRPr="00D73595">
        <w:rPr>
          <w:sz w:val="28"/>
        </w:rPr>
        <w:t>, предусмотренны</w:t>
      </w:r>
      <w:r w:rsidR="00D73595">
        <w:rPr>
          <w:sz w:val="28"/>
        </w:rPr>
        <w:t>х</w:t>
      </w:r>
      <w:r w:rsidR="00D73595" w:rsidRPr="00D73595">
        <w:rPr>
          <w:sz w:val="28"/>
        </w:rPr>
        <w:t xml:space="preserve"> Федеральным законом от 02.12.1990 № 395-1 (ред</w:t>
      </w:r>
      <w:r w:rsidR="000210DD">
        <w:rPr>
          <w:sz w:val="28"/>
        </w:rPr>
        <w:t>акция</w:t>
      </w:r>
      <w:r w:rsidR="000210DD">
        <w:rPr>
          <w:sz w:val="28"/>
        </w:rPr>
        <w:br/>
      </w:r>
      <w:r w:rsidR="00D73595" w:rsidRPr="00D73595">
        <w:rPr>
          <w:sz w:val="28"/>
        </w:rPr>
        <w:t xml:space="preserve">от 29.12.2015) </w:t>
      </w:r>
      <w:r w:rsidR="00C73459">
        <w:rPr>
          <w:sz w:val="28"/>
        </w:rPr>
        <w:t>"</w:t>
      </w:r>
      <w:r w:rsidR="00D73595" w:rsidRPr="00D73595">
        <w:rPr>
          <w:sz w:val="28"/>
        </w:rPr>
        <w:t xml:space="preserve">О банках </w:t>
      </w:r>
      <w:r w:rsidR="00D73595">
        <w:rPr>
          <w:sz w:val="28"/>
        </w:rPr>
        <w:t>и банковской деятельности</w:t>
      </w:r>
      <w:r w:rsidR="00C73459">
        <w:rPr>
          <w:sz w:val="28"/>
        </w:rPr>
        <w:t>"</w:t>
      </w:r>
      <w:r w:rsidR="005F7BCA">
        <w:rPr>
          <w:sz w:val="28"/>
        </w:rPr>
        <w:t xml:space="preserve"> (далее – кредитная организация)</w:t>
      </w:r>
      <w:r w:rsidR="00AA2DAF">
        <w:rPr>
          <w:sz w:val="28"/>
        </w:rPr>
        <w:t>.</w:t>
      </w:r>
    </w:p>
    <w:p w:rsidR="002E306A" w:rsidRPr="004510A0" w:rsidRDefault="00E43234" w:rsidP="002E306A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pacing w:val="-4"/>
          <w:sz w:val="28"/>
          <w:szCs w:val="28"/>
          <w:lang w:eastAsia="en-US"/>
        </w:rPr>
      </w:pPr>
      <w:r w:rsidRPr="004510A0">
        <w:rPr>
          <w:rFonts w:eastAsia="Calibri"/>
          <w:spacing w:val="-4"/>
          <w:sz w:val="28"/>
          <w:szCs w:val="28"/>
          <w:lang w:eastAsia="en-US"/>
        </w:rPr>
        <w:t xml:space="preserve">Субсидии предоставляются ТОС в </w:t>
      </w:r>
      <w:r w:rsidR="00A23AD7" w:rsidRPr="004510A0">
        <w:rPr>
          <w:rFonts w:eastAsia="Calibri"/>
          <w:spacing w:val="-4"/>
          <w:sz w:val="28"/>
          <w:szCs w:val="28"/>
          <w:lang w:eastAsia="en-US"/>
        </w:rPr>
        <w:t>размере ста процентов от суммы</w:t>
      </w:r>
      <w:r w:rsidRPr="004510A0">
        <w:rPr>
          <w:rFonts w:eastAsia="Calibri"/>
          <w:spacing w:val="-4"/>
          <w:sz w:val="28"/>
          <w:szCs w:val="28"/>
          <w:lang w:eastAsia="en-US"/>
        </w:rPr>
        <w:t xml:space="preserve"> затрат, </w:t>
      </w:r>
      <w:r w:rsidR="00772E4B" w:rsidRPr="004510A0">
        <w:rPr>
          <w:rFonts w:eastAsia="Calibri"/>
          <w:spacing w:val="-4"/>
          <w:sz w:val="28"/>
          <w:szCs w:val="28"/>
          <w:lang w:eastAsia="en-US"/>
        </w:rPr>
        <w:t>указан</w:t>
      </w:r>
      <w:r w:rsidRPr="004510A0">
        <w:rPr>
          <w:rFonts w:eastAsia="Calibri"/>
          <w:spacing w:val="-4"/>
          <w:sz w:val="28"/>
          <w:szCs w:val="28"/>
          <w:lang w:eastAsia="en-US"/>
        </w:rPr>
        <w:t xml:space="preserve">ных в пункте </w:t>
      </w:r>
      <w:r w:rsidR="00772E4B" w:rsidRPr="004510A0">
        <w:rPr>
          <w:rFonts w:eastAsia="Calibri"/>
          <w:spacing w:val="-4"/>
          <w:sz w:val="28"/>
          <w:szCs w:val="28"/>
          <w:lang w:eastAsia="en-US"/>
        </w:rPr>
        <w:t>3</w:t>
      </w:r>
      <w:r w:rsidRPr="004510A0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5579F5" w:rsidRPr="004510A0">
        <w:rPr>
          <w:rFonts w:eastAsia="Calibri"/>
          <w:spacing w:val="-4"/>
          <w:sz w:val="28"/>
          <w:szCs w:val="28"/>
          <w:lang w:eastAsia="en-US"/>
        </w:rPr>
        <w:t xml:space="preserve">настоящих </w:t>
      </w:r>
      <w:r w:rsidRPr="004510A0">
        <w:rPr>
          <w:rFonts w:eastAsia="Calibri"/>
          <w:spacing w:val="-4"/>
          <w:sz w:val="28"/>
          <w:szCs w:val="28"/>
          <w:lang w:eastAsia="en-US"/>
        </w:rPr>
        <w:t xml:space="preserve">Правил, произведенных за период </w:t>
      </w:r>
      <w:r w:rsidR="000210DD" w:rsidRPr="004510A0">
        <w:rPr>
          <w:rFonts w:eastAsia="Calibri"/>
          <w:spacing w:val="-4"/>
          <w:sz w:val="28"/>
          <w:szCs w:val="28"/>
          <w:lang w:eastAsia="en-US"/>
        </w:rPr>
        <w:br/>
      </w:r>
      <w:r w:rsidRPr="004510A0">
        <w:rPr>
          <w:rFonts w:eastAsia="Calibri"/>
          <w:spacing w:val="-4"/>
          <w:sz w:val="28"/>
          <w:szCs w:val="28"/>
          <w:lang w:eastAsia="en-US"/>
        </w:rPr>
        <w:t xml:space="preserve">с </w:t>
      </w:r>
      <w:r w:rsidR="005808A0" w:rsidRPr="004510A0">
        <w:rPr>
          <w:rFonts w:eastAsia="Calibri"/>
          <w:spacing w:val="-4"/>
          <w:sz w:val="28"/>
          <w:szCs w:val="28"/>
          <w:lang w:eastAsia="en-US"/>
        </w:rPr>
        <w:t>01 января</w:t>
      </w:r>
      <w:r w:rsidRPr="004510A0">
        <w:rPr>
          <w:rFonts w:eastAsia="Calibri"/>
          <w:spacing w:val="-4"/>
          <w:sz w:val="28"/>
          <w:szCs w:val="28"/>
          <w:lang w:eastAsia="en-US"/>
        </w:rPr>
        <w:t xml:space="preserve"> по 01 декабря </w:t>
      </w:r>
      <w:r w:rsidR="00772E4B" w:rsidRPr="004510A0">
        <w:rPr>
          <w:rFonts w:eastAsia="Calibri"/>
          <w:spacing w:val="-4"/>
          <w:sz w:val="28"/>
          <w:szCs w:val="28"/>
          <w:lang w:eastAsia="en-US"/>
        </w:rPr>
        <w:t>2016</w:t>
      </w:r>
      <w:r w:rsidRPr="004510A0">
        <w:rPr>
          <w:rFonts w:eastAsia="Calibri"/>
          <w:spacing w:val="-4"/>
          <w:sz w:val="28"/>
          <w:szCs w:val="28"/>
          <w:lang w:eastAsia="en-US"/>
        </w:rPr>
        <w:t xml:space="preserve"> года</w:t>
      </w:r>
      <w:r w:rsidR="00A436C2" w:rsidRPr="004510A0">
        <w:rPr>
          <w:rFonts w:eastAsia="Calibri"/>
          <w:spacing w:val="-4"/>
          <w:sz w:val="28"/>
          <w:szCs w:val="28"/>
          <w:lang w:eastAsia="en-US"/>
        </w:rPr>
        <w:t>.</w:t>
      </w:r>
      <w:r w:rsidRPr="004510A0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CE348B" w:rsidRPr="004510A0">
        <w:rPr>
          <w:rFonts w:eastAsia="Calibri"/>
          <w:spacing w:val="-4"/>
          <w:sz w:val="28"/>
          <w:szCs w:val="28"/>
          <w:lang w:eastAsia="en-US"/>
        </w:rPr>
        <w:t>Предельный размер субсидий, предо</w:t>
      </w:r>
      <w:r w:rsidR="004510A0" w:rsidRPr="004510A0">
        <w:rPr>
          <w:rFonts w:eastAsia="Calibri"/>
          <w:spacing w:val="-4"/>
          <w:sz w:val="28"/>
          <w:szCs w:val="28"/>
          <w:lang w:eastAsia="en-US"/>
        </w:rPr>
        <w:t>-</w:t>
      </w:r>
      <w:r w:rsidR="00CE348B" w:rsidRPr="004510A0">
        <w:rPr>
          <w:rFonts w:eastAsia="Calibri"/>
          <w:spacing w:val="-4"/>
          <w:sz w:val="28"/>
          <w:szCs w:val="28"/>
          <w:lang w:eastAsia="en-US"/>
        </w:rPr>
        <w:t xml:space="preserve">ставленных одному ТОС </w:t>
      </w:r>
      <w:r w:rsidR="00242AAE" w:rsidRPr="004510A0">
        <w:rPr>
          <w:rFonts w:eastAsia="Calibri"/>
          <w:spacing w:val="-4"/>
          <w:sz w:val="28"/>
          <w:szCs w:val="28"/>
          <w:lang w:eastAsia="en-US"/>
        </w:rPr>
        <w:t xml:space="preserve">в течение 2016 года, </w:t>
      </w:r>
      <w:r w:rsidR="00CE348B" w:rsidRPr="004510A0">
        <w:rPr>
          <w:rFonts w:eastAsia="Calibri"/>
          <w:spacing w:val="-4"/>
          <w:sz w:val="28"/>
          <w:szCs w:val="28"/>
          <w:lang w:eastAsia="en-US"/>
        </w:rPr>
        <w:t>не может превышать 8 000 (</w:t>
      </w:r>
      <w:r w:rsidR="004510A0">
        <w:rPr>
          <w:rFonts w:eastAsia="Calibri"/>
          <w:spacing w:val="-4"/>
          <w:sz w:val="28"/>
          <w:szCs w:val="28"/>
          <w:lang w:eastAsia="en-US"/>
        </w:rPr>
        <w:t>в</w:t>
      </w:r>
      <w:r w:rsidR="00CE348B" w:rsidRPr="004510A0">
        <w:rPr>
          <w:rFonts w:eastAsia="Calibri"/>
          <w:spacing w:val="-4"/>
          <w:sz w:val="28"/>
          <w:szCs w:val="28"/>
          <w:lang w:eastAsia="en-US"/>
        </w:rPr>
        <w:t>ос</w:t>
      </w:r>
      <w:r w:rsidR="00242AAE" w:rsidRPr="004510A0">
        <w:rPr>
          <w:rFonts w:eastAsia="Calibri"/>
          <w:spacing w:val="-4"/>
          <w:sz w:val="28"/>
          <w:szCs w:val="28"/>
          <w:lang w:eastAsia="en-US"/>
        </w:rPr>
        <w:t>ьми</w:t>
      </w:r>
      <w:r w:rsidR="00CE348B" w:rsidRPr="004510A0">
        <w:rPr>
          <w:rFonts w:eastAsia="Calibri"/>
          <w:spacing w:val="-4"/>
          <w:sz w:val="28"/>
          <w:szCs w:val="28"/>
          <w:lang w:eastAsia="en-US"/>
        </w:rPr>
        <w:t xml:space="preserve"> тысяч) рублей.</w:t>
      </w:r>
    </w:p>
    <w:p w:rsidR="000210DD" w:rsidRDefault="00A436C2" w:rsidP="002E306A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C3D54">
        <w:rPr>
          <w:sz w:val="28"/>
          <w:szCs w:val="28"/>
        </w:rPr>
        <w:t xml:space="preserve">Предоставление субсидий осуществляется в порядке очередности поступления заявлений на основании договоров о предоставлении субсидий (далее </w:t>
      </w:r>
      <w:r w:rsidR="000210DD">
        <w:rPr>
          <w:sz w:val="28"/>
          <w:szCs w:val="28"/>
        </w:rPr>
        <w:t>–</w:t>
      </w:r>
      <w:r w:rsidR="002C3D54">
        <w:rPr>
          <w:sz w:val="28"/>
          <w:szCs w:val="28"/>
        </w:rPr>
        <w:t xml:space="preserve"> договор)</w:t>
      </w:r>
      <w:r w:rsidR="00242AAE">
        <w:rPr>
          <w:sz w:val="28"/>
          <w:szCs w:val="28"/>
        </w:rPr>
        <w:t xml:space="preserve">, заключаемых Администрацией муниципального образования </w:t>
      </w:r>
      <w:r w:rsidR="00C73459">
        <w:rPr>
          <w:sz w:val="28"/>
          <w:szCs w:val="28"/>
        </w:rPr>
        <w:t>"</w:t>
      </w:r>
      <w:r w:rsidR="00242AAE">
        <w:rPr>
          <w:sz w:val="28"/>
          <w:szCs w:val="28"/>
        </w:rPr>
        <w:t>Город Архангельск</w:t>
      </w:r>
      <w:r w:rsidR="00C73459">
        <w:rPr>
          <w:sz w:val="28"/>
          <w:szCs w:val="28"/>
        </w:rPr>
        <w:t>"</w:t>
      </w:r>
      <w:r w:rsidR="00242AAE" w:rsidRPr="00242AAE">
        <w:rPr>
          <w:sz w:val="28"/>
          <w:szCs w:val="28"/>
        </w:rPr>
        <w:t xml:space="preserve"> </w:t>
      </w:r>
      <w:r w:rsidR="00242AAE">
        <w:rPr>
          <w:sz w:val="28"/>
          <w:szCs w:val="28"/>
        </w:rPr>
        <w:t>(далее – Администрация)</w:t>
      </w:r>
      <w:r w:rsidR="002C3D54">
        <w:rPr>
          <w:sz w:val="28"/>
          <w:szCs w:val="28"/>
        </w:rPr>
        <w:t xml:space="preserve"> </w:t>
      </w:r>
      <w:r w:rsidR="00466BB6">
        <w:rPr>
          <w:sz w:val="28"/>
          <w:szCs w:val="28"/>
        </w:rPr>
        <w:t>с</w:t>
      </w:r>
      <w:r w:rsidR="002C3D54">
        <w:rPr>
          <w:sz w:val="28"/>
          <w:szCs w:val="28"/>
        </w:rPr>
        <w:t xml:space="preserve"> ТОС в пределах </w:t>
      </w:r>
      <w:r w:rsidR="002C3D54" w:rsidRPr="00A436C2">
        <w:rPr>
          <w:sz w:val="28"/>
          <w:szCs w:val="28"/>
        </w:rPr>
        <w:t xml:space="preserve">доведенных на эти цели до </w:t>
      </w:r>
      <w:r w:rsidR="001E4A7C">
        <w:rPr>
          <w:sz w:val="28"/>
          <w:szCs w:val="28"/>
        </w:rPr>
        <w:t xml:space="preserve">Администрации </w:t>
      </w:r>
      <w:r w:rsidR="002C3D54" w:rsidRPr="00A436C2">
        <w:rPr>
          <w:sz w:val="28"/>
          <w:szCs w:val="28"/>
        </w:rPr>
        <w:t xml:space="preserve">лимитов бюджетных обязательств на </w:t>
      </w:r>
      <w:r w:rsidR="005F7BCA">
        <w:rPr>
          <w:sz w:val="28"/>
          <w:szCs w:val="28"/>
        </w:rPr>
        <w:t>2016</w:t>
      </w:r>
      <w:r w:rsidR="002C3D54" w:rsidRPr="00A436C2">
        <w:rPr>
          <w:sz w:val="28"/>
          <w:szCs w:val="28"/>
        </w:rPr>
        <w:t xml:space="preserve"> год.</w:t>
      </w:r>
    </w:p>
    <w:p w:rsidR="000210DD" w:rsidRDefault="000210D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E306A" w:rsidRDefault="000210DD" w:rsidP="000210DD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210DD" w:rsidRPr="00A436C2" w:rsidRDefault="000210DD" w:rsidP="000210DD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center"/>
        <w:outlineLvl w:val="1"/>
        <w:rPr>
          <w:sz w:val="28"/>
          <w:szCs w:val="28"/>
        </w:rPr>
      </w:pPr>
    </w:p>
    <w:p w:rsidR="002C3D54" w:rsidRPr="002562AA" w:rsidRDefault="002C3D54" w:rsidP="002E306A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договоре в обязательном порядке указывается согласие ТОС – получателя субсидии на осуществление </w:t>
      </w:r>
      <w:r w:rsidR="001E4A7C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, контрольно-ревизионным управлением </w:t>
      </w:r>
      <w:r w:rsidR="001E4A7C">
        <w:rPr>
          <w:sz w:val="28"/>
          <w:szCs w:val="28"/>
        </w:rPr>
        <w:t>Администрации</w:t>
      </w:r>
      <w:r w:rsidR="005F7BCA">
        <w:rPr>
          <w:sz w:val="28"/>
          <w:szCs w:val="28"/>
        </w:rPr>
        <w:t xml:space="preserve"> муниципального образования </w:t>
      </w:r>
      <w:r w:rsidR="00C73459">
        <w:rPr>
          <w:sz w:val="28"/>
          <w:szCs w:val="28"/>
        </w:rPr>
        <w:t>"</w:t>
      </w:r>
      <w:r w:rsidR="005F7BCA">
        <w:rPr>
          <w:sz w:val="28"/>
          <w:szCs w:val="28"/>
        </w:rPr>
        <w:t>Город Архангельск</w:t>
      </w:r>
      <w:r w:rsidR="00C73459">
        <w:rPr>
          <w:sz w:val="28"/>
          <w:szCs w:val="28"/>
        </w:rPr>
        <w:t>"</w:t>
      </w:r>
      <w:r>
        <w:rPr>
          <w:sz w:val="28"/>
          <w:szCs w:val="28"/>
        </w:rPr>
        <w:t xml:space="preserve">, контрольно-счетной палатой муниципального образования </w:t>
      </w:r>
      <w:r w:rsidR="00C73459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C73459">
        <w:rPr>
          <w:sz w:val="28"/>
          <w:szCs w:val="28"/>
        </w:rPr>
        <w:t>"</w:t>
      </w:r>
      <w:r w:rsidR="001E4A7C">
        <w:rPr>
          <w:sz w:val="28"/>
          <w:szCs w:val="28"/>
        </w:rPr>
        <w:t xml:space="preserve"> (далее – контролирующие органы)</w:t>
      </w:r>
      <w:r>
        <w:rPr>
          <w:sz w:val="28"/>
          <w:szCs w:val="28"/>
        </w:rPr>
        <w:t xml:space="preserve"> проверок соблюдения получателем субсидии условий, целей и порядка ее предоставления</w:t>
      </w:r>
      <w:r w:rsidR="00A478C4">
        <w:rPr>
          <w:sz w:val="28"/>
          <w:szCs w:val="28"/>
        </w:rPr>
        <w:t>, а также</w:t>
      </w:r>
      <w:r w:rsidR="00EE6841">
        <w:rPr>
          <w:sz w:val="28"/>
          <w:szCs w:val="28"/>
        </w:rPr>
        <w:t xml:space="preserve"> </w:t>
      </w:r>
      <w:r w:rsidR="00EE6841" w:rsidRPr="00EE6841">
        <w:rPr>
          <w:sz w:val="28"/>
          <w:szCs w:val="28"/>
        </w:rPr>
        <w:t xml:space="preserve">запрет приобретения </w:t>
      </w:r>
      <w:r w:rsidR="004E6948">
        <w:rPr>
          <w:sz w:val="28"/>
          <w:szCs w:val="28"/>
        </w:rPr>
        <w:t xml:space="preserve">за счет полученных средств иностранной валюты, за исключением операций, осуществляемых </w:t>
      </w:r>
      <w:r w:rsidR="000210DD">
        <w:rPr>
          <w:sz w:val="28"/>
          <w:szCs w:val="28"/>
        </w:rPr>
        <w:br/>
      </w:r>
      <w:r w:rsidR="004E6948">
        <w:rPr>
          <w:sz w:val="28"/>
          <w:szCs w:val="28"/>
        </w:rPr>
        <w:t xml:space="preserve">в соответствии с </w:t>
      </w:r>
      <w:r w:rsidR="00A478C4" w:rsidRPr="004E6948">
        <w:rPr>
          <w:sz w:val="28"/>
          <w:szCs w:val="28"/>
        </w:rPr>
        <w:t>законод</w:t>
      </w:r>
      <w:r w:rsidR="0087335F" w:rsidRPr="004E6948">
        <w:rPr>
          <w:sz w:val="28"/>
          <w:szCs w:val="28"/>
        </w:rPr>
        <w:t>ательством Российской Федерации</w:t>
      </w:r>
      <w:r w:rsidR="005F7BCA" w:rsidRPr="004E6948">
        <w:rPr>
          <w:sz w:val="28"/>
          <w:szCs w:val="28"/>
        </w:rPr>
        <w:t xml:space="preserve"> при закупке (поставке) высокотехнологичного импортного оборудования, сырья и комплектующих изделий, а также </w:t>
      </w:r>
      <w:r w:rsidR="004E6948" w:rsidRPr="004E6948">
        <w:rPr>
          <w:sz w:val="28"/>
          <w:szCs w:val="28"/>
        </w:rPr>
        <w:t xml:space="preserve">иных операций, </w:t>
      </w:r>
      <w:r w:rsidR="005F7BCA" w:rsidRPr="004E6948">
        <w:rPr>
          <w:sz w:val="28"/>
          <w:szCs w:val="28"/>
        </w:rPr>
        <w:t>связанных с достижением целей предоставления</w:t>
      </w:r>
      <w:r w:rsidR="004E6948">
        <w:rPr>
          <w:sz w:val="28"/>
          <w:szCs w:val="28"/>
        </w:rPr>
        <w:t xml:space="preserve"> субсидий, определенных настоящими Правилами.</w:t>
      </w:r>
      <w:r w:rsidR="005F7BCA" w:rsidRPr="004E6948">
        <w:rPr>
          <w:sz w:val="28"/>
          <w:szCs w:val="28"/>
          <w:highlight w:val="yellow"/>
        </w:rPr>
        <w:t xml:space="preserve"> </w:t>
      </w:r>
    </w:p>
    <w:p w:rsidR="002E306A" w:rsidRDefault="00A436C2" w:rsidP="001717D8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375EC6">
        <w:rPr>
          <w:sz w:val="28"/>
          <w:szCs w:val="28"/>
        </w:rPr>
        <w:t xml:space="preserve">. </w:t>
      </w:r>
      <w:r w:rsidR="005808A0">
        <w:rPr>
          <w:sz w:val="28"/>
          <w:szCs w:val="28"/>
        </w:rPr>
        <w:t xml:space="preserve">Для заключения договоров о предоставлении субсидий </w:t>
      </w:r>
      <w:r w:rsidR="00AD129B">
        <w:rPr>
          <w:sz w:val="28"/>
          <w:szCs w:val="28"/>
        </w:rPr>
        <w:t>уполно</w:t>
      </w:r>
      <w:r w:rsidR="000210DD">
        <w:rPr>
          <w:sz w:val="28"/>
          <w:szCs w:val="28"/>
        </w:rPr>
        <w:t>-</w:t>
      </w:r>
      <w:r w:rsidR="00AD129B">
        <w:rPr>
          <w:sz w:val="28"/>
          <w:szCs w:val="28"/>
        </w:rPr>
        <w:t xml:space="preserve">моченный представитель </w:t>
      </w:r>
      <w:r w:rsidR="005808A0">
        <w:rPr>
          <w:sz w:val="28"/>
          <w:szCs w:val="28"/>
        </w:rPr>
        <w:t xml:space="preserve">ТОС </w:t>
      </w:r>
      <w:r w:rsidR="008D6F1D">
        <w:rPr>
          <w:sz w:val="28"/>
          <w:szCs w:val="28"/>
        </w:rPr>
        <w:t xml:space="preserve">(далее – заявитель) </w:t>
      </w:r>
      <w:r w:rsidR="005808A0">
        <w:rPr>
          <w:sz w:val="28"/>
          <w:szCs w:val="28"/>
        </w:rPr>
        <w:t xml:space="preserve">не позднее </w:t>
      </w:r>
      <w:r w:rsidR="000210DD">
        <w:rPr>
          <w:sz w:val="28"/>
          <w:szCs w:val="28"/>
        </w:rPr>
        <w:t>0</w:t>
      </w:r>
      <w:r w:rsidR="005808A0">
        <w:rPr>
          <w:sz w:val="28"/>
          <w:szCs w:val="28"/>
        </w:rPr>
        <w:t xml:space="preserve">1 декабря </w:t>
      </w:r>
      <w:r w:rsidR="000210DD">
        <w:rPr>
          <w:sz w:val="28"/>
          <w:szCs w:val="28"/>
        </w:rPr>
        <w:br/>
      </w:r>
      <w:r w:rsidR="005F7BCA">
        <w:rPr>
          <w:sz w:val="28"/>
          <w:szCs w:val="28"/>
        </w:rPr>
        <w:t>2016</w:t>
      </w:r>
      <w:r w:rsidR="001717D8">
        <w:rPr>
          <w:sz w:val="28"/>
          <w:szCs w:val="28"/>
        </w:rPr>
        <w:t xml:space="preserve"> года представляет в департамент экономики </w:t>
      </w:r>
      <w:r w:rsidR="001E4A7C">
        <w:rPr>
          <w:sz w:val="28"/>
          <w:szCs w:val="28"/>
        </w:rPr>
        <w:t xml:space="preserve">Администрации </w:t>
      </w:r>
      <w:r w:rsidR="00FE09A9">
        <w:rPr>
          <w:sz w:val="28"/>
          <w:szCs w:val="28"/>
        </w:rPr>
        <w:t xml:space="preserve">муниципального образования </w:t>
      </w:r>
      <w:r w:rsidR="00C73459">
        <w:rPr>
          <w:sz w:val="28"/>
          <w:szCs w:val="28"/>
        </w:rPr>
        <w:t>"</w:t>
      </w:r>
      <w:r w:rsidR="00FE09A9">
        <w:rPr>
          <w:sz w:val="28"/>
          <w:szCs w:val="28"/>
        </w:rPr>
        <w:t>Город Архангельск</w:t>
      </w:r>
      <w:r w:rsidR="00C73459">
        <w:rPr>
          <w:sz w:val="28"/>
          <w:szCs w:val="28"/>
        </w:rPr>
        <w:t>"</w:t>
      </w:r>
      <w:r w:rsidR="00FE09A9">
        <w:rPr>
          <w:sz w:val="28"/>
          <w:szCs w:val="28"/>
        </w:rPr>
        <w:t xml:space="preserve"> </w:t>
      </w:r>
      <w:r w:rsidR="001717D8">
        <w:rPr>
          <w:sz w:val="28"/>
          <w:szCs w:val="28"/>
        </w:rPr>
        <w:t>(далее – департамент экономики) по адресу: 1</w:t>
      </w:r>
      <w:r w:rsidR="000210DD">
        <w:rPr>
          <w:sz w:val="28"/>
          <w:szCs w:val="28"/>
        </w:rPr>
        <w:t>63000, г.Архангельск, пл.В.И.</w:t>
      </w:r>
      <w:r w:rsidR="001717D8">
        <w:rPr>
          <w:sz w:val="28"/>
          <w:szCs w:val="28"/>
        </w:rPr>
        <w:t>Ленина, д.5, каби</w:t>
      </w:r>
      <w:r w:rsidR="000210DD">
        <w:rPr>
          <w:sz w:val="28"/>
          <w:szCs w:val="28"/>
        </w:rPr>
        <w:t>-</w:t>
      </w:r>
      <w:r w:rsidR="000210DD">
        <w:rPr>
          <w:sz w:val="28"/>
          <w:szCs w:val="28"/>
        </w:rPr>
        <w:br/>
      </w:r>
      <w:r w:rsidR="001717D8">
        <w:rPr>
          <w:sz w:val="28"/>
          <w:szCs w:val="28"/>
        </w:rPr>
        <w:t xml:space="preserve">нет 309 </w:t>
      </w:r>
      <w:r w:rsidR="00C73459">
        <w:rPr>
          <w:sz w:val="28"/>
          <w:szCs w:val="28"/>
        </w:rPr>
        <w:t>"</w:t>
      </w:r>
      <w:r w:rsidR="001717D8">
        <w:rPr>
          <w:sz w:val="28"/>
          <w:szCs w:val="28"/>
        </w:rPr>
        <w:t>А</w:t>
      </w:r>
      <w:r w:rsidR="00C73459">
        <w:rPr>
          <w:sz w:val="28"/>
          <w:szCs w:val="28"/>
        </w:rPr>
        <w:t>"</w:t>
      </w:r>
      <w:r w:rsidR="001717D8">
        <w:rPr>
          <w:sz w:val="28"/>
          <w:szCs w:val="28"/>
        </w:rPr>
        <w:t xml:space="preserve"> лично либо направляет по почте следующие документы:</w:t>
      </w:r>
    </w:p>
    <w:p w:rsidR="001717D8" w:rsidRDefault="001717D8" w:rsidP="001717D8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заявление о предоставлении субсиди</w:t>
      </w:r>
      <w:r w:rsidR="00772093">
        <w:rPr>
          <w:sz w:val="28"/>
          <w:szCs w:val="28"/>
        </w:rPr>
        <w:t>и</w:t>
      </w:r>
      <w:r>
        <w:rPr>
          <w:sz w:val="28"/>
          <w:szCs w:val="28"/>
        </w:rPr>
        <w:t xml:space="preserve"> по форме согласно приложению № 1 к настоящим Правилам (далее – заявление);</w:t>
      </w:r>
    </w:p>
    <w:p w:rsidR="001717D8" w:rsidRDefault="001717D8" w:rsidP="001717D8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документы, удостоверяющие личность и полномочия заявителя:</w:t>
      </w:r>
    </w:p>
    <w:p w:rsidR="001717D8" w:rsidRDefault="001717D8" w:rsidP="001717D8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AD129B">
        <w:rPr>
          <w:sz w:val="28"/>
          <w:szCs w:val="28"/>
        </w:rPr>
        <w:t>я</w:t>
      </w:r>
      <w:r>
        <w:rPr>
          <w:sz w:val="28"/>
          <w:szCs w:val="28"/>
        </w:rPr>
        <w:t xml:space="preserve"> паспорта или иного документа, удостоверяющего личность заявителя;</w:t>
      </w:r>
    </w:p>
    <w:p w:rsidR="001717D8" w:rsidRDefault="001717D8" w:rsidP="001717D8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AD129B">
        <w:rPr>
          <w:sz w:val="28"/>
          <w:szCs w:val="28"/>
        </w:rPr>
        <w:t>я</w:t>
      </w:r>
      <w:r>
        <w:rPr>
          <w:sz w:val="28"/>
          <w:szCs w:val="28"/>
        </w:rPr>
        <w:t xml:space="preserve"> документа, удостоверяющего полномочия заявителя</w:t>
      </w:r>
      <w:r w:rsidR="008D6F1D">
        <w:rPr>
          <w:sz w:val="28"/>
          <w:szCs w:val="28"/>
        </w:rPr>
        <w:t>;</w:t>
      </w:r>
    </w:p>
    <w:p w:rsidR="00D427F3" w:rsidRDefault="008D6F1D" w:rsidP="001717D8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D427F3">
        <w:rPr>
          <w:sz w:val="28"/>
          <w:szCs w:val="28"/>
        </w:rPr>
        <w:t>) опись документов по форме согласно приложению № 2 к настоящим Правилам;</w:t>
      </w:r>
    </w:p>
    <w:p w:rsidR="00D427F3" w:rsidRDefault="008D6F1D" w:rsidP="001717D8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D427F3">
        <w:rPr>
          <w:sz w:val="28"/>
          <w:szCs w:val="28"/>
        </w:rPr>
        <w:t xml:space="preserve">) </w:t>
      </w:r>
      <w:r w:rsidR="00D905AD">
        <w:rPr>
          <w:sz w:val="28"/>
          <w:szCs w:val="28"/>
        </w:rPr>
        <w:t>копия свидетельства о государственной регистрации некоммерческой организации (ТОС);</w:t>
      </w:r>
    </w:p>
    <w:p w:rsidR="00217488" w:rsidRDefault="008D6F1D" w:rsidP="001717D8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217488">
        <w:rPr>
          <w:sz w:val="28"/>
          <w:szCs w:val="28"/>
        </w:rPr>
        <w:t xml:space="preserve">) </w:t>
      </w:r>
      <w:r w:rsidR="00217488" w:rsidRPr="00217488">
        <w:rPr>
          <w:sz w:val="28"/>
          <w:szCs w:val="28"/>
        </w:rPr>
        <w:t>копия свидетельства о постановке на учет в налоговом органе</w:t>
      </w:r>
      <w:r w:rsidR="00217488">
        <w:rPr>
          <w:sz w:val="28"/>
          <w:szCs w:val="28"/>
        </w:rPr>
        <w:t>;</w:t>
      </w:r>
    </w:p>
    <w:p w:rsidR="00D905AD" w:rsidRPr="00B72775" w:rsidRDefault="008D6F1D" w:rsidP="001717D8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D905AD">
        <w:rPr>
          <w:sz w:val="28"/>
          <w:szCs w:val="28"/>
        </w:rPr>
        <w:t xml:space="preserve">) расчет размера субсидии по форме согласно приложению № 3 </w:t>
      </w:r>
      <w:r w:rsidR="000210DD">
        <w:rPr>
          <w:sz w:val="28"/>
          <w:szCs w:val="28"/>
        </w:rPr>
        <w:br/>
      </w:r>
      <w:r w:rsidR="00D905AD">
        <w:rPr>
          <w:sz w:val="28"/>
          <w:szCs w:val="28"/>
        </w:rPr>
        <w:t>к настоящим Правилам;</w:t>
      </w:r>
    </w:p>
    <w:p w:rsidR="00CE348B" w:rsidRDefault="008D6F1D" w:rsidP="001717D8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D905AD" w:rsidRPr="00B72775">
        <w:rPr>
          <w:sz w:val="28"/>
          <w:szCs w:val="28"/>
        </w:rPr>
        <w:t xml:space="preserve">) </w:t>
      </w:r>
      <w:r w:rsidR="00CE348B" w:rsidRPr="00CE348B">
        <w:rPr>
          <w:sz w:val="28"/>
          <w:szCs w:val="28"/>
        </w:rPr>
        <w:t>копи</w:t>
      </w:r>
      <w:r w:rsidR="00AD129B">
        <w:rPr>
          <w:sz w:val="28"/>
          <w:szCs w:val="28"/>
        </w:rPr>
        <w:t>я</w:t>
      </w:r>
      <w:r w:rsidR="00CE348B" w:rsidRPr="00CE348B">
        <w:rPr>
          <w:sz w:val="28"/>
          <w:szCs w:val="28"/>
        </w:rPr>
        <w:t xml:space="preserve"> договора об открытии </w:t>
      </w:r>
      <w:r w:rsidR="005F7BCA">
        <w:rPr>
          <w:sz w:val="28"/>
          <w:szCs w:val="28"/>
        </w:rPr>
        <w:t xml:space="preserve">банковского </w:t>
      </w:r>
      <w:r w:rsidR="007376E0">
        <w:rPr>
          <w:sz w:val="28"/>
          <w:szCs w:val="28"/>
        </w:rPr>
        <w:t>счета</w:t>
      </w:r>
      <w:r w:rsidR="005F7BCA">
        <w:rPr>
          <w:sz w:val="28"/>
          <w:szCs w:val="28"/>
        </w:rPr>
        <w:t xml:space="preserve"> юридического лица</w:t>
      </w:r>
      <w:r w:rsidR="00CE348B" w:rsidRPr="00CE348B">
        <w:rPr>
          <w:sz w:val="28"/>
          <w:szCs w:val="28"/>
        </w:rPr>
        <w:t>;</w:t>
      </w:r>
    </w:p>
    <w:p w:rsidR="00CE348B" w:rsidRDefault="008D6F1D" w:rsidP="005F7BCA">
      <w:pPr>
        <w:pStyle w:val="consplusnormal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5F7BCA">
        <w:rPr>
          <w:sz w:val="28"/>
          <w:szCs w:val="28"/>
        </w:rPr>
        <w:t xml:space="preserve">) </w:t>
      </w:r>
      <w:r w:rsidR="00CE348B" w:rsidRPr="00CE348B">
        <w:rPr>
          <w:sz w:val="28"/>
          <w:szCs w:val="28"/>
        </w:rPr>
        <w:t xml:space="preserve">копии документов, подтверждающих затраты, </w:t>
      </w:r>
      <w:r w:rsidR="007376E0" w:rsidRPr="007376E0">
        <w:rPr>
          <w:sz w:val="28"/>
          <w:szCs w:val="28"/>
        </w:rPr>
        <w:t>связанны</w:t>
      </w:r>
      <w:r w:rsidR="007376E0">
        <w:rPr>
          <w:sz w:val="28"/>
          <w:szCs w:val="28"/>
        </w:rPr>
        <w:t>е</w:t>
      </w:r>
      <w:r w:rsidR="007376E0" w:rsidRPr="007376E0">
        <w:rPr>
          <w:sz w:val="28"/>
          <w:szCs w:val="28"/>
        </w:rPr>
        <w:t xml:space="preserve"> с облу</w:t>
      </w:r>
      <w:r w:rsidR="000210DD">
        <w:rPr>
          <w:sz w:val="28"/>
          <w:szCs w:val="28"/>
        </w:rPr>
        <w:t>-</w:t>
      </w:r>
      <w:r w:rsidR="007376E0" w:rsidRPr="007376E0">
        <w:rPr>
          <w:sz w:val="28"/>
          <w:szCs w:val="28"/>
        </w:rPr>
        <w:t xml:space="preserve">живанием ТОС </w:t>
      </w:r>
      <w:r w:rsidR="005F7BCA">
        <w:rPr>
          <w:sz w:val="28"/>
          <w:szCs w:val="28"/>
        </w:rPr>
        <w:t xml:space="preserve">в кредитной организации </w:t>
      </w:r>
      <w:r w:rsidR="00CE348B" w:rsidRPr="00CE348B">
        <w:rPr>
          <w:sz w:val="28"/>
          <w:szCs w:val="28"/>
        </w:rPr>
        <w:t>(платежные поручения и др.).</w:t>
      </w:r>
    </w:p>
    <w:p w:rsidR="00D905AD" w:rsidRDefault="00D905AD" w:rsidP="00D905AD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должны быть заверены подписью руководителя ТОС </w:t>
      </w:r>
      <w:r w:rsidR="000210DD">
        <w:rPr>
          <w:sz w:val="28"/>
          <w:szCs w:val="28"/>
        </w:rPr>
        <w:br/>
      </w:r>
      <w:r>
        <w:rPr>
          <w:sz w:val="28"/>
          <w:szCs w:val="28"/>
        </w:rPr>
        <w:t>и скреплены печатью</w:t>
      </w:r>
      <w:r w:rsidR="005F7BCA">
        <w:rPr>
          <w:sz w:val="28"/>
          <w:szCs w:val="28"/>
        </w:rPr>
        <w:t xml:space="preserve"> ТОС</w:t>
      </w:r>
      <w:r w:rsidR="00FE09A9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>. Представленные документы должны быть сброшюрованы (или прошиты) в одну папку.</w:t>
      </w:r>
    </w:p>
    <w:p w:rsidR="00D905AD" w:rsidRDefault="00D905AD" w:rsidP="00D905AD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Содержащаяся в документах конфиденциальная информация не подлежит </w:t>
      </w:r>
      <w:r w:rsidR="00AC5934">
        <w:rPr>
          <w:sz w:val="28"/>
          <w:szCs w:val="28"/>
        </w:rPr>
        <w:t>разглашению или передаче третьим лицам, за исключением случаев, предусмотренных действующим законодательством Российской Федерации.</w:t>
      </w:r>
    </w:p>
    <w:p w:rsidR="000210DD" w:rsidRDefault="00AC5934" w:rsidP="00D905AD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Время приема документов: с </w:t>
      </w:r>
      <w:r w:rsidR="000210DD">
        <w:rPr>
          <w:sz w:val="28"/>
          <w:szCs w:val="28"/>
        </w:rPr>
        <w:t>0</w:t>
      </w:r>
      <w:r>
        <w:rPr>
          <w:sz w:val="28"/>
          <w:szCs w:val="28"/>
        </w:rPr>
        <w:t>9 до 16 часов московского времени (перерыв с 12 часов 30 минут до 13 часов 30 минут) с понедельника по пятницу</w:t>
      </w:r>
      <w:r w:rsidR="00AD12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129B">
        <w:rPr>
          <w:sz w:val="28"/>
          <w:szCs w:val="28"/>
        </w:rPr>
        <w:t xml:space="preserve"> С</w:t>
      </w:r>
      <w:r>
        <w:rPr>
          <w:sz w:val="28"/>
          <w:szCs w:val="28"/>
        </w:rPr>
        <w:t>уббота и воскресенье – выходные дни.</w:t>
      </w:r>
    </w:p>
    <w:p w:rsidR="000210DD" w:rsidRDefault="000210D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C5934" w:rsidRDefault="000210DD" w:rsidP="000210DD">
      <w:pPr>
        <w:pStyle w:val="consplusnormal"/>
        <w:tabs>
          <w:tab w:val="left" w:pos="1134"/>
        </w:tabs>
        <w:spacing w:before="0" w:beforeAutospacing="0" w:after="0" w:afterAutospacing="0"/>
        <w:ind w:firstLine="14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210DD" w:rsidRDefault="000210DD" w:rsidP="000210DD">
      <w:pPr>
        <w:pStyle w:val="consplusnormal"/>
        <w:tabs>
          <w:tab w:val="left" w:pos="1134"/>
        </w:tabs>
        <w:spacing w:before="0" w:beforeAutospacing="0" w:after="0" w:afterAutospacing="0"/>
        <w:ind w:firstLine="142"/>
        <w:jc w:val="center"/>
        <w:outlineLvl w:val="1"/>
        <w:rPr>
          <w:sz w:val="28"/>
          <w:szCs w:val="28"/>
        </w:rPr>
      </w:pPr>
    </w:p>
    <w:p w:rsidR="000C78C0" w:rsidRDefault="00AC5934" w:rsidP="00CE348B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 w:val="20"/>
        </w:rPr>
        <w:tab/>
      </w:r>
      <w:r w:rsidR="00772E4B">
        <w:rPr>
          <w:szCs w:val="28"/>
        </w:rPr>
        <w:t>7</w:t>
      </w:r>
      <w:r w:rsidR="008D28A4">
        <w:rPr>
          <w:szCs w:val="28"/>
        </w:rPr>
        <w:t>. Департамент экономики по мере поступления документов</w:t>
      </w:r>
      <w:r w:rsidR="005F7BCA">
        <w:rPr>
          <w:szCs w:val="28"/>
        </w:rPr>
        <w:t>, указанных</w:t>
      </w:r>
      <w:r w:rsidR="000210DD">
        <w:rPr>
          <w:szCs w:val="28"/>
        </w:rPr>
        <w:br/>
      </w:r>
      <w:r w:rsidR="005F7BCA">
        <w:rPr>
          <w:szCs w:val="28"/>
        </w:rPr>
        <w:t>в пункте 6 настоящих Правил,</w:t>
      </w:r>
      <w:r w:rsidR="008D28A4">
        <w:rPr>
          <w:szCs w:val="28"/>
        </w:rPr>
        <w:t xml:space="preserve"> осуществляет их регистрацию по описи документов согласно приложению № 2 к настоящим Правилам в специальном журнале, который пронумерован, прошнурован и скреплен печатью</w:t>
      </w:r>
      <w:r w:rsidR="004D1B7A">
        <w:rPr>
          <w:szCs w:val="28"/>
        </w:rPr>
        <w:t xml:space="preserve"> Администрации</w:t>
      </w:r>
      <w:r w:rsidR="008D28A4">
        <w:rPr>
          <w:szCs w:val="28"/>
        </w:rPr>
        <w:t xml:space="preserve"> (далее – журнал). Документы, поступившие в департамент экономики по почте, регистрируются в журнале с указанием даты (входящая дата на штемпеле почтового отправления), расписка в их получении не составляется и не выдается. Документы, представленные ТО</w:t>
      </w:r>
      <w:r w:rsidR="00AB0F3D">
        <w:rPr>
          <w:szCs w:val="28"/>
        </w:rPr>
        <w:t>С</w:t>
      </w:r>
      <w:r w:rsidR="008D28A4">
        <w:rPr>
          <w:szCs w:val="28"/>
        </w:rPr>
        <w:t xml:space="preserve"> для получения субсидии, не возвращаются.</w:t>
      </w:r>
    </w:p>
    <w:p w:rsidR="00482CD2" w:rsidRDefault="00772E4B" w:rsidP="008D28A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8</w:t>
      </w:r>
      <w:r w:rsidR="00482CD2">
        <w:rPr>
          <w:szCs w:val="28"/>
        </w:rPr>
        <w:t>. Департамент экономики рассматривает представ</w:t>
      </w:r>
      <w:r w:rsidR="00CE348B">
        <w:rPr>
          <w:szCs w:val="28"/>
        </w:rPr>
        <w:t>ленные ТОС документы в течение десят</w:t>
      </w:r>
      <w:r w:rsidR="00482CD2">
        <w:rPr>
          <w:szCs w:val="28"/>
        </w:rPr>
        <w:t>и рабочих дней со дня их регистрации в журнале, проверяет:</w:t>
      </w:r>
    </w:p>
    <w:p w:rsidR="00772093" w:rsidRDefault="00772093" w:rsidP="008D28A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соответствие перечню и установленным настоящими Правилами формам;</w:t>
      </w:r>
    </w:p>
    <w:p w:rsidR="00482CD2" w:rsidRDefault="00482CD2" w:rsidP="008D28A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содержание документов, достоверность содержащихся в них сведений</w:t>
      </w:r>
      <w:r w:rsidR="00772093">
        <w:rPr>
          <w:szCs w:val="28"/>
        </w:rPr>
        <w:t>;</w:t>
      </w:r>
      <w:r>
        <w:rPr>
          <w:szCs w:val="28"/>
        </w:rPr>
        <w:t xml:space="preserve"> </w:t>
      </w:r>
    </w:p>
    <w:p w:rsidR="005F7BCA" w:rsidRDefault="00482CD2" w:rsidP="00AB0F3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выполнение условий</w:t>
      </w:r>
      <w:r w:rsidR="00AB0F3D">
        <w:rPr>
          <w:szCs w:val="28"/>
        </w:rPr>
        <w:t xml:space="preserve"> предоставления субсидии, в том числе целевого назначения субсидии</w:t>
      </w:r>
      <w:r w:rsidR="005F7BCA">
        <w:rPr>
          <w:szCs w:val="28"/>
        </w:rPr>
        <w:t>;</w:t>
      </w:r>
    </w:p>
    <w:p w:rsidR="00AB0F3D" w:rsidRDefault="005F7BCA" w:rsidP="00AB0F3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правильность расчета размера субсидии</w:t>
      </w:r>
      <w:r w:rsidR="00AB0F3D">
        <w:rPr>
          <w:szCs w:val="28"/>
        </w:rPr>
        <w:t>.</w:t>
      </w:r>
    </w:p>
    <w:p w:rsidR="00482CD2" w:rsidRDefault="00772E4B" w:rsidP="00AB0F3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9</w:t>
      </w:r>
      <w:r w:rsidR="00AB0F3D">
        <w:rPr>
          <w:szCs w:val="28"/>
        </w:rPr>
        <w:t>. При наличии замечаний, не препятствующих принятию решения о предоставлении субсидии ТОС (в случае выявления неточностей, в том числе ошибок, отсутствия отметок о заверении копий  документов, отсутствия на документах печатей</w:t>
      </w:r>
      <w:r w:rsidR="00482CD2">
        <w:rPr>
          <w:szCs w:val="28"/>
        </w:rPr>
        <w:t xml:space="preserve"> </w:t>
      </w:r>
      <w:r w:rsidR="00AB0F3D">
        <w:rPr>
          <w:szCs w:val="28"/>
        </w:rPr>
        <w:t xml:space="preserve">(при наличии), департамент экономики возвращает лично уполномоченному представителю </w:t>
      </w:r>
      <w:r w:rsidR="00DF046E">
        <w:rPr>
          <w:szCs w:val="28"/>
        </w:rPr>
        <w:t xml:space="preserve">ТОС </w:t>
      </w:r>
      <w:r w:rsidR="00AB0F3D">
        <w:rPr>
          <w:szCs w:val="28"/>
        </w:rPr>
        <w:t>документы, требующие доработки, с указанием причин возврата и нового срока их представления, о чем делается соответствующая отметка в журнале.</w:t>
      </w:r>
    </w:p>
    <w:p w:rsidR="00AB0F3D" w:rsidRDefault="00AB0F3D" w:rsidP="00AB0F3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При отсутствии замечаний (или после их устранения) директор департамента экономики согласовывает расчет размера субсидии</w:t>
      </w:r>
      <w:r w:rsidR="002A25C1">
        <w:rPr>
          <w:szCs w:val="28"/>
        </w:rPr>
        <w:t>.</w:t>
      </w:r>
    </w:p>
    <w:p w:rsidR="002A25C1" w:rsidRDefault="002A25C1" w:rsidP="00AB0F3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772E4B">
        <w:rPr>
          <w:szCs w:val="28"/>
        </w:rPr>
        <w:t>0</w:t>
      </w:r>
      <w:r>
        <w:rPr>
          <w:szCs w:val="28"/>
        </w:rPr>
        <w:t>. Решение о предоставлении субсидии ТОС принимается при отсутствии оснований для отказа в предоставлении субсидии путем согласования директором департамента экономики расчета размера субсидии.</w:t>
      </w:r>
    </w:p>
    <w:p w:rsidR="002A25C1" w:rsidRDefault="002A25C1" w:rsidP="00AB0F3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Размер субсидии может быть уменьшен в следующих случаях:</w:t>
      </w:r>
    </w:p>
    <w:p w:rsidR="002A25C1" w:rsidRDefault="002A25C1" w:rsidP="00AB0F3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установления необоснованного включения затрат при расчете размера субсидии;</w:t>
      </w:r>
    </w:p>
    <w:p w:rsidR="002A25C1" w:rsidRDefault="002A25C1" w:rsidP="00AB0F3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недостатка бюджетных средств для предоставления субсидии в полном объеме, о чем налагается соответствующая резолюция директора департамента экономики на расчете размера субсидии.</w:t>
      </w:r>
    </w:p>
    <w:p w:rsidR="00107539" w:rsidRDefault="002A25C1" w:rsidP="0010753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772E4B">
        <w:rPr>
          <w:szCs w:val="28"/>
        </w:rPr>
        <w:t>1</w:t>
      </w:r>
      <w:r>
        <w:rPr>
          <w:szCs w:val="28"/>
        </w:rPr>
        <w:t xml:space="preserve">. </w:t>
      </w:r>
      <w:r w:rsidR="00107539">
        <w:rPr>
          <w:szCs w:val="28"/>
        </w:rPr>
        <w:t>Основаниями для отказа в предоставлении субсидии являются:</w:t>
      </w:r>
    </w:p>
    <w:p w:rsidR="00107539" w:rsidRDefault="00107539" w:rsidP="0010753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предоставление неполного пакета документов, указанных в пункте 6 настоящих Правил;</w:t>
      </w:r>
    </w:p>
    <w:p w:rsidR="00107539" w:rsidRDefault="00107539" w:rsidP="0010753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предоставление недостоверных сведений;</w:t>
      </w:r>
    </w:p>
    <w:p w:rsidR="00107539" w:rsidRDefault="00107539" w:rsidP="0010753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невыполнение условий предоставления субсидий, установленных настоящими Правилами;</w:t>
      </w:r>
    </w:p>
    <w:p w:rsidR="000210DD" w:rsidRDefault="00107539" w:rsidP="0010753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отсутствие бюджетных средств на предоставление субсидий.</w:t>
      </w:r>
    </w:p>
    <w:p w:rsidR="000210DD" w:rsidRDefault="000210D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07539" w:rsidRDefault="000210DD" w:rsidP="000210DD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>
        <w:rPr>
          <w:szCs w:val="28"/>
        </w:rPr>
        <w:t>4</w:t>
      </w:r>
    </w:p>
    <w:p w:rsidR="000210DD" w:rsidRDefault="000210DD" w:rsidP="000210DD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2A25C1" w:rsidRDefault="00107539" w:rsidP="00AB0F3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12. </w:t>
      </w:r>
      <w:r w:rsidR="004B4020">
        <w:rPr>
          <w:szCs w:val="28"/>
        </w:rPr>
        <w:t>При наличии оснований для от</w:t>
      </w:r>
      <w:r>
        <w:rPr>
          <w:szCs w:val="28"/>
        </w:rPr>
        <w:t>каза в предоставлении субсидии</w:t>
      </w:r>
      <w:r w:rsidR="000210DD">
        <w:rPr>
          <w:szCs w:val="28"/>
        </w:rPr>
        <w:t>,</w:t>
      </w:r>
      <w:r>
        <w:rPr>
          <w:szCs w:val="28"/>
        </w:rPr>
        <w:t xml:space="preserve"> </w:t>
      </w:r>
      <w:r w:rsidR="004B4020">
        <w:rPr>
          <w:szCs w:val="28"/>
        </w:rPr>
        <w:t xml:space="preserve"> </w:t>
      </w:r>
      <w:r>
        <w:rPr>
          <w:szCs w:val="28"/>
        </w:rPr>
        <w:t>предусмотренных</w:t>
      </w:r>
      <w:r w:rsidR="004B4020">
        <w:rPr>
          <w:szCs w:val="28"/>
        </w:rPr>
        <w:t xml:space="preserve"> пункт</w:t>
      </w:r>
      <w:r>
        <w:rPr>
          <w:szCs w:val="28"/>
        </w:rPr>
        <w:t>ом</w:t>
      </w:r>
      <w:r w:rsidR="004B4020">
        <w:rPr>
          <w:szCs w:val="28"/>
        </w:rPr>
        <w:t xml:space="preserve"> 1</w:t>
      </w:r>
      <w:r>
        <w:rPr>
          <w:szCs w:val="28"/>
        </w:rPr>
        <w:t>1</w:t>
      </w:r>
      <w:r w:rsidR="004B4020">
        <w:rPr>
          <w:szCs w:val="28"/>
        </w:rPr>
        <w:t xml:space="preserve"> настоящих Правил, принимается решение об отказе в предоставлении субсидии путем наложения соответствующей резолюции директора департамента экономики на расчете размера субсидии.</w:t>
      </w:r>
    </w:p>
    <w:p w:rsidR="004B4020" w:rsidRDefault="004B4020" w:rsidP="00AB0F3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Департамент экономики в течение пяти рабочих дней со дня принятия решения о предоставлении (отказе в предоставлении) субсидии уведомляет ТОС о предоставлении (отказе в предоставлении) субсидии почтовым отправлением и (или) по электронной почте. </w:t>
      </w:r>
    </w:p>
    <w:p w:rsidR="004B4020" w:rsidRDefault="004B4020" w:rsidP="004B402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772E4B">
        <w:rPr>
          <w:szCs w:val="28"/>
        </w:rPr>
        <w:t>3</w:t>
      </w:r>
      <w:r>
        <w:rPr>
          <w:szCs w:val="28"/>
        </w:rPr>
        <w:t>. Департамент экономики в течение трех рабочих дней со дня направления (вручения) уведомления о предоставлении субсидии ТОС готовит проект договора о предоставлении субсидии. В случае, если по истечении срока</w:t>
      </w:r>
      <w:r w:rsidR="00E35C42">
        <w:rPr>
          <w:szCs w:val="28"/>
        </w:rPr>
        <w:t xml:space="preserve">, установленного в уведомлении о предоставлении субсидии, договор </w:t>
      </w:r>
      <w:r w:rsidR="000210DD">
        <w:rPr>
          <w:szCs w:val="28"/>
        </w:rPr>
        <w:br/>
      </w:r>
      <w:r w:rsidR="00E35C42">
        <w:rPr>
          <w:szCs w:val="28"/>
        </w:rPr>
        <w:t xml:space="preserve">о предоставлении субсидии не был подписан ТОС – получателем субсидии, обязательства </w:t>
      </w:r>
      <w:r w:rsidR="004D1B7A">
        <w:rPr>
          <w:szCs w:val="28"/>
        </w:rPr>
        <w:t>Администрации</w:t>
      </w:r>
      <w:r w:rsidR="00E35C42">
        <w:rPr>
          <w:szCs w:val="28"/>
        </w:rPr>
        <w:t xml:space="preserve"> по предоставлению субсидии данному ТОС – получателю субсидии аннулируются.</w:t>
      </w:r>
    </w:p>
    <w:p w:rsidR="00E12485" w:rsidRPr="007A0198" w:rsidRDefault="00E12485" w:rsidP="004B402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7A0198">
        <w:rPr>
          <w:szCs w:val="28"/>
        </w:rPr>
        <w:t>1</w:t>
      </w:r>
      <w:r w:rsidR="00772E4B" w:rsidRPr="007A0198">
        <w:rPr>
          <w:szCs w:val="28"/>
        </w:rPr>
        <w:t>4</w:t>
      </w:r>
      <w:r w:rsidRPr="007A0198">
        <w:rPr>
          <w:szCs w:val="28"/>
        </w:rPr>
        <w:t xml:space="preserve">. Департамент экономики в течение пяти рабочих дней со дня заключения договора о предоставлении субсидии готовит письмо </w:t>
      </w:r>
      <w:r w:rsidR="000210DD">
        <w:rPr>
          <w:szCs w:val="28"/>
        </w:rPr>
        <w:br/>
      </w:r>
      <w:r w:rsidRPr="007A0198">
        <w:rPr>
          <w:szCs w:val="28"/>
        </w:rPr>
        <w:t xml:space="preserve">о необходимости оплаты денежных обязательств и направляет его </w:t>
      </w:r>
      <w:r w:rsidR="00107539" w:rsidRPr="007A0198">
        <w:rPr>
          <w:szCs w:val="28"/>
        </w:rPr>
        <w:t xml:space="preserve">вместе </w:t>
      </w:r>
      <w:r w:rsidR="000210DD">
        <w:rPr>
          <w:szCs w:val="28"/>
        </w:rPr>
        <w:br/>
      </w:r>
      <w:r w:rsidR="00107539" w:rsidRPr="007A0198">
        <w:rPr>
          <w:szCs w:val="28"/>
        </w:rPr>
        <w:t xml:space="preserve">с копией расчета размера субсидии </w:t>
      </w:r>
      <w:r w:rsidRPr="007A0198">
        <w:rPr>
          <w:szCs w:val="28"/>
        </w:rPr>
        <w:t xml:space="preserve">в отдел учета и отчетности </w:t>
      </w:r>
      <w:r w:rsidR="004D1B7A" w:rsidRPr="007A0198">
        <w:rPr>
          <w:szCs w:val="28"/>
        </w:rPr>
        <w:t>Администрации</w:t>
      </w:r>
      <w:r w:rsidR="00FE09A9" w:rsidRPr="007A0198">
        <w:rPr>
          <w:szCs w:val="28"/>
        </w:rPr>
        <w:t xml:space="preserve"> муниципального образования </w:t>
      </w:r>
      <w:r w:rsidR="00C73459">
        <w:rPr>
          <w:szCs w:val="28"/>
        </w:rPr>
        <w:t>"</w:t>
      </w:r>
      <w:r w:rsidR="00FE09A9" w:rsidRPr="007A0198">
        <w:rPr>
          <w:szCs w:val="28"/>
        </w:rPr>
        <w:t>Город Архангельск</w:t>
      </w:r>
      <w:r w:rsidR="00C73459">
        <w:rPr>
          <w:szCs w:val="28"/>
        </w:rPr>
        <w:t>"</w:t>
      </w:r>
      <w:r w:rsidR="00FE09A9" w:rsidRPr="007A0198">
        <w:rPr>
          <w:szCs w:val="28"/>
        </w:rPr>
        <w:t xml:space="preserve"> </w:t>
      </w:r>
      <w:r w:rsidRPr="007A0198">
        <w:rPr>
          <w:szCs w:val="28"/>
        </w:rPr>
        <w:t>(далее – отдел учета и отчетности).</w:t>
      </w:r>
    </w:p>
    <w:p w:rsidR="00E12485" w:rsidRDefault="004F335D" w:rsidP="004B402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7A0198">
        <w:rPr>
          <w:szCs w:val="28"/>
        </w:rPr>
        <w:t>1</w:t>
      </w:r>
      <w:r w:rsidR="00772E4B" w:rsidRPr="007A0198">
        <w:rPr>
          <w:szCs w:val="28"/>
        </w:rPr>
        <w:t>5</w:t>
      </w:r>
      <w:r w:rsidRPr="007A0198">
        <w:rPr>
          <w:szCs w:val="28"/>
        </w:rPr>
        <w:t xml:space="preserve">. Отдел учета и отчетности в течение четырех рабочих дней со дня получения </w:t>
      </w:r>
      <w:r w:rsidR="00107539" w:rsidRPr="007A0198">
        <w:rPr>
          <w:szCs w:val="28"/>
        </w:rPr>
        <w:t xml:space="preserve">документов, указанных в пункте 14 настоящих Правил, </w:t>
      </w:r>
      <w:r w:rsidRPr="007A0198">
        <w:rPr>
          <w:szCs w:val="28"/>
        </w:rPr>
        <w:t xml:space="preserve"> формирует </w:t>
      </w:r>
      <w:r w:rsidR="000210DD">
        <w:rPr>
          <w:szCs w:val="28"/>
        </w:rPr>
        <w:br/>
      </w:r>
      <w:r w:rsidRPr="007A0198">
        <w:rPr>
          <w:szCs w:val="28"/>
        </w:rPr>
        <w:t xml:space="preserve">в установленном порядке платежные </w:t>
      </w:r>
      <w:r w:rsidR="00107539" w:rsidRPr="007A0198">
        <w:rPr>
          <w:szCs w:val="28"/>
        </w:rPr>
        <w:t xml:space="preserve">поручения и направляет их вместе </w:t>
      </w:r>
      <w:r w:rsidR="000210DD">
        <w:rPr>
          <w:szCs w:val="28"/>
        </w:rPr>
        <w:br/>
      </w:r>
      <w:r w:rsidR="00107539" w:rsidRPr="007A0198">
        <w:rPr>
          <w:szCs w:val="28"/>
        </w:rPr>
        <w:t>с полученными от департамента экономики документами в департамент финансов</w:t>
      </w:r>
      <w:r w:rsidR="00AA3B60" w:rsidRPr="007A0198">
        <w:rPr>
          <w:szCs w:val="28"/>
        </w:rPr>
        <w:t xml:space="preserve"> Администрации муниципального образования </w:t>
      </w:r>
      <w:r w:rsidR="00C73459">
        <w:rPr>
          <w:szCs w:val="28"/>
        </w:rPr>
        <w:t>"</w:t>
      </w:r>
      <w:r w:rsidR="00AA3B60" w:rsidRPr="007A0198">
        <w:rPr>
          <w:szCs w:val="28"/>
        </w:rPr>
        <w:t>Город Архангельск</w:t>
      </w:r>
      <w:r w:rsidR="00C73459">
        <w:rPr>
          <w:szCs w:val="28"/>
        </w:rPr>
        <w:t>"</w:t>
      </w:r>
      <w:r w:rsidR="00AA3B60" w:rsidRPr="007A0198">
        <w:rPr>
          <w:szCs w:val="28"/>
        </w:rPr>
        <w:t xml:space="preserve"> (далее – департамент финансов)</w:t>
      </w:r>
      <w:r w:rsidRPr="007A0198">
        <w:rPr>
          <w:szCs w:val="28"/>
        </w:rPr>
        <w:t>.</w:t>
      </w:r>
    </w:p>
    <w:p w:rsidR="004F335D" w:rsidRDefault="004F335D" w:rsidP="004B402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772E4B">
        <w:rPr>
          <w:szCs w:val="28"/>
        </w:rPr>
        <w:t>6</w:t>
      </w:r>
      <w:r>
        <w:rPr>
          <w:szCs w:val="28"/>
        </w:rPr>
        <w:t>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ТОС – получателя субсидии</w:t>
      </w:r>
      <w:r w:rsidR="00AA3B60">
        <w:rPr>
          <w:szCs w:val="28"/>
        </w:rPr>
        <w:t xml:space="preserve"> в кредитной организации</w:t>
      </w:r>
      <w:r>
        <w:rPr>
          <w:szCs w:val="28"/>
        </w:rPr>
        <w:t>.</w:t>
      </w:r>
    </w:p>
    <w:p w:rsidR="004F335D" w:rsidRDefault="004F335D" w:rsidP="004B402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772E4B">
        <w:rPr>
          <w:szCs w:val="28"/>
        </w:rPr>
        <w:t>7</w:t>
      </w:r>
      <w:r>
        <w:rPr>
          <w:szCs w:val="28"/>
        </w:rPr>
        <w:t xml:space="preserve">. </w:t>
      </w:r>
      <w:r w:rsidR="004D1B7A">
        <w:rPr>
          <w:szCs w:val="28"/>
        </w:rPr>
        <w:t>К</w:t>
      </w:r>
      <w:r>
        <w:rPr>
          <w:szCs w:val="28"/>
        </w:rPr>
        <w:t>онтролирующие органы обязаны проводить проверки соблюдения условий, целей и порядка</w:t>
      </w:r>
      <w:r w:rsidR="00095F73">
        <w:rPr>
          <w:szCs w:val="28"/>
        </w:rPr>
        <w:t xml:space="preserve"> предоставления субсидий.</w:t>
      </w:r>
    </w:p>
    <w:p w:rsidR="00095F73" w:rsidRDefault="00095F73" w:rsidP="004B402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В случае установления по результатам п</w:t>
      </w:r>
      <w:r w:rsidR="00A42CAF">
        <w:rPr>
          <w:szCs w:val="28"/>
        </w:rPr>
        <w:t>р</w:t>
      </w:r>
      <w:r>
        <w:rPr>
          <w:szCs w:val="28"/>
        </w:rPr>
        <w:t>оверок фактов нарушения условий предоставления субсидий, установленных настоящими Правилами, предоставленные субсидии подлежат возврату в городской бюджет в срок, указанный контролирующими органами.</w:t>
      </w:r>
    </w:p>
    <w:p w:rsidR="00095F73" w:rsidRDefault="00A436C2" w:rsidP="004B402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772E4B">
        <w:rPr>
          <w:szCs w:val="28"/>
        </w:rPr>
        <w:t>8</w:t>
      </w:r>
      <w:r w:rsidR="00095F73">
        <w:rPr>
          <w:szCs w:val="28"/>
        </w:rPr>
        <w:t xml:space="preserve">. </w:t>
      </w:r>
      <w:r w:rsidR="00941502">
        <w:rPr>
          <w:szCs w:val="28"/>
        </w:rPr>
        <w:t>В</w:t>
      </w:r>
      <w:r w:rsidR="00095F73">
        <w:rPr>
          <w:szCs w:val="28"/>
        </w:rPr>
        <w:t xml:space="preserve"> случае невозврата субсидии в добровольном порядке ТОС – получателем субсидии, взыскание субсидии производится в судебном порядке, предусмотренном действующим законодательством Российской Федерации.</w:t>
      </w:r>
    </w:p>
    <w:p w:rsidR="000210DD" w:rsidRDefault="000210DD" w:rsidP="000210DD">
      <w:pPr>
        <w:jc w:val="center"/>
        <w:rPr>
          <w:sz w:val="24"/>
          <w:szCs w:val="24"/>
        </w:rPr>
      </w:pPr>
    </w:p>
    <w:p w:rsidR="000210DD" w:rsidRDefault="000210DD" w:rsidP="000210D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0210DD" w:rsidRDefault="000210DD" w:rsidP="000210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95F73" w:rsidRPr="000210DD" w:rsidRDefault="00095F73" w:rsidP="000210DD">
      <w:pPr>
        <w:widowControl w:val="0"/>
        <w:autoSpaceDE w:val="0"/>
        <w:autoSpaceDN w:val="0"/>
        <w:ind w:left="5245"/>
        <w:rPr>
          <w:b/>
          <w:sz w:val="24"/>
          <w:szCs w:val="24"/>
        </w:rPr>
      </w:pPr>
      <w:r w:rsidRPr="000210DD">
        <w:rPr>
          <w:b/>
          <w:sz w:val="24"/>
          <w:szCs w:val="24"/>
        </w:rPr>
        <w:t xml:space="preserve">Приложение </w:t>
      </w:r>
      <w:r w:rsidR="00FC4EA2" w:rsidRPr="000210DD">
        <w:rPr>
          <w:b/>
          <w:sz w:val="24"/>
          <w:szCs w:val="24"/>
        </w:rPr>
        <w:t>№</w:t>
      </w:r>
      <w:r w:rsidRPr="000210DD">
        <w:rPr>
          <w:b/>
          <w:sz w:val="24"/>
          <w:szCs w:val="24"/>
        </w:rPr>
        <w:t xml:space="preserve"> 1</w:t>
      </w:r>
    </w:p>
    <w:p w:rsidR="00095F73" w:rsidRPr="00095F73" w:rsidRDefault="00095F73" w:rsidP="000210DD">
      <w:pPr>
        <w:widowControl w:val="0"/>
        <w:autoSpaceDE w:val="0"/>
        <w:autoSpaceDN w:val="0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Правилам предоставления </w:t>
      </w:r>
      <w:r w:rsidRPr="00095F73">
        <w:rPr>
          <w:sz w:val="24"/>
          <w:szCs w:val="24"/>
        </w:rPr>
        <w:t>субсиди</w:t>
      </w:r>
      <w:r w:rsidR="001E1D62">
        <w:rPr>
          <w:sz w:val="24"/>
          <w:szCs w:val="24"/>
        </w:rPr>
        <w:t xml:space="preserve">и </w:t>
      </w:r>
      <w:r w:rsidR="000210DD">
        <w:rPr>
          <w:sz w:val="24"/>
          <w:szCs w:val="24"/>
        </w:rPr>
        <w:br/>
      </w:r>
      <w:r w:rsidR="007376E0">
        <w:rPr>
          <w:sz w:val="24"/>
          <w:szCs w:val="24"/>
        </w:rPr>
        <w:t>на возмещение</w:t>
      </w:r>
      <w:r w:rsidR="006F71E7"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затрат, связанных</w:t>
      </w:r>
      <w:r w:rsidR="000210DD">
        <w:rPr>
          <w:sz w:val="24"/>
          <w:szCs w:val="24"/>
        </w:rPr>
        <w:br/>
      </w:r>
      <w:r w:rsidRPr="00095F73">
        <w:rPr>
          <w:sz w:val="24"/>
          <w:szCs w:val="24"/>
        </w:rPr>
        <w:t>с обеспечением деятельности территориального общественного самоуправления</w:t>
      </w:r>
    </w:p>
    <w:p w:rsidR="00095F73" w:rsidRDefault="00095F73" w:rsidP="000210DD">
      <w:pPr>
        <w:widowControl w:val="0"/>
        <w:autoSpaceDE w:val="0"/>
        <w:autoSpaceDN w:val="0"/>
        <w:rPr>
          <w:sz w:val="24"/>
          <w:szCs w:val="24"/>
        </w:rPr>
      </w:pP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C16458" w:rsidP="000210DD">
      <w:pPr>
        <w:widowControl w:val="0"/>
        <w:tabs>
          <w:tab w:val="left" w:pos="6237"/>
        </w:tabs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95F73" w:rsidRPr="00095F73">
        <w:rPr>
          <w:sz w:val="24"/>
          <w:szCs w:val="24"/>
        </w:rPr>
        <w:t xml:space="preserve"> Директору департамента</w:t>
      </w:r>
    </w:p>
    <w:p w:rsidR="00C16458" w:rsidRDefault="00095F73" w:rsidP="000210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95F73">
        <w:rPr>
          <w:sz w:val="24"/>
          <w:szCs w:val="24"/>
        </w:rPr>
        <w:t xml:space="preserve">                                        экономики </w:t>
      </w:r>
      <w:r w:rsidR="00C16458">
        <w:rPr>
          <w:sz w:val="24"/>
          <w:szCs w:val="24"/>
        </w:rPr>
        <w:t xml:space="preserve">Администрации </w:t>
      </w:r>
    </w:p>
    <w:p w:rsidR="00C16458" w:rsidRDefault="00C16458" w:rsidP="000210DD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095F73" w:rsidRDefault="00C16458" w:rsidP="000210DD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3459">
        <w:rPr>
          <w:sz w:val="24"/>
          <w:szCs w:val="24"/>
        </w:rPr>
        <w:t>"</w:t>
      </w:r>
      <w:r>
        <w:rPr>
          <w:sz w:val="24"/>
          <w:szCs w:val="24"/>
        </w:rPr>
        <w:t>Город Архангельск</w:t>
      </w:r>
      <w:r w:rsidR="00C73459">
        <w:rPr>
          <w:sz w:val="24"/>
          <w:szCs w:val="24"/>
        </w:rPr>
        <w:t>"</w:t>
      </w:r>
    </w:p>
    <w:p w:rsidR="00C16458" w:rsidRPr="00095F73" w:rsidRDefault="00C16458" w:rsidP="000210D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095F73" w:rsidRPr="00095F73" w:rsidRDefault="00095F73" w:rsidP="000210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95F73">
        <w:rPr>
          <w:sz w:val="24"/>
          <w:szCs w:val="24"/>
        </w:rPr>
        <w:t xml:space="preserve">                                        от ________________________________</w:t>
      </w:r>
    </w:p>
    <w:p w:rsidR="00095F73" w:rsidRPr="00095F73" w:rsidRDefault="00095F73" w:rsidP="000210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95F73">
        <w:rPr>
          <w:sz w:val="24"/>
          <w:szCs w:val="24"/>
        </w:rPr>
        <w:t xml:space="preserve">                                             (полное наименование </w:t>
      </w:r>
      <w:r>
        <w:rPr>
          <w:sz w:val="24"/>
          <w:szCs w:val="24"/>
        </w:rPr>
        <w:t>ТОС</w:t>
      </w:r>
      <w:r w:rsidRPr="00095F73">
        <w:rPr>
          <w:sz w:val="24"/>
          <w:szCs w:val="24"/>
        </w:rPr>
        <w:t>)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210DD" w:rsidRDefault="00095F73" w:rsidP="000210D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1" w:name="P207"/>
      <w:bookmarkEnd w:id="1"/>
      <w:r w:rsidRPr="000210DD">
        <w:rPr>
          <w:b/>
          <w:sz w:val="24"/>
          <w:szCs w:val="24"/>
        </w:rPr>
        <w:t>ЗАЯВЛЕНИЕ</w:t>
      </w:r>
    </w:p>
    <w:p w:rsidR="00095F73" w:rsidRPr="000210DD" w:rsidRDefault="00095F73" w:rsidP="000210D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210DD">
        <w:rPr>
          <w:b/>
          <w:sz w:val="24"/>
          <w:szCs w:val="24"/>
        </w:rPr>
        <w:t>о предоставлении субсиди</w:t>
      </w:r>
      <w:r w:rsidR="00AA3B60" w:rsidRPr="000210DD">
        <w:rPr>
          <w:b/>
          <w:sz w:val="24"/>
          <w:szCs w:val="24"/>
        </w:rPr>
        <w:t>и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210DD" w:rsidRDefault="00095F73" w:rsidP="000210DD">
      <w:pPr>
        <w:widowControl w:val="0"/>
        <w:autoSpaceDE w:val="0"/>
        <w:autoSpaceDN w:val="0"/>
        <w:ind w:firstLine="284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 Просим предоставить субсиди</w:t>
      </w:r>
      <w:r w:rsidR="001225C6">
        <w:rPr>
          <w:sz w:val="24"/>
          <w:szCs w:val="24"/>
        </w:rPr>
        <w:t>ю</w:t>
      </w:r>
      <w:r w:rsidRPr="00095F73">
        <w:rPr>
          <w:sz w:val="24"/>
          <w:szCs w:val="24"/>
        </w:rPr>
        <w:t xml:space="preserve"> </w:t>
      </w:r>
      <w:r w:rsidR="00FE09A9" w:rsidRPr="00095F73">
        <w:rPr>
          <w:sz w:val="24"/>
          <w:szCs w:val="24"/>
        </w:rPr>
        <w:t>в сумме ____________________</w:t>
      </w:r>
      <w:r w:rsidR="000210DD">
        <w:rPr>
          <w:sz w:val="24"/>
          <w:szCs w:val="24"/>
        </w:rPr>
        <w:t>__</w:t>
      </w:r>
      <w:r w:rsidR="00FE09A9" w:rsidRPr="00095F73">
        <w:rPr>
          <w:sz w:val="24"/>
          <w:szCs w:val="24"/>
        </w:rPr>
        <w:t xml:space="preserve">___________рублей </w:t>
      </w:r>
    </w:p>
    <w:p w:rsidR="000210DD" w:rsidRPr="000210DD" w:rsidRDefault="000210DD" w:rsidP="000210DD">
      <w:pPr>
        <w:widowControl w:val="0"/>
        <w:autoSpaceDE w:val="0"/>
        <w:autoSpaceDN w:val="0"/>
        <w:jc w:val="both"/>
        <w:rPr>
          <w:sz w:val="20"/>
          <w:szCs w:val="24"/>
        </w:rPr>
      </w:pPr>
      <w:r w:rsidRPr="000210DD">
        <w:rPr>
          <w:sz w:val="20"/>
          <w:szCs w:val="24"/>
        </w:rPr>
        <w:t xml:space="preserve">                                                                             </w:t>
      </w:r>
      <w:r>
        <w:rPr>
          <w:sz w:val="20"/>
          <w:szCs w:val="24"/>
        </w:rPr>
        <w:t xml:space="preserve">                        </w:t>
      </w:r>
      <w:r w:rsidRPr="000210DD">
        <w:rPr>
          <w:sz w:val="20"/>
          <w:szCs w:val="24"/>
        </w:rPr>
        <w:t xml:space="preserve">      (сумма цифрами и прописью)</w:t>
      </w:r>
    </w:p>
    <w:p w:rsidR="00FE09A9" w:rsidRPr="00095F73" w:rsidRDefault="000210DD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</w:t>
      </w:r>
      <w:r w:rsidR="00FE09A9" w:rsidRPr="00095F73">
        <w:rPr>
          <w:sz w:val="24"/>
          <w:szCs w:val="24"/>
        </w:rPr>
        <w:t>_____ копеек</w:t>
      </w:r>
      <w:r w:rsidR="00FE09A9" w:rsidRPr="00FE09A9">
        <w:rPr>
          <w:sz w:val="24"/>
          <w:szCs w:val="24"/>
        </w:rPr>
        <w:t xml:space="preserve"> </w:t>
      </w:r>
      <w:r w:rsidR="00FE09A9" w:rsidRPr="00095F73">
        <w:rPr>
          <w:sz w:val="24"/>
          <w:szCs w:val="24"/>
        </w:rPr>
        <w:t>на  возмещение затрат, связанных</w:t>
      </w:r>
      <w:r w:rsidR="00FE09A9" w:rsidRPr="00223360">
        <w:rPr>
          <w:sz w:val="24"/>
          <w:szCs w:val="24"/>
        </w:rPr>
        <w:t xml:space="preserve"> с облуживанием ТОС</w:t>
      </w:r>
      <w:r w:rsidR="00AA3B60">
        <w:rPr>
          <w:sz w:val="24"/>
          <w:szCs w:val="24"/>
        </w:rPr>
        <w:t xml:space="preserve"> в кредитной организации</w:t>
      </w:r>
      <w:r w:rsidR="001251D5">
        <w:rPr>
          <w:sz w:val="24"/>
          <w:szCs w:val="24"/>
        </w:rPr>
        <w:t>.</w:t>
      </w:r>
    </w:p>
    <w:p w:rsidR="00FE09A9" w:rsidRPr="00095F73" w:rsidRDefault="00FE09A9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               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Юридический адрес: ________________________________________________________</w:t>
      </w:r>
      <w:r w:rsidR="00FC4EA2">
        <w:rPr>
          <w:sz w:val="24"/>
          <w:szCs w:val="24"/>
        </w:rPr>
        <w:t>_____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Фактическое местонахождение, почтовый адрес: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___________________________________________________________________________</w:t>
      </w:r>
      <w:r w:rsidR="00FC4EA2">
        <w:rPr>
          <w:sz w:val="24"/>
          <w:szCs w:val="24"/>
        </w:rPr>
        <w:t>____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Телефон (____) ______________ Факс _____________ E-mail __________________</w:t>
      </w:r>
      <w:r w:rsidR="00FC4EA2">
        <w:rPr>
          <w:sz w:val="24"/>
          <w:szCs w:val="24"/>
        </w:rPr>
        <w:t>_______</w:t>
      </w:r>
      <w:r w:rsidRPr="00095F73">
        <w:rPr>
          <w:sz w:val="24"/>
          <w:szCs w:val="24"/>
        </w:rPr>
        <w:t>_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Дата регистрации </w:t>
      </w:r>
      <w:r w:rsidR="00E21786">
        <w:rPr>
          <w:sz w:val="24"/>
          <w:szCs w:val="24"/>
        </w:rPr>
        <w:t>ТОС</w:t>
      </w:r>
      <w:r w:rsidRPr="00095F73">
        <w:rPr>
          <w:sz w:val="24"/>
          <w:szCs w:val="24"/>
        </w:rPr>
        <w:t>________________________,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ИНН/КПП ___________/_____________</w:t>
      </w:r>
      <w:r w:rsidR="000210DD">
        <w:rPr>
          <w:sz w:val="24"/>
          <w:szCs w:val="24"/>
        </w:rPr>
        <w:t>__________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Р/с _________________________________________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К/с _________________________________________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Наименование банка ________________________________________________________</w:t>
      </w:r>
      <w:r w:rsidR="00FC4EA2">
        <w:rPr>
          <w:sz w:val="24"/>
          <w:szCs w:val="24"/>
        </w:rPr>
        <w:t>____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БИК _______________________________________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 </w:t>
      </w:r>
    </w:p>
    <w:p w:rsidR="00095F73" w:rsidRPr="00095F73" w:rsidRDefault="00095F73" w:rsidP="000210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Достоверность представленных сведений гарантирую.</w:t>
      </w:r>
    </w:p>
    <w:p w:rsidR="00095F73" w:rsidRDefault="00095F73" w:rsidP="000210D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Даю  свое  согласие  на  обработку  моих  персональных  данных  в целях</w:t>
      </w:r>
      <w:r w:rsidR="00FE09A9"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заключения    соглашения о предоставлении субсидии. Мое согласие</w:t>
      </w:r>
      <w:r w:rsidR="00FE09A9"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распространяется на персональные данные,  содержащиеся  в  заявлении  и</w:t>
      </w:r>
      <w:r w:rsidR="00FE09A9"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представленных мною документах.</w:t>
      </w:r>
    </w:p>
    <w:p w:rsidR="0005629F" w:rsidRDefault="0005629F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42CAF" w:rsidRDefault="00A42CAF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015A4" w:rsidRPr="00095F73" w:rsidRDefault="003015A4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05629F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ТОС     </w:t>
      </w:r>
      <w:r w:rsidR="008D6F1D">
        <w:rPr>
          <w:sz w:val="24"/>
          <w:szCs w:val="24"/>
        </w:rPr>
        <w:t xml:space="preserve">                         </w:t>
      </w:r>
      <w:r w:rsidR="00095F73" w:rsidRPr="00095F73">
        <w:rPr>
          <w:sz w:val="24"/>
          <w:szCs w:val="24"/>
        </w:rPr>
        <w:t xml:space="preserve">  ___________ </w:t>
      </w:r>
      <w:r>
        <w:rPr>
          <w:sz w:val="24"/>
          <w:szCs w:val="24"/>
        </w:rPr>
        <w:t xml:space="preserve">      </w:t>
      </w:r>
      <w:r w:rsidR="00095F73" w:rsidRPr="00095F73">
        <w:rPr>
          <w:sz w:val="24"/>
          <w:szCs w:val="24"/>
        </w:rPr>
        <w:t xml:space="preserve"> _______________________</w:t>
      </w:r>
    </w:p>
    <w:p w:rsidR="00095F73" w:rsidRPr="00095F73" w:rsidRDefault="008D6F1D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(уполномоченный представитель)</w:t>
      </w:r>
      <w:r w:rsidR="0005629F">
        <w:rPr>
          <w:sz w:val="24"/>
          <w:szCs w:val="24"/>
        </w:rPr>
        <w:t xml:space="preserve">        </w:t>
      </w:r>
      <w:r w:rsidR="00095F73" w:rsidRPr="00095F73">
        <w:rPr>
          <w:sz w:val="24"/>
          <w:szCs w:val="24"/>
        </w:rPr>
        <w:t xml:space="preserve">   (подпись)   </w:t>
      </w:r>
      <w:r w:rsidR="0005629F">
        <w:rPr>
          <w:sz w:val="24"/>
          <w:szCs w:val="24"/>
        </w:rPr>
        <w:t xml:space="preserve">       </w:t>
      </w:r>
      <w:r w:rsidR="00095F73" w:rsidRPr="00095F73">
        <w:rPr>
          <w:sz w:val="24"/>
          <w:szCs w:val="24"/>
        </w:rPr>
        <w:t xml:space="preserve"> (расшифровка подписи)</w:t>
      </w:r>
    </w:p>
    <w:p w:rsid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015A4" w:rsidRPr="00095F73" w:rsidRDefault="003015A4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C73459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95F73" w:rsidRPr="00095F73">
        <w:rPr>
          <w:sz w:val="24"/>
          <w:szCs w:val="24"/>
        </w:rPr>
        <w:t>___</w:t>
      </w:r>
      <w:r>
        <w:rPr>
          <w:sz w:val="24"/>
          <w:szCs w:val="24"/>
        </w:rPr>
        <w:t>"</w:t>
      </w:r>
      <w:r w:rsidR="00095F73" w:rsidRPr="00095F73">
        <w:rPr>
          <w:sz w:val="24"/>
          <w:szCs w:val="24"/>
        </w:rPr>
        <w:t xml:space="preserve"> __________________ 201</w:t>
      </w:r>
      <w:r w:rsidR="00A42CAF">
        <w:rPr>
          <w:sz w:val="24"/>
          <w:szCs w:val="24"/>
        </w:rPr>
        <w:t xml:space="preserve">6 </w:t>
      </w:r>
      <w:r w:rsidR="00095F73" w:rsidRPr="00095F73">
        <w:rPr>
          <w:sz w:val="24"/>
          <w:szCs w:val="24"/>
        </w:rPr>
        <w:t>г.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М.П.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0210DD" w:rsidP="000210DD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FC4EA2" w:rsidRDefault="00FC4EA2" w:rsidP="000210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210DD" w:rsidRPr="000210DD" w:rsidRDefault="000210DD" w:rsidP="000210DD">
      <w:pPr>
        <w:widowControl w:val="0"/>
        <w:autoSpaceDE w:val="0"/>
        <w:autoSpaceDN w:val="0"/>
        <w:ind w:left="5245"/>
        <w:rPr>
          <w:b/>
          <w:sz w:val="24"/>
          <w:szCs w:val="24"/>
        </w:rPr>
      </w:pPr>
      <w:r w:rsidRPr="000210DD">
        <w:rPr>
          <w:b/>
          <w:sz w:val="24"/>
          <w:szCs w:val="24"/>
        </w:rPr>
        <w:t>Приложение №</w:t>
      </w:r>
      <w:r>
        <w:rPr>
          <w:b/>
          <w:sz w:val="24"/>
          <w:szCs w:val="24"/>
        </w:rPr>
        <w:t xml:space="preserve"> 2</w:t>
      </w:r>
    </w:p>
    <w:p w:rsidR="000210DD" w:rsidRPr="00095F73" w:rsidRDefault="000210DD" w:rsidP="000210DD">
      <w:pPr>
        <w:widowControl w:val="0"/>
        <w:autoSpaceDE w:val="0"/>
        <w:autoSpaceDN w:val="0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Правилам предоставления </w:t>
      </w:r>
      <w:r w:rsidRPr="00095F73">
        <w:rPr>
          <w:sz w:val="24"/>
          <w:szCs w:val="24"/>
        </w:rPr>
        <w:t>субсиди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br/>
        <w:t xml:space="preserve">на возмещение </w:t>
      </w:r>
      <w:r w:rsidRPr="00095F73">
        <w:rPr>
          <w:sz w:val="24"/>
          <w:szCs w:val="24"/>
        </w:rPr>
        <w:t>затрат, связанных</w:t>
      </w:r>
      <w:r>
        <w:rPr>
          <w:sz w:val="24"/>
          <w:szCs w:val="24"/>
        </w:rPr>
        <w:br/>
      </w:r>
      <w:r w:rsidRPr="00095F73">
        <w:rPr>
          <w:sz w:val="24"/>
          <w:szCs w:val="24"/>
        </w:rPr>
        <w:t>с обеспечением деятельности территориального общественного самоуправления</w:t>
      </w:r>
    </w:p>
    <w:p w:rsidR="00095F73" w:rsidRPr="00095F73" w:rsidRDefault="00095F73" w:rsidP="000210D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7376E0" w:rsidRPr="00095F73" w:rsidRDefault="007376E0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210DD" w:rsidRDefault="00095F73" w:rsidP="000210D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2" w:name="P305"/>
      <w:bookmarkEnd w:id="2"/>
      <w:r w:rsidRPr="000210DD">
        <w:rPr>
          <w:b/>
          <w:sz w:val="24"/>
          <w:szCs w:val="24"/>
        </w:rPr>
        <w:t>ОПИСЬ ДОКУМЕНТОВ</w:t>
      </w:r>
    </w:p>
    <w:p w:rsid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376E0" w:rsidRPr="00095F73" w:rsidRDefault="007376E0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C73459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95F73" w:rsidRPr="00095F73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095F73" w:rsidRPr="00095F73">
        <w:rPr>
          <w:sz w:val="24"/>
          <w:szCs w:val="24"/>
        </w:rPr>
        <w:t xml:space="preserve"> __________ 201</w:t>
      </w:r>
      <w:r w:rsidR="00C16458">
        <w:rPr>
          <w:sz w:val="24"/>
          <w:szCs w:val="24"/>
        </w:rPr>
        <w:t>6</w:t>
      </w:r>
      <w:r w:rsidR="00095F73" w:rsidRPr="00095F73">
        <w:rPr>
          <w:sz w:val="24"/>
          <w:szCs w:val="24"/>
        </w:rPr>
        <w:t xml:space="preserve"> г.                </w:t>
      </w:r>
      <w:r w:rsidR="001E1D62">
        <w:rPr>
          <w:sz w:val="24"/>
          <w:szCs w:val="24"/>
        </w:rPr>
        <w:t xml:space="preserve">                               </w:t>
      </w:r>
      <w:r w:rsidR="00095F73" w:rsidRPr="00095F73">
        <w:rPr>
          <w:sz w:val="24"/>
          <w:szCs w:val="24"/>
        </w:rPr>
        <w:t xml:space="preserve"> Регистрационный номер в журнале ___</w:t>
      </w:r>
    </w:p>
    <w:p w:rsidR="00095F73" w:rsidRPr="00095F73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17488" w:rsidRPr="00217488" w:rsidRDefault="00095F73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 Настоящим  подтверждается,  что для предоставления субсидии</w:t>
      </w:r>
      <w:r w:rsidR="00217488" w:rsidRPr="00217488">
        <w:t xml:space="preserve"> </w:t>
      </w:r>
      <w:r w:rsidR="00217488" w:rsidRPr="00217488">
        <w:rPr>
          <w:sz w:val="24"/>
          <w:szCs w:val="24"/>
        </w:rPr>
        <w:t xml:space="preserve">на возмещение затрат, </w:t>
      </w:r>
    </w:p>
    <w:p w:rsidR="00095F73" w:rsidRPr="00095F73" w:rsidRDefault="007376E0" w:rsidP="000210D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17488" w:rsidRPr="00217488">
        <w:rPr>
          <w:sz w:val="24"/>
          <w:szCs w:val="24"/>
        </w:rPr>
        <w:t>вязанных</w:t>
      </w:r>
      <w:r>
        <w:rPr>
          <w:sz w:val="24"/>
          <w:szCs w:val="24"/>
        </w:rPr>
        <w:t xml:space="preserve"> с </w:t>
      </w:r>
      <w:r w:rsidRPr="007376E0">
        <w:rPr>
          <w:sz w:val="24"/>
          <w:szCs w:val="24"/>
        </w:rPr>
        <w:t>облуживанием ТОС</w:t>
      </w:r>
      <w:r w:rsidR="00AA3B60">
        <w:rPr>
          <w:sz w:val="24"/>
          <w:szCs w:val="24"/>
        </w:rPr>
        <w:t xml:space="preserve"> в кредитной организации</w:t>
      </w:r>
      <w:r>
        <w:rPr>
          <w:sz w:val="24"/>
          <w:szCs w:val="24"/>
        </w:rPr>
        <w:t>_____________________________</w:t>
      </w:r>
      <w:r w:rsidRPr="007376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95F73" w:rsidRPr="00095F73">
        <w:rPr>
          <w:sz w:val="24"/>
          <w:szCs w:val="24"/>
        </w:rPr>
        <w:t>___________________________________________</w:t>
      </w:r>
      <w:r w:rsidR="00217488">
        <w:rPr>
          <w:sz w:val="24"/>
          <w:szCs w:val="24"/>
        </w:rPr>
        <w:t>_______________________________</w:t>
      </w:r>
      <w:r w:rsidR="004B053B">
        <w:rPr>
          <w:sz w:val="24"/>
          <w:szCs w:val="24"/>
        </w:rPr>
        <w:t>_____</w:t>
      </w:r>
    </w:p>
    <w:p w:rsidR="00095F73" w:rsidRPr="00095F73" w:rsidRDefault="00095F73" w:rsidP="0021748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95F73">
        <w:rPr>
          <w:sz w:val="24"/>
          <w:szCs w:val="24"/>
        </w:rPr>
        <w:t xml:space="preserve">(полное наименование </w:t>
      </w:r>
      <w:r w:rsidR="001E1D62">
        <w:rPr>
          <w:sz w:val="24"/>
          <w:szCs w:val="24"/>
        </w:rPr>
        <w:t>ТОС</w:t>
      </w:r>
      <w:r w:rsidRPr="00095F73">
        <w:rPr>
          <w:sz w:val="24"/>
          <w:szCs w:val="24"/>
        </w:rPr>
        <w:t>)</w:t>
      </w: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представлены следующие документы:</w:t>
      </w: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7740"/>
        <w:gridCol w:w="1260"/>
      </w:tblGrid>
      <w:tr w:rsidR="00095F73" w:rsidRPr="00095F73" w:rsidTr="00C970A4">
        <w:tc>
          <w:tcPr>
            <w:tcW w:w="540" w:type="dxa"/>
          </w:tcPr>
          <w:p w:rsidR="00095F73" w:rsidRPr="00095F73" w:rsidRDefault="00095F73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N п/п</w:t>
            </w:r>
          </w:p>
        </w:tc>
        <w:tc>
          <w:tcPr>
            <w:tcW w:w="7740" w:type="dxa"/>
          </w:tcPr>
          <w:p w:rsidR="00095F73" w:rsidRPr="00095F73" w:rsidRDefault="00095F73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</w:tcPr>
          <w:p w:rsidR="00095F73" w:rsidRPr="00095F73" w:rsidRDefault="00095F73" w:rsidP="007376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 xml:space="preserve">Кол-во листов </w:t>
            </w:r>
          </w:p>
        </w:tc>
      </w:tr>
      <w:tr w:rsidR="00095F73" w:rsidRPr="00095F73" w:rsidTr="00C970A4">
        <w:tc>
          <w:tcPr>
            <w:tcW w:w="540" w:type="dxa"/>
          </w:tcPr>
          <w:p w:rsidR="00095F73" w:rsidRPr="00095F73" w:rsidRDefault="00095F73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1.</w:t>
            </w:r>
          </w:p>
        </w:tc>
        <w:tc>
          <w:tcPr>
            <w:tcW w:w="7740" w:type="dxa"/>
          </w:tcPr>
          <w:p w:rsidR="00095F73" w:rsidRPr="00095F73" w:rsidRDefault="00095F73" w:rsidP="00A42CA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Заявление о предоставлении субсиди</w:t>
            </w:r>
            <w:r w:rsidR="00A42CAF">
              <w:rPr>
                <w:sz w:val="24"/>
                <w:szCs w:val="24"/>
              </w:rPr>
              <w:t>и</w:t>
            </w:r>
          </w:p>
        </w:tc>
        <w:tc>
          <w:tcPr>
            <w:tcW w:w="1260" w:type="dxa"/>
          </w:tcPr>
          <w:p w:rsidR="00095F73" w:rsidRPr="00095F73" w:rsidRDefault="00095F73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95F73" w:rsidRPr="00095F73" w:rsidTr="00C970A4">
        <w:tc>
          <w:tcPr>
            <w:tcW w:w="540" w:type="dxa"/>
          </w:tcPr>
          <w:p w:rsidR="00095F73" w:rsidRPr="00095F73" w:rsidRDefault="00095F73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2.</w:t>
            </w:r>
          </w:p>
        </w:tc>
        <w:tc>
          <w:tcPr>
            <w:tcW w:w="7740" w:type="dxa"/>
          </w:tcPr>
          <w:p w:rsidR="00DF65A1" w:rsidRDefault="00095F73" w:rsidP="007E76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 xml:space="preserve">Документы, удостоверяющие личность и полномочия заявителя: </w:t>
            </w:r>
          </w:p>
          <w:p w:rsidR="00DF65A1" w:rsidRDefault="00095F73" w:rsidP="007E76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 xml:space="preserve">копия паспорта или иного документа, удостоверяющего личность заявителя; </w:t>
            </w:r>
          </w:p>
          <w:p w:rsidR="006A5FA6" w:rsidRPr="00095F73" w:rsidRDefault="00095F73" w:rsidP="007E76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копия документа, удосто</w:t>
            </w:r>
            <w:r w:rsidR="007E7602">
              <w:rPr>
                <w:sz w:val="24"/>
                <w:szCs w:val="24"/>
              </w:rPr>
              <w:t>веряющего полномочия заявителя</w:t>
            </w:r>
          </w:p>
        </w:tc>
        <w:tc>
          <w:tcPr>
            <w:tcW w:w="1260" w:type="dxa"/>
          </w:tcPr>
          <w:p w:rsidR="00095F73" w:rsidRPr="00095F73" w:rsidRDefault="00095F73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A5FA6" w:rsidRPr="00095F73" w:rsidTr="00C970A4">
        <w:tc>
          <w:tcPr>
            <w:tcW w:w="540" w:type="dxa"/>
          </w:tcPr>
          <w:p w:rsidR="006A5FA6" w:rsidRPr="00095F73" w:rsidRDefault="00DF65A1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A5FA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740" w:type="dxa"/>
          </w:tcPr>
          <w:p w:rsidR="006A5FA6" w:rsidRPr="00095F73" w:rsidRDefault="006A5FA6" w:rsidP="0021748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свидетельства о государственной регистрации некоммерческой организации (ТОС)</w:t>
            </w:r>
          </w:p>
        </w:tc>
        <w:tc>
          <w:tcPr>
            <w:tcW w:w="1260" w:type="dxa"/>
          </w:tcPr>
          <w:p w:rsidR="006A5FA6" w:rsidRPr="00095F73" w:rsidRDefault="006A5FA6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A5FA6" w:rsidRPr="00095F73" w:rsidTr="00C970A4">
        <w:tc>
          <w:tcPr>
            <w:tcW w:w="540" w:type="dxa"/>
          </w:tcPr>
          <w:p w:rsidR="006A5FA6" w:rsidRPr="00095F73" w:rsidRDefault="00DF65A1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5FA6">
              <w:rPr>
                <w:sz w:val="24"/>
                <w:szCs w:val="24"/>
              </w:rPr>
              <w:t>.</w:t>
            </w:r>
          </w:p>
        </w:tc>
        <w:tc>
          <w:tcPr>
            <w:tcW w:w="7740" w:type="dxa"/>
          </w:tcPr>
          <w:p w:rsidR="006A5FA6" w:rsidRPr="00095F73" w:rsidRDefault="006A5FA6" w:rsidP="0021748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свидетельства о </w:t>
            </w:r>
            <w:r w:rsidRPr="00095F73">
              <w:rPr>
                <w:sz w:val="24"/>
                <w:szCs w:val="24"/>
              </w:rPr>
              <w:t>постановке на учет в налоговом органе</w:t>
            </w:r>
          </w:p>
        </w:tc>
        <w:tc>
          <w:tcPr>
            <w:tcW w:w="1260" w:type="dxa"/>
          </w:tcPr>
          <w:p w:rsidR="006A5FA6" w:rsidRPr="00095F73" w:rsidRDefault="006A5FA6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95F73" w:rsidRPr="00095F73" w:rsidTr="00C970A4">
        <w:tc>
          <w:tcPr>
            <w:tcW w:w="540" w:type="dxa"/>
          </w:tcPr>
          <w:p w:rsidR="00095F73" w:rsidRPr="00095F73" w:rsidRDefault="00DF65A1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95F73" w:rsidRPr="00095F73">
              <w:rPr>
                <w:sz w:val="24"/>
                <w:szCs w:val="24"/>
              </w:rPr>
              <w:t>.</w:t>
            </w:r>
          </w:p>
        </w:tc>
        <w:tc>
          <w:tcPr>
            <w:tcW w:w="7740" w:type="dxa"/>
          </w:tcPr>
          <w:p w:rsidR="00095F73" w:rsidRPr="00095F73" w:rsidRDefault="006A5FA6" w:rsidP="006A5FA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Расчет размера субсидии</w:t>
            </w:r>
          </w:p>
        </w:tc>
        <w:tc>
          <w:tcPr>
            <w:tcW w:w="1260" w:type="dxa"/>
          </w:tcPr>
          <w:p w:rsidR="00095F73" w:rsidRPr="00095F73" w:rsidRDefault="00095F73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95F73" w:rsidRPr="00095F73" w:rsidTr="00C970A4">
        <w:tc>
          <w:tcPr>
            <w:tcW w:w="540" w:type="dxa"/>
          </w:tcPr>
          <w:p w:rsidR="00095F73" w:rsidRPr="00095F73" w:rsidRDefault="00DF65A1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95F73" w:rsidRPr="00095F73">
              <w:rPr>
                <w:sz w:val="24"/>
                <w:szCs w:val="24"/>
              </w:rPr>
              <w:t>.</w:t>
            </w:r>
          </w:p>
        </w:tc>
        <w:tc>
          <w:tcPr>
            <w:tcW w:w="7740" w:type="dxa"/>
          </w:tcPr>
          <w:p w:rsidR="00095F73" w:rsidRPr="00095F73" w:rsidRDefault="006A5FA6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376E0">
              <w:rPr>
                <w:sz w:val="24"/>
                <w:szCs w:val="24"/>
              </w:rPr>
              <w:t>опия договора об открытии счета</w:t>
            </w:r>
          </w:p>
        </w:tc>
        <w:tc>
          <w:tcPr>
            <w:tcW w:w="1260" w:type="dxa"/>
          </w:tcPr>
          <w:p w:rsidR="00095F73" w:rsidRPr="00095F73" w:rsidRDefault="00095F73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95F73" w:rsidRPr="00095F73" w:rsidTr="00C970A4">
        <w:tc>
          <w:tcPr>
            <w:tcW w:w="540" w:type="dxa"/>
          </w:tcPr>
          <w:p w:rsidR="00095F73" w:rsidRPr="00095F73" w:rsidRDefault="00DF65A1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95F73" w:rsidRPr="00095F73">
              <w:rPr>
                <w:sz w:val="24"/>
                <w:szCs w:val="24"/>
              </w:rPr>
              <w:t>.</w:t>
            </w:r>
          </w:p>
        </w:tc>
        <w:tc>
          <w:tcPr>
            <w:tcW w:w="7740" w:type="dxa"/>
          </w:tcPr>
          <w:p w:rsidR="00095F73" w:rsidRPr="007376E0" w:rsidRDefault="006A5FA6" w:rsidP="00AA3B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376E0">
              <w:rPr>
                <w:sz w:val="24"/>
                <w:szCs w:val="24"/>
              </w:rPr>
              <w:t xml:space="preserve">опии документов, подтверждающих затраты, связанные с </w:t>
            </w:r>
            <w:r w:rsidR="00AA3B60" w:rsidRPr="00AA3B60">
              <w:rPr>
                <w:sz w:val="24"/>
                <w:szCs w:val="24"/>
              </w:rPr>
              <w:t xml:space="preserve">облуживанием ТОС в кредитной организации </w:t>
            </w:r>
            <w:r w:rsidRPr="007376E0">
              <w:rPr>
                <w:sz w:val="24"/>
                <w:szCs w:val="24"/>
              </w:rPr>
              <w:t>(платежные поручения и др.)</w:t>
            </w:r>
          </w:p>
        </w:tc>
        <w:tc>
          <w:tcPr>
            <w:tcW w:w="1260" w:type="dxa"/>
          </w:tcPr>
          <w:p w:rsidR="00095F73" w:rsidRPr="00095F73" w:rsidRDefault="00095F73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7376E0" w:rsidRDefault="007376E0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Сдал: ______________________________/________________________/</w:t>
      </w: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         </w:t>
      </w:r>
      <w:r w:rsidR="009008A9">
        <w:rPr>
          <w:sz w:val="24"/>
          <w:szCs w:val="24"/>
        </w:rPr>
        <w:t xml:space="preserve">   </w:t>
      </w:r>
      <w:r w:rsidRPr="00095F73">
        <w:rPr>
          <w:sz w:val="24"/>
          <w:szCs w:val="24"/>
        </w:rPr>
        <w:t xml:space="preserve">    (подпись)             (расшифровка подписи)</w:t>
      </w: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Принял: ____________________________/________________________/</w:t>
      </w:r>
    </w:p>
    <w:p w:rsid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          </w:t>
      </w:r>
      <w:r w:rsidR="009008A9"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 xml:space="preserve">      (подпись)    </w:t>
      </w:r>
      <w:r w:rsidR="009008A9"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 xml:space="preserve">      (расшифровка подписи)</w:t>
      </w: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Форму ОПИСИ документов изменять нельзя.</w:t>
      </w:r>
    </w:p>
    <w:p w:rsidR="00223360" w:rsidRPr="00095F73" w:rsidRDefault="00223360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52AF5" w:rsidRDefault="000210DD" w:rsidP="000210DD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D0442E" w:rsidRDefault="00D0442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210DD" w:rsidRPr="000210DD" w:rsidRDefault="000210DD" w:rsidP="000210DD">
      <w:pPr>
        <w:widowControl w:val="0"/>
        <w:autoSpaceDE w:val="0"/>
        <w:autoSpaceDN w:val="0"/>
        <w:ind w:left="5245"/>
        <w:rPr>
          <w:b/>
          <w:sz w:val="24"/>
          <w:szCs w:val="24"/>
        </w:rPr>
      </w:pPr>
      <w:bookmarkStart w:id="3" w:name="P390"/>
      <w:bookmarkEnd w:id="3"/>
      <w:r w:rsidRPr="000210DD">
        <w:rPr>
          <w:b/>
          <w:sz w:val="24"/>
          <w:szCs w:val="24"/>
        </w:rPr>
        <w:t>Приложение №</w:t>
      </w:r>
      <w:r>
        <w:rPr>
          <w:b/>
          <w:sz w:val="24"/>
          <w:szCs w:val="24"/>
        </w:rPr>
        <w:t xml:space="preserve"> 3</w:t>
      </w:r>
    </w:p>
    <w:p w:rsidR="000210DD" w:rsidRPr="00095F73" w:rsidRDefault="000210DD" w:rsidP="000210DD">
      <w:pPr>
        <w:widowControl w:val="0"/>
        <w:autoSpaceDE w:val="0"/>
        <w:autoSpaceDN w:val="0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Правилам предоставления </w:t>
      </w:r>
      <w:r w:rsidRPr="00095F73">
        <w:rPr>
          <w:sz w:val="24"/>
          <w:szCs w:val="24"/>
        </w:rPr>
        <w:t>субсиди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br/>
        <w:t xml:space="preserve">на возмещение </w:t>
      </w:r>
      <w:r w:rsidRPr="00095F73">
        <w:rPr>
          <w:sz w:val="24"/>
          <w:szCs w:val="24"/>
        </w:rPr>
        <w:t>затрат, связанных</w:t>
      </w:r>
      <w:r>
        <w:rPr>
          <w:sz w:val="24"/>
          <w:szCs w:val="24"/>
        </w:rPr>
        <w:br/>
      </w:r>
      <w:r w:rsidRPr="00095F73">
        <w:rPr>
          <w:sz w:val="24"/>
          <w:szCs w:val="24"/>
        </w:rPr>
        <w:t>с обеспечением деятельности территориального общественного самоуправления</w:t>
      </w:r>
    </w:p>
    <w:p w:rsidR="0035596A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                             </w:t>
      </w:r>
    </w:p>
    <w:p w:rsidR="00A25516" w:rsidRDefault="00A25516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210DD" w:rsidRDefault="00095F73" w:rsidP="0035596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210DD">
        <w:rPr>
          <w:b/>
          <w:sz w:val="24"/>
          <w:szCs w:val="24"/>
        </w:rPr>
        <w:t>Расчет</w:t>
      </w:r>
      <w:r w:rsidR="000210DD">
        <w:rPr>
          <w:b/>
          <w:sz w:val="24"/>
          <w:szCs w:val="24"/>
        </w:rPr>
        <w:t xml:space="preserve"> </w:t>
      </w:r>
      <w:r w:rsidRPr="000210DD">
        <w:rPr>
          <w:b/>
          <w:sz w:val="24"/>
          <w:szCs w:val="24"/>
        </w:rPr>
        <w:t>размера субсидии</w:t>
      </w: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___________________________________________________________________________</w:t>
      </w:r>
    </w:p>
    <w:p w:rsidR="00095F73" w:rsidRPr="00095F73" w:rsidRDefault="00095F73" w:rsidP="0035596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95F73">
        <w:rPr>
          <w:sz w:val="24"/>
          <w:szCs w:val="24"/>
        </w:rPr>
        <w:t xml:space="preserve">(полное наименование </w:t>
      </w:r>
      <w:r w:rsidR="0035596A">
        <w:rPr>
          <w:sz w:val="24"/>
          <w:szCs w:val="24"/>
        </w:rPr>
        <w:t>ТОС</w:t>
      </w:r>
      <w:r w:rsidRPr="00095F73">
        <w:rPr>
          <w:sz w:val="24"/>
          <w:szCs w:val="24"/>
        </w:rPr>
        <w:t>)</w:t>
      </w:r>
    </w:p>
    <w:p w:rsidR="00095F73" w:rsidRPr="00095F73" w:rsidRDefault="00095F73" w:rsidP="0035596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4763"/>
        <w:gridCol w:w="1843"/>
        <w:gridCol w:w="1984"/>
      </w:tblGrid>
      <w:tr w:rsidR="00223360" w:rsidRPr="00095F73" w:rsidTr="00223360">
        <w:tc>
          <w:tcPr>
            <w:tcW w:w="482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N п/п</w:t>
            </w:r>
          </w:p>
        </w:tc>
        <w:tc>
          <w:tcPr>
            <w:tcW w:w="4763" w:type="dxa"/>
          </w:tcPr>
          <w:p w:rsidR="00223360" w:rsidRPr="00095F73" w:rsidRDefault="00A42CAF" w:rsidP="00AA3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223360">
              <w:rPr>
                <w:sz w:val="24"/>
                <w:szCs w:val="24"/>
              </w:rPr>
              <w:t xml:space="preserve"> затрат, связанны</w:t>
            </w:r>
            <w:r>
              <w:rPr>
                <w:sz w:val="24"/>
                <w:szCs w:val="24"/>
              </w:rPr>
              <w:t>х</w:t>
            </w:r>
            <w:r w:rsidR="00223360">
              <w:rPr>
                <w:sz w:val="24"/>
                <w:szCs w:val="24"/>
              </w:rPr>
              <w:t xml:space="preserve"> с </w:t>
            </w:r>
            <w:r w:rsidR="00AA3B60" w:rsidRPr="00AA3B60">
              <w:rPr>
                <w:sz w:val="24"/>
                <w:szCs w:val="24"/>
              </w:rPr>
              <w:t xml:space="preserve"> облуживанием ТОС в кредитной организации</w:t>
            </w:r>
          </w:p>
        </w:tc>
        <w:tc>
          <w:tcPr>
            <w:tcW w:w="1843" w:type="dxa"/>
          </w:tcPr>
          <w:p w:rsidR="00223360" w:rsidRDefault="00223360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4" w:name="P397"/>
            <w:bookmarkEnd w:id="4"/>
            <w:r w:rsidRPr="00095F73">
              <w:rPr>
                <w:sz w:val="24"/>
                <w:szCs w:val="24"/>
              </w:rPr>
              <w:t>Сумма произведенных затрат, руб.</w:t>
            </w:r>
          </w:p>
          <w:p w:rsidR="00223360" w:rsidRPr="00095F73" w:rsidRDefault="00223360" w:rsidP="0031335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запрашиваемой субсидии (не более 8 000 руб.) </w:t>
            </w:r>
          </w:p>
        </w:tc>
      </w:tr>
      <w:tr w:rsidR="00223360" w:rsidRPr="00095F73" w:rsidTr="00223360">
        <w:tc>
          <w:tcPr>
            <w:tcW w:w="482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63" w:type="dxa"/>
          </w:tcPr>
          <w:p w:rsidR="00223360" w:rsidRPr="00095F73" w:rsidRDefault="00223360" w:rsidP="00A255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23360" w:rsidRPr="00095F73" w:rsidTr="00223360">
        <w:tc>
          <w:tcPr>
            <w:tcW w:w="482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223360" w:rsidRPr="00095F73" w:rsidRDefault="00223360" w:rsidP="00A255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23360" w:rsidRPr="00095F73" w:rsidTr="00223360">
        <w:tc>
          <w:tcPr>
            <w:tcW w:w="482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63" w:type="dxa"/>
          </w:tcPr>
          <w:p w:rsidR="00223360" w:rsidRDefault="00223360" w:rsidP="00A255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3360" w:rsidRPr="00095F73" w:rsidRDefault="00223360" w:rsidP="00095F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015A4" w:rsidRDefault="003015A4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015A4" w:rsidRDefault="003015A4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015A4" w:rsidRPr="00095F73" w:rsidRDefault="003015A4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A25516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ТОС   </w:t>
      </w:r>
      <w:r w:rsidR="006A5FA6">
        <w:rPr>
          <w:sz w:val="24"/>
          <w:szCs w:val="24"/>
        </w:rPr>
        <w:t xml:space="preserve">       </w:t>
      </w:r>
      <w:r w:rsidR="00DF65A1">
        <w:rPr>
          <w:sz w:val="24"/>
          <w:szCs w:val="24"/>
        </w:rPr>
        <w:t xml:space="preserve">                         </w:t>
      </w:r>
      <w:r w:rsidR="006A5FA6">
        <w:rPr>
          <w:sz w:val="24"/>
          <w:szCs w:val="24"/>
        </w:rPr>
        <w:t xml:space="preserve">   </w:t>
      </w:r>
      <w:r w:rsidR="00095F73" w:rsidRPr="00095F73">
        <w:rPr>
          <w:sz w:val="24"/>
          <w:szCs w:val="24"/>
        </w:rPr>
        <w:t xml:space="preserve">____________ </w:t>
      </w:r>
      <w:r>
        <w:rPr>
          <w:sz w:val="24"/>
          <w:szCs w:val="24"/>
        </w:rPr>
        <w:t xml:space="preserve">          </w:t>
      </w:r>
      <w:r w:rsidR="00095F73" w:rsidRPr="00095F73">
        <w:rPr>
          <w:sz w:val="24"/>
          <w:szCs w:val="24"/>
        </w:rPr>
        <w:t>_________________________</w:t>
      </w:r>
    </w:p>
    <w:p w:rsidR="00095F73" w:rsidRPr="00095F73" w:rsidRDefault="00DF65A1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(уполномоченный представитель)        </w:t>
      </w:r>
      <w:r w:rsidRPr="00095F73">
        <w:rPr>
          <w:sz w:val="24"/>
          <w:szCs w:val="24"/>
        </w:rPr>
        <w:t xml:space="preserve"> </w:t>
      </w:r>
      <w:r w:rsidR="006A5FA6">
        <w:rPr>
          <w:sz w:val="24"/>
          <w:szCs w:val="24"/>
        </w:rPr>
        <w:t xml:space="preserve">        </w:t>
      </w:r>
      <w:r w:rsidR="00095F73" w:rsidRPr="00095F73">
        <w:rPr>
          <w:sz w:val="24"/>
          <w:szCs w:val="24"/>
        </w:rPr>
        <w:t xml:space="preserve"> (подпись)   </w:t>
      </w:r>
      <w:r w:rsidR="00A25516">
        <w:rPr>
          <w:sz w:val="24"/>
          <w:szCs w:val="24"/>
        </w:rPr>
        <w:t xml:space="preserve">      </w:t>
      </w:r>
      <w:r w:rsidR="0097429D">
        <w:rPr>
          <w:sz w:val="24"/>
          <w:szCs w:val="24"/>
        </w:rPr>
        <w:t xml:space="preserve"> </w:t>
      </w:r>
      <w:r w:rsidR="00A25516">
        <w:rPr>
          <w:sz w:val="24"/>
          <w:szCs w:val="24"/>
        </w:rPr>
        <w:t xml:space="preserve">       </w:t>
      </w:r>
      <w:r w:rsidR="00095F73" w:rsidRPr="00095F73">
        <w:rPr>
          <w:sz w:val="24"/>
          <w:szCs w:val="24"/>
        </w:rPr>
        <w:t xml:space="preserve"> (расшифровка подписи)</w:t>
      </w: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C73459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95F73" w:rsidRPr="00095F73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095F73" w:rsidRPr="00095F73">
        <w:rPr>
          <w:sz w:val="24"/>
          <w:szCs w:val="24"/>
        </w:rPr>
        <w:t xml:space="preserve"> ___________ 201</w:t>
      </w:r>
      <w:r w:rsidR="00DA4D4C">
        <w:rPr>
          <w:sz w:val="24"/>
          <w:szCs w:val="24"/>
        </w:rPr>
        <w:t xml:space="preserve">6 </w:t>
      </w:r>
      <w:r w:rsidR="00095F73" w:rsidRPr="00095F73">
        <w:rPr>
          <w:sz w:val="24"/>
          <w:szCs w:val="24"/>
        </w:rPr>
        <w:t>г.</w:t>
      </w: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М.П.</w:t>
      </w:r>
    </w:p>
    <w:p w:rsid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C277A" w:rsidRDefault="002C277A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C277A" w:rsidRPr="00095F73" w:rsidRDefault="002C277A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Согласовано:</w:t>
      </w:r>
      <w:r w:rsidR="006A5FA6">
        <w:rPr>
          <w:sz w:val="24"/>
          <w:szCs w:val="24"/>
        </w:rPr>
        <w:t xml:space="preserve"> </w:t>
      </w: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4D4C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Директор департамента экономики</w:t>
      </w:r>
      <w:r w:rsidR="006A5FA6">
        <w:rPr>
          <w:sz w:val="24"/>
          <w:szCs w:val="24"/>
        </w:rPr>
        <w:t xml:space="preserve">    </w:t>
      </w:r>
      <w:r w:rsidR="0097429D">
        <w:rPr>
          <w:sz w:val="24"/>
          <w:szCs w:val="24"/>
        </w:rPr>
        <w:t xml:space="preserve">       </w:t>
      </w:r>
      <w:r w:rsidR="006A5FA6"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__</w:t>
      </w:r>
      <w:r w:rsidR="006A5FA6">
        <w:rPr>
          <w:sz w:val="24"/>
          <w:szCs w:val="24"/>
        </w:rPr>
        <w:t>_____</w:t>
      </w:r>
      <w:r w:rsidRPr="00095F73">
        <w:rPr>
          <w:sz w:val="24"/>
          <w:szCs w:val="24"/>
        </w:rPr>
        <w:t xml:space="preserve">_______ </w:t>
      </w:r>
      <w:r w:rsidR="00A25516">
        <w:rPr>
          <w:sz w:val="24"/>
          <w:szCs w:val="24"/>
        </w:rPr>
        <w:t xml:space="preserve">  </w:t>
      </w:r>
      <w:r w:rsidR="0097429D">
        <w:rPr>
          <w:sz w:val="24"/>
          <w:szCs w:val="24"/>
        </w:rPr>
        <w:t xml:space="preserve">      </w:t>
      </w:r>
      <w:r w:rsidR="00A25516"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____________</w:t>
      </w:r>
      <w:r w:rsidR="006A5FA6">
        <w:rPr>
          <w:sz w:val="24"/>
          <w:szCs w:val="24"/>
        </w:rPr>
        <w:t>______</w:t>
      </w:r>
      <w:r w:rsidRPr="00095F73">
        <w:rPr>
          <w:sz w:val="24"/>
          <w:szCs w:val="24"/>
        </w:rPr>
        <w:t xml:space="preserve">_____       </w:t>
      </w:r>
      <w:r w:rsidR="00A25516">
        <w:rPr>
          <w:sz w:val="24"/>
          <w:szCs w:val="24"/>
        </w:rPr>
        <w:t xml:space="preserve">          </w:t>
      </w:r>
      <w:r w:rsidRPr="00095F73">
        <w:rPr>
          <w:sz w:val="24"/>
          <w:szCs w:val="24"/>
        </w:rPr>
        <w:t xml:space="preserve">   </w:t>
      </w:r>
    </w:p>
    <w:p w:rsidR="00DA4D4C" w:rsidRDefault="006A5FA6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97429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97429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="00095F73" w:rsidRPr="00095F73">
        <w:rPr>
          <w:sz w:val="24"/>
          <w:szCs w:val="24"/>
        </w:rPr>
        <w:t xml:space="preserve">(подпись)     </w:t>
      </w:r>
      <w:r w:rsidR="00A25516">
        <w:rPr>
          <w:sz w:val="24"/>
          <w:szCs w:val="24"/>
        </w:rPr>
        <w:t xml:space="preserve">  </w:t>
      </w:r>
      <w:r w:rsidR="0097429D">
        <w:rPr>
          <w:sz w:val="24"/>
          <w:szCs w:val="24"/>
        </w:rPr>
        <w:t xml:space="preserve">   </w:t>
      </w:r>
      <w:r w:rsidR="00A25516">
        <w:rPr>
          <w:sz w:val="24"/>
          <w:szCs w:val="24"/>
        </w:rPr>
        <w:t xml:space="preserve">     </w:t>
      </w:r>
      <w:r w:rsidR="00095F73" w:rsidRPr="00095F73">
        <w:rPr>
          <w:sz w:val="24"/>
          <w:szCs w:val="24"/>
        </w:rPr>
        <w:t>(</w:t>
      </w:r>
      <w:r w:rsidRPr="006A5FA6">
        <w:rPr>
          <w:sz w:val="24"/>
          <w:szCs w:val="24"/>
        </w:rPr>
        <w:t>расшифровка подписи</w:t>
      </w:r>
      <w:r w:rsidR="00095F73" w:rsidRPr="00095F73">
        <w:rPr>
          <w:sz w:val="24"/>
          <w:szCs w:val="24"/>
        </w:rPr>
        <w:t xml:space="preserve">)           </w:t>
      </w:r>
    </w:p>
    <w:p w:rsidR="00095F73" w:rsidRP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         </w:t>
      </w:r>
      <w:r w:rsidR="00A25516">
        <w:rPr>
          <w:sz w:val="24"/>
          <w:szCs w:val="24"/>
        </w:rPr>
        <w:t xml:space="preserve">            </w:t>
      </w:r>
    </w:p>
    <w:p w:rsidR="00DA4D4C" w:rsidRDefault="00C73459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95F73" w:rsidRPr="00095F73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095F73" w:rsidRPr="00095F73">
        <w:rPr>
          <w:sz w:val="24"/>
          <w:szCs w:val="24"/>
        </w:rPr>
        <w:t xml:space="preserve"> ___________ 201</w:t>
      </w:r>
      <w:r w:rsidR="00DA4D4C">
        <w:rPr>
          <w:sz w:val="24"/>
          <w:szCs w:val="24"/>
        </w:rPr>
        <w:t>6</w:t>
      </w:r>
      <w:r w:rsidR="00095F73" w:rsidRPr="00095F73">
        <w:rPr>
          <w:sz w:val="24"/>
          <w:szCs w:val="24"/>
        </w:rPr>
        <w:t xml:space="preserve"> г.                  </w:t>
      </w:r>
      <w:r w:rsidR="00A25516">
        <w:rPr>
          <w:sz w:val="24"/>
          <w:szCs w:val="24"/>
        </w:rPr>
        <w:t xml:space="preserve">             </w:t>
      </w:r>
      <w:r w:rsidR="00095F73" w:rsidRPr="00095F73">
        <w:rPr>
          <w:sz w:val="24"/>
          <w:szCs w:val="24"/>
        </w:rPr>
        <w:t xml:space="preserve"> </w:t>
      </w:r>
    </w:p>
    <w:p w:rsidR="00DA4D4C" w:rsidRDefault="00DA4D4C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95F73" w:rsidRDefault="00095F73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МП</w:t>
      </w:r>
    </w:p>
    <w:p w:rsidR="000210DD" w:rsidRDefault="000210DD" w:rsidP="00095F7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210DD" w:rsidRPr="00095F73" w:rsidRDefault="000210DD" w:rsidP="000210DD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sectPr w:rsidR="000210DD" w:rsidRPr="00095F73" w:rsidSect="000210DD">
      <w:pgSz w:w="11906" w:h="16838"/>
      <w:pgMar w:top="96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196"/>
    <w:multiLevelType w:val="hybridMultilevel"/>
    <w:tmpl w:val="0F5A6EEE"/>
    <w:lvl w:ilvl="0" w:tplc="4ECE95C4">
      <w:start w:val="8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">
    <w:nsid w:val="0D121F9E"/>
    <w:multiLevelType w:val="hybridMultilevel"/>
    <w:tmpl w:val="349246A2"/>
    <w:lvl w:ilvl="0" w:tplc="0419000F">
      <w:start w:val="1"/>
      <w:numFmt w:val="decimal"/>
      <w:lvlText w:val="%1."/>
      <w:lvlJc w:val="left"/>
      <w:pPr>
        <w:ind w:left="3978" w:hanging="360"/>
      </w:pPr>
    </w:lvl>
    <w:lvl w:ilvl="1" w:tplc="04190019">
      <w:start w:val="1"/>
      <w:numFmt w:val="lowerLetter"/>
      <w:lvlText w:val="%2."/>
      <w:lvlJc w:val="left"/>
      <w:pPr>
        <w:ind w:left="4698" w:hanging="360"/>
      </w:pPr>
    </w:lvl>
    <w:lvl w:ilvl="2" w:tplc="0419001B">
      <w:start w:val="1"/>
      <w:numFmt w:val="lowerRoman"/>
      <w:lvlText w:val="%3."/>
      <w:lvlJc w:val="right"/>
      <w:pPr>
        <w:ind w:left="5418" w:hanging="180"/>
      </w:pPr>
    </w:lvl>
    <w:lvl w:ilvl="3" w:tplc="0419000F">
      <w:start w:val="1"/>
      <w:numFmt w:val="decimal"/>
      <w:lvlText w:val="%4."/>
      <w:lvlJc w:val="left"/>
      <w:pPr>
        <w:ind w:left="6138" w:hanging="360"/>
      </w:pPr>
    </w:lvl>
    <w:lvl w:ilvl="4" w:tplc="04190019">
      <w:start w:val="1"/>
      <w:numFmt w:val="lowerLetter"/>
      <w:lvlText w:val="%5."/>
      <w:lvlJc w:val="left"/>
      <w:pPr>
        <w:ind w:left="6858" w:hanging="360"/>
      </w:pPr>
    </w:lvl>
    <w:lvl w:ilvl="5" w:tplc="0419001B">
      <w:start w:val="1"/>
      <w:numFmt w:val="lowerRoman"/>
      <w:lvlText w:val="%6."/>
      <w:lvlJc w:val="right"/>
      <w:pPr>
        <w:ind w:left="7578" w:hanging="180"/>
      </w:pPr>
    </w:lvl>
    <w:lvl w:ilvl="6" w:tplc="0419000F">
      <w:start w:val="1"/>
      <w:numFmt w:val="decimal"/>
      <w:lvlText w:val="%7."/>
      <w:lvlJc w:val="left"/>
      <w:pPr>
        <w:ind w:left="8298" w:hanging="360"/>
      </w:pPr>
    </w:lvl>
    <w:lvl w:ilvl="7" w:tplc="04190019">
      <w:start w:val="1"/>
      <w:numFmt w:val="lowerLetter"/>
      <w:lvlText w:val="%8."/>
      <w:lvlJc w:val="left"/>
      <w:pPr>
        <w:ind w:left="9018" w:hanging="360"/>
      </w:pPr>
    </w:lvl>
    <w:lvl w:ilvl="8" w:tplc="0419001B">
      <w:start w:val="1"/>
      <w:numFmt w:val="lowerRoman"/>
      <w:lvlText w:val="%9."/>
      <w:lvlJc w:val="right"/>
      <w:pPr>
        <w:ind w:left="9738" w:hanging="180"/>
      </w:pPr>
    </w:lvl>
  </w:abstractNum>
  <w:abstractNum w:abstractNumId="2">
    <w:nsid w:val="63127243"/>
    <w:multiLevelType w:val="hybridMultilevel"/>
    <w:tmpl w:val="3D80DF70"/>
    <w:lvl w:ilvl="0" w:tplc="A29A7DE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C431C8F"/>
    <w:multiLevelType w:val="hybridMultilevel"/>
    <w:tmpl w:val="3E6AFB10"/>
    <w:lvl w:ilvl="0" w:tplc="5C0CD1C2">
      <w:start w:val="1"/>
      <w:numFmt w:val="decimal"/>
      <w:lvlText w:val="%1."/>
      <w:lvlJc w:val="left"/>
      <w:pPr>
        <w:ind w:left="1211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E3"/>
    <w:rsid w:val="00002DFE"/>
    <w:rsid w:val="0002007E"/>
    <w:rsid w:val="000210DD"/>
    <w:rsid w:val="0002170E"/>
    <w:rsid w:val="000224B1"/>
    <w:rsid w:val="0003278F"/>
    <w:rsid w:val="00052645"/>
    <w:rsid w:val="0005629F"/>
    <w:rsid w:val="0005633F"/>
    <w:rsid w:val="000626C3"/>
    <w:rsid w:val="00076E5A"/>
    <w:rsid w:val="00081085"/>
    <w:rsid w:val="00093842"/>
    <w:rsid w:val="00095F73"/>
    <w:rsid w:val="000C78C0"/>
    <w:rsid w:val="000F45FD"/>
    <w:rsid w:val="00107539"/>
    <w:rsid w:val="001225C6"/>
    <w:rsid w:val="001251D5"/>
    <w:rsid w:val="00131886"/>
    <w:rsid w:val="00137FBB"/>
    <w:rsid w:val="00153192"/>
    <w:rsid w:val="00154EAE"/>
    <w:rsid w:val="001717D8"/>
    <w:rsid w:val="00173765"/>
    <w:rsid w:val="001814A5"/>
    <w:rsid w:val="00190FE3"/>
    <w:rsid w:val="00195B29"/>
    <w:rsid w:val="001A16A5"/>
    <w:rsid w:val="001A3607"/>
    <w:rsid w:val="001B1EF9"/>
    <w:rsid w:val="001B513E"/>
    <w:rsid w:val="001D415E"/>
    <w:rsid w:val="001E10F0"/>
    <w:rsid w:val="001E1D62"/>
    <w:rsid w:val="001E2B16"/>
    <w:rsid w:val="001E4A7C"/>
    <w:rsid w:val="001F0FDC"/>
    <w:rsid w:val="001F1AA6"/>
    <w:rsid w:val="002014B7"/>
    <w:rsid w:val="00216423"/>
    <w:rsid w:val="00217488"/>
    <w:rsid w:val="00222C64"/>
    <w:rsid w:val="00223360"/>
    <w:rsid w:val="00233FCD"/>
    <w:rsid w:val="00242AAE"/>
    <w:rsid w:val="002562AA"/>
    <w:rsid w:val="00256959"/>
    <w:rsid w:val="00262D6B"/>
    <w:rsid w:val="00271973"/>
    <w:rsid w:val="00275544"/>
    <w:rsid w:val="00297DE1"/>
    <w:rsid w:val="002A25C1"/>
    <w:rsid w:val="002A7337"/>
    <w:rsid w:val="002B1F4E"/>
    <w:rsid w:val="002C2430"/>
    <w:rsid w:val="002C277A"/>
    <w:rsid w:val="002C3D54"/>
    <w:rsid w:val="002E306A"/>
    <w:rsid w:val="003015A4"/>
    <w:rsid w:val="0030793C"/>
    <w:rsid w:val="00313353"/>
    <w:rsid w:val="003142B7"/>
    <w:rsid w:val="00337EC0"/>
    <w:rsid w:val="00340D80"/>
    <w:rsid w:val="00344842"/>
    <w:rsid w:val="00345C16"/>
    <w:rsid w:val="0035596A"/>
    <w:rsid w:val="00375EC6"/>
    <w:rsid w:val="00381913"/>
    <w:rsid w:val="0039420E"/>
    <w:rsid w:val="003D6618"/>
    <w:rsid w:val="003E51BC"/>
    <w:rsid w:val="00401018"/>
    <w:rsid w:val="00404C90"/>
    <w:rsid w:val="00404EBD"/>
    <w:rsid w:val="0042053C"/>
    <w:rsid w:val="00443289"/>
    <w:rsid w:val="004510A0"/>
    <w:rsid w:val="00466BB6"/>
    <w:rsid w:val="004804C1"/>
    <w:rsid w:val="00482CD2"/>
    <w:rsid w:val="00496E87"/>
    <w:rsid w:val="004A6B65"/>
    <w:rsid w:val="004B053B"/>
    <w:rsid w:val="004B0970"/>
    <w:rsid w:val="004B0AFD"/>
    <w:rsid w:val="004B4020"/>
    <w:rsid w:val="004B4D01"/>
    <w:rsid w:val="004B5620"/>
    <w:rsid w:val="004D1B7A"/>
    <w:rsid w:val="004E6948"/>
    <w:rsid w:val="004F335D"/>
    <w:rsid w:val="00505927"/>
    <w:rsid w:val="00506410"/>
    <w:rsid w:val="00517216"/>
    <w:rsid w:val="0052147D"/>
    <w:rsid w:val="005405AD"/>
    <w:rsid w:val="005471FD"/>
    <w:rsid w:val="00552AF5"/>
    <w:rsid w:val="005579F5"/>
    <w:rsid w:val="005715B0"/>
    <w:rsid w:val="00576EDB"/>
    <w:rsid w:val="005808A0"/>
    <w:rsid w:val="00585A65"/>
    <w:rsid w:val="005B0496"/>
    <w:rsid w:val="005C2A40"/>
    <w:rsid w:val="005D080A"/>
    <w:rsid w:val="005D6CF0"/>
    <w:rsid w:val="005F577F"/>
    <w:rsid w:val="005F7BCA"/>
    <w:rsid w:val="00601CAA"/>
    <w:rsid w:val="006023D7"/>
    <w:rsid w:val="00617E9F"/>
    <w:rsid w:val="00654830"/>
    <w:rsid w:val="0068128E"/>
    <w:rsid w:val="006955CC"/>
    <w:rsid w:val="006A5FA6"/>
    <w:rsid w:val="006B2C79"/>
    <w:rsid w:val="006B6433"/>
    <w:rsid w:val="006D0AC9"/>
    <w:rsid w:val="006E5BDD"/>
    <w:rsid w:val="006F71E7"/>
    <w:rsid w:val="006F74BA"/>
    <w:rsid w:val="00715180"/>
    <w:rsid w:val="00726E8A"/>
    <w:rsid w:val="007376E0"/>
    <w:rsid w:val="00740342"/>
    <w:rsid w:val="00772093"/>
    <w:rsid w:val="00772E4B"/>
    <w:rsid w:val="00773ECC"/>
    <w:rsid w:val="00785F4B"/>
    <w:rsid w:val="00792D70"/>
    <w:rsid w:val="007975E6"/>
    <w:rsid w:val="007A0198"/>
    <w:rsid w:val="007B310A"/>
    <w:rsid w:val="007C493D"/>
    <w:rsid w:val="007E7602"/>
    <w:rsid w:val="007F435E"/>
    <w:rsid w:val="007F4794"/>
    <w:rsid w:val="007F5EA4"/>
    <w:rsid w:val="00802BE0"/>
    <w:rsid w:val="00804E12"/>
    <w:rsid w:val="0081078B"/>
    <w:rsid w:val="008129BD"/>
    <w:rsid w:val="008410E8"/>
    <w:rsid w:val="0085299E"/>
    <w:rsid w:val="00853860"/>
    <w:rsid w:val="008565BD"/>
    <w:rsid w:val="0087335F"/>
    <w:rsid w:val="008B7AD3"/>
    <w:rsid w:val="008D28A4"/>
    <w:rsid w:val="008D64B7"/>
    <w:rsid w:val="008D6F1D"/>
    <w:rsid w:val="008D6FAE"/>
    <w:rsid w:val="008E2EF9"/>
    <w:rsid w:val="008E4977"/>
    <w:rsid w:val="008F7B50"/>
    <w:rsid w:val="009008A9"/>
    <w:rsid w:val="00912259"/>
    <w:rsid w:val="00924AE0"/>
    <w:rsid w:val="0093588A"/>
    <w:rsid w:val="00941502"/>
    <w:rsid w:val="00951944"/>
    <w:rsid w:val="0097429D"/>
    <w:rsid w:val="00987D4B"/>
    <w:rsid w:val="009A0BF6"/>
    <w:rsid w:val="009B07D3"/>
    <w:rsid w:val="009C2027"/>
    <w:rsid w:val="009C4370"/>
    <w:rsid w:val="009D7163"/>
    <w:rsid w:val="009F7923"/>
    <w:rsid w:val="00A068DE"/>
    <w:rsid w:val="00A1715D"/>
    <w:rsid w:val="00A23AD7"/>
    <w:rsid w:val="00A25516"/>
    <w:rsid w:val="00A42CAF"/>
    <w:rsid w:val="00A436C2"/>
    <w:rsid w:val="00A478C4"/>
    <w:rsid w:val="00A54134"/>
    <w:rsid w:val="00A645C4"/>
    <w:rsid w:val="00A70F7B"/>
    <w:rsid w:val="00A911CB"/>
    <w:rsid w:val="00A95DD7"/>
    <w:rsid w:val="00AA2DAF"/>
    <w:rsid w:val="00AA3B60"/>
    <w:rsid w:val="00AB0F3D"/>
    <w:rsid w:val="00AC5934"/>
    <w:rsid w:val="00AD129B"/>
    <w:rsid w:val="00AD268F"/>
    <w:rsid w:val="00AE48B7"/>
    <w:rsid w:val="00AE5D43"/>
    <w:rsid w:val="00AE5EF1"/>
    <w:rsid w:val="00B2092F"/>
    <w:rsid w:val="00B21172"/>
    <w:rsid w:val="00B212E1"/>
    <w:rsid w:val="00B46976"/>
    <w:rsid w:val="00B64173"/>
    <w:rsid w:val="00B66BDD"/>
    <w:rsid w:val="00B718CD"/>
    <w:rsid w:val="00B72775"/>
    <w:rsid w:val="00B73FA2"/>
    <w:rsid w:val="00B76F33"/>
    <w:rsid w:val="00B96ED6"/>
    <w:rsid w:val="00BC2D25"/>
    <w:rsid w:val="00BE3871"/>
    <w:rsid w:val="00C038AC"/>
    <w:rsid w:val="00C07E94"/>
    <w:rsid w:val="00C15C82"/>
    <w:rsid w:val="00C16458"/>
    <w:rsid w:val="00C213C2"/>
    <w:rsid w:val="00C26A9D"/>
    <w:rsid w:val="00C40DD8"/>
    <w:rsid w:val="00C465FB"/>
    <w:rsid w:val="00C51BE6"/>
    <w:rsid w:val="00C6370C"/>
    <w:rsid w:val="00C67E53"/>
    <w:rsid w:val="00C73459"/>
    <w:rsid w:val="00C91976"/>
    <w:rsid w:val="00CA243D"/>
    <w:rsid w:val="00CA5511"/>
    <w:rsid w:val="00CA595A"/>
    <w:rsid w:val="00CB0D6F"/>
    <w:rsid w:val="00CC77EC"/>
    <w:rsid w:val="00CD4AF3"/>
    <w:rsid w:val="00CE348B"/>
    <w:rsid w:val="00D02262"/>
    <w:rsid w:val="00D0442E"/>
    <w:rsid w:val="00D16F61"/>
    <w:rsid w:val="00D427F3"/>
    <w:rsid w:val="00D429AA"/>
    <w:rsid w:val="00D47180"/>
    <w:rsid w:val="00D61289"/>
    <w:rsid w:val="00D71FD6"/>
    <w:rsid w:val="00D73595"/>
    <w:rsid w:val="00D74418"/>
    <w:rsid w:val="00D83778"/>
    <w:rsid w:val="00D905AD"/>
    <w:rsid w:val="00D92043"/>
    <w:rsid w:val="00D930A6"/>
    <w:rsid w:val="00DA3D86"/>
    <w:rsid w:val="00DA4D4C"/>
    <w:rsid w:val="00DC3A71"/>
    <w:rsid w:val="00DE3CC6"/>
    <w:rsid w:val="00DF046E"/>
    <w:rsid w:val="00DF65A1"/>
    <w:rsid w:val="00E12485"/>
    <w:rsid w:val="00E15A7A"/>
    <w:rsid w:val="00E21786"/>
    <w:rsid w:val="00E35C42"/>
    <w:rsid w:val="00E43234"/>
    <w:rsid w:val="00E74905"/>
    <w:rsid w:val="00E80077"/>
    <w:rsid w:val="00E8493F"/>
    <w:rsid w:val="00E87A60"/>
    <w:rsid w:val="00EA4C44"/>
    <w:rsid w:val="00EC517D"/>
    <w:rsid w:val="00ED0FDB"/>
    <w:rsid w:val="00ED4E17"/>
    <w:rsid w:val="00ED75F4"/>
    <w:rsid w:val="00EE6841"/>
    <w:rsid w:val="00EE7B12"/>
    <w:rsid w:val="00EF3B7C"/>
    <w:rsid w:val="00EF52D5"/>
    <w:rsid w:val="00EF6A40"/>
    <w:rsid w:val="00F17897"/>
    <w:rsid w:val="00F44921"/>
    <w:rsid w:val="00F5420C"/>
    <w:rsid w:val="00F6488E"/>
    <w:rsid w:val="00FA21E3"/>
    <w:rsid w:val="00FC4EA2"/>
    <w:rsid w:val="00FE09A9"/>
    <w:rsid w:val="00FE3E5F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E306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E30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8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8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5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E306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E30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8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8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4989-6DB8-46B3-942D-B54B1525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Витязева</dc:creator>
  <cp:lastModifiedBy>VasilevaAV</cp:lastModifiedBy>
  <cp:revision>3</cp:revision>
  <cp:lastPrinted>2016-05-04T07:35:00Z</cp:lastPrinted>
  <dcterms:created xsi:type="dcterms:W3CDTF">2016-05-04T07:36:00Z</dcterms:created>
  <dcterms:modified xsi:type="dcterms:W3CDTF">2016-05-04T07:36:00Z</dcterms:modified>
</cp:coreProperties>
</file>