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5067"/>
      </w:tblGrid>
      <w:tr w:rsidR="00384C93" w:rsidRPr="00C07815" w:rsidTr="00384C9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C93" w:rsidRPr="00C07815" w:rsidRDefault="00384C93" w:rsidP="0018755C">
            <w:pPr>
              <w:rPr>
                <w:cap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C93" w:rsidRPr="00C07815" w:rsidRDefault="00384C93" w:rsidP="0018755C">
            <w:pPr>
              <w:rPr>
                <w:caps/>
                <w:sz w:val="24"/>
                <w:szCs w:val="24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C93" w:rsidRDefault="00384C93" w:rsidP="0058609A">
            <w:pPr>
              <w:jc w:val="right"/>
              <w:rPr>
                <w:b/>
                <w:caps/>
                <w:sz w:val="24"/>
                <w:szCs w:val="24"/>
              </w:rPr>
            </w:pPr>
          </w:p>
          <w:p w:rsidR="00384C93" w:rsidRPr="00384C93" w:rsidRDefault="004E259F" w:rsidP="009C31F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УТВЕРЖДЕН</w:t>
            </w:r>
          </w:p>
          <w:p w:rsidR="00384C93" w:rsidRPr="00384C93" w:rsidRDefault="00384C93" w:rsidP="009C31F7">
            <w:pPr>
              <w:jc w:val="center"/>
              <w:rPr>
                <w:sz w:val="28"/>
                <w:szCs w:val="24"/>
              </w:rPr>
            </w:pPr>
            <w:r w:rsidRPr="00384C93">
              <w:rPr>
                <w:sz w:val="28"/>
                <w:szCs w:val="24"/>
              </w:rPr>
              <w:t>постановлени</w:t>
            </w:r>
            <w:r w:rsidR="004E259F">
              <w:rPr>
                <w:sz w:val="28"/>
                <w:szCs w:val="24"/>
              </w:rPr>
              <w:t>ем</w:t>
            </w:r>
            <w:r w:rsidRPr="00384C93">
              <w:rPr>
                <w:sz w:val="28"/>
                <w:szCs w:val="24"/>
              </w:rPr>
              <w:t xml:space="preserve"> Администрации городского округа "Город Архангельск"</w:t>
            </w:r>
          </w:p>
          <w:p w:rsidR="00384C93" w:rsidRPr="0058609A" w:rsidRDefault="00B23B38" w:rsidP="004E259F">
            <w:pPr>
              <w:jc w:val="center"/>
              <w:rPr>
                <w:b/>
                <w:caps/>
                <w:sz w:val="24"/>
                <w:szCs w:val="24"/>
              </w:rPr>
            </w:pPr>
            <w:r w:rsidRPr="00B23B38">
              <w:rPr>
                <w:bCs/>
                <w:sz w:val="28"/>
                <w:szCs w:val="36"/>
              </w:rPr>
              <w:t xml:space="preserve">от </w:t>
            </w:r>
            <w:r w:rsidR="005F4BFE">
              <w:rPr>
                <w:bCs/>
                <w:sz w:val="28"/>
                <w:szCs w:val="36"/>
              </w:rPr>
              <w:t>28</w:t>
            </w:r>
            <w:r w:rsidR="00BA65CC">
              <w:rPr>
                <w:bCs/>
                <w:sz w:val="28"/>
                <w:szCs w:val="36"/>
              </w:rPr>
              <w:t xml:space="preserve"> марта </w:t>
            </w:r>
            <w:r w:rsidRPr="00B23B38">
              <w:rPr>
                <w:bCs/>
                <w:sz w:val="28"/>
                <w:szCs w:val="36"/>
              </w:rPr>
              <w:t>202</w:t>
            </w:r>
            <w:r w:rsidR="00BA65CC">
              <w:rPr>
                <w:bCs/>
                <w:sz w:val="28"/>
                <w:szCs w:val="36"/>
              </w:rPr>
              <w:t>3</w:t>
            </w:r>
            <w:r w:rsidRPr="00B23B38">
              <w:rPr>
                <w:bCs/>
                <w:sz w:val="28"/>
                <w:szCs w:val="36"/>
              </w:rPr>
              <w:t xml:space="preserve"> г</w:t>
            </w:r>
            <w:r w:rsidR="00BA65CC">
              <w:rPr>
                <w:bCs/>
                <w:sz w:val="28"/>
                <w:szCs w:val="36"/>
              </w:rPr>
              <w:t>ода</w:t>
            </w:r>
            <w:r w:rsidRPr="00B23B38">
              <w:rPr>
                <w:bCs/>
                <w:sz w:val="28"/>
                <w:szCs w:val="36"/>
              </w:rPr>
              <w:t xml:space="preserve"> № </w:t>
            </w:r>
            <w:r w:rsidR="004E259F">
              <w:rPr>
                <w:bCs/>
                <w:sz w:val="28"/>
                <w:szCs w:val="36"/>
              </w:rPr>
              <w:t>494</w:t>
            </w:r>
          </w:p>
        </w:tc>
      </w:tr>
    </w:tbl>
    <w:p w:rsidR="005F6CDC" w:rsidRDefault="005F6CDC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8609A" w:rsidRDefault="0058609A" w:rsidP="00EE18F6">
      <w:pPr>
        <w:rPr>
          <w:caps/>
          <w:sz w:val="24"/>
          <w:szCs w:val="24"/>
        </w:rPr>
      </w:pPr>
    </w:p>
    <w:p w:rsidR="005F6CDC" w:rsidRDefault="005F6CDC" w:rsidP="00EE18F6">
      <w:pPr>
        <w:rPr>
          <w:caps/>
          <w:sz w:val="24"/>
          <w:szCs w:val="24"/>
        </w:rPr>
      </w:pPr>
    </w:p>
    <w:p w:rsidR="005F6CDC" w:rsidRDefault="005F6CDC" w:rsidP="00EE18F6">
      <w:pPr>
        <w:rPr>
          <w:caps/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Pr="005E0B33" w:rsidRDefault="00384C93" w:rsidP="00FB5822">
      <w:pPr>
        <w:pStyle w:val="4"/>
        <w:jc w:val="center"/>
        <w:rPr>
          <w:b/>
          <w:sz w:val="28"/>
          <w:szCs w:val="28"/>
        </w:rPr>
      </w:pPr>
      <w:r w:rsidRPr="005E0B33">
        <w:rPr>
          <w:b/>
          <w:sz w:val="28"/>
          <w:szCs w:val="28"/>
        </w:rPr>
        <w:t>УСТА</w:t>
      </w:r>
      <w:r w:rsidR="006A0F89" w:rsidRPr="005E0B33">
        <w:rPr>
          <w:b/>
          <w:sz w:val="28"/>
          <w:szCs w:val="28"/>
        </w:rPr>
        <w:t>В</w:t>
      </w:r>
    </w:p>
    <w:p w:rsidR="006A0F89" w:rsidRPr="005E0B33" w:rsidRDefault="006A0F89" w:rsidP="00FB5822">
      <w:pPr>
        <w:jc w:val="center"/>
        <w:rPr>
          <w:b/>
          <w:sz w:val="28"/>
          <w:szCs w:val="28"/>
        </w:rPr>
      </w:pPr>
      <w:r w:rsidRPr="005E0B33">
        <w:rPr>
          <w:b/>
          <w:sz w:val="28"/>
          <w:szCs w:val="28"/>
        </w:rPr>
        <w:t xml:space="preserve">муниципального </w:t>
      </w:r>
      <w:r w:rsidR="00126643" w:rsidRPr="005E0B33">
        <w:rPr>
          <w:b/>
          <w:sz w:val="28"/>
          <w:szCs w:val="28"/>
        </w:rPr>
        <w:t>бюджетного</w:t>
      </w:r>
      <w:r w:rsidRPr="005E0B33">
        <w:rPr>
          <w:b/>
          <w:sz w:val="28"/>
          <w:szCs w:val="28"/>
        </w:rPr>
        <w:t xml:space="preserve"> учреждения </w:t>
      </w:r>
    </w:p>
    <w:p w:rsidR="001A6DC6" w:rsidRPr="005E0B33" w:rsidRDefault="00126643" w:rsidP="00FB5822">
      <w:pPr>
        <w:jc w:val="center"/>
        <w:rPr>
          <w:b/>
          <w:sz w:val="28"/>
          <w:szCs w:val="28"/>
        </w:rPr>
      </w:pPr>
      <w:r w:rsidRPr="005E0B33">
        <w:rPr>
          <w:b/>
          <w:sz w:val="28"/>
          <w:szCs w:val="28"/>
        </w:rPr>
        <w:t xml:space="preserve">городского округа </w:t>
      </w:r>
      <w:r w:rsidR="005E1D89" w:rsidRPr="005E0B33">
        <w:rPr>
          <w:b/>
          <w:sz w:val="28"/>
          <w:szCs w:val="28"/>
        </w:rPr>
        <w:t xml:space="preserve">"Город Архангельск" </w:t>
      </w:r>
    </w:p>
    <w:p w:rsidR="006A0F89" w:rsidRPr="005E0B33" w:rsidRDefault="00632491" w:rsidP="00FB5822">
      <w:pPr>
        <w:jc w:val="center"/>
        <w:rPr>
          <w:b/>
          <w:sz w:val="28"/>
          <w:szCs w:val="28"/>
        </w:rPr>
      </w:pPr>
      <w:r w:rsidRPr="005E0B33">
        <w:rPr>
          <w:b/>
          <w:sz w:val="28"/>
          <w:szCs w:val="28"/>
        </w:rPr>
        <w:t>"</w:t>
      </w:r>
      <w:r w:rsidR="00BA65CC" w:rsidRPr="005E0B33">
        <w:rPr>
          <w:b/>
          <w:sz w:val="28"/>
          <w:szCs w:val="28"/>
        </w:rPr>
        <w:t>Служба заказчика</w:t>
      </w:r>
      <w:r w:rsidR="009C31F7" w:rsidRPr="005E0B33">
        <w:rPr>
          <w:b/>
          <w:sz w:val="28"/>
          <w:szCs w:val="28"/>
        </w:rPr>
        <w:t xml:space="preserve"> </w:t>
      </w:r>
      <w:r w:rsidRPr="005E0B33">
        <w:rPr>
          <w:b/>
          <w:sz w:val="28"/>
          <w:szCs w:val="28"/>
        </w:rPr>
        <w:t>"</w:t>
      </w:r>
      <w:r w:rsidR="00477F30" w:rsidRPr="005E0B33">
        <w:rPr>
          <w:b/>
          <w:sz w:val="28"/>
          <w:szCs w:val="28"/>
        </w:rPr>
        <w:t xml:space="preserve"> </w:t>
      </w:r>
    </w:p>
    <w:p w:rsidR="006A0F89" w:rsidRPr="005E0B33" w:rsidRDefault="006A0F89" w:rsidP="00EE18F6">
      <w:pPr>
        <w:jc w:val="center"/>
        <w:rPr>
          <w:b/>
          <w:sz w:val="28"/>
          <w:szCs w:val="28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center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6A0F89" w:rsidRDefault="006A0F89" w:rsidP="00EE18F6">
      <w:pPr>
        <w:jc w:val="both"/>
        <w:rPr>
          <w:sz w:val="24"/>
          <w:szCs w:val="24"/>
        </w:rPr>
      </w:pPr>
    </w:p>
    <w:p w:rsidR="00FB515E" w:rsidRDefault="00FB515E" w:rsidP="009C31F7">
      <w:pPr>
        <w:rPr>
          <w:sz w:val="24"/>
          <w:szCs w:val="24"/>
        </w:rPr>
      </w:pPr>
    </w:p>
    <w:p w:rsidR="00FB515E" w:rsidRDefault="00FB515E" w:rsidP="00EE18F6">
      <w:pPr>
        <w:jc w:val="center"/>
        <w:rPr>
          <w:sz w:val="24"/>
          <w:szCs w:val="24"/>
        </w:rPr>
      </w:pPr>
    </w:p>
    <w:p w:rsidR="003F13D3" w:rsidRDefault="003F13D3" w:rsidP="00EE18F6">
      <w:pPr>
        <w:jc w:val="center"/>
        <w:rPr>
          <w:sz w:val="24"/>
          <w:szCs w:val="24"/>
        </w:rPr>
      </w:pPr>
    </w:p>
    <w:p w:rsidR="00384C93" w:rsidRDefault="00384C93" w:rsidP="00EE18F6">
      <w:pPr>
        <w:jc w:val="center"/>
        <w:rPr>
          <w:sz w:val="24"/>
          <w:szCs w:val="24"/>
        </w:rPr>
      </w:pPr>
    </w:p>
    <w:p w:rsidR="00384C93" w:rsidRDefault="00384C93" w:rsidP="00EE18F6">
      <w:pPr>
        <w:jc w:val="center"/>
        <w:rPr>
          <w:sz w:val="24"/>
          <w:szCs w:val="24"/>
        </w:rPr>
      </w:pPr>
    </w:p>
    <w:p w:rsidR="00384C93" w:rsidRDefault="00384C93" w:rsidP="00EE18F6">
      <w:pPr>
        <w:jc w:val="center"/>
        <w:rPr>
          <w:sz w:val="24"/>
          <w:szCs w:val="24"/>
        </w:rPr>
      </w:pPr>
    </w:p>
    <w:p w:rsidR="00FB515E" w:rsidRDefault="00FB515E" w:rsidP="00EE18F6">
      <w:pPr>
        <w:jc w:val="center"/>
        <w:rPr>
          <w:sz w:val="24"/>
          <w:szCs w:val="24"/>
        </w:rPr>
      </w:pPr>
    </w:p>
    <w:p w:rsidR="006A0F89" w:rsidRDefault="0058609A" w:rsidP="0058609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Архангельск</w:t>
      </w:r>
    </w:p>
    <w:p w:rsidR="006A0F89" w:rsidRDefault="006A0F89" w:rsidP="00EE18F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8609A">
        <w:rPr>
          <w:sz w:val="24"/>
          <w:szCs w:val="24"/>
        </w:rPr>
        <w:t>2</w:t>
      </w:r>
      <w:r w:rsidR="00BA65CC">
        <w:rPr>
          <w:sz w:val="24"/>
          <w:szCs w:val="24"/>
        </w:rPr>
        <w:t>3</w:t>
      </w:r>
      <w:r w:rsidR="001A6DC6">
        <w:rPr>
          <w:sz w:val="24"/>
          <w:szCs w:val="24"/>
        </w:rPr>
        <w:t xml:space="preserve"> </w:t>
      </w:r>
    </w:p>
    <w:p w:rsidR="006A0F89" w:rsidRPr="00384C93" w:rsidRDefault="00CF0371" w:rsidP="00C673B0">
      <w:pPr>
        <w:pStyle w:val="1"/>
        <w:pageBreakBefore/>
        <w:tabs>
          <w:tab w:val="left" w:pos="709"/>
          <w:tab w:val="left" w:pos="851"/>
        </w:tabs>
        <w:ind w:right="0"/>
        <w:jc w:val="center"/>
        <w:rPr>
          <w:sz w:val="28"/>
          <w:szCs w:val="28"/>
        </w:rPr>
      </w:pPr>
      <w:r w:rsidRPr="00384C93">
        <w:rPr>
          <w:sz w:val="28"/>
          <w:szCs w:val="28"/>
          <w:lang w:val="en-US"/>
        </w:rPr>
        <w:lastRenderedPageBreak/>
        <w:t>I</w:t>
      </w:r>
      <w:r w:rsidR="00C673B0" w:rsidRPr="00384C93">
        <w:rPr>
          <w:sz w:val="28"/>
          <w:szCs w:val="28"/>
        </w:rPr>
        <w:t>. </w:t>
      </w:r>
      <w:r w:rsidR="001A6DC6" w:rsidRPr="00384C93">
        <w:rPr>
          <w:sz w:val="28"/>
          <w:szCs w:val="28"/>
        </w:rPr>
        <w:t>Общие положения</w:t>
      </w:r>
    </w:p>
    <w:p w:rsidR="00C673B0" w:rsidRPr="00384C93" w:rsidRDefault="00C673B0" w:rsidP="004F77C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C5633" w:rsidRPr="00384C93" w:rsidRDefault="00CF0371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1.</w:t>
      </w:r>
      <w:r w:rsidR="006A0F89" w:rsidRPr="00384C93">
        <w:rPr>
          <w:sz w:val="28"/>
          <w:szCs w:val="28"/>
        </w:rPr>
        <w:t> </w:t>
      </w:r>
      <w:r w:rsidR="009C31F7" w:rsidRPr="00384C93">
        <w:rPr>
          <w:sz w:val="28"/>
          <w:szCs w:val="28"/>
        </w:rPr>
        <w:t>Наименование: муниципальное бюджетное учреждение</w:t>
      </w:r>
      <w:r w:rsidR="004C5633" w:rsidRPr="00384C93">
        <w:rPr>
          <w:sz w:val="28"/>
          <w:szCs w:val="28"/>
        </w:rPr>
        <w:t xml:space="preserve"> городского округа "Город Архангельск" "</w:t>
      </w:r>
      <w:r w:rsidR="00BA65CC">
        <w:rPr>
          <w:sz w:val="28"/>
          <w:szCs w:val="28"/>
        </w:rPr>
        <w:t>Служба заказчика</w:t>
      </w:r>
      <w:r w:rsidR="00BA65CC" w:rsidRPr="00384C93">
        <w:rPr>
          <w:sz w:val="28"/>
          <w:szCs w:val="28"/>
        </w:rPr>
        <w:t xml:space="preserve"> </w:t>
      </w:r>
      <w:r w:rsidR="004C5633" w:rsidRPr="00384C93">
        <w:rPr>
          <w:sz w:val="28"/>
          <w:szCs w:val="28"/>
        </w:rPr>
        <w:t xml:space="preserve">" (далее – </w:t>
      </w:r>
      <w:r w:rsidR="00BA65CC">
        <w:rPr>
          <w:sz w:val="28"/>
          <w:szCs w:val="28"/>
        </w:rPr>
        <w:t>Учреждение</w:t>
      </w:r>
      <w:r w:rsidR="004C5633" w:rsidRPr="00384C93">
        <w:rPr>
          <w:sz w:val="28"/>
          <w:szCs w:val="28"/>
        </w:rPr>
        <w:t>).</w:t>
      </w:r>
    </w:p>
    <w:p w:rsidR="009C31F7" w:rsidRPr="00384C93" w:rsidRDefault="009C31F7" w:rsidP="009C31F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Сокращенное наименование</w:t>
      </w:r>
      <w:r w:rsidR="001A6DC6" w:rsidRPr="00384C93">
        <w:rPr>
          <w:sz w:val="28"/>
          <w:szCs w:val="28"/>
        </w:rPr>
        <w:t>:</w:t>
      </w:r>
      <w:r w:rsidRPr="00384C93">
        <w:rPr>
          <w:sz w:val="28"/>
          <w:szCs w:val="28"/>
        </w:rPr>
        <w:t xml:space="preserve"> МБУ "</w:t>
      </w:r>
      <w:r w:rsidR="00BA65CC">
        <w:rPr>
          <w:sz w:val="28"/>
          <w:szCs w:val="28"/>
        </w:rPr>
        <w:t>Служба заказчика</w:t>
      </w:r>
      <w:r w:rsidR="00BA65CC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".</w:t>
      </w:r>
    </w:p>
    <w:p w:rsidR="001A6DC6" w:rsidRPr="00384C93" w:rsidRDefault="00171CF3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</w:t>
      </w:r>
      <w:r w:rsidR="001A6DC6" w:rsidRPr="00384C93">
        <w:rPr>
          <w:sz w:val="28"/>
          <w:szCs w:val="28"/>
        </w:rPr>
        <w:t xml:space="preserve">: </w:t>
      </w:r>
      <w:r w:rsidR="00222646" w:rsidRPr="00384C93">
        <w:rPr>
          <w:sz w:val="28"/>
          <w:szCs w:val="28"/>
        </w:rPr>
        <w:t>город Архангельск.</w:t>
      </w:r>
    </w:p>
    <w:p w:rsidR="001A6DC6" w:rsidRPr="00384C93" w:rsidRDefault="001A6DC6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Адрес </w:t>
      </w:r>
      <w:r w:rsidR="00BA65CC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: 16300</w:t>
      </w:r>
      <w:r w:rsidR="00BA65CC">
        <w:rPr>
          <w:sz w:val="28"/>
          <w:szCs w:val="28"/>
        </w:rPr>
        <w:t>0</w:t>
      </w:r>
      <w:r w:rsidR="00CF0371" w:rsidRPr="00384C93">
        <w:rPr>
          <w:sz w:val="28"/>
          <w:szCs w:val="28"/>
        </w:rPr>
        <w:t xml:space="preserve">, Архангельская область, г. </w:t>
      </w:r>
      <w:r w:rsidRPr="00384C93">
        <w:rPr>
          <w:sz w:val="28"/>
          <w:szCs w:val="28"/>
        </w:rPr>
        <w:t xml:space="preserve">Архангельск, </w:t>
      </w:r>
      <w:r w:rsidR="00384C93">
        <w:rPr>
          <w:sz w:val="28"/>
          <w:szCs w:val="28"/>
        </w:rPr>
        <w:br/>
      </w:r>
      <w:r w:rsidR="00AE2F03">
        <w:rPr>
          <w:sz w:val="28"/>
          <w:szCs w:val="28"/>
        </w:rPr>
        <w:t>пл</w:t>
      </w:r>
      <w:r w:rsidR="005E74B3" w:rsidRPr="00384C93">
        <w:rPr>
          <w:sz w:val="28"/>
          <w:szCs w:val="28"/>
        </w:rPr>
        <w:t xml:space="preserve">. </w:t>
      </w:r>
      <w:r w:rsidR="00AE2F03">
        <w:rPr>
          <w:sz w:val="28"/>
          <w:szCs w:val="28"/>
        </w:rPr>
        <w:t>В.И. Ленина, д. 5</w:t>
      </w:r>
      <w:r w:rsidR="005E74B3"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 xml:space="preserve"> </w:t>
      </w:r>
    </w:p>
    <w:p w:rsidR="00222646" w:rsidRPr="00384C93" w:rsidRDefault="00222646" w:rsidP="00222646">
      <w:pPr>
        <w:pStyle w:val="a3"/>
        <w:tabs>
          <w:tab w:val="left" w:pos="709"/>
        </w:tabs>
        <w:ind w:right="0" w:firstLine="709"/>
        <w:rPr>
          <w:sz w:val="28"/>
          <w:szCs w:val="28"/>
        </w:rPr>
      </w:pPr>
      <w:r w:rsidRPr="00384C93">
        <w:rPr>
          <w:sz w:val="28"/>
          <w:szCs w:val="28"/>
        </w:rPr>
        <w:t>Тип учреждения – бюджетное учреждение.</w:t>
      </w:r>
    </w:p>
    <w:p w:rsidR="009C31F7" w:rsidRPr="00384C93" w:rsidRDefault="009C31F7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Организационно-правовая форма </w:t>
      </w:r>
      <w:r w:rsidR="001A6DC6" w:rsidRPr="00384C93">
        <w:rPr>
          <w:sz w:val="28"/>
          <w:szCs w:val="28"/>
        </w:rPr>
        <w:t>–</w:t>
      </w:r>
      <w:r w:rsidRPr="00384C93">
        <w:rPr>
          <w:sz w:val="28"/>
          <w:szCs w:val="28"/>
        </w:rPr>
        <w:t xml:space="preserve"> учреждение.</w:t>
      </w:r>
    </w:p>
    <w:p w:rsidR="009C31F7" w:rsidRPr="00384C93" w:rsidRDefault="004C5633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2. </w:t>
      </w:r>
      <w:r w:rsidR="009C31F7" w:rsidRPr="00384C93">
        <w:rPr>
          <w:sz w:val="28"/>
          <w:szCs w:val="28"/>
        </w:rPr>
        <w:t xml:space="preserve">В своей деятельности </w:t>
      </w:r>
      <w:r w:rsidR="005F4BFE">
        <w:rPr>
          <w:sz w:val="28"/>
          <w:szCs w:val="28"/>
        </w:rPr>
        <w:t xml:space="preserve">Учреждение </w:t>
      </w:r>
      <w:r w:rsidR="009C31F7" w:rsidRPr="00384C93">
        <w:rPr>
          <w:sz w:val="28"/>
          <w:szCs w:val="28"/>
        </w:rPr>
        <w:t>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муниципальными правовыми актами городс</w:t>
      </w:r>
      <w:r w:rsidR="00C6434B" w:rsidRPr="00384C93">
        <w:rPr>
          <w:sz w:val="28"/>
          <w:szCs w:val="28"/>
        </w:rPr>
        <w:t>кого округа "Город Архангельск"</w:t>
      </w:r>
      <w:r w:rsidR="009C31F7" w:rsidRPr="00384C93">
        <w:rPr>
          <w:sz w:val="28"/>
          <w:szCs w:val="28"/>
        </w:rPr>
        <w:t xml:space="preserve"> и настоящим </w:t>
      </w:r>
      <w:r w:rsidR="00595DD8">
        <w:rPr>
          <w:sz w:val="28"/>
          <w:szCs w:val="28"/>
        </w:rPr>
        <w:t>У</w:t>
      </w:r>
      <w:r w:rsidR="009C31F7" w:rsidRPr="00384C93">
        <w:rPr>
          <w:sz w:val="28"/>
          <w:szCs w:val="28"/>
        </w:rPr>
        <w:t xml:space="preserve">ставом. </w:t>
      </w:r>
    </w:p>
    <w:p w:rsidR="004C5633" w:rsidRPr="00384C93" w:rsidRDefault="009C31F7" w:rsidP="004C563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4C5633" w:rsidRPr="00384C93">
        <w:rPr>
          <w:sz w:val="28"/>
          <w:szCs w:val="28"/>
        </w:rPr>
        <w:t>. Учредител</w:t>
      </w:r>
      <w:r w:rsidRPr="00384C93">
        <w:rPr>
          <w:sz w:val="28"/>
          <w:szCs w:val="28"/>
        </w:rPr>
        <w:t>ь</w:t>
      </w:r>
      <w:r w:rsidR="004C5633" w:rsidRPr="00384C93">
        <w:rPr>
          <w:sz w:val="28"/>
          <w:szCs w:val="28"/>
        </w:rPr>
        <w:t xml:space="preserve"> </w:t>
      </w:r>
      <w:r w:rsidR="00AE2F03">
        <w:rPr>
          <w:sz w:val="28"/>
          <w:szCs w:val="28"/>
        </w:rPr>
        <w:t>Учреждения</w:t>
      </w:r>
      <w:r w:rsidR="004C5633" w:rsidRPr="00384C93">
        <w:rPr>
          <w:sz w:val="28"/>
          <w:szCs w:val="28"/>
        </w:rPr>
        <w:t xml:space="preserve"> </w:t>
      </w:r>
      <w:r w:rsidR="001A6DC6" w:rsidRPr="00384C93">
        <w:rPr>
          <w:sz w:val="28"/>
          <w:szCs w:val="28"/>
        </w:rPr>
        <w:t>–</w:t>
      </w:r>
      <w:r w:rsidRPr="00384C93">
        <w:rPr>
          <w:sz w:val="28"/>
          <w:szCs w:val="28"/>
        </w:rPr>
        <w:t xml:space="preserve"> городской округ </w:t>
      </w:r>
      <w:r w:rsidR="004C5633" w:rsidRPr="00384C93">
        <w:rPr>
          <w:sz w:val="28"/>
          <w:szCs w:val="28"/>
        </w:rPr>
        <w:t xml:space="preserve">"Город Архангельск". </w:t>
      </w:r>
    </w:p>
    <w:p w:rsidR="009C31F7" w:rsidRPr="00384C93" w:rsidRDefault="009C31F7" w:rsidP="004C5633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4. Собственник имущества </w:t>
      </w:r>
      <w:r w:rsidR="00AE2F03">
        <w:rPr>
          <w:sz w:val="28"/>
          <w:szCs w:val="28"/>
        </w:rPr>
        <w:t>Учреждения</w:t>
      </w:r>
      <w:r w:rsidR="00596F56" w:rsidRPr="00384C93">
        <w:rPr>
          <w:sz w:val="28"/>
          <w:szCs w:val="28"/>
        </w:rPr>
        <w:t xml:space="preserve"> (далее – Собственник)</w:t>
      </w:r>
      <w:r w:rsidRPr="00384C93">
        <w:rPr>
          <w:sz w:val="28"/>
          <w:szCs w:val="28"/>
        </w:rPr>
        <w:t xml:space="preserve"> </w:t>
      </w:r>
      <w:r w:rsidR="00384C93">
        <w:rPr>
          <w:sz w:val="28"/>
          <w:szCs w:val="28"/>
        </w:rPr>
        <w:t>–</w:t>
      </w:r>
      <w:r w:rsidRPr="00384C93">
        <w:rPr>
          <w:sz w:val="28"/>
          <w:szCs w:val="28"/>
        </w:rPr>
        <w:t xml:space="preserve"> горо</w:t>
      </w:r>
      <w:r w:rsidR="005E74B3" w:rsidRPr="00384C93">
        <w:rPr>
          <w:sz w:val="28"/>
          <w:szCs w:val="28"/>
        </w:rPr>
        <w:t>дской округ "Город Архангельск"</w:t>
      </w:r>
      <w:r w:rsidRPr="00384C93">
        <w:rPr>
          <w:sz w:val="28"/>
          <w:szCs w:val="28"/>
        </w:rPr>
        <w:t>.</w:t>
      </w:r>
    </w:p>
    <w:p w:rsidR="004C5633" w:rsidRPr="00384C93" w:rsidRDefault="009C31F7" w:rsidP="00501A23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5. </w:t>
      </w:r>
      <w:r w:rsidR="004C5633" w:rsidRPr="00384C93">
        <w:rPr>
          <w:sz w:val="28"/>
          <w:szCs w:val="28"/>
        </w:rPr>
        <w:t xml:space="preserve">Функции и полномочия Учредителя </w:t>
      </w:r>
      <w:r w:rsidR="00AE2F03">
        <w:rPr>
          <w:sz w:val="28"/>
          <w:szCs w:val="28"/>
        </w:rPr>
        <w:t>Учреждения</w:t>
      </w:r>
      <w:r w:rsidR="004C5633" w:rsidRPr="00384C93">
        <w:rPr>
          <w:sz w:val="28"/>
          <w:szCs w:val="28"/>
        </w:rPr>
        <w:t xml:space="preserve"> от имени городского округа "Город Архангельск" </w:t>
      </w:r>
      <w:r w:rsidRPr="00384C93">
        <w:rPr>
          <w:sz w:val="28"/>
          <w:szCs w:val="28"/>
        </w:rPr>
        <w:t>осуществляются</w:t>
      </w:r>
      <w:r w:rsidR="004C5633" w:rsidRPr="00384C93">
        <w:rPr>
          <w:sz w:val="28"/>
          <w:szCs w:val="28"/>
        </w:rPr>
        <w:t xml:space="preserve"> Администраци</w:t>
      </w:r>
      <w:r w:rsidRPr="00384C93">
        <w:rPr>
          <w:sz w:val="28"/>
          <w:szCs w:val="28"/>
        </w:rPr>
        <w:t>ей</w:t>
      </w:r>
      <w:r w:rsidR="004C5633" w:rsidRPr="00384C93">
        <w:rPr>
          <w:sz w:val="28"/>
          <w:szCs w:val="28"/>
        </w:rPr>
        <w:t xml:space="preserve"> городского округа "Город Архангельск"</w:t>
      </w:r>
      <w:r w:rsidRPr="00384C93">
        <w:rPr>
          <w:sz w:val="28"/>
          <w:szCs w:val="28"/>
        </w:rPr>
        <w:t xml:space="preserve">, департаментом муниципального имущества </w:t>
      </w:r>
      <w:r w:rsidR="00501A23" w:rsidRPr="00384C93">
        <w:rPr>
          <w:sz w:val="28"/>
          <w:szCs w:val="28"/>
        </w:rPr>
        <w:t>Администрации городского округ</w:t>
      </w:r>
      <w:r w:rsidR="005E74B3" w:rsidRPr="00384C93">
        <w:rPr>
          <w:sz w:val="28"/>
          <w:szCs w:val="28"/>
        </w:rPr>
        <w:t>а "Город Архангельск"</w:t>
      </w:r>
      <w:r w:rsidR="00501A23" w:rsidRPr="00384C93">
        <w:rPr>
          <w:sz w:val="28"/>
          <w:szCs w:val="28"/>
        </w:rPr>
        <w:t>,</w:t>
      </w:r>
      <w:r w:rsidRPr="00384C93">
        <w:rPr>
          <w:sz w:val="28"/>
          <w:szCs w:val="28"/>
        </w:rPr>
        <w:t xml:space="preserve"> </w:t>
      </w:r>
      <w:r w:rsidR="004C5633" w:rsidRPr="00384C93">
        <w:rPr>
          <w:sz w:val="28"/>
          <w:szCs w:val="28"/>
        </w:rPr>
        <w:t>департамент</w:t>
      </w:r>
      <w:r w:rsidR="00AE2F03">
        <w:rPr>
          <w:sz w:val="28"/>
          <w:szCs w:val="28"/>
        </w:rPr>
        <w:t>ом городского хозяйства</w:t>
      </w:r>
      <w:r w:rsidR="004C5633" w:rsidRPr="00384C93">
        <w:rPr>
          <w:sz w:val="28"/>
          <w:szCs w:val="28"/>
        </w:rPr>
        <w:t xml:space="preserve"> Администрации городск</w:t>
      </w:r>
      <w:r w:rsidR="00C6434B" w:rsidRPr="00384C93">
        <w:rPr>
          <w:sz w:val="28"/>
          <w:szCs w:val="28"/>
        </w:rPr>
        <w:t>ого округа "Город Архангельск"</w:t>
      </w:r>
      <w:r w:rsidR="005E74B3" w:rsidRPr="00384C93">
        <w:rPr>
          <w:sz w:val="28"/>
          <w:szCs w:val="28"/>
        </w:rPr>
        <w:t xml:space="preserve"> </w:t>
      </w:r>
      <w:r w:rsidR="001A6DC6" w:rsidRPr="00384C93">
        <w:rPr>
          <w:sz w:val="28"/>
          <w:szCs w:val="28"/>
        </w:rPr>
        <w:t>в установленном Администраци</w:t>
      </w:r>
      <w:r w:rsidR="00596F56" w:rsidRPr="00384C93">
        <w:rPr>
          <w:sz w:val="28"/>
          <w:szCs w:val="28"/>
        </w:rPr>
        <w:t>ей</w:t>
      </w:r>
      <w:r w:rsidR="001A6DC6" w:rsidRPr="00384C93">
        <w:rPr>
          <w:sz w:val="28"/>
          <w:szCs w:val="28"/>
        </w:rPr>
        <w:t xml:space="preserve"> городского округа "Город Архангельск" порядке</w:t>
      </w:r>
      <w:r w:rsidR="00501A23" w:rsidRPr="00384C93">
        <w:rPr>
          <w:sz w:val="28"/>
          <w:szCs w:val="28"/>
        </w:rPr>
        <w:t>.</w:t>
      </w:r>
    </w:p>
    <w:p w:rsidR="004C5633" w:rsidRPr="00384C93" w:rsidRDefault="00501A23" w:rsidP="004C563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Функции и полномочия </w:t>
      </w:r>
      <w:r w:rsidR="007654FF" w:rsidRPr="00384C93">
        <w:rPr>
          <w:sz w:val="28"/>
          <w:szCs w:val="28"/>
        </w:rPr>
        <w:t>С</w:t>
      </w:r>
      <w:r w:rsidR="004C5633" w:rsidRPr="00384C93">
        <w:rPr>
          <w:sz w:val="28"/>
          <w:szCs w:val="28"/>
        </w:rPr>
        <w:t xml:space="preserve">обственника имущества </w:t>
      </w:r>
      <w:r w:rsidR="00AE2F03">
        <w:rPr>
          <w:sz w:val="28"/>
          <w:szCs w:val="28"/>
        </w:rPr>
        <w:t>Учреждения</w:t>
      </w:r>
      <w:r w:rsidR="004C5633" w:rsidRPr="00384C93">
        <w:rPr>
          <w:sz w:val="28"/>
          <w:szCs w:val="28"/>
        </w:rPr>
        <w:t xml:space="preserve"> </w:t>
      </w:r>
      <w:r w:rsidR="005F4BFE">
        <w:rPr>
          <w:sz w:val="28"/>
          <w:szCs w:val="28"/>
        </w:rPr>
        <w:br/>
      </w:r>
      <w:r w:rsidR="004C5633" w:rsidRPr="00384C93">
        <w:rPr>
          <w:sz w:val="28"/>
          <w:szCs w:val="28"/>
        </w:rPr>
        <w:t>от имени городского округа "Город Архангельск" осуществля</w:t>
      </w:r>
      <w:r w:rsidRPr="00384C93">
        <w:rPr>
          <w:sz w:val="28"/>
          <w:szCs w:val="28"/>
        </w:rPr>
        <w:t>ются</w:t>
      </w:r>
      <w:r w:rsidR="004C563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Администрацией городского округа "Город Архангельск", </w:t>
      </w:r>
      <w:r w:rsidR="00526E53" w:rsidRPr="00384C93">
        <w:rPr>
          <w:sz w:val="28"/>
          <w:szCs w:val="28"/>
        </w:rPr>
        <w:t>департамент</w:t>
      </w:r>
      <w:r w:rsidR="00596F56" w:rsidRPr="00384C93">
        <w:rPr>
          <w:sz w:val="28"/>
          <w:szCs w:val="28"/>
        </w:rPr>
        <w:t>ом</w:t>
      </w:r>
      <w:r w:rsidR="00526E53" w:rsidRPr="00384C93">
        <w:rPr>
          <w:sz w:val="28"/>
          <w:szCs w:val="28"/>
        </w:rPr>
        <w:t xml:space="preserve"> муниципального имущества Администрации городского округа "Город Архангельск"</w:t>
      </w:r>
      <w:r w:rsidRPr="00384C93">
        <w:rPr>
          <w:sz w:val="28"/>
          <w:szCs w:val="28"/>
        </w:rPr>
        <w:t xml:space="preserve"> в установленном законодательством Российской Федерации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и муниципальными правовыми актами органов и должностных лиц местного самоуправления городского округа "Город Архангельск" порядке.</w:t>
      </w:r>
    </w:p>
    <w:p w:rsidR="00501A23" w:rsidRPr="00384C93" w:rsidRDefault="00501A23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6. К компетенции Администрации городского округа "Город Архангельск" относится:</w:t>
      </w:r>
    </w:p>
    <w:p w:rsidR="00501A23" w:rsidRPr="00384C93" w:rsidRDefault="00501A23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принятие решения об изменении типа, реорганизации и (или) ликвидации </w:t>
      </w:r>
      <w:r w:rsidR="00AE2F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501A23" w:rsidRPr="00384C93" w:rsidRDefault="00501A23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утверждение </w:t>
      </w:r>
      <w:r w:rsidR="00464DD4">
        <w:rPr>
          <w:sz w:val="28"/>
          <w:szCs w:val="28"/>
        </w:rPr>
        <w:t>У</w:t>
      </w:r>
      <w:r w:rsidRPr="00384C93">
        <w:rPr>
          <w:sz w:val="28"/>
          <w:szCs w:val="28"/>
        </w:rPr>
        <w:t xml:space="preserve">става </w:t>
      </w:r>
      <w:r w:rsidR="00AE2F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а также вносимых в него изменений;</w:t>
      </w:r>
    </w:p>
    <w:p w:rsidR="00501A23" w:rsidRPr="00384C93" w:rsidRDefault="00501A23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назначение директора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и прекращение его полномочий;</w:t>
      </w:r>
    </w:p>
    <w:p w:rsidR="00501A23" w:rsidRPr="00384C93" w:rsidRDefault="00501A23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заключение и прекращение трудового договора с директором </w:t>
      </w:r>
      <w:r w:rsidR="00AE2F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осуществление контроля за деятельностью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 соответствии </w:t>
      </w:r>
      <w:r w:rsidRPr="00384C93">
        <w:rPr>
          <w:sz w:val="28"/>
          <w:szCs w:val="28"/>
        </w:rPr>
        <w:br/>
        <w:t xml:space="preserve">с законодательством и муниципальными правовыми актами </w:t>
      </w:r>
      <w:r w:rsidR="00222646" w:rsidRPr="00384C93">
        <w:rPr>
          <w:sz w:val="28"/>
          <w:szCs w:val="28"/>
        </w:rPr>
        <w:t>городского округа</w:t>
      </w:r>
      <w:r w:rsidRPr="00384C93">
        <w:rPr>
          <w:sz w:val="28"/>
          <w:szCs w:val="28"/>
        </w:rPr>
        <w:t xml:space="preserve"> "Город Архангельск";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lastRenderedPageBreak/>
        <w:t xml:space="preserve">принятие решения об отнесении движимого имущества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="005F4BFE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к особо ценному движимому имуществу и определение перечня особо ценного движимого имущества, закрепленного за </w:t>
      </w:r>
      <w:r w:rsidR="00AE2F03">
        <w:rPr>
          <w:sz w:val="28"/>
          <w:szCs w:val="28"/>
        </w:rPr>
        <w:t>Учреждением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Учредителем или приобретенного </w:t>
      </w:r>
      <w:r w:rsidR="00AE2F03">
        <w:rPr>
          <w:sz w:val="28"/>
          <w:szCs w:val="28"/>
        </w:rPr>
        <w:t>Учреждением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за счет средств, выделенных ему Учредителем на приобретение такого имущества (далее </w:t>
      </w:r>
      <w:r w:rsidR="005F4BFE">
        <w:rPr>
          <w:sz w:val="28"/>
          <w:szCs w:val="28"/>
        </w:rPr>
        <w:t>–</w:t>
      </w:r>
      <w:r w:rsidRPr="00384C93">
        <w:rPr>
          <w:sz w:val="28"/>
          <w:szCs w:val="28"/>
        </w:rPr>
        <w:t xml:space="preserve"> особо ценное движимое имущество);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предоставление согласия на совершение </w:t>
      </w:r>
      <w:r w:rsidR="00AE2F03">
        <w:rPr>
          <w:sz w:val="28"/>
          <w:szCs w:val="28"/>
        </w:rPr>
        <w:t>Учреждением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крупных сделок, соответствующих критериям, установленным в пункте 13 статьи 9.2 Федерального закона "О некоммерческих организациях";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одобрение сделок с участием </w:t>
      </w:r>
      <w:r w:rsidR="00AE2F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 xml:space="preserve">, в совершении которых имеется заинтересованность, определяемая в соответствии с критериями, установленными в статье 27 Федерального закона </w:t>
      </w:r>
      <w:r w:rsidR="001B02B7" w:rsidRPr="00384C93">
        <w:rPr>
          <w:sz w:val="28"/>
          <w:szCs w:val="28"/>
        </w:rPr>
        <w:t>от 12</w:t>
      </w:r>
      <w:r w:rsidR="001B02B7">
        <w:rPr>
          <w:sz w:val="28"/>
          <w:szCs w:val="28"/>
        </w:rPr>
        <w:t xml:space="preserve"> января </w:t>
      </w:r>
      <w:r w:rsidR="001B02B7" w:rsidRPr="00384C93">
        <w:rPr>
          <w:sz w:val="28"/>
          <w:szCs w:val="28"/>
        </w:rPr>
        <w:t>1996</w:t>
      </w:r>
      <w:r w:rsidR="001B02B7">
        <w:rPr>
          <w:sz w:val="28"/>
          <w:szCs w:val="28"/>
        </w:rPr>
        <w:t xml:space="preserve"> года</w:t>
      </w:r>
      <w:r w:rsidR="001B02B7" w:rsidRPr="00384C93">
        <w:rPr>
          <w:sz w:val="28"/>
          <w:szCs w:val="28"/>
        </w:rPr>
        <w:t xml:space="preserve"> </w:t>
      </w:r>
      <w:r w:rsidR="001B02B7">
        <w:rPr>
          <w:sz w:val="28"/>
          <w:szCs w:val="28"/>
        </w:rPr>
        <w:br/>
      </w:r>
      <w:r w:rsidR="001B02B7" w:rsidRPr="00384C93">
        <w:rPr>
          <w:sz w:val="28"/>
          <w:szCs w:val="28"/>
        </w:rPr>
        <w:t xml:space="preserve">№ 7-ФЗ </w:t>
      </w:r>
      <w:r w:rsidRPr="00384C93">
        <w:rPr>
          <w:sz w:val="28"/>
          <w:szCs w:val="28"/>
        </w:rPr>
        <w:t>"О некоммерческих организациях";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определение порядка составления и утверждения плана финансово-хозяйственной деятельности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 соответствии с общими требованиями, установленными Министерством финансов Российской Федерации;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определение порядка составления и утверждения отчета о результатах деятельности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установление предельно допустимого значения просроченной кредиторской задолженности </w:t>
      </w:r>
      <w:r w:rsidR="00AE2F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 xml:space="preserve">, превышение которого влечет расторжение трудового договора с директором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по инициативе работодателя в соответствии с Трудовым кодексом Российской Федерации;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установление порядка определения платы для физических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и юридических лиц за услуги (работы), относящиеся к основным видам деятельности </w:t>
      </w:r>
      <w:r w:rsidR="00AE2F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оказываемые</w:t>
      </w:r>
      <w:r w:rsid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:rsidR="00452106" w:rsidRPr="00384C93" w:rsidRDefault="000F0CF2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согласование распоряжения недвижимым имуществом </w:t>
      </w:r>
      <w:r w:rsidR="00500AE7">
        <w:rPr>
          <w:sz w:val="28"/>
          <w:szCs w:val="28"/>
        </w:rPr>
        <w:t>Учреждения</w:t>
      </w:r>
      <w:r w:rsidR="00596F56" w:rsidRPr="00384C93">
        <w:rPr>
          <w:sz w:val="28"/>
          <w:szCs w:val="28"/>
        </w:rPr>
        <w:t>,</w:t>
      </w:r>
      <w:r w:rsidRPr="00384C93">
        <w:rPr>
          <w:sz w:val="28"/>
          <w:szCs w:val="28"/>
        </w:rPr>
        <w:t xml:space="preserve"> </w:t>
      </w:r>
      <w:r w:rsidR="005F4BFE">
        <w:rPr>
          <w:sz w:val="28"/>
          <w:szCs w:val="28"/>
        </w:rPr>
        <w:br/>
      </w:r>
      <w:r w:rsidRPr="00384C93">
        <w:rPr>
          <w:sz w:val="28"/>
          <w:szCs w:val="28"/>
        </w:rPr>
        <w:t>в том числе передачи его в аренду, безвозмездное пользование;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согласование распоряжения особо ценным движимым имуществом, закрепленным за </w:t>
      </w:r>
      <w:r w:rsidR="00AE2F03">
        <w:rPr>
          <w:sz w:val="28"/>
          <w:szCs w:val="28"/>
        </w:rPr>
        <w:t xml:space="preserve">Учреждением </w:t>
      </w:r>
      <w:r w:rsidRPr="00384C93">
        <w:rPr>
          <w:sz w:val="28"/>
          <w:szCs w:val="28"/>
        </w:rPr>
        <w:t xml:space="preserve">Учредителем либо приобретенным </w:t>
      </w:r>
      <w:r w:rsidR="00AE2F03">
        <w:rPr>
          <w:sz w:val="28"/>
          <w:szCs w:val="28"/>
        </w:rPr>
        <w:t xml:space="preserve">Учреждением </w:t>
      </w:r>
      <w:r w:rsidRPr="00384C93">
        <w:rPr>
          <w:sz w:val="28"/>
          <w:szCs w:val="28"/>
        </w:rPr>
        <w:t>за счет средств, выделенных Учредителем на приобретение такого имущества;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согласование внесения </w:t>
      </w:r>
      <w:r w:rsidR="00AE2F03">
        <w:rPr>
          <w:sz w:val="28"/>
          <w:szCs w:val="28"/>
        </w:rPr>
        <w:t>Учреждением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 случаях и порядке, которые предусмотрены федеральными законами, денежных средств (если иное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не установлено условиями их предоставления), иного имущества в уставный капитал хозяйственных обществ</w:t>
      </w:r>
      <w:r w:rsid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или передачу им такого имущества иным образом в качестве их учредителя или участника;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согласование в случаях, предусмотренных федеральными законами,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</w:t>
      </w:r>
      <w:r w:rsidRPr="00384C93">
        <w:rPr>
          <w:sz w:val="28"/>
          <w:szCs w:val="28"/>
        </w:rPr>
        <w:lastRenderedPageBreak/>
        <w:t xml:space="preserve">движимого имущества, закрепленного за </w:t>
      </w:r>
      <w:r w:rsidR="00AE2F03">
        <w:rPr>
          <w:sz w:val="28"/>
          <w:szCs w:val="28"/>
        </w:rPr>
        <w:t xml:space="preserve">Учреждением </w:t>
      </w:r>
      <w:r w:rsidRPr="00384C93">
        <w:rPr>
          <w:sz w:val="28"/>
          <w:szCs w:val="28"/>
        </w:rPr>
        <w:t xml:space="preserve">Собственником или приобретенного </w:t>
      </w:r>
      <w:r w:rsidR="00AE2F03">
        <w:rPr>
          <w:sz w:val="28"/>
          <w:szCs w:val="28"/>
        </w:rPr>
        <w:t>Учреждением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за счет средств, выделенных ему Собственником на приобретение такого имущества, а также недвижимого имущества;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осуществление иных прав и обязанностей органа, осуществляющего функции и полномочия Учредителя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 соответствии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с законодательством Российской Федерации. </w:t>
      </w:r>
    </w:p>
    <w:p w:rsidR="00452106" w:rsidRPr="00384C93" w:rsidRDefault="00452106" w:rsidP="00384C9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7.</w:t>
      </w:r>
      <w:r w:rsidRPr="00384C93">
        <w:rPr>
          <w:sz w:val="28"/>
          <w:szCs w:val="28"/>
        </w:rPr>
        <w:tab/>
        <w:t xml:space="preserve">К компетенции органов Администрации городского округа </w:t>
      </w:r>
      <w:r w:rsidR="00767A67" w:rsidRP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"Город Архангельск", осуществляющих функции и полномочия Учредителя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 соответствии с муниципальными правовыми актами </w:t>
      </w:r>
      <w:r w:rsidR="00222646" w:rsidRPr="00384C93">
        <w:rPr>
          <w:sz w:val="28"/>
          <w:szCs w:val="28"/>
        </w:rPr>
        <w:t>городского округа</w:t>
      </w:r>
      <w:r w:rsidRPr="00384C93">
        <w:rPr>
          <w:sz w:val="28"/>
          <w:szCs w:val="28"/>
        </w:rPr>
        <w:t xml:space="preserve"> "Город Архангельск", относится:</w:t>
      </w:r>
    </w:p>
    <w:p w:rsidR="00452106" w:rsidRPr="00384C93" w:rsidRDefault="00452106" w:rsidP="00B33C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формирование и утверждение муниципального задания на оказание муниципальных услуг (выполнение работ) (далее </w:t>
      </w:r>
      <w:r w:rsidR="00B33C11" w:rsidRPr="00384C93">
        <w:rPr>
          <w:sz w:val="28"/>
          <w:szCs w:val="28"/>
        </w:rPr>
        <w:t>–</w:t>
      </w:r>
      <w:r w:rsidRPr="00384C93">
        <w:rPr>
          <w:sz w:val="28"/>
          <w:szCs w:val="28"/>
        </w:rPr>
        <w:t xml:space="preserve"> муниципальное задание) </w:t>
      </w:r>
      <w:r w:rsidRPr="00384C93">
        <w:rPr>
          <w:sz w:val="28"/>
          <w:szCs w:val="28"/>
        </w:rPr>
        <w:br/>
        <w:t xml:space="preserve">в соответствии с предусмотренными </w:t>
      </w:r>
      <w:r w:rsidR="000A10DA">
        <w:rPr>
          <w:sz w:val="28"/>
          <w:szCs w:val="28"/>
        </w:rPr>
        <w:t>У</w:t>
      </w:r>
      <w:r w:rsidRPr="00384C93">
        <w:rPr>
          <w:sz w:val="28"/>
          <w:szCs w:val="28"/>
        </w:rPr>
        <w:t xml:space="preserve">ставом </w:t>
      </w:r>
      <w:r w:rsidR="00AE2F03">
        <w:rPr>
          <w:sz w:val="28"/>
          <w:szCs w:val="28"/>
        </w:rPr>
        <w:t>Учреждения</w:t>
      </w:r>
      <w:r w:rsidR="00AE2F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основными видами деятельности;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осуществление финансового обеспечения выполнения муниципального задания </w:t>
      </w:r>
      <w:r w:rsidR="00AE2F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осуществление контроля за деятельностью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 соответствии </w:t>
      </w:r>
      <w:r w:rsidRPr="00384C93">
        <w:rPr>
          <w:sz w:val="28"/>
          <w:szCs w:val="28"/>
        </w:rPr>
        <w:br/>
        <w:t xml:space="preserve">с законодательством Российской Федерации и муниципальными правовыми актами городского округа "Город Архангельск"; 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подготовка проекта муниципального правового акта Администрации городского округа "Город Архангельск" о согласии на совершение </w:t>
      </w:r>
      <w:r w:rsidR="006C1C03">
        <w:rPr>
          <w:sz w:val="28"/>
          <w:szCs w:val="28"/>
        </w:rPr>
        <w:t>Учреждением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крупных сделок, соответствующих критериям, установленным в пункте 13 статьи 9.2 Федерального закона </w:t>
      </w:r>
      <w:r w:rsidR="001B02B7" w:rsidRPr="00384C93">
        <w:rPr>
          <w:sz w:val="28"/>
          <w:szCs w:val="28"/>
        </w:rPr>
        <w:t>от 12</w:t>
      </w:r>
      <w:r w:rsidR="001B02B7">
        <w:rPr>
          <w:sz w:val="28"/>
          <w:szCs w:val="28"/>
        </w:rPr>
        <w:t xml:space="preserve"> января </w:t>
      </w:r>
      <w:r w:rsidR="001B02B7" w:rsidRPr="00384C93">
        <w:rPr>
          <w:sz w:val="28"/>
          <w:szCs w:val="28"/>
        </w:rPr>
        <w:t>1996</w:t>
      </w:r>
      <w:r w:rsidR="001B02B7">
        <w:rPr>
          <w:sz w:val="28"/>
          <w:szCs w:val="28"/>
        </w:rPr>
        <w:t xml:space="preserve"> года</w:t>
      </w:r>
      <w:r w:rsidR="001B02B7" w:rsidRPr="00384C93">
        <w:rPr>
          <w:sz w:val="28"/>
          <w:szCs w:val="28"/>
        </w:rPr>
        <w:t xml:space="preserve"> </w:t>
      </w:r>
      <w:r w:rsidR="001B02B7">
        <w:rPr>
          <w:sz w:val="28"/>
          <w:szCs w:val="28"/>
        </w:rPr>
        <w:br/>
      </w:r>
      <w:r w:rsidR="001B02B7" w:rsidRPr="00384C93">
        <w:rPr>
          <w:sz w:val="28"/>
          <w:szCs w:val="28"/>
        </w:rPr>
        <w:t xml:space="preserve">№ 7-ФЗ </w:t>
      </w:r>
      <w:r w:rsidRPr="00384C93">
        <w:rPr>
          <w:sz w:val="28"/>
          <w:szCs w:val="28"/>
        </w:rPr>
        <w:t>"О некоммерческих организациях";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подготовка проекта муниципального правового акта Администрации городского округа "Город Архангельск" об одобрении сделок с участием </w:t>
      </w:r>
      <w:r w:rsidR="006C1C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в совершении которых имеется заинтересованность, определяемая в соответствии с критериями, установленными в статье 27 Федерального закона</w:t>
      </w:r>
      <w:r w:rsidR="001B02B7" w:rsidRPr="001B02B7">
        <w:rPr>
          <w:sz w:val="28"/>
          <w:szCs w:val="28"/>
        </w:rPr>
        <w:t xml:space="preserve"> </w:t>
      </w:r>
      <w:r w:rsidR="001B02B7" w:rsidRPr="00384C93">
        <w:rPr>
          <w:sz w:val="28"/>
          <w:szCs w:val="28"/>
        </w:rPr>
        <w:t>от 12</w:t>
      </w:r>
      <w:r w:rsidR="001B02B7">
        <w:rPr>
          <w:sz w:val="28"/>
          <w:szCs w:val="28"/>
        </w:rPr>
        <w:t xml:space="preserve"> января </w:t>
      </w:r>
      <w:r w:rsidR="001B02B7" w:rsidRPr="00384C93">
        <w:rPr>
          <w:sz w:val="28"/>
          <w:szCs w:val="28"/>
        </w:rPr>
        <w:t>1996</w:t>
      </w:r>
      <w:r w:rsidR="001B02B7">
        <w:rPr>
          <w:sz w:val="28"/>
          <w:szCs w:val="28"/>
        </w:rPr>
        <w:t xml:space="preserve"> года</w:t>
      </w:r>
      <w:r w:rsidR="001B02B7" w:rsidRPr="00384C93">
        <w:rPr>
          <w:sz w:val="28"/>
          <w:szCs w:val="28"/>
        </w:rPr>
        <w:t xml:space="preserve"> № 7-ФЗ</w:t>
      </w:r>
      <w:r w:rsidRPr="00384C93">
        <w:rPr>
          <w:sz w:val="28"/>
          <w:szCs w:val="28"/>
        </w:rPr>
        <w:t xml:space="preserve"> "О некоммерческих организациях";</w:t>
      </w:r>
    </w:p>
    <w:p w:rsidR="00A3689E" w:rsidRPr="00384C93" w:rsidRDefault="00A3689E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утверждение положения о закупке товаров, работ</w:t>
      </w:r>
      <w:r w:rsidR="00B338AD" w:rsidRPr="00384C93">
        <w:rPr>
          <w:sz w:val="28"/>
          <w:szCs w:val="28"/>
        </w:rPr>
        <w:t>,</w:t>
      </w:r>
      <w:r w:rsidRPr="00384C93">
        <w:rPr>
          <w:sz w:val="28"/>
          <w:szCs w:val="28"/>
        </w:rPr>
        <w:t xml:space="preserve"> </w:t>
      </w:r>
      <w:r w:rsidR="00B338AD" w:rsidRPr="00384C93">
        <w:rPr>
          <w:sz w:val="28"/>
          <w:szCs w:val="28"/>
        </w:rPr>
        <w:t xml:space="preserve">услуг </w:t>
      </w:r>
      <w:r w:rsidR="005F4BFE">
        <w:rPr>
          <w:sz w:val="28"/>
          <w:szCs w:val="28"/>
        </w:rPr>
        <w:br/>
      </w:r>
      <w:r w:rsidR="00B338AD" w:rsidRPr="00384C93">
        <w:rPr>
          <w:sz w:val="28"/>
          <w:szCs w:val="28"/>
        </w:rPr>
        <w:t xml:space="preserve">для </w:t>
      </w:r>
      <w:r w:rsidR="006C1C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а также вносимых в него изменений;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осуществление иных прав и обязанностей органа, осуществляющего функции и полномочия Учредителя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 соответствии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с законодательством Российской Федерации, муниципальными правовыми актами городского округа "Город Архангельск". </w:t>
      </w:r>
    </w:p>
    <w:p w:rsidR="00222646" w:rsidRPr="00384C93" w:rsidRDefault="00452106" w:rsidP="00384C9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8.</w:t>
      </w:r>
      <w:r w:rsidRPr="00384C93">
        <w:rPr>
          <w:sz w:val="28"/>
          <w:szCs w:val="28"/>
        </w:rPr>
        <w:tab/>
      </w:r>
      <w:r w:rsidR="006C1C03">
        <w:rPr>
          <w:sz w:val="28"/>
          <w:szCs w:val="28"/>
        </w:rPr>
        <w:t>Учреждение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является юридическим лицом </w:t>
      </w:r>
      <w:r w:rsidR="009362A4">
        <w:rPr>
          <w:sz w:val="28"/>
          <w:szCs w:val="28"/>
        </w:rPr>
        <w:t xml:space="preserve">(унитарной некоммерческой организацией) </w:t>
      </w:r>
      <w:r w:rsidR="00222646" w:rsidRPr="00384C93">
        <w:rPr>
          <w:sz w:val="28"/>
          <w:szCs w:val="28"/>
        </w:rPr>
        <w:t xml:space="preserve">с момента государственной регистрации </w:t>
      </w:r>
      <w:r w:rsidR="005F4BFE">
        <w:rPr>
          <w:sz w:val="28"/>
          <w:szCs w:val="28"/>
        </w:rPr>
        <w:br/>
      </w:r>
      <w:r w:rsidR="00222646" w:rsidRPr="00384C93">
        <w:rPr>
          <w:sz w:val="28"/>
          <w:szCs w:val="28"/>
        </w:rPr>
        <w:t>в установленном законом порядке.</w:t>
      </w:r>
    </w:p>
    <w:p w:rsidR="00222646" w:rsidRPr="00384C93" w:rsidRDefault="006C1C03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384C93">
        <w:rPr>
          <w:sz w:val="28"/>
          <w:szCs w:val="28"/>
        </w:rPr>
        <w:t xml:space="preserve"> </w:t>
      </w:r>
      <w:r w:rsidR="00222646" w:rsidRPr="00384C93">
        <w:rPr>
          <w:sz w:val="28"/>
          <w:szCs w:val="28"/>
        </w:rPr>
        <w:t xml:space="preserve">имеет печать с полным </w:t>
      </w:r>
      <w:r w:rsidR="00452106" w:rsidRPr="00384C93">
        <w:rPr>
          <w:sz w:val="28"/>
          <w:szCs w:val="28"/>
        </w:rPr>
        <w:t xml:space="preserve">наименованием </w:t>
      </w:r>
      <w:r>
        <w:rPr>
          <w:sz w:val="28"/>
          <w:szCs w:val="28"/>
        </w:rPr>
        <w:t xml:space="preserve">Учреждения </w:t>
      </w:r>
      <w:r w:rsidR="005F4BFE">
        <w:rPr>
          <w:sz w:val="28"/>
          <w:szCs w:val="28"/>
        </w:rPr>
        <w:br/>
      </w:r>
      <w:r>
        <w:rPr>
          <w:sz w:val="28"/>
          <w:szCs w:val="28"/>
        </w:rPr>
        <w:t xml:space="preserve">на русском языке </w:t>
      </w:r>
      <w:r w:rsidR="00452106" w:rsidRPr="00384C93">
        <w:rPr>
          <w:sz w:val="28"/>
          <w:szCs w:val="28"/>
        </w:rPr>
        <w:t>и изображением герба городского округа</w:t>
      </w:r>
      <w:r w:rsidR="00222646" w:rsidRPr="00384C93">
        <w:rPr>
          <w:sz w:val="28"/>
          <w:szCs w:val="28"/>
        </w:rPr>
        <w:t xml:space="preserve"> "Город Архангельск".</w:t>
      </w:r>
    </w:p>
    <w:p w:rsidR="00452106" w:rsidRPr="00384C93" w:rsidRDefault="006C1C03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384C93">
        <w:rPr>
          <w:sz w:val="28"/>
          <w:szCs w:val="28"/>
        </w:rPr>
        <w:t xml:space="preserve"> </w:t>
      </w:r>
      <w:r w:rsidR="00222646" w:rsidRPr="00384C93">
        <w:rPr>
          <w:sz w:val="28"/>
          <w:szCs w:val="28"/>
        </w:rPr>
        <w:t xml:space="preserve">вправе иметь </w:t>
      </w:r>
      <w:r w:rsidR="00452106" w:rsidRPr="00384C93">
        <w:rPr>
          <w:sz w:val="28"/>
          <w:szCs w:val="28"/>
        </w:rPr>
        <w:t>штампы и бланки со своим наименованием.</w:t>
      </w:r>
    </w:p>
    <w:p w:rsidR="00452106" w:rsidRPr="00384C93" w:rsidRDefault="006C1C03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Учреждение</w:t>
      </w:r>
      <w:r w:rsidRPr="00384C93">
        <w:rPr>
          <w:sz w:val="28"/>
          <w:szCs w:val="28"/>
        </w:rPr>
        <w:t xml:space="preserve"> </w:t>
      </w:r>
      <w:r w:rsidR="00452106" w:rsidRPr="00384C93">
        <w:rPr>
          <w:sz w:val="28"/>
          <w:szCs w:val="28"/>
        </w:rPr>
        <w:t>вправе от своего имени приобретать и осуществлять имущественные и неимущественные права</w:t>
      </w:r>
      <w:r w:rsidR="00222646" w:rsidRPr="00384C93">
        <w:rPr>
          <w:sz w:val="28"/>
          <w:szCs w:val="28"/>
        </w:rPr>
        <w:t xml:space="preserve"> и</w:t>
      </w:r>
      <w:r w:rsidR="00452106" w:rsidRPr="00384C93">
        <w:rPr>
          <w:sz w:val="28"/>
          <w:szCs w:val="28"/>
        </w:rPr>
        <w:t xml:space="preserve"> нести обязанности, быть истцом и ответчиком в суде.</w:t>
      </w:r>
    </w:p>
    <w:p w:rsidR="00452106" w:rsidRPr="00384C93" w:rsidRDefault="006C1C03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384C93">
        <w:rPr>
          <w:sz w:val="28"/>
          <w:szCs w:val="28"/>
        </w:rPr>
        <w:t xml:space="preserve"> </w:t>
      </w:r>
      <w:r w:rsidR="00452106" w:rsidRPr="00384C93">
        <w:rPr>
          <w:sz w:val="28"/>
          <w:szCs w:val="28"/>
        </w:rPr>
        <w:t>обладает на праве оперативного управления обособленным имуществом, находящимся в собственности городского округа</w:t>
      </w:r>
      <w:r w:rsidR="00222646" w:rsidRPr="00384C93">
        <w:rPr>
          <w:sz w:val="28"/>
          <w:szCs w:val="28"/>
        </w:rPr>
        <w:t xml:space="preserve"> "Город Архангельск"</w:t>
      </w:r>
      <w:r w:rsidR="00452106" w:rsidRPr="00384C93">
        <w:rPr>
          <w:sz w:val="28"/>
          <w:szCs w:val="28"/>
        </w:rPr>
        <w:t>.</w:t>
      </w:r>
    </w:p>
    <w:p w:rsidR="00452106" w:rsidRPr="00384C93" w:rsidRDefault="00452106" w:rsidP="00384C93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384C93">
        <w:rPr>
          <w:sz w:val="28"/>
          <w:szCs w:val="28"/>
        </w:rPr>
        <w:tab/>
        <w:t>9.</w:t>
      </w:r>
      <w:r w:rsidRPr="00384C93">
        <w:rPr>
          <w:sz w:val="28"/>
          <w:szCs w:val="28"/>
        </w:rPr>
        <w:tab/>
      </w:r>
      <w:r w:rsidR="006C1C03">
        <w:rPr>
          <w:sz w:val="28"/>
          <w:szCs w:val="28"/>
        </w:rPr>
        <w:t>Учреждение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отвечает по своим обязательствам всем находящимся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у него на праве оперативного управления имуществом, за исключением недвижимого имущества и особо ценного движимого имущества, закрепленного за </w:t>
      </w:r>
      <w:r w:rsidR="006C1C03">
        <w:rPr>
          <w:sz w:val="28"/>
          <w:szCs w:val="28"/>
        </w:rPr>
        <w:t>Учреждением</w:t>
      </w:r>
      <w:r w:rsidR="006C1C03" w:rsidRPr="00384C93">
        <w:rPr>
          <w:sz w:val="28"/>
          <w:szCs w:val="28"/>
        </w:rPr>
        <w:t xml:space="preserve"> </w:t>
      </w:r>
      <w:r w:rsidR="00596F56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этого имущества или приобретенного </w:t>
      </w:r>
      <w:r w:rsidR="006C1C03">
        <w:rPr>
          <w:sz w:val="28"/>
          <w:szCs w:val="28"/>
        </w:rPr>
        <w:t>Учреждением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за счет средств, выделенных ему Собственником на приобретение этого имущества.</w:t>
      </w:r>
    </w:p>
    <w:p w:rsidR="00452106" w:rsidRPr="00384C93" w:rsidRDefault="00452106" w:rsidP="003F13D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Собственник не несет ответственности по обязательствам </w:t>
      </w:r>
      <w:r w:rsidR="006C1C03">
        <w:rPr>
          <w:sz w:val="28"/>
          <w:szCs w:val="28"/>
        </w:rPr>
        <w:t>Учреждения</w:t>
      </w:r>
      <w:r w:rsidR="008125A8">
        <w:rPr>
          <w:sz w:val="28"/>
          <w:szCs w:val="28"/>
        </w:rPr>
        <w:t xml:space="preserve">, </w:t>
      </w:r>
      <w:r w:rsidR="008125A8" w:rsidRPr="005F4BFE">
        <w:rPr>
          <w:spacing w:val="-4"/>
          <w:sz w:val="28"/>
          <w:szCs w:val="28"/>
        </w:rPr>
        <w:t>за исключением случаев, предусмотренных действующим законодательством</w:t>
      </w:r>
      <w:r w:rsidRPr="005F4BFE">
        <w:rPr>
          <w:spacing w:val="-4"/>
          <w:sz w:val="28"/>
          <w:szCs w:val="28"/>
        </w:rPr>
        <w:t>.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10.</w:t>
      </w:r>
      <w:r w:rsidRPr="00384C93">
        <w:rPr>
          <w:sz w:val="28"/>
          <w:szCs w:val="28"/>
        </w:rPr>
        <w:tab/>
        <w:t xml:space="preserve">К компетенции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 соответствии с действующим законодательством Российской Федерации относится: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установление структуры управления деятельностью </w:t>
      </w:r>
      <w:r w:rsidR="006C1C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штатного расписания, распределение должностных обязанностей;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разработка и принятие правил внутреннего распорядка </w:t>
      </w:r>
      <w:r w:rsidR="00500AE7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иных локальных актов;</w:t>
      </w:r>
    </w:p>
    <w:p w:rsidR="00346866" w:rsidRPr="00384C93" w:rsidRDefault="00346866" w:rsidP="0034686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размещение в установленном порядке заказов на поставку товаров, выполнение работ, оказание услуг для нужд </w:t>
      </w:r>
      <w:r w:rsidR="006C1C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составление и исполнение плана финансово-хозяйственной деятельности </w:t>
      </w:r>
      <w:r w:rsidR="006C1C03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установление тарифов за услуги (работы), оказываемые (выполняемые) </w:t>
      </w:r>
      <w:r w:rsidR="006C1C03">
        <w:rPr>
          <w:sz w:val="28"/>
          <w:szCs w:val="28"/>
        </w:rPr>
        <w:t>Учреждением</w:t>
      </w:r>
      <w:r w:rsidRPr="00384C93">
        <w:rPr>
          <w:sz w:val="28"/>
          <w:szCs w:val="28"/>
        </w:rPr>
        <w:t>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установление тарифов на товары, реализуемые при осуществлении иных видов деятельности, не являющихся основными видами деятельности;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ведение бухгалтерского учета, составление и представление бухгалтерской отчетности, либо передача ведения бухгалтерского учета, составления и представления бухгалтерской отчетности по договору (соглашению) иному муниципальному учреждению </w:t>
      </w:r>
      <w:r w:rsidR="00346866" w:rsidRPr="00384C93">
        <w:rPr>
          <w:sz w:val="28"/>
          <w:szCs w:val="28"/>
        </w:rPr>
        <w:t>городского округа</w:t>
      </w:r>
      <w:r w:rsidRPr="00384C93">
        <w:rPr>
          <w:sz w:val="28"/>
          <w:szCs w:val="28"/>
        </w:rPr>
        <w:t xml:space="preserve"> "Город Архангельск", организации (централизованной бухгалтерии);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составление и представление отчета о результатах деятельности </w:t>
      </w:r>
      <w:r w:rsidR="006C1C03">
        <w:rPr>
          <w:sz w:val="28"/>
          <w:szCs w:val="28"/>
        </w:rPr>
        <w:t>Учреждения</w:t>
      </w:r>
      <w:r w:rsidR="00500AE7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и об использовании закрепленного за ним муниципального имущества;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иные полномочия в соответствии с законодательством Р</w:t>
      </w:r>
      <w:r w:rsidR="00346866" w:rsidRPr="00384C93">
        <w:rPr>
          <w:sz w:val="28"/>
          <w:szCs w:val="28"/>
        </w:rPr>
        <w:t>оссийской Федерации</w:t>
      </w:r>
      <w:r w:rsidRPr="00384C93">
        <w:rPr>
          <w:sz w:val="28"/>
          <w:szCs w:val="28"/>
        </w:rPr>
        <w:t xml:space="preserve">, муниципальными правовыми актами </w:t>
      </w:r>
      <w:r w:rsidR="00346866" w:rsidRPr="00384C93">
        <w:rPr>
          <w:sz w:val="28"/>
          <w:szCs w:val="28"/>
        </w:rPr>
        <w:t>городского округа</w:t>
      </w:r>
      <w:r w:rsidRPr="00384C93">
        <w:rPr>
          <w:sz w:val="28"/>
          <w:szCs w:val="28"/>
        </w:rPr>
        <w:t xml:space="preserve"> "Город Архангельск".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11.</w:t>
      </w:r>
      <w:r w:rsidRPr="00384C93">
        <w:rPr>
          <w:sz w:val="28"/>
          <w:szCs w:val="28"/>
        </w:rPr>
        <w:tab/>
      </w:r>
      <w:r w:rsidR="006C1C03">
        <w:rPr>
          <w:sz w:val="28"/>
          <w:szCs w:val="28"/>
        </w:rPr>
        <w:t>Учреждение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обеспечивает открытость и доступность сведений, указанных в пунктах 3.2, 3.3 статьи 32 Федерального закона от 12 января 1996 года </w:t>
      </w:r>
      <w:r w:rsidR="00346866" w:rsidRPr="00384C93">
        <w:rPr>
          <w:sz w:val="28"/>
          <w:szCs w:val="28"/>
        </w:rPr>
        <w:t>№</w:t>
      </w:r>
      <w:r w:rsidRPr="00384C93">
        <w:rPr>
          <w:sz w:val="28"/>
          <w:szCs w:val="28"/>
        </w:rPr>
        <w:t xml:space="preserve"> 7-ФЗ "О некоммерческих организациях".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Данная информация подлежит размещению и обновлению в сети "Интернет" в установленном законодательством порядке.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lastRenderedPageBreak/>
        <w:t>12.</w:t>
      </w:r>
      <w:r w:rsidRPr="00384C93">
        <w:rPr>
          <w:sz w:val="28"/>
          <w:szCs w:val="28"/>
        </w:rPr>
        <w:tab/>
      </w:r>
      <w:r w:rsidR="006C1C03">
        <w:rPr>
          <w:sz w:val="28"/>
          <w:szCs w:val="28"/>
        </w:rPr>
        <w:t>Учреждение</w:t>
      </w:r>
      <w:r w:rsidR="006C1C03" w:rsidRPr="00384C93">
        <w:rPr>
          <w:sz w:val="28"/>
          <w:szCs w:val="28"/>
        </w:rPr>
        <w:t xml:space="preserve"> </w:t>
      </w:r>
      <w:r w:rsidR="00222646" w:rsidRPr="00384C93">
        <w:rPr>
          <w:sz w:val="28"/>
          <w:szCs w:val="28"/>
        </w:rPr>
        <w:t>оказыва</w:t>
      </w:r>
      <w:r w:rsidR="00B03080" w:rsidRPr="00384C93">
        <w:rPr>
          <w:sz w:val="28"/>
          <w:szCs w:val="28"/>
        </w:rPr>
        <w:t>ет</w:t>
      </w:r>
      <w:r w:rsidRPr="00384C93">
        <w:rPr>
          <w:sz w:val="28"/>
          <w:szCs w:val="28"/>
        </w:rPr>
        <w:t xml:space="preserve"> муниципальные услуги</w:t>
      </w:r>
      <w:r w:rsidR="00B03080" w:rsidRPr="00384C93">
        <w:rPr>
          <w:sz w:val="28"/>
          <w:szCs w:val="28"/>
        </w:rPr>
        <w:t xml:space="preserve"> (выполняет работы) </w:t>
      </w:r>
      <w:r w:rsidRPr="00384C93">
        <w:rPr>
          <w:sz w:val="28"/>
          <w:szCs w:val="28"/>
        </w:rPr>
        <w:t>в соответствии со стандартами оказания муниципальных услуг</w:t>
      </w:r>
      <w:r w:rsidR="00B03080" w:rsidRPr="00384C93">
        <w:rPr>
          <w:sz w:val="28"/>
          <w:szCs w:val="28"/>
        </w:rPr>
        <w:t xml:space="preserve"> (выполнения работ)</w:t>
      </w:r>
      <w:r w:rsidRPr="00384C93">
        <w:rPr>
          <w:sz w:val="28"/>
          <w:szCs w:val="28"/>
        </w:rPr>
        <w:t xml:space="preserve">, утверждаемыми в порядке, установленном муниципальным правовым актом </w:t>
      </w:r>
      <w:r w:rsidR="00346866" w:rsidRPr="00384C93">
        <w:rPr>
          <w:sz w:val="28"/>
          <w:szCs w:val="28"/>
        </w:rPr>
        <w:t>городского округа</w:t>
      </w:r>
      <w:r w:rsidRPr="00384C93">
        <w:rPr>
          <w:sz w:val="28"/>
          <w:szCs w:val="28"/>
        </w:rPr>
        <w:t xml:space="preserve"> "Город Архангельск".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1</w:t>
      </w:r>
      <w:r w:rsidR="00222646" w:rsidRPr="00384C93">
        <w:rPr>
          <w:sz w:val="28"/>
          <w:szCs w:val="28"/>
        </w:rPr>
        <w:t>3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Процедура реорганизации или ликвидации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осуществляется в соответствии с действующим законодательством.</w:t>
      </w:r>
    </w:p>
    <w:p w:rsidR="00452106" w:rsidRPr="00384C93" w:rsidRDefault="00452106" w:rsidP="00DF4E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1</w:t>
      </w:r>
      <w:r w:rsidR="00222646" w:rsidRPr="00384C93">
        <w:rPr>
          <w:sz w:val="28"/>
          <w:szCs w:val="28"/>
        </w:rPr>
        <w:t>4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При реорганизации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его права переходят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к соответствующим</w:t>
      </w:r>
      <w:r w:rsidR="00DF4E16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правопреемникам.</w:t>
      </w:r>
    </w:p>
    <w:p w:rsidR="00452106" w:rsidRPr="00384C93" w:rsidRDefault="00452106" w:rsidP="0045210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1</w:t>
      </w:r>
      <w:r w:rsidR="00222646" w:rsidRPr="00384C93">
        <w:rPr>
          <w:sz w:val="28"/>
          <w:szCs w:val="28"/>
        </w:rPr>
        <w:t>5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При ликвидации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дела по личному составу сдаются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в архивы на хранение.</w:t>
      </w:r>
    </w:p>
    <w:p w:rsidR="00452106" w:rsidRPr="00384C93" w:rsidRDefault="00452106" w:rsidP="00C673B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F4E16" w:rsidRPr="00384C93" w:rsidRDefault="00CF0371" w:rsidP="00CF0371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1" w:name="bookmark0"/>
      <w:r w:rsidRPr="00384C93">
        <w:rPr>
          <w:b/>
          <w:sz w:val="28"/>
          <w:szCs w:val="28"/>
          <w:lang w:val="en-US"/>
        </w:rPr>
        <w:t>II</w:t>
      </w:r>
      <w:r w:rsidR="00384C93">
        <w:rPr>
          <w:b/>
          <w:sz w:val="28"/>
          <w:szCs w:val="28"/>
        </w:rPr>
        <w:t>.</w:t>
      </w:r>
      <w:r w:rsidRPr="00384C93">
        <w:rPr>
          <w:b/>
          <w:sz w:val="28"/>
          <w:szCs w:val="28"/>
        </w:rPr>
        <w:t xml:space="preserve"> </w:t>
      </w:r>
      <w:r w:rsidR="00DF4E16" w:rsidRPr="00384C93">
        <w:rPr>
          <w:b/>
          <w:sz w:val="28"/>
          <w:szCs w:val="28"/>
        </w:rPr>
        <w:t>Предмет</w:t>
      </w:r>
      <w:r w:rsidR="00B03080" w:rsidRPr="00384C93">
        <w:rPr>
          <w:b/>
          <w:sz w:val="28"/>
          <w:szCs w:val="28"/>
        </w:rPr>
        <w:t>,</w:t>
      </w:r>
      <w:r w:rsidR="00DF4E16" w:rsidRPr="00384C93">
        <w:rPr>
          <w:b/>
          <w:sz w:val="28"/>
          <w:szCs w:val="28"/>
        </w:rPr>
        <w:t xml:space="preserve"> цели </w:t>
      </w:r>
      <w:r w:rsidR="00B03080" w:rsidRPr="00384C93">
        <w:rPr>
          <w:b/>
          <w:sz w:val="28"/>
          <w:szCs w:val="28"/>
        </w:rPr>
        <w:t xml:space="preserve">и виды </w:t>
      </w:r>
      <w:r w:rsidR="00DF4E16" w:rsidRPr="00384C93">
        <w:rPr>
          <w:b/>
          <w:sz w:val="28"/>
          <w:szCs w:val="28"/>
        </w:rPr>
        <w:t>деятельности</w:t>
      </w:r>
      <w:bookmarkEnd w:id="1"/>
    </w:p>
    <w:p w:rsidR="00DF4E16" w:rsidRPr="00384C93" w:rsidRDefault="00DF4E16" w:rsidP="00DF4E16">
      <w:pPr>
        <w:tabs>
          <w:tab w:val="left" w:pos="709"/>
        </w:tabs>
        <w:rPr>
          <w:b/>
          <w:bCs/>
          <w:sz w:val="28"/>
          <w:szCs w:val="28"/>
        </w:rPr>
      </w:pPr>
    </w:p>
    <w:p w:rsidR="00AF33BF" w:rsidRPr="00110603" w:rsidRDefault="00AF33BF" w:rsidP="00AF33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B03080" w:rsidRPr="00384C93">
        <w:rPr>
          <w:sz w:val="28"/>
          <w:szCs w:val="28"/>
        </w:rPr>
        <w:t>1</w:t>
      </w:r>
      <w:r w:rsidR="00CF0371" w:rsidRPr="00384C93">
        <w:rPr>
          <w:sz w:val="28"/>
          <w:szCs w:val="28"/>
        </w:rPr>
        <w:t>6</w:t>
      </w:r>
      <w:r w:rsidR="00B03080" w:rsidRPr="00384C93">
        <w:rPr>
          <w:sz w:val="28"/>
          <w:szCs w:val="28"/>
        </w:rPr>
        <w:t xml:space="preserve">. Целью деятельности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="00B03080" w:rsidRPr="00384C93">
        <w:rPr>
          <w:sz w:val="28"/>
          <w:szCs w:val="28"/>
        </w:rPr>
        <w:t xml:space="preserve">является </w:t>
      </w:r>
      <w:r w:rsidRPr="00110603">
        <w:rPr>
          <w:rFonts w:eastAsiaTheme="minorHAnsi" w:cstheme="minorBidi"/>
          <w:sz w:val="28"/>
          <w:szCs w:val="28"/>
          <w:lang w:eastAsia="en-US"/>
        </w:rPr>
        <w:t xml:space="preserve">дорожная деятельность </w:t>
      </w:r>
      <w:r w:rsidR="005F4BFE">
        <w:rPr>
          <w:rFonts w:eastAsiaTheme="minorHAnsi" w:cstheme="minorBidi"/>
          <w:sz w:val="28"/>
          <w:szCs w:val="28"/>
          <w:lang w:eastAsia="en-US"/>
        </w:rPr>
        <w:br/>
      </w:r>
      <w:r w:rsidRPr="00110603">
        <w:rPr>
          <w:rFonts w:eastAsiaTheme="minorHAnsi" w:cstheme="minorBidi"/>
          <w:sz w:val="28"/>
          <w:szCs w:val="28"/>
          <w:lang w:eastAsia="en-US"/>
        </w:rPr>
        <w:t xml:space="preserve">в отношении автомобильных дорог местного значения в границах городского округа </w:t>
      </w:r>
      <w:r w:rsidR="005F4BFE">
        <w:rPr>
          <w:rFonts w:eastAsiaTheme="minorHAnsi" w:cstheme="minorBidi"/>
          <w:sz w:val="28"/>
          <w:szCs w:val="28"/>
          <w:lang w:eastAsia="en-US"/>
        </w:rPr>
        <w:t>"</w:t>
      </w:r>
      <w:r w:rsidRPr="00110603">
        <w:rPr>
          <w:rFonts w:eastAsiaTheme="minorHAnsi" w:cstheme="minorBidi"/>
          <w:sz w:val="28"/>
          <w:szCs w:val="28"/>
          <w:lang w:eastAsia="en-US"/>
        </w:rPr>
        <w:t>Город Архангельск</w:t>
      </w:r>
      <w:r w:rsidR="005F4BFE">
        <w:rPr>
          <w:rFonts w:eastAsiaTheme="minorHAnsi" w:cstheme="minorBidi"/>
          <w:sz w:val="28"/>
          <w:szCs w:val="28"/>
          <w:lang w:eastAsia="en-US"/>
        </w:rPr>
        <w:t>"</w:t>
      </w:r>
      <w:r w:rsidRPr="00110603">
        <w:rPr>
          <w:rFonts w:eastAsiaTheme="minorHAnsi" w:cstheme="minorBidi"/>
          <w:sz w:val="28"/>
          <w:szCs w:val="28"/>
          <w:lang w:eastAsia="en-US"/>
        </w:rPr>
        <w:t xml:space="preserve"> в части имущества, закрепленного </w:t>
      </w:r>
      <w:r w:rsidR="005F4BFE">
        <w:rPr>
          <w:rFonts w:eastAsiaTheme="minorHAnsi" w:cstheme="minorBidi"/>
          <w:sz w:val="28"/>
          <w:szCs w:val="28"/>
          <w:lang w:eastAsia="en-US"/>
        </w:rPr>
        <w:br/>
      </w:r>
      <w:r w:rsidRPr="00110603">
        <w:rPr>
          <w:rFonts w:eastAsiaTheme="minorHAnsi" w:cstheme="minorBidi"/>
          <w:sz w:val="28"/>
          <w:szCs w:val="28"/>
          <w:lang w:eastAsia="en-US"/>
        </w:rPr>
        <w:t xml:space="preserve">за Учреждением, а также организация </w:t>
      </w:r>
      <w:r w:rsidRPr="00110603">
        <w:rPr>
          <w:rFonts w:eastAsiaTheme="minorHAnsi"/>
          <w:sz w:val="28"/>
          <w:szCs w:val="28"/>
          <w:lang w:eastAsia="en-US"/>
        </w:rPr>
        <w:t xml:space="preserve">деятельности в сфере строительства, реконструкции, капитального ремонта объектов капитального строительства, </w:t>
      </w:r>
      <w:r w:rsidRPr="00110603">
        <w:rPr>
          <w:rFonts w:eastAsiaTheme="minorHAnsi" w:cstheme="minorBidi"/>
          <w:sz w:val="28"/>
          <w:szCs w:val="28"/>
          <w:lang w:eastAsia="en-US"/>
        </w:rPr>
        <w:t xml:space="preserve">распложенных на территории городского округа </w:t>
      </w:r>
      <w:r w:rsidR="005F4BFE">
        <w:rPr>
          <w:rFonts w:eastAsiaTheme="minorHAnsi" w:cstheme="minorBidi"/>
          <w:sz w:val="28"/>
          <w:szCs w:val="28"/>
          <w:lang w:eastAsia="en-US"/>
        </w:rPr>
        <w:t>"</w:t>
      </w:r>
      <w:r w:rsidRPr="00110603">
        <w:rPr>
          <w:rFonts w:eastAsiaTheme="minorHAnsi" w:cstheme="minorBidi"/>
          <w:sz w:val="28"/>
          <w:szCs w:val="28"/>
          <w:lang w:eastAsia="en-US"/>
        </w:rPr>
        <w:t>Город Архангельск</w:t>
      </w:r>
      <w:r w:rsidR="005F4BFE">
        <w:rPr>
          <w:rFonts w:eastAsiaTheme="minorHAnsi" w:cstheme="minorBidi"/>
          <w:sz w:val="28"/>
          <w:szCs w:val="28"/>
          <w:lang w:eastAsia="en-US"/>
        </w:rPr>
        <w:t>"</w:t>
      </w:r>
      <w:r w:rsidRPr="00110603">
        <w:rPr>
          <w:rFonts w:eastAsiaTheme="minorHAnsi" w:cstheme="minorBidi"/>
          <w:sz w:val="28"/>
          <w:szCs w:val="28"/>
          <w:lang w:eastAsia="en-US"/>
        </w:rPr>
        <w:t>.</w:t>
      </w:r>
    </w:p>
    <w:p w:rsidR="00CC6C3E" w:rsidRDefault="00CF0371" w:rsidP="00CC6C3E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17</w:t>
      </w:r>
      <w:r w:rsidR="00B03080" w:rsidRPr="00384C93">
        <w:rPr>
          <w:sz w:val="28"/>
          <w:szCs w:val="28"/>
        </w:rPr>
        <w:t xml:space="preserve">. </w:t>
      </w:r>
      <w:r w:rsidR="00DF4E16" w:rsidRPr="00384C93">
        <w:rPr>
          <w:sz w:val="28"/>
          <w:szCs w:val="28"/>
        </w:rPr>
        <w:t>Предмет</w:t>
      </w:r>
      <w:r w:rsidR="00B03080" w:rsidRPr="00384C93">
        <w:rPr>
          <w:sz w:val="28"/>
          <w:szCs w:val="28"/>
        </w:rPr>
        <w:t>ом</w:t>
      </w:r>
      <w:r w:rsidR="00DF4E16" w:rsidRPr="00384C93">
        <w:rPr>
          <w:sz w:val="28"/>
          <w:szCs w:val="28"/>
        </w:rPr>
        <w:t xml:space="preserve"> деятельности </w:t>
      </w:r>
      <w:r w:rsidR="006C1C03">
        <w:rPr>
          <w:sz w:val="28"/>
          <w:szCs w:val="28"/>
        </w:rPr>
        <w:t>Учреждения</w:t>
      </w:r>
      <w:r w:rsidR="006C1C03" w:rsidRPr="00384C93">
        <w:rPr>
          <w:sz w:val="28"/>
          <w:szCs w:val="28"/>
        </w:rPr>
        <w:t xml:space="preserve"> </w:t>
      </w:r>
      <w:r w:rsidR="00B03080" w:rsidRPr="00384C93">
        <w:rPr>
          <w:sz w:val="28"/>
          <w:szCs w:val="28"/>
        </w:rPr>
        <w:t>явля</w:t>
      </w:r>
      <w:r w:rsidR="00AF33BF">
        <w:rPr>
          <w:sz w:val="28"/>
          <w:szCs w:val="28"/>
        </w:rPr>
        <w:t>е</w:t>
      </w:r>
      <w:r w:rsidR="00B03080" w:rsidRPr="00384C93">
        <w:rPr>
          <w:sz w:val="28"/>
          <w:szCs w:val="28"/>
        </w:rPr>
        <w:t>тся</w:t>
      </w:r>
      <w:r w:rsidR="00CC6C3E">
        <w:rPr>
          <w:sz w:val="28"/>
          <w:szCs w:val="28"/>
        </w:rPr>
        <w:t>:</w:t>
      </w:r>
    </w:p>
    <w:p w:rsidR="00AF33BF" w:rsidRPr="00AF33BF" w:rsidRDefault="00AF33BF" w:rsidP="00AF33BF">
      <w:pPr>
        <w:shd w:val="clear" w:color="auto" w:fill="FFFFFF"/>
        <w:ind w:firstLine="709"/>
        <w:jc w:val="both"/>
        <w:rPr>
          <w:sz w:val="28"/>
          <w:szCs w:val="28"/>
        </w:rPr>
      </w:pPr>
      <w:r w:rsidRPr="00AF33BF">
        <w:rPr>
          <w:sz w:val="28"/>
          <w:szCs w:val="28"/>
        </w:rPr>
        <w:t>организация, проведение капитального ремонта, реконструкции, ремонта и содержания закрепленных автомобильных дорог общего пользования и искусственных дорожных сооружений в их составе;</w:t>
      </w:r>
    </w:p>
    <w:p w:rsidR="00AF33BF" w:rsidRPr="00AF33BF" w:rsidRDefault="00AF33BF" w:rsidP="00AF33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F33BF">
        <w:rPr>
          <w:rFonts w:eastAsiaTheme="minorHAnsi" w:cstheme="minorBidi"/>
          <w:sz w:val="28"/>
          <w:szCs w:val="28"/>
          <w:lang w:eastAsia="en-US"/>
        </w:rPr>
        <w:tab/>
        <w:t>осуществление функций заказчика-застройщика, технического надзора, строительного контроля объектов капитального строительств.</w:t>
      </w:r>
    </w:p>
    <w:p w:rsidR="00DF4E16" w:rsidRPr="00384C93" w:rsidRDefault="00AF33BF" w:rsidP="00B030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0371" w:rsidRPr="00384C93">
        <w:rPr>
          <w:sz w:val="28"/>
          <w:szCs w:val="28"/>
        </w:rPr>
        <w:t>18</w:t>
      </w:r>
      <w:r w:rsidR="00B03080" w:rsidRPr="00384C93">
        <w:rPr>
          <w:sz w:val="28"/>
          <w:szCs w:val="28"/>
        </w:rPr>
        <w:t xml:space="preserve">. </w:t>
      </w:r>
      <w:r w:rsidR="006C1C03">
        <w:rPr>
          <w:sz w:val="28"/>
          <w:szCs w:val="28"/>
        </w:rPr>
        <w:t>Учреждение</w:t>
      </w:r>
      <w:r w:rsidR="006C1C03"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 xml:space="preserve">осуществляет в соответствии с муниципальными заданиями деятельность, связанную с выполнением работ, оказанием </w:t>
      </w:r>
      <w:r w:rsidR="00D346B3" w:rsidRPr="00384C93">
        <w:rPr>
          <w:sz w:val="28"/>
          <w:szCs w:val="28"/>
        </w:rPr>
        <w:t xml:space="preserve">муниципальных </w:t>
      </w:r>
      <w:r w:rsidR="00DF4E16" w:rsidRPr="00384C93">
        <w:rPr>
          <w:sz w:val="28"/>
          <w:szCs w:val="28"/>
        </w:rPr>
        <w:t>услуг, относящихся к его основным видам деятельности.</w:t>
      </w:r>
    </w:p>
    <w:p w:rsidR="00DF4E16" w:rsidRPr="00384C93" w:rsidRDefault="006C1C03" w:rsidP="00DF4E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>не вправе отказаться от выполнения муниципального задания.</w:t>
      </w:r>
    </w:p>
    <w:p w:rsidR="00DF4E16" w:rsidRPr="00384C93" w:rsidRDefault="006C1C03" w:rsidP="00DF4E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>вправе сверх установленного м</w:t>
      </w:r>
      <w:r>
        <w:rPr>
          <w:sz w:val="28"/>
          <w:szCs w:val="28"/>
        </w:rPr>
        <w:t xml:space="preserve">униципального задания, </w:t>
      </w:r>
      <w:r w:rsidR="005F4BFE">
        <w:rPr>
          <w:sz w:val="28"/>
          <w:szCs w:val="28"/>
        </w:rPr>
        <w:br/>
      </w:r>
      <w:r>
        <w:rPr>
          <w:sz w:val="28"/>
          <w:szCs w:val="28"/>
        </w:rPr>
        <w:t xml:space="preserve">а также </w:t>
      </w:r>
      <w:r w:rsidR="00DF4E16" w:rsidRPr="00384C93">
        <w:rPr>
          <w:sz w:val="28"/>
          <w:szCs w:val="28"/>
        </w:rPr>
        <w:t xml:space="preserve">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для граждан </w:t>
      </w:r>
      <w:r w:rsidR="00384C93">
        <w:rPr>
          <w:sz w:val="28"/>
          <w:szCs w:val="28"/>
        </w:rPr>
        <w:br/>
      </w:r>
      <w:r w:rsidR="00DF4E16" w:rsidRPr="00384C93">
        <w:rPr>
          <w:sz w:val="28"/>
          <w:szCs w:val="28"/>
        </w:rPr>
        <w:t>и юридических лиц за плату и на одинаковых при оказании одних и тех же услуг условиях.</w:t>
      </w:r>
    </w:p>
    <w:p w:rsidR="00DF4E16" w:rsidRPr="00384C93" w:rsidRDefault="00DF4E16" w:rsidP="00DF4E16">
      <w:pPr>
        <w:tabs>
          <w:tab w:val="left" w:pos="709"/>
        </w:tabs>
        <w:jc w:val="both"/>
        <w:rPr>
          <w:sz w:val="28"/>
          <w:szCs w:val="28"/>
        </w:rPr>
      </w:pPr>
      <w:r w:rsidRPr="00384C93">
        <w:rPr>
          <w:sz w:val="28"/>
          <w:szCs w:val="28"/>
        </w:rPr>
        <w:tab/>
      </w:r>
      <w:r w:rsidR="00CF0371" w:rsidRPr="00384C93">
        <w:rPr>
          <w:sz w:val="28"/>
          <w:szCs w:val="28"/>
        </w:rPr>
        <w:t>19</w:t>
      </w:r>
      <w:r w:rsidRPr="00384C93">
        <w:rPr>
          <w:sz w:val="28"/>
          <w:szCs w:val="28"/>
        </w:rPr>
        <w:t xml:space="preserve">. Для достижения уставных целей </w:t>
      </w:r>
      <w:r w:rsidR="006C1C03">
        <w:rPr>
          <w:sz w:val="28"/>
          <w:szCs w:val="28"/>
        </w:rPr>
        <w:t xml:space="preserve">Учреждение </w:t>
      </w:r>
      <w:r w:rsidRPr="00384C93">
        <w:rPr>
          <w:sz w:val="28"/>
          <w:szCs w:val="28"/>
        </w:rPr>
        <w:t>осуществляет основн</w:t>
      </w:r>
      <w:r w:rsidR="00767A67" w:rsidRPr="00384C93">
        <w:rPr>
          <w:sz w:val="28"/>
          <w:szCs w:val="28"/>
        </w:rPr>
        <w:t>ой</w:t>
      </w:r>
      <w:r w:rsidRPr="00384C93">
        <w:rPr>
          <w:sz w:val="28"/>
          <w:szCs w:val="28"/>
        </w:rPr>
        <w:t xml:space="preserve"> вид деятельности за счет средств городского бюджета:</w:t>
      </w:r>
    </w:p>
    <w:p w:rsidR="00CC6C3E" w:rsidRPr="00043CCB" w:rsidRDefault="00043CCB" w:rsidP="00CC6C3E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3CCB">
        <w:rPr>
          <w:sz w:val="28"/>
          <w:szCs w:val="28"/>
        </w:rPr>
        <w:t>о</w:t>
      </w:r>
      <w:r w:rsidR="00CC6C3E" w:rsidRPr="00043CCB">
        <w:rPr>
          <w:sz w:val="28"/>
          <w:szCs w:val="28"/>
        </w:rPr>
        <w:t>рганизация, проведение капитального ремонта, текущего ремонта и содержания закрепленных автомобильных дорог общего пользования и искусственных дорожных сооружений в их составе;</w:t>
      </w:r>
    </w:p>
    <w:p w:rsidR="00CC6C3E" w:rsidRPr="00043CCB" w:rsidRDefault="00043CCB" w:rsidP="00CC6C3E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3CCB">
        <w:rPr>
          <w:sz w:val="28"/>
          <w:szCs w:val="28"/>
        </w:rPr>
        <w:t>о</w:t>
      </w:r>
      <w:r w:rsidR="00CC6C3E" w:rsidRPr="00043CCB">
        <w:rPr>
          <w:sz w:val="28"/>
          <w:szCs w:val="28"/>
        </w:rPr>
        <w:t>существление функций заказчика-застройщика, технического надзора, строительного контроля объектов капитального строительства.</w:t>
      </w:r>
    </w:p>
    <w:p w:rsidR="00431918" w:rsidRPr="00384C93" w:rsidRDefault="00DF4E16" w:rsidP="00431918">
      <w:pPr>
        <w:tabs>
          <w:tab w:val="left" w:pos="709"/>
        </w:tabs>
        <w:jc w:val="both"/>
        <w:rPr>
          <w:sz w:val="28"/>
          <w:szCs w:val="28"/>
        </w:rPr>
      </w:pPr>
      <w:r w:rsidRPr="00384C93">
        <w:rPr>
          <w:sz w:val="28"/>
          <w:szCs w:val="28"/>
        </w:rPr>
        <w:tab/>
      </w:r>
      <w:r w:rsidR="00043CCB">
        <w:rPr>
          <w:sz w:val="28"/>
          <w:szCs w:val="28"/>
        </w:rPr>
        <w:t>20</w:t>
      </w:r>
      <w:r w:rsidR="00431918" w:rsidRPr="00384C93">
        <w:rPr>
          <w:sz w:val="28"/>
          <w:szCs w:val="28"/>
        </w:rPr>
        <w:t xml:space="preserve">. Для достижения уставных целей </w:t>
      </w:r>
      <w:r w:rsidR="00431918">
        <w:rPr>
          <w:sz w:val="28"/>
          <w:szCs w:val="28"/>
        </w:rPr>
        <w:t xml:space="preserve">Учреждение может </w:t>
      </w:r>
      <w:r w:rsidR="00431918" w:rsidRPr="00384C93">
        <w:rPr>
          <w:sz w:val="28"/>
          <w:szCs w:val="28"/>
        </w:rPr>
        <w:t>осуществля</w:t>
      </w:r>
      <w:r w:rsidR="00431918">
        <w:rPr>
          <w:sz w:val="28"/>
          <w:szCs w:val="28"/>
        </w:rPr>
        <w:t>ть</w:t>
      </w:r>
      <w:r w:rsidR="00431918" w:rsidRPr="00384C93">
        <w:rPr>
          <w:sz w:val="28"/>
          <w:szCs w:val="28"/>
        </w:rPr>
        <w:t xml:space="preserve"> основной вид деятельности за счет средств городского бюджета:</w:t>
      </w:r>
    </w:p>
    <w:p w:rsidR="00043CCB" w:rsidRDefault="00043CCB" w:rsidP="00043CCB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организация, проведение капитального ремонта, </w:t>
      </w:r>
      <w:r w:rsidRPr="00EA6967">
        <w:rPr>
          <w:sz w:val="28"/>
          <w:szCs w:val="28"/>
        </w:rPr>
        <w:t>реконструкции</w:t>
      </w:r>
      <w:r w:rsidRPr="008125A8">
        <w:rPr>
          <w:sz w:val="28"/>
          <w:szCs w:val="28"/>
        </w:rPr>
        <w:t>,</w:t>
      </w:r>
      <w:r>
        <w:rPr>
          <w:sz w:val="28"/>
          <w:szCs w:val="28"/>
        </w:rPr>
        <w:t xml:space="preserve"> ремонта и содержания закрепленных автомобильных дорог общего пользования и искусственных дорожных сооружений в их составе;</w:t>
      </w:r>
    </w:p>
    <w:p w:rsidR="00AF33BF" w:rsidRPr="00AF33BF" w:rsidRDefault="00043CCB" w:rsidP="00AF33BF">
      <w:pPr>
        <w:shd w:val="clear" w:color="auto" w:fill="FFFFFF"/>
        <w:ind w:firstLine="709"/>
        <w:jc w:val="both"/>
        <w:rPr>
          <w:sz w:val="28"/>
          <w:szCs w:val="28"/>
        </w:rPr>
      </w:pPr>
      <w:r w:rsidRPr="00043CCB">
        <w:rPr>
          <w:sz w:val="28"/>
          <w:szCs w:val="28"/>
        </w:rPr>
        <w:t>о</w:t>
      </w:r>
      <w:r w:rsidR="00AF33BF" w:rsidRPr="00AF33BF">
        <w:rPr>
          <w:sz w:val="28"/>
          <w:szCs w:val="28"/>
        </w:rPr>
        <w:t>существление функций заказчика-застройщика, технического надзора, строительного контроля объектов капитального строительства.</w:t>
      </w:r>
    </w:p>
    <w:p w:rsidR="00DF4E16" w:rsidRDefault="00AF33BF" w:rsidP="00E62203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DF4E16" w:rsidRPr="00384C93">
        <w:rPr>
          <w:sz w:val="28"/>
          <w:szCs w:val="28"/>
        </w:rPr>
        <w:t>2</w:t>
      </w:r>
      <w:r w:rsidR="00043CCB">
        <w:rPr>
          <w:sz w:val="28"/>
          <w:szCs w:val="28"/>
        </w:rPr>
        <w:t>1</w:t>
      </w:r>
      <w:r w:rsidR="00DF4E16" w:rsidRPr="00384C93">
        <w:rPr>
          <w:sz w:val="28"/>
          <w:szCs w:val="28"/>
        </w:rPr>
        <w:t xml:space="preserve">. Для достижения уставных целей </w:t>
      </w:r>
      <w:r w:rsidR="006C1C03">
        <w:rPr>
          <w:sz w:val="28"/>
          <w:szCs w:val="28"/>
        </w:rPr>
        <w:t>Учреждение</w:t>
      </w:r>
      <w:r w:rsidR="006C1C03"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>осуществляет основные виды деятельности, приносящие доходы:</w:t>
      </w:r>
    </w:p>
    <w:p w:rsidR="00CC6C3E" w:rsidRPr="00EA6967" w:rsidRDefault="008125A8" w:rsidP="00CC6C3E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6C3E" w:rsidRPr="00EA6967">
        <w:rPr>
          <w:sz w:val="28"/>
          <w:szCs w:val="28"/>
        </w:rPr>
        <w:t>существление функций заказчика-застройщика, технического надзора, строительного контроля объектов капитального строительства</w:t>
      </w:r>
      <w:r w:rsidR="006116C8">
        <w:rPr>
          <w:sz w:val="28"/>
          <w:szCs w:val="28"/>
        </w:rPr>
        <w:t xml:space="preserve"> </w:t>
      </w:r>
      <w:r w:rsidR="005F4BFE">
        <w:rPr>
          <w:sz w:val="28"/>
          <w:szCs w:val="28"/>
        </w:rPr>
        <w:br/>
      </w:r>
      <w:r w:rsidR="006116C8">
        <w:rPr>
          <w:sz w:val="28"/>
          <w:szCs w:val="28"/>
        </w:rPr>
        <w:t>не закрепленных на праве оперативного управления за Учреждением</w:t>
      </w:r>
      <w:r w:rsidR="00CC6C3E" w:rsidRPr="00EA6967">
        <w:rPr>
          <w:sz w:val="28"/>
          <w:szCs w:val="28"/>
        </w:rPr>
        <w:t>.</w:t>
      </w:r>
    </w:p>
    <w:p w:rsidR="00140C65" w:rsidRPr="00384C93" w:rsidRDefault="00140C65" w:rsidP="00140C65">
      <w:pPr>
        <w:tabs>
          <w:tab w:val="left" w:pos="709"/>
        </w:tabs>
        <w:jc w:val="both"/>
        <w:rPr>
          <w:sz w:val="28"/>
          <w:szCs w:val="28"/>
        </w:rPr>
      </w:pPr>
      <w:r w:rsidRPr="00384C93">
        <w:rPr>
          <w:sz w:val="28"/>
          <w:szCs w:val="28"/>
        </w:rPr>
        <w:tab/>
        <w:t>2</w:t>
      </w:r>
      <w:r w:rsidR="00043CCB">
        <w:rPr>
          <w:sz w:val="28"/>
          <w:szCs w:val="28"/>
        </w:rPr>
        <w:t>2</w:t>
      </w:r>
      <w:r w:rsidRPr="00384C93">
        <w:rPr>
          <w:sz w:val="28"/>
          <w:szCs w:val="28"/>
        </w:rPr>
        <w:t xml:space="preserve">. </w:t>
      </w:r>
      <w:r w:rsidR="00500AE7">
        <w:rPr>
          <w:sz w:val="28"/>
          <w:szCs w:val="28"/>
        </w:rPr>
        <w:t>Учреждение</w:t>
      </w:r>
      <w:r w:rsidR="00500AE7"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 xml:space="preserve">вправе осуществлять иные виды деятельности, </w:t>
      </w:r>
      <w:r w:rsidR="00384C93">
        <w:rPr>
          <w:sz w:val="28"/>
          <w:szCs w:val="28"/>
        </w:rPr>
        <w:br/>
      </w:r>
      <w:r w:rsidR="00DF4E16" w:rsidRPr="00384C93">
        <w:rPr>
          <w:sz w:val="28"/>
          <w:szCs w:val="28"/>
        </w:rPr>
        <w:t xml:space="preserve">не являющиеся основными видами деятельности, лишь постольку, поскольку это служит достижению целей, ради которых </w:t>
      </w:r>
      <w:r w:rsidR="00500AE7">
        <w:rPr>
          <w:sz w:val="28"/>
          <w:szCs w:val="28"/>
        </w:rPr>
        <w:t>Учреждение</w:t>
      </w:r>
      <w:r w:rsidR="00500AE7"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>создан</w:t>
      </w:r>
      <w:r w:rsidR="00500AE7">
        <w:rPr>
          <w:sz w:val="28"/>
          <w:szCs w:val="28"/>
        </w:rPr>
        <w:t>о</w:t>
      </w:r>
      <w:r w:rsidR="00DF4E16" w:rsidRPr="00384C93">
        <w:rPr>
          <w:sz w:val="28"/>
          <w:szCs w:val="28"/>
        </w:rPr>
        <w:t xml:space="preserve">: </w:t>
      </w:r>
    </w:p>
    <w:p w:rsidR="00140C65" w:rsidRPr="00EA6967" w:rsidRDefault="00140C65" w:rsidP="00140C65">
      <w:pPr>
        <w:tabs>
          <w:tab w:val="left" w:pos="709"/>
        </w:tabs>
        <w:jc w:val="both"/>
        <w:rPr>
          <w:sz w:val="28"/>
          <w:szCs w:val="28"/>
        </w:rPr>
      </w:pPr>
      <w:r w:rsidRPr="00384C93">
        <w:rPr>
          <w:sz w:val="28"/>
          <w:szCs w:val="28"/>
        </w:rPr>
        <w:tab/>
      </w:r>
      <w:r w:rsidR="00DF4E16" w:rsidRPr="00EA6967">
        <w:rPr>
          <w:sz w:val="28"/>
          <w:szCs w:val="28"/>
        </w:rPr>
        <w:t xml:space="preserve">реализация товаров, созданных или приобретенных за счет средств </w:t>
      </w:r>
      <w:r w:rsidR="00384C93" w:rsidRPr="00EA6967">
        <w:rPr>
          <w:sz w:val="28"/>
          <w:szCs w:val="28"/>
        </w:rPr>
        <w:br/>
      </w:r>
      <w:r w:rsidR="00DF4E16" w:rsidRPr="00EA6967">
        <w:rPr>
          <w:sz w:val="28"/>
          <w:szCs w:val="28"/>
        </w:rPr>
        <w:t xml:space="preserve">от приносящей доход деятельности </w:t>
      </w:r>
      <w:r w:rsidR="00500AE7" w:rsidRPr="00EA6967">
        <w:rPr>
          <w:sz w:val="28"/>
          <w:szCs w:val="28"/>
        </w:rPr>
        <w:t>Учреждения</w:t>
      </w:r>
      <w:r w:rsidR="00DF4E16" w:rsidRPr="00EA6967">
        <w:rPr>
          <w:sz w:val="28"/>
          <w:szCs w:val="28"/>
        </w:rPr>
        <w:t xml:space="preserve">, направленных </w:t>
      </w:r>
      <w:r w:rsidR="005F4BFE">
        <w:rPr>
          <w:sz w:val="28"/>
          <w:szCs w:val="28"/>
        </w:rPr>
        <w:br/>
      </w:r>
      <w:r w:rsidR="00DF4E16" w:rsidRPr="00EA6967">
        <w:rPr>
          <w:sz w:val="28"/>
          <w:szCs w:val="28"/>
        </w:rPr>
        <w:t>на обеспечение его уставной деятельности;</w:t>
      </w:r>
    </w:p>
    <w:p w:rsidR="00140C65" w:rsidRPr="00EA6967" w:rsidRDefault="00DF4E16" w:rsidP="00DF4E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6967">
        <w:rPr>
          <w:sz w:val="28"/>
          <w:szCs w:val="28"/>
        </w:rPr>
        <w:t>реализация в установленном законодательством Р</w:t>
      </w:r>
      <w:r w:rsidR="00140C65" w:rsidRPr="00EA6967">
        <w:rPr>
          <w:sz w:val="28"/>
          <w:szCs w:val="28"/>
        </w:rPr>
        <w:t xml:space="preserve">оссийской </w:t>
      </w:r>
      <w:r w:rsidRPr="00EA6967">
        <w:rPr>
          <w:sz w:val="28"/>
          <w:szCs w:val="28"/>
        </w:rPr>
        <w:t>Ф</w:t>
      </w:r>
      <w:r w:rsidR="00140C65" w:rsidRPr="00EA6967">
        <w:rPr>
          <w:sz w:val="28"/>
          <w:szCs w:val="28"/>
        </w:rPr>
        <w:t>едерации</w:t>
      </w:r>
      <w:r w:rsidRPr="00EA6967">
        <w:rPr>
          <w:sz w:val="28"/>
          <w:szCs w:val="28"/>
        </w:rPr>
        <w:t xml:space="preserve"> порядке имущественных прав, в том числе связанных с и</w:t>
      </w:r>
      <w:r w:rsidR="00140C65" w:rsidRPr="00EA6967">
        <w:rPr>
          <w:sz w:val="28"/>
          <w:szCs w:val="28"/>
        </w:rPr>
        <w:t>нтеллектуальной собственностью;</w:t>
      </w:r>
    </w:p>
    <w:p w:rsidR="00DF4E16" w:rsidRPr="00EA6967" w:rsidRDefault="00DF4E16" w:rsidP="00DF4E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6967">
        <w:rPr>
          <w:sz w:val="28"/>
          <w:szCs w:val="28"/>
        </w:rPr>
        <w:t>предоставление копировально-множительных услуг;</w:t>
      </w:r>
    </w:p>
    <w:p w:rsidR="00DF4E16" w:rsidRPr="00EA6967" w:rsidRDefault="00DF4E16" w:rsidP="00DF4E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6967">
        <w:rPr>
          <w:sz w:val="28"/>
          <w:szCs w:val="28"/>
        </w:rPr>
        <w:t>предоставление услуг по сканированию, ламинированию и переплету документов;</w:t>
      </w:r>
    </w:p>
    <w:p w:rsidR="00EA6967" w:rsidRDefault="008125A8" w:rsidP="00EA6967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DF4E16" w:rsidRPr="00EA6967">
        <w:rPr>
          <w:sz w:val="28"/>
          <w:szCs w:val="28"/>
        </w:rPr>
        <w:t xml:space="preserve">оказание посреднических услуг в сфере </w:t>
      </w:r>
      <w:r w:rsidR="00EA6967" w:rsidRPr="00110603">
        <w:rPr>
          <w:rFonts w:eastAsiaTheme="minorHAnsi"/>
          <w:sz w:val="28"/>
          <w:szCs w:val="28"/>
          <w:lang w:eastAsia="en-US"/>
        </w:rPr>
        <w:t xml:space="preserve">строительства, реконструкции, капитального ремонта объектов капитального строительства, </w:t>
      </w:r>
      <w:r w:rsidR="00EA6967" w:rsidRPr="00110603">
        <w:rPr>
          <w:rFonts w:eastAsiaTheme="minorHAnsi" w:cstheme="minorBidi"/>
          <w:sz w:val="28"/>
          <w:szCs w:val="28"/>
          <w:lang w:eastAsia="en-US"/>
        </w:rPr>
        <w:t xml:space="preserve">распложенных на территории городского округа </w:t>
      </w:r>
      <w:r w:rsidR="005F4BFE">
        <w:rPr>
          <w:rFonts w:eastAsiaTheme="minorHAnsi" w:cstheme="minorBidi"/>
          <w:sz w:val="28"/>
          <w:szCs w:val="28"/>
          <w:lang w:eastAsia="en-US"/>
        </w:rPr>
        <w:t>"</w:t>
      </w:r>
      <w:r w:rsidR="00EA6967" w:rsidRPr="00110603">
        <w:rPr>
          <w:rFonts w:eastAsiaTheme="minorHAnsi" w:cstheme="minorBidi"/>
          <w:sz w:val="28"/>
          <w:szCs w:val="28"/>
          <w:lang w:eastAsia="en-US"/>
        </w:rPr>
        <w:t>Город Архангельск</w:t>
      </w:r>
      <w:r w:rsidR="005F4BFE">
        <w:rPr>
          <w:rFonts w:eastAsiaTheme="minorHAnsi" w:cstheme="minorBidi"/>
          <w:sz w:val="28"/>
          <w:szCs w:val="28"/>
          <w:lang w:eastAsia="en-US"/>
        </w:rPr>
        <w:t>"</w:t>
      </w:r>
      <w:r w:rsidR="00EA6967">
        <w:rPr>
          <w:rFonts w:eastAsiaTheme="minorHAnsi" w:cstheme="minorBidi"/>
          <w:sz w:val="28"/>
          <w:szCs w:val="28"/>
          <w:lang w:eastAsia="en-US"/>
        </w:rPr>
        <w:t>;</w:t>
      </w:r>
    </w:p>
    <w:p w:rsidR="00B03080" w:rsidRPr="00EA6967" w:rsidRDefault="00EA6967" w:rsidP="00EA69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ab/>
      </w:r>
      <w:r w:rsidR="00B03080" w:rsidRPr="00EA6967">
        <w:rPr>
          <w:sz w:val="28"/>
          <w:szCs w:val="28"/>
        </w:rPr>
        <w:t xml:space="preserve">осуществление справочной, информационной деятельности; </w:t>
      </w:r>
    </w:p>
    <w:p w:rsidR="00B03080" w:rsidRDefault="00B03080" w:rsidP="00B030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6967">
        <w:rPr>
          <w:sz w:val="28"/>
          <w:szCs w:val="28"/>
        </w:rPr>
        <w:t xml:space="preserve">предоставление </w:t>
      </w:r>
      <w:r w:rsidR="001138F6">
        <w:rPr>
          <w:sz w:val="28"/>
          <w:szCs w:val="28"/>
        </w:rPr>
        <w:t xml:space="preserve">имущества </w:t>
      </w:r>
      <w:r w:rsidR="00500AE7" w:rsidRPr="00EA6967">
        <w:rPr>
          <w:sz w:val="28"/>
          <w:szCs w:val="28"/>
        </w:rPr>
        <w:t xml:space="preserve">Учреждения </w:t>
      </w:r>
      <w:r w:rsidR="001138F6">
        <w:rPr>
          <w:sz w:val="28"/>
          <w:szCs w:val="28"/>
        </w:rPr>
        <w:t>в аренду, в безвозмездное пользование третьим лицам;</w:t>
      </w:r>
    </w:p>
    <w:p w:rsidR="00B03080" w:rsidRPr="00EA6967" w:rsidRDefault="00B03080" w:rsidP="00B030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6967">
        <w:rPr>
          <w:sz w:val="28"/>
          <w:szCs w:val="28"/>
        </w:rPr>
        <w:t>оказание услуг по предоставлению напрокат движимого имущества</w:t>
      </w:r>
      <w:r w:rsidR="00EA6967" w:rsidRPr="00EA6967">
        <w:rPr>
          <w:sz w:val="28"/>
          <w:szCs w:val="28"/>
        </w:rPr>
        <w:t>.</w:t>
      </w:r>
    </w:p>
    <w:p w:rsidR="00DF4E16" w:rsidRPr="00384C93" w:rsidRDefault="00140C65" w:rsidP="00140C65">
      <w:pPr>
        <w:tabs>
          <w:tab w:val="left" w:pos="709"/>
        </w:tabs>
        <w:jc w:val="both"/>
        <w:rPr>
          <w:sz w:val="28"/>
          <w:szCs w:val="28"/>
        </w:rPr>
      </w:pPr>
      <w:r w:rsidRPr="00384C93">
        <w:rPr>
          <w:sz w:val="28"/>
          <w:szCs w:val="28"/>
        </w:rPr>
        <w:tab/>
        <w:t>2</w:t>
      </w:r>
      <w:r w:rsidR="00043CCB">
        <w:rPr>
          <w:sz w:val="28"/>
          <w:szCs w:val="28"/>
        </w:rPr>
        <w:t>3</w:t>
      </w:r>
      <w:r w:rsidRPr="00384C93">
        <w:rPr>
          <w:sz w:val="28"/>
          <w:szCs w:val="28"/>
        </w:rPr>
        <w:t xml:space="preserve">. </w:t>
      </w:r>
      <w:r w:rsidR="00DF4E16" w:rsidRPr="00384C93">
        <w:rPr>
          <w:sz w:val="28"/>
          <w:szCs w:val="28"/>
        </w:rPr>
        <w:t xml:space="preserve">Привлечение безвозмездных поступлений от физических и юридических лиц, в том числе добровольных пожертвований, осуществляется </w:t>
      </w:r>
      <w:r w:rsidR="006C1C03">
        <w:rPr>
          <w:sz w:val="28"/>
          <w:szCs w:val="28"/>
        </w:rPr>
        <w:t>Учреждением</w:t>
      </w:r>
      <w:r w:rsidR="006C1C03"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 xml:space="preserve">в соответствии с видами деятельности </w:t>
      </w:r>
      <w:r w:rsidR="006C1C03">
        <w:rPr>
          <w:sz w:val="28"/>
          <w:szCs w:val="28"/>
        </w:rPr>
        <w:t>Учреждения</w:t>
      </w:r>
      <w:r w:rsidR="00DF4E16" w:rsidRPr="00384C93">
        <w:rPr>
          <w:sz w:val="28"/>
          <w:szCs w:val="28"/>
        </w:rPr>
        <w:t xml:space="preserve">, предусмотренными пунктами </w:t>
      </w:r>
      <w:r w:rsidR="00CF0371" w:rsidRPr="00384C93">
        <w:rPr>
          <w:sz w:val="28"/>
          <w:szCs w:val="28"/>
        </w:rPr>
        <w:t>16</w:t>
      </w:r>
      <w:r w:rsidR="005F4BFE">
        <w:rPr>
          <w:sz w:val="28"/>
          <w:szCs w:val="28"/>
        </w:rPr>
        <w:t xml:space="preserve"> – </w:t>
      </w:r>
      <w:r w:rsidR="00EA6967">
        <w:rPr>
          <w:sz w:val="28"/>
          <w:szCs w:val="28"/>
        </w:rPr>
        <w:t>22</w:t>
      </w:r>
      <w:r w:rsidR="00DF4E16" w:rsidRPr="00384C93">
        <w:rPr>
          <w:sz w:val="28"/>
          <w:szCs w:val="28"/>
        </w:rPr>
        <w:t xml:space="preserve"> настоящего </w:t>
      </w:r>
      <w:r w:rsidR="00384C93">
        <w:rPr>
          <w:sz w:val="28"/>
          <w:szCs w:val="28"/>
        </w:rPr>
        <w:t>У</w:t>
      </w:r>
      <w:r w:rsidR="00DF4E16" w:rsidRPr="00384C93">
        <w:rPr>
          <w:sz w:val="28"/>
          <w:szCs w:val="28"/>
        </w:rPr>
        <w:t>става.</w:t>
      </w:r>
    </w:p>
    <w:p w:rsidR="00DF4E16" w:rsidRPr="00384C93" w:rsidRDefault="00140C65" w:rsidP="00140C65">
      <w:pPr>
        <w:tabs>
          <w:tab w:val="left" w:pos="709"/>
        </w:tabs>
        <w:jc w:val="both"/>
        <w:rPr>
          <w:sz w:val="28"/>
          <w:szCs w:val="28"/>
        </w:rPr>
      </w:pPr>
      <w:r w:rsidRPr="00384C93">
        <w:rPr>
          <w:sz w:val="28"/>
          <w:szCs w:val="28"/>
        </w:rPr>
        <w:tab/>
        <w:t>2</w:t>
      </w:r>
      <w:r w:rsidR="00043CCB">
        <w:rPr>
          <w:sz w:val="28"/>
          <w:szCs w:val="28"/>
        </w:rPr>
        <w:t>4</w:t>
      </w:r>
      <w:r w:rsidRPr="00384C93">
        <w:rPr>
          <w:sz w:val="28"/>
          <w:szCs w:val="28"/>
        </w:rPr>
        <w:t xml:space="preserve">. </w:t>
      </w:r>
      <w:r w:rsidR="006C1C03">
        <w:rPr>
          <w:sz w:val="28"/>
          <w:szCs w:val="28"/>
        </w:rPr>
        <w:t>Учреждение</w:t>
      </w:r>
      <w:r w:rsidR="006C1C03" w:rsidRPr="00384C93">
        <w:rPr>
          <w:sz w:val="28"/>
          <w:szCs w:val="28"/>
        </w:rPr>
        <w:t xml:space="preserve"> </w:t>
      </w:r>
      <w:r w:rsidR="00DF4E16" w:rsidRPr="00384C93">
        <w:rPr>
          <w:sz w:val="28"/>
          <w:szCs w:val="28"/>
        </w:rPr>
        <w:t xml:space="preserve">осуществляет в порядке, определенном Администрацией </w:t>
      </w:r>
      <w:r w:rsidRPr="00384C93">
        <w:rPr>
          <w:sz w:val="28"/>
          <w:szCs w:val="28"/>
        </w:rPr>
        <w:t>городского округа</w:t>
      </w:r>
      <w:r w:rsidR="00DF4E16" w:rsidRPr="00384C93">
        <w:rPr>
          <w:sz w:val="28"/>
          <w:szCs w:val="28"/>
        </w:rPr>
        <w:t xml:space="preserve"> "Город Архангельск", полномочия Администрации </w:t>
      </w:r>
      <w:r w:rsidRPr="00384C93">
        <w:rPr>
          <w:sz w:val="28"/>
          <w:szCs w:val="28"/>
        </w:rPr>
        <w:t>городского округа</w:t>
      </w:r>
      <w:r w:rsidR="00DF4E16" w:rsidRPr="00384C93">
        <w:rPr>
          <w:sz w:val="28"/>
          <w:szCs w:val="28"/>
        </w:rPr>
        <w:t xml:space="preserve"> "Город Архангельск" по исполнению публичных обязательств </w:t>
      </w:r>
      <w:r w:rsidRPr="00384C93">
        <w:rPr>
          <w:sz w:val="28"/>
          <w:szCs w:val="28"/>
        </w:rPr>
        <w:t xml:space="preserve">городского </w:t>
      </w:r>
      <w:r w:rsidR="00A4315B" w:rsidRPr="00384C93">
        <w:rPr>
          <w:sz w:val="28"/>
          <w:szCs w:val="28"/>
        </w:rPr>
        <w:t>округа</w:t>
      </w:r>
      <w:r w:rsidR="00DF4E16" w:rsidRPr="00384C93">
        <w:rPr>
          <w:sz w:val="28"/>
          <w:szCs w:val="28"/>
        </w:rPr>
        <w:t xml:space="preserve"> "Город Архангельск" </w:t>
      </w:r>
      <w:r w:rsidR="005F4BFE">
        <w:rPr>
          <w:sz w:val="28"/>
          <w:szCs w:val="28"/>
        </w:rPr>
        <w:br/>
      </w:r>
      <w:r w:rsidR="00DF4E16" w:rsidRPr="00384C93">
        <w:rPr>
          <w:sz w:val="28"/>
          <w:szCs w:val="28"/>
        </w:rPr>
        <w:t>перед физическим лицом, подлежащих исполнению в денежной форме.</w:t>
      </w:r>
    </w:p>
    <w:p w:rsidR="003F13D3" w:rsidRPr="00384C93" w:rsidRDefault="003F13D3" w:rsidP="006E7074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6E7074" w:rsidRPr="00384C93" w:rsidRDefault="00CF0371" w:rsidP="005F4BFE">
      <w:pPr>
        <w:tabs>
          <w:tab w:val="left" w:pos="709"/>
        </w:tabs>
        <w:jc w:val="center"/>
        <w:rPr>
          <w:b/>
          <w:sz w:val="28"/>
          <w:szCs w:val="28"/>
        </w:rPr>
      </w:pPr>
      <w:r w:rsidRPr="00384C93">
        <w:rPr>
          <w:b/>
          <w:sz w:val="28"/>
          <w:szCs w:val="28"/>
          <w:lang w:val="en-US"/>
        </w:rPr>
        <w:t>III</w:t>
      </w:r>
      <w:r w:rsidR="006E7074" w:rsidRPr="00384C93">
        <w:rPr>
          <w:b/>
          <w:sz w:val="28"/>
          <w:szCs w:val="28"/>
        </w:rPr>
        <w:t>.</w:t>
      </w:r>
      <w:r w:rsidR="006E7074" w:rsidRPr="00384C93">
        <w:rPr>
          <w:b/>
          <w:sz w:val="28"/>
          <w:szCs w:val="28"/>
        </w:rPr>
        <w:tab/>
        <w:t xml:space="preserve">Организация деятельности и управление </w:t>
      </w:r>
      <w:r w:rsidR="006C1C03" w:rsidRPr="006C1C03">
        <w:rPr>
          <w:b/>
          <w:sz w:val="28"/>
          <w:szCs w:val="28"/>
        </w:rPr>
        <w:t>Учреждением</w:t>
      </w:r>
    </w:p>
    <w:p w:rsidR="006E7074" w:rsidRPr="00384C93" w:rsidRDefault="006E7074" w:rsidP="006E7074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6E7074" w:rsidRPr="00384C93" w:rsidRDefault="00043CCB" w:rsidP="006E70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346B3" w:rsidRPr="00384C93">
        <w:rPr>
          <w:sz w:val="28"/>
          <w:szCs w:val="28"/>
        </w:rPr>
        <w:t>.</w:t>
      </w:r>
      <w:r w:rsidR="006E7074" w:rsidRPr="00384C93">
        <w:rPr>
          <w:sz w:val="28"/>
          <w:szCs w:val="28"/>
        </w:rPr>
        <w:tab/>
        <w:t xml:space="preserve">Управление </w:t>
      </w:r>
      <w:r w:rsidR="006C1C03">
        <w:rPr>
          <w:sz w:val="28"/>
          <w:szCs w:val="28"/>
        </w:rPr>
        <w:t>Учреждением</w:t>
      </w:r>
      <w:r w:rsidR="006C1C03" w:rsidRPr="00384C93">
        <w:rPr>
          <w:sz w:val="28"/>
          <w:szCs w:val="28"/>
        </w:rPr>
        <w:t xml:space="preserve"> </w:t>
      </w:r>
      <w:r w:rsidR="006E7074" w:rsidRPr="00384C93">
        <w:rPr>
          <w:sz w:val="28"/>
          <w:szCs w:val="28"/>
        </w:rPr>
        <w:t xml:space="preserve">осуществляется в соответствии </w:t>
      </w:r>
      <w:r w:rsidR="00384C93">
        <w:rPr>
          <w:sz w:val="28"/>
          <w:szCs w:val="28"/>
        </w:rPr>
        <w:br/>
      </w:r>
      <w:r w:rsidR="006E7074" w:rsidRPr="00384C93">
        <w:rPr>
          <w:sz w:val="28"/>
          <w:szCs w:val="28"/>
        </w:rPr>
        <w:t>с законод</w:t>
      </w:r>
      <w:r w:rsidR="00D346B3" w:rsidRPr="00384C93">
        <w:rPr>
          <w:sz w:val="28"/>
          <w:szCs w:val="28"/>
        </w:rPr>
        <w:t>ательством Российской Федерации</w:t>
      </w:r>
      <w:r w:rsidR="006E7074" w:rsidRPr="00384C93">
        <w:rPr>
          <w:sz w:val="28"/>
          <w:szCs w:val="28"/>
        </w:rPr>
        <w:t>.</w:t>
      </w:r>
    </w:p>
    <w:p w:rsidR="006E7074" w:rsidRPr="00384C93" w:rsidRDefault="00043CCB" w:rsidP="006E70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346B3" w:rsidRPr="00384C93">
        <w:rPr>
          <w:sz w:val="28"/>
          <w:szCs w:val="28"/>
        </w:rPr>
        <w:t>.</w:t>
      </w:r>
      <w:r w:rsidR="006E7074" w:rsidRPr="00384C93">
        <w:rPr>
          <w:sz w:val="28"/>
          <w:szCs w:val="28"/>
        </w:rPr>
        <w:tab/>
        <w:t xml:space="preserve">Управление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="006E7074" w:rsidRPr="00384C93">
        <w:rPr>
          <w:sz w:val="28"/>
          <w:szCs w:val="28"/>
        </w:rPr>
        <w:t>строится на</w:t>
      </w:r>
      <w:r w:rsidR="007D6E18" w:rsidRPr="00384C93">
        <w:rPr>
          <w:sz w:val="28"/>
          <w:szCs w:val="28"/>
        </w:rPr>
        <w:t xml:space="preserve"> основе сочетания</w:t>
      </w:r>
      <w:r w:rsidR="006E7074" w:rsidRPr="00384C93">
        <w:rPr>
          <w:sz w:val="28"/>
          <w:szCs w:val="28"/>
        </w:rPr>
        <w:t xml:space="preserve"> принцип</w:t>
      </w:r>
      <w:r w:rsidR="007D6E18" w:rsidRPr="00384C93">
        <w:rPr>
          <w:sz w:val="28"/>
          <w:szCs w:val="28"/>
        </w:rPr>
        <w:t>ов</w:t>
      </w:r>
      <w:r w:rsidR="006E7074" w:rsidRPr="00384C93">
        <w:rPr>
          <w:sz w:val="28"/>
          <w:szCs w:val="28"/>
        </w:rPr>
        <w:t xml:space="preserve"> единоначалия</w:t>
      </w:r>
      <w:r w:rsidR="007D6E18" w:rsidRPr="00384C93">
        <w:rPr>
          <w:sz w:val="28"/>
          <w:szCs w:val="28"/>
        </w:rPr>
        <w:t xml:space="preserve"> и коллегиальности</w:t>
      </w:r>
      <w:r w:rsidR="006E7074" w:rsidRPr="00384C93">
        <w:rPr>
          <w:sz w:val="28"/>
          <w:szCs w:val="28"/>
        </w:rPr>
        <w:t>.</w:t>
      </w:r>
    </w:p>
    <w:p w:rsidR="007D6E18" w:rsidRPr="00384C93" w:rsidRDefault="00043CCB" w:rsidP="006E70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7D6E18" w:rsidRPr="00384C93">
        <w:rPr>
          <w:sz w:val="28"/>
          <w:szCs w:val="28"/>
        </w:rPr>
        <w:t>.</w:t>
      </w:r>
      <w:r w:rsidR="006E7074" w:rsidRPr="00384C93">
        <w:rPr>
          <w:sz w:val="28"/>
          <w:szCs w:val="28"/>
        </w:rPr>
        <w:tab/>
      </w:r>
      <w:r w:rsidR="007D6E18" w:rsidRPr="00384C93">
        <w:rPr>
          <w:sz w:val="28"/>
          <w:szCs w:val="28"/>
        </w:rPr>
        <w:t xml:space="preserve">Единоличным исполнительным органом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7D6E18" w:rsidRPr="00384C93">
        <w:rPr>
          <w:sz w:val="28"/>
          <w:szCs w:val="28"/>
        </w:rPr>
        <w:t xml:space="preserve">является директор </w:t>
      </w:r>
      <w:r w:rsidR="00224528">
        <w:rPr>
          <w:sz w:val="28"/>
          <w:szCs w:val="28"/>
        </w:rPr>
        <w:t>Учреждения</w:t>
      </w:r>
      <w:r w:rsidR="007D6E18" w:rsidRPr="00384C93">
        <w:rPr>
          <w:sz w:val="28"/>
          <w:szCs w:val="28"/>
        </w:rPr>
        <w:t>, который осуществляет текущее руководство деятельностью учреждения.</w:t>
      </w:r>
    </w:p>
    <w:p w:rsidR="006E7074" w:rsidRPr="00384C93" w:rsidRDefault="00043CCB" w:rsidP="006E707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D6E18" w:rsidRPr="00384C93">
        <w:rPr>
          <w:sz w:val="28"/>
          <w:szCs w:val="28"/>
        </w:rPr>
        <w:t xml:space="preserve">. </w:t>
      </w:r>
      <w:r w:rsidR="006E7074" w:rsidRPr="00384C93">
        <w:rPr>
          <w:sz w:val="28"/>
          <w:szCs w:val="28"/>
        </w:rPr>
        <w:t xml:space="preserve">Непосредственное управление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="006E7074" w:rsidRPr="00384C93">
        <w:rPr>
          <w:sz w:val="28"/>
          <w:szCs w:val="28"/>
        </w:rPr>
        <w:t xml:space="preserve">осуществляет директор, назначаемый на должность и освобождаемый от должности </w:t>
      </w:r>
      <w:r w:rsidR="005F4BFE">
        <w:rPr>
          <w:sz w:val="28"/>
          <w:szCs w:val="28"/>
        </w:rPr>
        <w:br/>
      </w:r>
      <w:r w:rsidR="007D6E18" w:rsidRPr="00384C93">
        <w:rPr>
          <w:sz w:val="28"/>
          <w:szCs w:val="28"/>
        </w:rPr>
        <w:t xml:space="preserve">на основании распоряжения </w:t>
      </w:r>
      <w:r w:rsidR="006E7074" w:rsidRPr="00384C93">
        <w:rPr>
          <w:sz w:val="28"/>
          <w:szCs w:val="28"/>
        </w:rPr>
        <w:t>Главы городского округа "Город Архангельск"</w:t>
      </w:r>
      <w:r w:rsidR="00C02323">
        <w:rPr>
          <w:sz w:val="28"/>
          <w:szCs w:val="28"/>
        </w:rPr>
        <w:t xml:space="preserve"> либо лицом, им уполномоченным </w:t>
      </w:r>
      <w:r w:rsidR="006E7074" w:rsidRPr="00384C93">
        <w:rPr>
          <w:sz w:val="28"/>
          <w:szCs w:val="28"/>
        </w:rPr>
        <w:t xml:space="preserve">в соответствии с действующим законодательством и настоящим </w:t>
      </w:r>
      <w:r w:rsidR="00606CAE">
        <w:rPr>
          <w:sz w:val="28"/>
          <w:szCs w:val="28"/>
        </w:rPr>
        <w:t>У</w:t>
      </w:r>
      <w:r w:rsidR="006E7074" w:rsidRPr="00384C93">
        <w:rPr>
          <w:sz w:val="28"/>
          <w:szCs w:val="28"/>
        </w:rPr>
        <w:t>ставом.</w:t>
      </w:r>
    </w:p>
    <w:p w:rsidR="006D6972" w:rsidRPr="00384C93" w:rsidRDefault="00043CCB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D6972"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ab/>
        <w:t xml:space="preserve">Директор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>имеет право на: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осуществление действий без доверенности от имени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выдачу доверенности, совершение иных юридически значимых действий;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открытие (закрытие) в установленном порядке счетов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осуществление в установленном порядке приема на работу работников</w:t>
      </w:r>
      <w:r w:rsidR="007654FF" w:rsidRPr="00384C93">
        <w:rPr>
          <w:sz w:val="28"/>
          <w:szCs w:val="28"/>
        </w:rPr>
        <w:t xml:space="preserve">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а также заключение, изменение и расторжение трудовых договоров с ними;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распределение обязанностей между своими заместителями, а в случае необходимости </w:t>
      </w:r>
      <w:r w:rsidR="00384C93">
        <w:rPr>
          <w:sz w:val="28"/>
          <w:szCs w:val="28"/>
        </w:rPr>
        <w:t>–</w:t>
      </w:r>
      <w:r w:rsidRPr="00384C93">
        <w:rPr>
          <w:sz w:val="28"/>
          <w:szCs w:val="28"/>
        </w:rPr>
        <w:t xml:space="preserve"> передачу им части своих полномочии в установленном порядке;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утверждение в установленном порядке структуры и штатного расписания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принятие локальных нормативных актов;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ведение коллективных переговоров и заключение коллективных договоров;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поощрение работников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привлечение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к дисциплинарной и материальной ответственности в соответствии с законодательством Российской Федерации;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решение иных вопросов, отнесенных законодательством Российской Федерации, настоящим </w:t>
      </w:r>
      <w:r w:rsidR="0002523D">
        <w:rPr>
          <w:sz w:val="28"/>
          <w:szCs w:val="28"/>
        </w:rPr>
        <w:t>У</w:t>
      </w:r>
      <w:r w:rsidRPr="00384C93">
        <w:rPr>
          <w:sz w:val="28"/>
          <w:szCs w:val="28"/>
        </w:rPr>
        <w:t xml:space="preserve">ставом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и трудовым договором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к компетенции директора;</w:t>
      </w:r>
    </w:p>
    <w:p w:rsidR="00767A67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получение своевременно и в полном объеме заработной платы; </w:t>
      </w:r>
    </w:p>
    <w:p w:rsidR="00767A67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предоставление ежегодного оплачиваемого отпуска; 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повышение квалификации.</w:t>
      </w:r>
    </w:p>
    <w:p w:rsidR="006D6972" w:rsidRPr="00384C93" w:rsidRDefault="00043CCB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D6972"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ab/>
        <w:t xml:space="preserve">Директор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>обязан: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соблюдать при исполнении должностных обязанностей требования законодательства Российской Федерации, законодательства Архангельской области, муниципальных правовых актов городского округа "Город Архангельск", настоящего </w:t>
      </w:r>
      <w:r w:rsidR="009D6641">
        <w:rPr>
          <w:sz w:val="28"/>
          <w:szCs w:val="28"/>
        </w:rPr>
        <w:t>У</w:t>
      </w:r>
      <w:r w:rsidRPr="00384C93">
        <w:rPr>
          <w:sz w:val="28"/>
          <w:szCs w:val="28"/>
        </w:rPr>
        <w:t>става, коллективного договора, соглашений, локальных нормативных актов и трудового договора;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эффективную деятельность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 xml:space="preserve">, организацию административно-хозяйственной, финансовой и иной деятельности </w:t>
      </w:r>
      <w:r w:rsidR="00500AE7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планирование деятельности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с учетом средств, получаемых из всех источников, не запрещенных законодательством Российской Федерации;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lastRenderedPageBreak/>
        <w:t xml:space="preserve">обеспечивать целевое и эффективное использование денежных средств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 xml:space="preserve">, а также имущества, переданного </w:t>
      </w:r>
      <w:r w:rsidR="00224528">
        <w:rPr>
          <w:sz w:val="28"/>
          <w:szCs w:val="28"/>
        </w:rPr>
        <w:t>Учреждению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 оперативное управление в установленном порядке;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своевременное и качественное выполнение всех договоров и обязательств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работникам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создавать и соблюдать условия, обеспечивающие деятельность представителей работников, в соответствии с трудовым законодательством Российской Федерации, коллективным договором и соглашениями;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обеспечивать разработку в установленном порядке правил внутреннего трудового распорядка;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требовать соблюдения работниками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правил внутреннего трудового распорядка;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выплату в полном размере заработной платы, пособий и иных выплат работникам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 соответствии с законодательством Российской Федерации, коллективным договором, правилами внутреннего трудового распорядка и трудовыми договорами;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соблюдение законодательства Российской Федерации </w:t>
      </w:r>
      <w:r w:rsidR="005F4BFE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при выполнении финансово-хозяйственных операций, в том числе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информационную открытость деятельности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путём своевременного размещения достоверной информации в полном объёме на официальных сайтах, определенных законодательством Российской Федерации;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обеспечивать выполнение всех плановых показателей деятельности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обеспечивать своевременное выполнение муниципальных правовых актов городского округа "Город Архангельск";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своевременно информировать Администрацию городского округа </w:t>
      </w:r>
      <w:r w:rsidR="00605B81" w:rsidRP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"Город Архангельск" о начале проведения проверок деятельности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контрольными и правоохранительными органами и об их результатах, о случаях привлечения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5F4BFE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к административной и уголовной ответственности, связанных с их работой </w:t>
      </w:r>
      <w:r w:rsidR="005F4BFE">
        <w:rPr>
          <w:sz w:val="28"/>
          <w:szCs w:val="28"/>
        </w:rPr>
        <w:br/>
      </w:r>
      <w:r w:rsidRPr="00384C93">
        <w:rPr>
          <w:sz w:val="28"/>
          <w:szCs w:val="28"/>
        </w:rPr>
        <w:lastRenderedPageBreak/>
        <w:t xml:space="preserve">в </w:t>
      </w:r>
      <w:r w:rsidR="00224528">
        <w:rPr>
          <w:sz w:val="28"/>
          <w:szCs w:val="28"/>
        </w:rPr>
        <w:t>Учреждении</w:t>
      </w:r>
      <w:r w:rsidRPr="00384C93">
        <w:rPr>
          <w:sz w:val="28"/>
          <w:szCs w:val="28"/>
        </w:rPr>
        <w:t xml:space="preserve">, а также незамедлительно сообщать о случаях возникновения в </w:t>
      </w:r>
      <w:r w:rsidR="00224528">
        <w:rPr>
          <w:sz w:val="28"/>
          <w:szCs w:val="28"/>
        </w:rPr>
        <w:t>Учреждении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ситуаци</w:t>
      </w:r>
      <w:r w:rsidR="007654FF" w:rsidRPr="00384C93">
        <w:rPr>
          <w:sz w:val="28"/>
          <w:szCs w:val="28"/>
        </w:rPr>
        <w:t xml:space="preserve">й, </w:t>
      </w:r>
      <w:r w:rsidRPr="00384C93">
        <w:rPr>
          <w:sz w:val="28"/>
          <w:szCs w:val="28"/>
        </w:rPr>
        <w:t>представляющей угрозу жизни работников;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осуществить при расторжении трудового договора передачу дел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вновь назначенному директору в установленном порядке;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представлять в случае изменения персональных данных соответствующие документы в Администрацию городского округа "Город Архангельск" в срок не позднее </w:t>
      </w:r>
      <w:r w:rsidR="005F4BFE">
        <w:rPr>
          <w:sz w:val="28"/>
          <w:szCs w:val="28"/>
        </w:rPr>
        <w:t>пяти</w:t>
      </w:r>
      <w:r w:rsidRPr="00384C93">
        <w:rPr>
          <w:sz w:val="28"/>
          <w:szCs w:val="28"/>
        </w:rPr>
        <w:t xml:space="preserve"> рабочих дней;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информировать Администрацию городского округа "Город Архангельск" о своей временной нетрудоспособности, а также об отсутствии на рабочем месте по другим уважительным причинам;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представлять Администрации городского округа "Город Архангельск" </w:t>
      </w:r>
      <w:r w:rsidR="00605B81" w:rsidRP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в установленном порядке сведения о своих доходах, об имуществе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и обязательствах имущественного характера, а также о доходах,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об имуществе и обязательствах имущественного характера своих супруги</w:t>
      </w:r>
      <w:r w:rsid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(супруга) и несовершеннолетних детей: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выполнять иные обязанности, предусмотренные законодательством Российской Федерации и настоящим </w:t>
      </w:r>
      <w:r w:rsidR="00384C93">
        <w:rPr>
          <w:sz w:val="28"/>
          <w:szCs w:val="28"/>
        </w:rPr>
        <w:t>У</w:t>
      </w:r>
      <w:r w:rsidRPr="00384C93">
        <w:rPr>
          <w:sz w:val="28"/>
          <w:szCs w:val="28"/>
        </w:rPr>
        <w:t>ставом.</w:t>
      </w:r>
    </w:p>
    <w:p w:rsidR="006D6972" w:rsidRPr="00384C93" w:rsidRDefault="00CF0371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1.</w:t>
      </w:r>
      <w:r w:rsidR="006D6972" w:rsidRPr="00384C93">
        <w:rPr>
          <w:sz w:val="28"/>
          <w:szCs w:val="28"/>
        </w:rPr>
        <w:tab/>
        <w:t xml:space="preserve">Директор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 xml:space="preserve">несет перед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 xml:space="preserve">ответственность в размере убытков, причиненных </w:t>
      </w:r>
      <w:r w:rsidR="00224528">
        <w:rPr>
          <w:sz w:val="28"/>
          <w:szCs w:val="28"/>
        </w:rPr>
        <w:t>Учреждению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>в результате совершения крупной сделки без предварительного согласия Администрации городского округа "Город Архангельск" независимо оттого, была ли эта сделка признана недействительной.</w:t>
      </w:r>
    </w:p>
    <w:p w:rsidR="006D6972" w:rsidRPr="00384C93" w:rsidRDefault="00CF0371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2</w:t>
      </w:r>
      <w:r w:rsidR="006D6972"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ab/>
        <w:t xml:space="preserve">Совмещение должности директора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 xml:space="preserve">с другими руководящими должностями внутри или вне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>не допускается.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3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 пределах своей компетенции принимает локальные нормативные акты, содержащие нормы, регулирующие отношения, связанные с осуществлением спортивной подготовки, пут</w:t>
      </w:r>
      <w:r w:rsidR="003A0C63">
        <w:rPr>
          <w:sz w:val="28"/>
          <w:szCs w:val="28"/>
        </w:rPr>
        <w:t>е</w:t>
      </w:r>
      <w:r w:rsidRPr="00384C93">
        <w:rPr>
          <w:sz w:val="28"/>
          <w:szCs w:val="28"/>
        </w:rPr>
        <w:t xml:space="preserve">м утверждения их приказом директора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4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</w:r>
      <w:r w:rsidR="007654FF" w:rsidRPr="00384C93">
        <w:rPr>
          <w:sz w:val="28"/>
          <w:szCs w:val="28"/>
        </w:rPr>
        <w:t>Коллегиальным органом</w:t>
      </w:r>
      <w:r w:rsidRPr="00384C93">
        <w:rPr>
          <w:sz w:val="28"/>
          <w:szCs w:val="28"/>
        </w:rPr>
        <w:t xml:space="preserve"> управления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являются Общее собрание работников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5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Общее собрание работников </w:t>
      </w:r>
      <w:r w:rsidR="00500AE7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 xml:space="preserve"> состоит и формируется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из всех работников, работающих в </w:t>
      </w:r>
      <w:r w:rsidR="00224528">
        <w:rPr>
          <w:sz w:val="28"/>
          <w:szCs w:val="28"/>
        </w:rPr>
        <w:t>Учреждении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по основному месту работы. Общее собрание работников </w:t>
      </w:r>
      <w:r w:rsidR="00500AE7">
        <w:rPr>
          <w:sz w:val="28"/>
          <w:szCs w:val="28"/>
        </w:rPr>
        <w:t>Учреждения</w:t>
      </w:r>
      <w:r w:rsidR="00500AE7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действует бессрочно.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Общее собрание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собирается по мере необходимости, но не реже двух раз в год. На первом в календарном году заседании Общего собрания работников избирается его председатель и секретарь.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Общее собрание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вправе принимать решения, если в работе участвует более половины сотрудников, для которых </w:t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является основным местом работы.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По вопросу объявления забастовки общее собрание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считается правомочным, если на нем присутствовало более половины от общего числа работников.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Решения Общего собрания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принимаются простым большинством голосов присутствующих на собрании работников. </w:t>
      </w:r>
      <w:r w:rsidRPr="00384C93">
        <w:rPr>
          <w:sz w:val="28"/>
          <w:szCs w:val="28"/>
        </w:rPr>
        <w:lastRenderedPageBreak/>
        <w:t xml:space="preserve">Процедура голосования определяется Общим собранием работников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На заседаниях Общего собрания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ведется протокол. Протокол подписывается председателем и секретаре</w:t>
      </w:r>
      <w:r w:rsidR="007654FF" w:rsidRPr="00384C93">
        <w:rPr>
          <w:sz w:val="28"/>
          <w:szCs w:val="28"/>
        </w:rPr>
        <w:t>м</w:t>
      </w:r>
      <w:r w:rsidRPr="00384C93">
        <w:rPr>
          <w:sz w:val="28"/>
          <w:szCs w:val="28"/>
        </w:rPr>
        <w:t xml:space="preserve"> и хранится в архиве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К компетенции Общего собрания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относится: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принятие коллективного договора;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делегирование представителей работников для ведения коллективных переговоров с директором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по вопросам заключения, изменения, дополнения коллективного договора и контроля за его выполнением;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заслушивание ежегодного отчета комиссии по ведению коллективных переговоров и директора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о выполнении коллективного договора: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избрание представителей работников в Комиссию по трудовым спорам, определение численности и срока полномочий Комиссии по трудовым спорам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, избрание ее членов: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определение состава, численности и срока полномочий Комиссии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по выплатам стимулирующего характера работникам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выдвижение коллективных требований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3A0C63">
        <w:rPr>
          <w:sz w:val="28"/>
          <w:szCs w:val="28"/>
        </w:rPr>
        <w:br/>
      </w:r>
      <w:r w:rsidRPr="00384C93">
        <w:rPr>
          <w:sz w:val="28"/>
          <w:szCs w:val="28"/>
        </w:rPr>
        <w:t>и избрание полномочных представителей для участия в решении коллективного трудового спора;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принятие решения об объявлении забастовки и выборы органа, возглавляющего забастовку;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обсуждение и принятие программы развития </w:t>
      </w:r>
      <w:r w:rsidR="00500AE7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6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Комплектование штата работников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осуществляется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на основе трудовых договоров в соответствии с трудовым законодательством Российской Федерации.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7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Для работников работодателем является </w:t>
      </w:r>
      <w:r w:rsidR="00224528">
        <w:rPr>
          <w:sz w:val="28"/>
          <w:szCs w:val="28"/>
        </w:rPr>
        <w:t>Учреждение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8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Заработная плата работникам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выплачивается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за выполнение им функциональных обязанностей, работ, предусмотренных трудовым договором. Выполнение работником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других работ </w:t>
      </w:r>
      <w:r w:rsidR="00384C93">
        <w:rPr>
          <w:sz w:val="28"/>
          <w:szCs w:val="28"/>
        </w:rPr>
        <w:br/>
      </w:r>
      <w:r w:rsidRPr="00384C93">
        <w:rPr>
          <w:sz w:val="28"/>
          <w:szCs w:val="28"/>
        </w:rPr>
        <w:t>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3</w:t>
      </w:r>
      <w:r w:rsidR="00043CCB">
        <w:rPr>
          <w:sz w:val="28"/>
          <w:szCs w:val="28"/>
        </w:rPr>
        <w:t>9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</w:r>
      <w:r w:rsidR="00767A67" w:rsidRPr="00384C93">
        <w:rPr>
          <w:sz w:val="28"/>
          <w:szCs w:val="28"/>
        </w:rPr>
        <w:t>Р</w:t>
      </w:r>
      <w:r w:rsidRPr="00384C93">
        <w:rPr>
          <w:sz w:val="28"/>
          <w:szCs w:val="28"/>
        </w:rPr>
        <w:t xml:space="preserve">аботники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обеспечиваются мерами социальной поддержки в порядке, установленном законодательством Российской Федерации, Архангельской области, муниципальными правовыми актами городского округа "Город Архангельск".</w:t>
      </w:r>
    </w:p>
    <w:p w:rsidR="006D6972" w:rsidRPr="00384C93" w:rsidRDefault="00043CCB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6D6972"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ab/>
        <w:t xml:space="preserve">Режим работы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 xml:space="preserve">определяется расписанием (графиком) работы, утвержденным приказом директора </w:t>
      </w:r>
      <w:r w:rsidR="00224528">
        <w:rPr>
          <w:sz w:val="28"/>
          <w:szCs w:val="28"/>
        </w:rPr>
        <w:t>Учреждения</w:t>
      </w:r>
      <w:r w:rsidR="006D6972"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D6972" w:rsidRPr="00384C93" w:rsidRDefault="00CF0371" w:rsidP="003A0C63">
      <w:pPr>
        <w:tabs>
          <w:tab w:val="left" w:pos="709"/>
        </w:tabs>
        <w:jc w:val="center"/>
        <w:rPr>
          <w:sz w:val="28"/>
          <w:szCs w:val="28"/>
        </w:rPr>
      </w:pPr>
      <w:r w:rsidRPr="00384C93">
        <w:rPr>
          <w:b/>
          <w:sz w:val="28"/>
          <w:szCs w:val="28"/>
          <w:lang w:val="en-US"/>
        </w:rPr>
        <w:t>IV</w:t>
      </w:r>
      <w:r w:rsidRPr="00384C93">
        <w:rPr>
          <w:b/>
          <w:sz w:val="28"/>
          <w:szCs w:val="28"/>
        </w:rPr>
        <w:t xml:space="preserve"> </w:t>
      </w:r>
      <w:r w:rsidR="006D6972" w:rsidRPr="00384C93">
        <w:rPr>
          <w:b/>
          <w:sz w:val="28"/>
          <w:szCs w:val="28"/>
        </w:rPr>
        <w:t>Имущество и финансовое обеспечение</w:t>
      </w:r>
      <w:r w:rsidR="00B33C11" w:rsidRPr="00384C93">
        <w:rPr>
          <w:b/>
          <w:sz w:val="28"/>
          <w:szCs w:val="28"/>
        </w:rPr>
        <w:t xml:space="preserve"> деятельности</w:t>
      </w:r>
      <w:r w:rsidR="006D6972" w:rsidRPr="00384C93">
        <w:rPr>
          <w:b/>
          <w:sz w:val="28"/>
          <w:szCs w:val="28"/>
        </w:rPr>
        <w:t xml:space="preserve"> </w:t>
      </w:r>
      <w:r w:rsidR="00224528" w:rsidRPr="00224528">
        <w:rPr>
          <w:b/>
          <w:sz w:val="28"/>
          <w:szCs w:val="28"/>
        </w:rPr>
        <w:t>Учреждения</w:t>
      </w:r>
    </w:p>
    <w:p w:rsidR="006D6972" w:rsidRPr="00384C93" w:rsidRDefault="006D6972" w:rsidP="006D6972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4</w:t>
      </w:r>
      <w:r w:rsidR="00043CCB">
        <w:rPr>
          <w:sz w:val="28"/>
          <w:szCs w:val="28"/>
        </w:rPr>
        <w:t>1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Имущество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закрепляется за ним </w:t>
      </w:r>
      <w:r w:rsidR="007654FF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</w:t>
      </w:r>
      <w:r w:rsidR="003A0C63">
        <w:rPr>
          <w:sz w:val="28"/>
          <w:szCs w:val="28"/>
        </w:rPr>
        <w:br/>
      </w:r>
      <w:r w:rsidRPr="00384C93">
        <w:rPr>
          <w:sz w:val="28"/>
          <w:szCs w:val="28"/>
        </w:rPr>
        <w:t>на праве оперативного управления в соответствии с Гражданским кодексом Российской Федерации.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lastRenderedPageBreak/>
        <w:t>4</w:t>
      </w:r>
      <w:r w:rsidR="00043CCB">
        <w:rPr>
          <w:sz w:val="28"/>
          <w:szCs w:val="28"/>
        </w:rPr>
        <w:t>2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Имущество </w:t>
      </w:r>
      <w:r w:rsidR="00224528">
        <w:rPr>
          <w:sz w:val="28"/>
          <w:szCs w:val="28"/>
        </w:rPr>
        <w:t>Учреждения</w:t>
      </w:r>
      <w:r w:rsidR="00605B81" w:rsidRPr="00384C93">
        <w:rPr>
          <w:sz w:val="28"/>
          <w:szCs w:val="28"/>
        </w:rPr>
        <w:t>, закрепленное за</w:t>
      </w:r>
      <w:r w:rsidRPr="00384C93">
        <w:rPr>
          <w:sz w:val="28"/>
          <w:szCs w:val="28"/>
        </w:rPr>
        <w:t xml:space="preserve"> </w:t>
      </w:r>
      <w:r w:rsidR="00605B81" w:rsidRPr="00384C93">
        <w:rPr>
          <w:sz w:val="28"/>
          <w:szCs w:val="28"/>
        </w:rPr>
        <w:t>ним С</w:t>
      </w:r>
      <w:r w:rsidRPr="00384C93">
        <w:rPr>
          <w:sz w:val="28"/>
          <w:szCs w:val="28"/>
        </w:rPr>
        <w:t xml:space="preserve">обственником </w:t>
      </w:r>
      <w:r w:rsidR="00595DD8">
        <w:rPr>
          <w:sz w:val="28"/>
          <w:szCs w:val="28"/>
        </w:rPr>
        <w:br/>
      </w:r>
      <w:r w:rsidRPr="00384C93">
        <w:rPr>
          <w:sz w:val="28"/>
          <w:szCs w:val="28"/>
        </w:rPr>
        <w:t>на праве оперативного управления, является собственностью городского округа "Город Архангельск".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4</w:t>
      </w:r>
      <w:r w:rsidR="00043CCB">
        <w:rPr>
          <w:sz w:val="28"/>
          <w:szCs w:val="28"/>
        </w:rPr>
        <w:t>3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Источниками формирования имущества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являются: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движимое и недвижимое имущество, закрепленное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</w:t>
      </w:r>
      <w:r w:rsidR="00B33C11" w:rsidRPr="00384C93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за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на праве оперативного управления;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имущество, приобретенное за счет средств, выделенных ему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имущества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 xml:space="preserve">, а также за счет средств, полученных </w:t>
      </w:r>
      <w:r w:rsidR="00595DD8">
        <w:rPr>
          <w:sz w:val="28"/>
          <w:szCs w:val="28"/>
        </w:rPr>
        <w:br/>
      </w:r>
      <w:r w:rsidRPr="00384C93">
        <w:rPr>
          <w:sz w:val="28"/>
          <w:szCs w:val="28"/>
        </w:rPr>
        <w:t>от приносящей доход деятельности;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иное имущество в соответствии с законодательством Российской Федерации.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4</w:t>
      </w:r>
      <w:r w:rsidR="00043CCB">
        <w:rPr>
          <w:sz w:val="28"/>
          <w:szCs w:val="28"/>
        </w:rPr>
        <w:t>4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владеет, пользуется закрепленным за ним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на праве оперативного управления имуществом в пределах, установленных законодательством Российской Федерации, и в соответствии с целями своей деятельности и назначением имущества с согласия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обственника имущества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4</w:t>
      </w:r>
      <w:r w:rsidR="00043CCB">
        <w:rPr>
          <w:sz w:val="28"/>
          <w:szCs w:val="28"/>
        </w:rPr>
        <w:t>5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вправе сдавать в аренду и (или) передавать </w:t>
      </w:r>
      <w:r w:rsidR="00595DD8">
        <w:rPr>
          <w:sz w:val="28"/>
          <w:szCs w:val="28"/>
        </w:rPr>
        <w:br/>
      </w:r>
      <w:r w:rsidRPr="00384C93">
        <w:rPr>
          <w:sz w:val="28"/>
          <w:szCs w:val="28"/>
        </w:rPr>
        <w:t xml:space="preserve">в безвозмездное пользование закрепленное за ним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на праве оперативного управления имущество с согласия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обственника имущества </w:t>
      </w:r>
      <w:r w:rsidR="00224528">
        <w:rPr>
          <w:sz w:val="28"/>
          <w:szCs w:val="28"/>
        </w:rPr>
        <w:t>Учреждения</w:t>
      </w:r>
      <w:r w:rsidRPr="00384C93">
        <w:rPr>
          <w:sz w:val="28"/>
          <w:szCs w:val="28"/>
        </w:rPr>
        <w:t>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4</w:t>
      </w:r>
      <w:r w:rsidR="00043CCB">
        <w:rPr>
          <w:sz w:val="28"/>
          <w:szCs w:val="28"/>
        </w:rPr>
        <w:t>6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без согласия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обственника не вправе распоряжаться особо ценным движимым имуществом, закрепленным за ним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или приобретенным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за счет средств, выделенных ему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управления. </w:t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вправе распоряжаться самостоятельно, если иное не установлено законом.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4</w:t>
      </w:r>
      <w:r w:rsidR="00043CCB">
        <w:rPr>
          <w:sz w:val="28"/>
          <w:szCs w:val="28"/>
        </w:rPr>
        <w:t>7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только с согласия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обственника вправе передавать некоммерческим организациям в качестве их учредителя (участника) денежные средства (если иное не установлено условиями предоставления денежных средств) и иное имущество, за исключением особо ценного движимого имущества, закрепленного за ним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или приобретенного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за счет денежных средств, выделенных ему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>обственником на приобретение такого имущества, а также недвижимого имущества.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В случае и порядке, которые предусмотрены федеральными законами, </w:t>
      </w:r>
      <w:r w:rsidR="00224528">
        <w:rPr>
          <w:sz w:val="28"/>
          <w:szCs w:val="28"/>
        </w:rPr>
        <w:t>Учреждение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вправе вносить имущество, указанное в абзаце первом настоящего пункта,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(участника).</w:t>
      </w:r>
    </w:p>
    <w:p w:rsidR="006D6972" w:rsidRPr="00384C93" w:rsidRDefault="006D6972" w:rsidP="005E0B3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4</w:t>
      </w:r>
      <w:r w:rsidR="00043CCB">
        <w:rPr>
          <w:sz w:val="28"/>
          <w:szCs w:val="28"/>
        </w:rPr>
        <w:t>8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Имущество, закрепленное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 xml:space="preserve">обственником за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на праве оперативного управления, изымается полностью или частично исключительно в случаях, предусмотренных действующим законодательством Российской Федерации.</w:t>
      </w:r>
    </w:p>
    <w:p w:rsidR="006D6972" w:rsidRPr="00384C93" w:rsidRDefault="006D6972" w:rsidP="005E0B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lastRenderedPageBreak/>
        <w:t>4</w:t>
      </w:r>
      <w:r w:rsidR="00043CCB">
        <w:rPr>
          <w:sz w:val="28"/>
          <w:szCs w:val="28"/>
        </w:rPr>
        <w:t>9</w:t>
      </w:r>
      <w:r w:rsidRPr="00384C93">
        <w:rPr>
          <w:sz w:val="28"/>
          <w:szCs w:val="28"/>
        </w:rPr>
        <w:t>.</w:t>
      </w:r>
      <w:r w:rsidRPr="00384C93">
        <w:rPr>
          <w:sz w:val="28"/>
          <w:szCs w:val="28"/>
        </w:rPr>
        <w:tab/>
        <w:t xml:space="preserve">Земельный участок, необходимый для выполнения </w:t>
      </w:r>
      <w:r w:rsidR="00224528">
        <w:rPr>
          <w:sz w:val="28"/>
          <w:szCs w:val="28"/>
        </w:rPr>
        <w:t>Учреждением</w:t>
      </w:r>
      <w:r w:rsidR="00224528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 xml:space="preserve">своих уставных целей, предоставляется ему </w:t>
      </w:r>
      <w:r w:rsidR="00605B81" w:rsidRPr="00384C93">
        <w:rPr>
          <w:sz w:val="28"/>
          <w:szCs w:val="28"/>
        </w:rPr>
        <w:t>С</w:t>
      </w:r>
      <w:r w:rsidRPr="00384C93">
        <w:rPr>
          <w:sz w:val="28"/>
          <w:szCs w:val="28"/>
        </w:rPr>
        <w:t>обственником на праве постоянного (бессрочного) пользования.</w:t>
      </w:r>
    </w:p>
    <w:p w:rsidR="006D6972" w:rsidRPr="00384C93" w:rsidRDefault="00043CCB" w:rsidP="005E0B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6D6972"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ab/>
        <w:t xml:space="preserve">Источниками финансового обеспечения деятельности </w:t>
      </w:r>
      <w:r w:rsidR="00224528">
        <w:rPr>
          <w:sz w:val="28"/>
          <w:szCs w:val="28"/>
        </w:rPr>
        <w:t>Учреждения</w:t>
      </w:r>
      <w:r w:rsidR="00224528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>являются: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субсидии из городского бюджета на финансовое обеспечение выполнения </w:t>
      </w:r>
      <w:r w:rsidR="00BE747A">
        <w:rPr>
          <w:sz w:val="28"/>
          <w:szCs w:val="28"/>
        </w:rPr>
        <w:t>Учреждением</w:t>
      </w:r>
      <w:r w:rsidR="00BE747A" w:rsidRPr="00384C93">
        <w:rPr>
          <w:sz w:val="28"/>
          <w:szCs w:val="28"/>
        </w:rPr>
        <w:t xml:space="preserve"> </w:t>
      </w:r>
      <w:r w:rsidRPr="00384C93">
        <w:rPr>
          <w:sz w:val="28"/>
          <w:szCs w:val="28"/>
        </w:rPr>
        <w:t>муниципального задания;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субсидии из </w:t>
      </w:r>
      <w:r w:rsidR="00B33C11" w:rsidRPr="00384C93">
        <w:rPr>
          <w:sz w:val="28"/>
          <w:szCs w:val="28"/>
        </w:rPr>
        <w:t>городского бюджета на иные цели;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 xml:space="preserve">доходы от платных услуг, оказываемых </w:t>
      </w:r>
      <w:r w:rsidR="00224528">
        <w:rPr>
          <w:sz w:val="28"/>
          <w:szCs w:val="28"/>
        </w:rPr>
        <w:t>Учреждением</w:t>
      </w:r>
      <w:r w:rsidRPr="00384C93">
        <w:rPr>
          <w:sz w:val="28"/>
          <w:szCs w:val="28"/>
        </w:rPr>
        <w:t xml:space="preserve">, и средств </w:t>
      </w:r>
      <w:r w:rsidR="003A0C63">
        <w:rPr>
          <w:sz w:val="28"/>
          <w:szCs w:val="28"/>
        </w:rPr>
        <w:br/>
      </w:r>
      <w:r w:rsidRPr="00384C93">
        <w:rPr>
          <w:sz w:val="28"/>
          <w:szCs w:val="28"/>
        </w:rPr>
        <w:t>от иной</w:t>
      </w:r>
      <w:r w:rsidR="00B33C11" w:rsidRPr="00384C93">
        <w:rPr>
          <w:sz w:val="28"/>
          <w:szCs w:val="28"/>
        </w:rPr>
        <w:t xml:space="preserve"> приносящей доходы деятельности</w:t>
      </w:r>
      <w:r w:rsidRPr="00384C93">
        <w:rPr>
          <w:sz w:val="28"/>
          <w:szCs w:val="28"/>
        </w:rPr>
        <w:t>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безвозмездные поступления от физических и юридических лиц</w:t>
      </w:r>
      <w:r w:rsidR="003A0C63">
        <w:rPr>
          <w:sz w:val="28"/>
          <w:szCs w:val="28"/>
        </w:rPr>
        <w:t>,</w:t>
      </w:r>
      <w:r w:rsidRPr="00384C93">
        <w:rPr>
          <w:sz w:val="28"/>
          <w:szCs w:val="28"/>
        </w:rPr>
        <w:t xml:space="preserve"> в том ч</w:t>
      </w:r>
      <w:r w:rsidR="00B33C11" w:rsidRPr="00384C93">
        <w:rPr>
          <w:sz w:val="28"/>
          <w:szCs w:val="28"/>
        </w:rPr>
        <w:t>исле добровольные пожертвования;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гранты в форме субсидий из бюджетов бюджетно</w:t>
      </w:r>
      <w:r w:rsidR="00595DD8">
        <w:rPr>
          <w:sz w:val="28"/>
          <w:szCs w:val="28"/>
        </w:rPr>
        <w:t xml:space="preserve">й системы Российской </w:t>
      </w:r>
      <w:r w:rsidR="00B33C11" w:rsidRPr="00384C93">
        <w:rPr>
          <w:sz w:val="28"/>
          <w:szCs w:val="28"/>
        </w:rPr>
        <w:t>Федерации;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другие, не запрещенные законом поступления.</w:t>
      </w:r>
    </w:p>
    <w:p w:rsidR="006D6972" w:rsidRPr="00384C93" w:rsidRDefault="00CF0371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5</w:t>
      </w:r>
      <w:r w:rsidR="00043CCB">
        <w:rPr>
          <w:sz w:val="28"/>
          <w:szCs w:val="28"/>
        </w:rPr>
        <w:t>1</w:t>
      </w:r>
      <w:r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 xml:space="preserve"> </w:t>
      </w:r>
      <w:r w:rsidR="00BE747A">
        <w:rPr>
          <w:sz w:val="28"/>
          <w:szCs w:val="28"/>
        </w:rPr>
        <w:t>Учреждение</w:t>
      </w:r>
      <w:r w:rsidR="00BE747A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 xml:space="preserve">осуществляет операции со средствами в соответствии </w:t>
      </w:r>
      <w:r w:rsidR="00B33C11" w:rsidRPr="00384C93">
        <w:rPr>
          <w:sz w:val="28"/>
          <w:szCs w:val="28"/>
        </w:rPr>
        <w:br/>
      </w:r>
      <w:r w:rsidR="006D6972" w:rsidRPr="00384C93">
        <w:rPr>
          <w:sz w:val="28"/>
          <w:szCs w:val="28"/>
        </w:rPr>
        <w:t xml:space="preserve">с законодательством Российской Федерации через лицевые счета, открываемые в </w:t>
      </w:r>
      <w:r w:rsidR="002D3D7A">
        <w:rPr>
          <w:sz w:val="28"/>
          <w:szCs w:val="28"/>
        </w:rPr>
        <w:t>У</w:t>
      </w:r>
      <w:r w:rsidR="00A35198">
        <w:rPr>
          <w:sz w:val="28"/>
          <w:szCs w:val="28"/>
        </w:rPr>
        <w:t>правлении</w:t>
      </w:r>
      <w:r w:rsidR="006D6972" w:rsidRPr="00384C93">
        <w:rPr>
          <w:sz w:val="28"/>
          <w:szCs w:val="28"/>
        </w:rPr>
        <w:t xml:space="preserve"> Федерального казначейства</w:t>
      </w:r>
      <w:r w:rsidR="00A35198">
        <w:rPr>
          <w:sz w:val="28"/>
          <w:szCs w:val="28"/>
        </w:rPr>
        <w:t xml:space="preserve"> по Архангельской области и Ненецкому автономному округу.</w:t>
      </w:r>
    </w:p>
    <w:p w:rsidR="006D6972" w:rsidRPr="00384C93" w:rsidRDefault="00CF0371" w:rsidP="005E0B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5</w:t>
      </w:r>
      <w:r w:rsidR="00043CCB">
        <w:rPr>
          <w:sz w:val="28"/>
          <w:szCs w:val="28"/>
        </w:rPr>
        <w:t>2</w:t>
      </w:r>
      <w:r w:rsidR="006D6972"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ab/>
      </w:r>
      <w:r w:rsidR="00BE747A">
        <w:rPr>
          <w:sz w:val="28"/>
          <w:szCs w:val="28"/>
        </w:rPr>
        <w:t>Учреждение</w:t>
      </w:r>
      <w:r w:rsidR="00BE747A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 xml:space="preserve">вправе совершать крупные сделки, соответствующие критериям, установленным в пункте 13 статьи 9.2 Федерального закона </w:t>
      </w:r>
      <w:r w:rsidR="00595DD8">
        <w:rPr>
          <w:sz w:val="28"/>
          <w:szCs w:val="28"/>
        </w:rPr>
        <w:br/>
        <w:t>о</w:t>
      </w:r>
      <w:r w:rsidR="006D6972" w:rsidRPr="00384C93">
        <w:rPr>
          <w:sz w:val="28"/>
          <w:szCs w:val="28"/>
        </w:rPr>
        <w:t>т 12</w:t>
      </w:r>
      <w:r w:rsidR="00595DD8">
        <w:rPr>
          <w:sz w:val="28"/>
          <w:szCs w:val="28"/>
        </w:rPr>
        <w:t xml:space="preserve"> января </w:t>
      </w:r>
      <w:r w:rsidR="006D6972" w:rsidRPr="00384C93">
        <w:rPr>
          <w:sz w:val="28"/>
          <w:szCs w:val="28"/>
        </w:rPr>
        <w:t>1996</w:t>
      </w:r>
      <w:r w:rsidR="00595DD8">
        <w:rPr>
          <w:sz w:val="28"/>
          <w:szCs w:val="28"/>
        </w:rPr>
        <w:t xml:space="preserve"> года</w:t>
      </w:r>
      <w:r w:rsidR="006D6972" w:rsidRPr="00384C93">
        <w:rPr>
          <w:sz w:val="28"/>
          <w:szCs w:val="28"/>
        </w:rPr>
        <w:t xml:space="preserve"> </w:t>
      </w:r>
      <w:r w:rsidR="00B33C11" w:rsidRPr="00384C93">
        <w:rPr>
          <w:sz w:val="28"/>
          <w:szCs w:val="28"/>
        </w:rPr>
        <w:t>№</w:t>
      </w:r>
      <w:r w:rsidR="006D6972" w:rsidRPr="00384C93">
        <w:rPr>
          <w:sz w:val="28"/>
          <w:szCs w:val="28"/>
        </w:rPr>
        <w:t xml:space="preserve"> 7-ФЗ "О некоммерческих организациях</w:t>
      </w:r>
      <w:r w:rsidR="00B33C11" w:rsidRPr="00384C93">
        <w:rPr>
          <w:sz w:val="28"/>
          <w:szCs w:val="28"/>
        </w:rPr>
        <w:t>"</w:t>
      </w:r>
      <w:r w:rsidR="006D6972" w:rsidRPr="00384C93">
        <w:rPr>
          <w:sz w:val="28"/>
          <w:szCs w:val="28"/>
        </w:rPr>
        <w:t xml:space="preserve">, только </w:t>
      </w:r>
      <w:r w:rsidR="00595DD8">
        <w:rPr>
          <w:sz w:val="28"/>
          <w:szCs w:val="28"/>
        </w:rPr>
        <w:br/>
      </w:r>
      <w:r w:rsidR="006D6972" w:rsidRPr="00384C93">
        <w:rPr>
          <w:sz w:val="28"/>
          <w:szCs w:val="28"/>
        </w:rPr>
        <w:t>с предварительного согласия Администрации городского округа "Город Архангельск".</w:t>
      </w:r>
    </w:p>
    <w:p w:rsidR="006D6972" w:rsidRPr="00384C93" w:rsidRDefault="00CF0371" w:rsidP="005E0B33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5</w:t>
      </w:r>
      <w:r w:rsidR="00043CCB">
        <w:rPr>
          <w:sz w:val="28"/>
          <w:szCs w:val="28"/>
        </w:rPr>
        <w:t>3</w:t>
      </w:r>
      <w:r w:rsidR="006D6972" w:rsidRPr="00384C93">
        <w:rPr>
          <w:sz w:val="28"/>
          <w:szCs w:val="28"/>
        </w:rPr>
        <w:t>.</w:t>
      </w:r>
      <w:r w:rsidR="006D6972" w:rsidRPr="00384C93">
        <w:rPr>
          <w:sz w:val="28"/>
          <w:szCs w:val="28"/>
        </w:rPr>
        <w:tab/>
      </w:r>
      <w:r w:rsidR="00BE747A">
        <w:rPr>
          <w:sz w:val="28"/>
          <w:szCs w:val="28"/>
        </w:rPr>
        <w:t>Учреждение</w:t>
      </w:r>
      <w:r w:rsidR="00BE747A" w:rsidRPr="00384C93">
        <w:rPr>
          <w:sz w:val="28"/>
          <w:szCs w:val="28"/>
        </w:rPr>
        <w:t xml:space="preserve"> </w:t>
      </w:r>
      <w:r w:rsidR="006D6972" w:rsidRPr="00384C93">
        <w:rPr>
          <w:sz w:val="28"/>
          <w:szCs w:val="28"/>
        </w:rPr>
        <w:t xml:space="preserve">вправе совершать сделки, в совершении которых имеется заинтересованность, определяемая в соответствии с критериями, установленными в статье 27 Федерального закона от </w:t>
      </w:r>
      <w:r w:rsidR="00595DD8" w:rsidRPr="00384C93">
        <w:rPr>
          <w:sz w:val="28"/>
          <w:szCs w:val="28"/>
        </w:rPr>
        <w:t>12</w:t>
      </w:r>
      <w:r w:rsidR="00595DD8">
        <w:rPr>
          <w:sz w:val="28"/>
          <w:szCs w:val="28"/>
        </w:rPr>
        <w:t xml:space="preserve"> января </w:t>
      </w:r>
      <w:r w:rsidR="00595DD8" w:rsidRPr="00384C93">
        <w:rPr>
          <w:sz w:val="28"/>
          <w:szCs w:val="28"/>
        </w:rPr>
        <w:t>1996</w:t>
      </w:r>
      <w:r w:rsidR="00595DD8">
        <w:rPr>
          <w:sz w:val="28"/>
          <w:szCs w:val="28"/>
        </w:rPr>
        <w:t xml:space="preserve"> года</w:t>
      </w:r>
      <w:r w:rsidR="00595DD8" w:rsidRPr="00384C93">
        <w:rPr>
          <w:sz w:val="28"/>
          <w:szCs w:val="28"/>
        </w:rPr>
        <w:t xml:space="preserve"> </w:t>
      </w:r>
      <w:r w:rsidR="005E0B33">
        <w:rPr>
          <w:sz w:val="28"/>
          <w:szCs w:val="28"/>
        </w:rPr>
        <w:br/>
      </w:r>
      <w:r w:rsidR="006D6972" w:rsidRPr="00384C93">
        <w:rPr>
          <w:sz w:val="28"/>
          <w:szCs w:val="28"/>
        </w:rPr>
        <w:t xml:space="preserve">№ 7-ФЗ "О некоммерческих организациях", только с одобрения Администрации городского </w:t>
      </w:r>
      <w:r w:rsidR="00A3689E" w:rsidRPr="00384C93">
        <w:rPr>
          <w:sz w:val="28"/>
          <w:szCs w:val="28"/>
        </w:rPr>
        <w:t>округа</w:t>
      </w:r>
      <w:r w:rsidR="006D6972" w:rsidRPr="00384C93">
        <w:rPr>
          <w:sz w:val="28"/>
          <w:szCs w:val="28"/>
        </w:rPr>
        <w:t xml:space="preserve"> "Город Архангельск".</w:t>
      </w:r>
    </w:p>
    <w:p w:rsidR="006D6972" w:rsidRPr="00384C93" w:rsidRDefault="006D6972" w:rsidP="006D697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70E1F" w:rsidRPr="00384C93" w:rsidRDefault="00CF0371" w:rsidP="00226A51">
      <w:pPr>
        <w:tabs>
          <w:tab w:val="left" w:pos="709"/>
        </w:tabs>
        <w:jc w:val="center"/>
        <w:rPr>
          <w:b/>
          <w:sz w:val="28"/>
          <w:szCs w:val="28"/>
        </w:rPr>
      </w:pPr>
      <w:r w:rsidRPr="00384C93">
        <w:rPr>
          <w:b/>
          <w:sz w:val="28"/>
          <w:szCs w:val="28"/>
          <w:lang w:val="en-US"/>
        </w:rPr>
        <w:t>V</w:t>
      </w:r>
      <w:r w:rsidRPr="00384C93">
        <w:rPr>
          <w:b/>
          <w:sz w:val="28"/>
          <w:szCs w:val="28"/>
        </w:rPr>
        <w:t xml:space="preserve"> </w:t>
      </w:r>
      <w:r w:rsidR="00C70E1F" w:rsidRPr="00384C93">
        <w:rPr>
          <w:b/>
          <w:sz w:val="28"/>
          <w:szCs w:val="28"/>
        </w:rPr>
        <w:t xml:space="preserve">Порядок изменения </w:t>
      </w:r>
      <w:r w:rsidR="007A3E62">
        <w:rPr>
          <w:b/>
          <w:sz w:val="28"/>
          <w:szCs w:val="28"/>
        </w:rPr>
        <w:t>У</w:t>
      </w:r>
      <w:r w:rsidR="00C70E1F" w:rsidRPr="00384C93">
        <w:rPr>
          <w:b/>
          <w:sz w:val="28"/>
          <w:szCs w:val="28"/>
        </w:rPr>
        <w:t xml:space="preserve">става </w:t>
      </w:r>
      <w:r w:rsidR="00DA72D4" w:rsidRPr="00DA72D4">
        <w:rPr>
          <w:b/>
          <w:sz w:val="28"/>
          <w:szCs w:val="28"/>
        </w:rPr>
        <w:t>Учреждения</w:t>
      </w:r>
    </w:p>
    <w:p w:rsidR="003F13D3" w:rsidRPr="00384C93" w:rsidRDefault="003F13D3" w:rsidP="003F13D3">
      <w:pPr>
        <w:pStyle w:val="af4"/>
        <w:tabs>
          <w:tab w:val="left" w:pos="709"/>
        </w:tabs>
        <w:rPr>
          <w:b/>
          <w:sz w:val="28"/>
          <w:szCs w:val="28"/>
        </w:rPr>
      </w:pPr>
    </w:p>
    <w:p w:rsidR="00C70E1F" w:rsidRPr="00384C93" w:rsidRDefault="003F13D3" w:rsidP="00C70E1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C93">
        <w:rPr>
          <w:sz w:val="28"/>
          <w:szCs w:val="28"/>
        </w:rPr>
        <w:t>5</w:t>
      </w:r>
      <w:r w:rsidR="00043CCB">
        <w:rPr>
          <w:sz w:val="28"/>
          <w:szCs w:val="28"/>
        </w:rPr>
        <w:t>4</w:t>
      </w:r>
      <w:r w:rsidRPr="00384C93">
        <w:rPr>
          <w:sz w:val="28"/>
          <w:szCs w:val="28"/>
        </w:rPr>
        <w:t xml:space="preserve">. </w:t>
      </w:r>
      <w:r w:rsidR="00C70E1F" w:rsidRPr="00384C93">
        <w:rPr>
          <w:sz w:val="28"/>
          <w:szCs w:val="28"/>
        </w:rPr>
        <w:t xml:space="preserve">Изменения в </w:t>
      </w:r>
      <w:r w:rsidR="00595DD8">
        <w:rPr>
          <w:sz w:val="28"/>
          <w:szCs w:val="28"/>
        </w:rPr>
        <w:t>У</w:t>
      </w:r>
      <w:r w:rsidR="00C70E1F" w:rsidRPr="00384C93">
        <w:rPr>
          <w:sz w:val="28"/>
          <w:szCs w:val="28"/>
        </w:rPr>
        <w:t xml:space="preserve">став </w:t>
      </w:r>
      <w:r w:rsidR="00DA72D4">
        <w:rPr>
          <w:sz w:val="28"/>
          <w:szCs w:val="28"/>
        </w:rPr>
        <w:t>Учреждения</w:t>
      </w:r>
      <w:r w:rsidR="00DA72D4" w:rsidRPr="00384C93">
        <w:rPr>
          <w:sz w:val="28"/>
          <w:szCs w:val="28"/>
        </w:rPr>
        <w:t xml:space="preserve"> </w:t>
      </w:r>
      <w:r w:rsidR="00C70E1F" w:rsidRPr="00384C93">
        <w:rPr>
          <w:sz w:val="28"/>
          <w:szCs w:val="28"/>
        </w:rPr>
        <w:t xml:space="preserve">утверждаются Администрацией </w:t>
      </w:r>
      <w:r w:rsidR="00CE3B14" w:rsidRPr="00384C93">
        <w:rPr>
          <w:sz w:val="28"/>
          <w:szCs w:val="28"/>
        </w:rPr>
        <w:t>городского округа</w:t>
      </w:r>
      <w:r w:rsidR="00C70E1F" w:rsidRPr="00384C93">
        <w:rPr>
          <w:sz w:val="28"/>
          <w:szCs w:val="28"/>
        </w:rPr>
        <w:t xml:space="preserve"> "Город Архангельск" и подлежат государственной регистрации в установленном порядке.</w:t>
      </w:r>
    </w:p>
    <w:p w:rsidR="00C70E1F" w:rsidRPr="006D6972" w:rsidRDefault="00C70E1F" w:rsidP="00C70E1F">
      <w:pPr>
        <w:tabs>
          <w:tab w:val="left" w:pos="709"/>
        </w:tabs>
        <w:jc w:val="center"/>
        <w:rPr>
          <w:sz w:val="24"/>
          <w:szCs w:val="24"/>
        </w:rPr>
      </w:pPr>
    </w:p>
    <w:p w:rsidR="003F13D3" w:rsidRDefault="003F13D3" w:rsidP="00C70E1F">
      <w:pPr>
        <w:tabs>
          <w:tab w:val="left" w:pos="709"/>
        </w:tabs>
        <w:jc w:val="center"/>
        <w:rPr>
          <w:sz w:val="24"/>
          <w:szCs w:val="24"/>
        </w:rPr>
      </w:pPr>
      <w:r w:rsidRPr="006D6972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</w:p>
    <w:sectPr w:rsidR="003F13D3" w:rsidSect="00173943">
      <w:headerReference w:type="default" r:id="rId9"/>
      <w:headerReference w:type="first" r:id="rId10"/>
      <w:pgSz w:w="11906" w:h="16838" w:code="9"/>
      <w:pgMar w:top="1134" w:right="567" w:bottom="1134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AE" w:rsidRDefault="00B134AE">
      <w:r>
        <w:separator/>
      </w:r>
    </w:p>
  </w:endnote>
  <w:endnote w:type="continuationSeparator" w:id="0">
    <w:p w:rsidR="00B134AE" w:rsidRDefault="00B1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AE" w:rsidRDefault="00B134AE">
      <w:r>
        <w:separator/>
      </w:r>
    </w:p>
  </w:footnote>
  <w:footnote w:type="continuationSeparator" w:id="0">
    <w:p w:rsidR="00B134AE" w:rsidRDefault="00B1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28" w:rsidRDefault="0022452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3F4E">
      <w:rPr>
        <w:noProof/>
      </w:rPr>
      <w:t>13</w:t>
    </w:r>
    <w:r>
      <w:fldChar w:fldCharType="end"/>
    </w:r>
  </w:p>
  <w:p w:rsidR="00224528" w:rsidRDefault="0022452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28" w:rsidRDefault="00224528">
    <w:pPr>
      <w:pStyle w:val="aa"/>
      <w:jc w:val="center"/>
    </w:pPr>
  </w:p>
  <w:p w:rsidR="00224528" w:rsidRDefault="002245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3F5"/>
    <w:multiLevelType w:val="hybridMultilevel"/>
    <w:tmpl w:val="D806DC12"/>
    <w:lvl w:ilvl="0" w:tplc="DEFAC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01798"/>
    <w:multiLevelType w:val="singleLevel"/>
    <w:tmpl w:val="C53E684E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>
    <w:nsid w:val="0CF70AA3"/>
    <w:multiLevelType w:val="hybridMultilevel"/>
    <w:tmpl w:val="736C6DC4"/>
    <w:lvl w:ilvl="0" w:tplc="DEFAC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F588E"/>
    <w:multiLevelType w:val="hybridMultilevel"/>
    <w:tmpl w:val="6F380FBE"/>
    <w:lvl w:ilvl="0" w:tplc="4E8E313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4C47"/>
    <w:multiLevelType w:val="hybridMultilevel"/>
    <w:tmpl w:val="51AA37C8"/>
    <w:lvl w:ilvl="0" w:tplc="B75E03BA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2BBF73D0"/>
    <w:multiLevelType w:val="hybridMultilevel"/>
    <w:tmpl w:val="82F80C04"/>
    <w:lvl w:ilvl="0" w:tplc="DEFAC2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41621"/>
    <w:multiLevelType w:val="hybridMultilevel"/>
    <w:tmpl w:val="8076CB3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946DD"/>
    <w:multiLevelType w:val="hybridMultilevel"/>
    <w:tmpl w:val="E70EA85A"/>
    <w:lvl w:ilvl="0" w:tplc="DEFAC2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AC7544"/>
    <w:multiLevelType w:val="multilevel"/>
    <w:tmpl w:val="08E21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>
    <w:nsid w:val="3F9B6C58"/>
    <w:multiLevelType w:val="multilevel"/>
    <w:tmpl w:val="61FC612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>
    <w:nsid w:val="41547641"/>
    <w:multiLevelType w:val="multilevel"/>
    <w:tmpl w:val="E2C647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18716E"/>
    <w:multiLevelType w:val="hybridMultilevel"/>
    <w:tmpl w:val="9A74D36E"/>
    <w:lvl w:ilvl="0" w:tplc="DEFAC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45A9A"/>
    <w:multiLevelType w:val="multilevel"/>
    <w:tmpl w:val="8D8812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3F6527"/>
    <w:multiLevelType w:val="multilevel"/>
    <w:tmpl w:val="9090894E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>
    <w:nsid w:val="5BDB2F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3E34A9C"/>
    <w:multiLevelType w:val="hybridMultilevel"/>
    <w:tmpl w:val="283E3128"/>
    <w:lvl w:ilvl="0" w:tplc="0419000F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>
    <w:nsid w:val="641F37EC"/>
    <w:multiLevelType w:val="hybridMultilevel"/>
    <w:tmpl w:val="0F7C5F74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3334B"/>
    <w:multiLevelType w:val="multilevel"/>
    <w:tmpl w:val="E3D40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7D0F33"/>
    <w:multiLevelType w:val="multilevel"/>
    <w:tmpl w:val="8632D4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0AC45FE"/>
    <w:multiLevelType w:val="hybridMultilevel"/>
    <w:tmpl w:val="9454ECBE"/>
    <w:lvl w:ilvl="0" w:tplc="F416B83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7DBE29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2"/>
  </w:num>
  <w:num w:numId="12">
    <w:abstractNumId w:val="11"/>
  </w:num>
  <w:num w:numId="13">
    <w:abstractNumId w:val="5"/>
  </w:num>
  <w:num w:numId="14">
    <w:abstractNumId w:val="12"/>
  </w:num>
  <w:num w:numId="15">
    <w:abstractNumId w:val="10"/>
  </w:num>
  <w:num w:numId="16">
    <w:abstractNumId w:val="16"/>
  </w:num>
  <w:num w:numId="17">
    <w:abstractNumId w:val="6"/>
  </w:num>
  <w:num w:numId="18">
    <w:abstractNumId w:val="15"/>
  </w:num>
  <w:num w:numId="19">
    <w:abstractNumId w:val="17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47"/>
    <w:rsid w:val="00000FD4"/>
    <w:rsid w:val="00001D73"/>
    <w:rsid w:val="00002ADB"/>
    <w:rsid w:val="00006B3D"/>
    <w:rsid w:val="000141D2"/>
    <w:rsid w:val="00014B3A"/>
    <w:rsid w:val="0002523D"/>
    <w:rsid w:val="00030504"/>
    <w:rsid w:val="00031A78"/>
    <w:rsid w:val="0003521A"/>
    <w:rsid w:val="00043CCB"/>
    <w:rsid w:val="00047801"/>
    <w:rsid w:val="00051233"/>
    <w:rsid w:val="00055814"/>
    <w:rsid w:val="00065026"/>
    <w:rsid w:val="00072FE2"/>
    <w:rsid w:val="000730B9"/>
    <w:rsid w:val="00074043"/>
    <w:rsid w:val="00075A21"/>
    <w:rsid w:val="00082822"/>
    <w:rsid w:val="00082F2E"/>
    <w:rsid w:val="0008358C"/>
    <w:rsid w:val="000A10DA"/>
    <w:rsid w:val="000A5237"/>
    <w:rsid w:val="000B0D08"/>
    <w:rsid w:val="000B2101"/>
    <w:rsid w:val="000C3FE2"/>
    <w:rsid w:val="000C5129"/>
    <w:rsid w:val="000C629E"/>
    <w:rsid w:val="000F0CF2"/>
    <w:rsid w:val="000F2035"/>
    <w:rsid w:val="001138F6"/>
    <w:rsid w:val="00126643"/>
    <w:rsid w:val="00126792"/>
    <w:rsid w:val="00131FE6"/>
    <w:rsid w:val="00140C65"/>
    <w:rsid w:val="0014591B"/>
    <w:rsid w:val="00165607"/>
    <w:rsid w:val="00166BA3"/>
    <w:rsid w:val="00171047"/>
    <w:rsid w:val="00171CF3"/>
    <w:rsid w:val="00173943"/>
    <w:rsid w:val="00177406"/>
    <w:rsid w:val="001840B1"/>
    <w:rsid w:val="0018755C"/>
    <w:rsid w:val="00194BE2"/>
    <w:rsid w:val="001950C6"/>
    <w:rsid w:val="001A6DC6"/>
    <w:rsid w:val="001B02B7"/>
    <w:rsid w:val="001C1F42"/>
    <w:rsid w:val="001D2AA6"/>
    <w:rsid w:val="001D338A"/>
    <w:rsid w:val="001D786E"/>
    <w:rsid w:val="001E3398"/>
    <w:rsid w:val="001E7796"/>
    <w:rsid w:val="00211478"/>
    <w:rsid w:val="00222646"/>
    <w:rsid w:val="00224528"/>
    <w:rsid w:val="00226A51"/>
    <w:rsid w:val="00234B1F"/>
    <w:rsid w:val="00240C3B"/>
    <w:rsid w:val="00242332"/>
    <w:rsid w:val="00246194"/>
    <w:rsid w:val="00247D47"/>
    <w:rsid w:val="0025607B"/>
    <w:rsid w:val="00262386"/>
    <w:rsid w:val="002638BE"/>
    <w:rsid w:val="002772FC"/>
    <w:rsid w:val="0028186B"/>
    <w:rsid w:val="002839B5"/>
    <w:rsid w:val="002A4322"/>
    <w:rsid w:val="002A47C3"/>
    <w:rsid w:val="002B03AB"/>
    <w:rsid w:val="002B2EAC"/>
    <w:rsid w:val="002D0A1D"/>
    <w:rsid w:val="002D3D7A"/>
    <w:rsid w:val="002D5565"/>
    <w:rsid w:val="002F1B0B"/>
    <w:rsid w:val="00316E96"/>
    <w:rsid w:val="00323557"/>
    <w:rsid w:val="00336036"/>
    <w:rsid w:val="00346866"/>
    <w:rsid w:val="003557EF"/>
    <w:rsid w:val="00364147"/>
    <w:rsid w:val="00373B33"/>
    <w:rsid w:val="003814F7"/>
    <w:rsid w:val="00384C93"/>
    <w:rsid w:val="00396130"/>
    <w:rsid w:val="003A0C63"/>
    <w:rsid w:val="003D086A"/>
    <w:rsid w:val="003D3884"/>
    <w:rsid w:val="003D747B"/>
    <w:rsid w:val="003E7272"/>
    <w:rsid w:val="003F13D3"/>
    <w:rsid w:val="003F496D"/>
    <w:rsid w:val="00400D90"/>
    <w:rsid w:val="00406D5A"/>
    <w:rsid w:val="00412F04"/>
    <w:rsid w:val="00431918"/>
    <w:rsid w:val="00444730"/>
    <w:rsid w:val="004465F8"/>
    <w:rsid w:val="00450C8E"/>
    <w:rsid w:val="00452106"/>
    <w:rsid w:val="00453B5F"/>
    <w:rsid w:val="0045693D"/>
    <w:rsid w:val="00456E37"/>
    <w:rsid w:val="00460F19"/>
    <w:rsid w:val="00461B48"/>
    <w:rsid w:val="00463148"/>
    <w:rsid w:val="00464DD4"/>
    <w:rsid w:val="00477F30"/>
    <w:rsid w:val="0048298D"/>
    <w:rsid w:val="00486206"/>
    <w:rsid w:val="004914AB"/>
    <w:rsid w:val="00493641"/>
    <w:rsid w:val="004A34AB"/>
    <w:rsid w:val="004A43E9"/>
    <w:rsid w:val="004A69AE"/>
    <w:rsid w:val="004A7F96"/>
    <w:rsid w:val="004B5D54"/>
    <w:rsid w:val="004C5633"/>
    <w:rsid w:val="004D3860"/>
    <w:rsid w:val="004E0241"/>
    <w:rsid w:val="004E259F"/>
    <w:rsid w:val="004F351A"/>
    <w:rsid w:val="004F6ED7"/>
    <w:rsid w:val="004F77C8"/>
    <w:rsid w:val="00500AE7"/>
    <w:rsid w:val="00501A23"/>
    <w:rsid w:val="00506FB5"/>
    <w:rsid w:val="005105FA"/>
    <w:rsid w:val="00523102"/>
    <w:rsid w:val="00524210"/>
    <w:rsid w:val="00525000"/>
    <w:rsid w:val="005258BA"/>
    <w:rsid w:val="00526E53"/>
    <w:rsid w:val="00531ADF"/>
    <w:rsid w:val="005412EC"/>
    <w:rsid w:val="00543FD8"/>
    <w:rsid w:val="00544550"/>
    <w:rsid w:val="00557F45"/>
    <w:rsid w:val="0057217F"/>
    <w:rsid w:val="0058008A"/>
    <w:rsid w:val="005830F1"/>
    <w:rsid w:val="00585B1A"/>
    <w:rsid w:val="0058609A"/>
    <w:rsid w:val="00593100"/>
    <w:rsid w:val="00595DD8"/>
    <w:rsid w:val="00596F56"/>
    <w:rsid w:val="005A2695"/>
    <w:rsid w:val="005A7C3D"/>
    <w:rsid w:val="005D33F8"/>
    <w:rsid w:val="005E0B33"/>
    <w:rsid w:val="005E0FF3"/>
    <w:rsid w:val="005E1A33"/>
    <w:rsid w:val="005E1D89"/>
    <w:rsid w:val="005E74B3"/>
    <w:rsid w:val="005F282F"/>
    <w:rsid w:val="005F4BFE"/>
    <w:rsid w:val="005F6CDC"/>
    <w:rsid w:val="00601FFB"/>
    <w:rsid w:val="00604CEA"/>
    <w:rsid w:val="00605B81"/>
    <w:rsid w:val="00606CAE"/>
    <w:rsid w:val="006116C8"/>
    <w:rsid w:val="00617514"/>
    <w:rsid w:val="006205C9"/>
    <w:rsid w:val="00622151"/>
    <w:rsid w:val="00623056"/>
    <w:rsid w:val="00625A82"/>
    <w:rsid w:val="00632491"/>
    <w:rsid w:val="00633571"/>
    <w:rsid w:val="006377A4"/>
    <w:rsid w:val="00644C81"/>
    <w:rsid w:val="0064650A"/>
    <w:rsid w:val="00650422"/>
    <w:rsid w:val="0066475F"/>
    <w:rsid w:val="00667856"/>
    <w:rsid w:val="00672B08"/>
    <w:rsid w:val="00673F95"/>
    <w:rsid w:val="006A0F89"/>
    <w:rsid w:val="006B02B2"/>
    <w:rsid w:val="006B1D9C"/>
    <w:rsid w:val="006C1C03"/>
    <w:rsid w:val="006D6585"/>
    <w:rsid w:val="006D6972"/>
    <w:rsid w:val="006E7074"/>
    <w:rsid w:val="006F006E"/>
    <w:rsid w:val="006F05F3"/>
    <w:rsid w:val="006F0961"/>
    <w:rsid w:val="006F6952"/>
    <w:rsid w:val="00701A4F"/>
    <w:rsid w:val="00714F5A"/>
    <w:rsid w:val="00715F05"/>
    <w:rsid w:val="007220CD"/>
    <w:rsid w:val="00730260"/>
    <w:rsid w:val="0075432C"/>
    <w:rsid w:val="00757D84"/>
    <w:rsid w:val="00757EEB"/>
    <w:rsid w:val="007629A8"/>
    <w:rsid w:val="00763766"/>
    <w:rsid w:val="007654FF"/>
    <w:rsid w:val="00767A67"/>
    <w:rsid w:val="00770885"/>
    <w:rsid w:val="00774D48"/>
    <w:rsid w:val="00783224"/>
    <w:rsid w:val="00787CCB"/>
    <w:rsid w:val="00794CD2"/>
    <w:rsid w:val="007A2392"/>
    <w:rsid w:val="007A3E62"/>
    <w:rsid w:val="007B1960"/>
    <w:rsid w:val="007B26C7"/>
    <w:rsid w:val="007B3C28"/>
    <w:rsid w:val="007B60C6"/>
    <w:rsid w:val="007B6A1F"/>
    <w:rsid w:val="007B7E21"/>
    <w:rsid w:val="007C050E"/>
    <w:rsid w:val="007C178B"/>
    <w:rsid w:val="007C310C"/>
    <w:rsid w:val="007D6E18"/>
    <w:rsid w:val="007E516A"/>
    <w:rsid w:val="007E79EA"/>
    <w:rsid w:val="007E7A77"/>
    <w:rsid w:val="007F4693"/>
    <w:rsid w:val="007F6B80"/>
    <w:rsid w:val="008047E2"/>
    <w:rsid w:val="008052E1"/>
    <w:rsid w:val="008107C5"/>
    <w:rsid w:val="008125A8"/>
    <w:rsid w:val="00815611"/>
    <w:rsid w:val="008322BA"/>
    <w:rsid w:val="0083612B"/>
    <w:rsid w:val="0087190C"/>
    <w:rsid w:val="00872BE7"/>
    <w:rsid w:val="008801DA"/>
    <w:rsid w:val="00880480"/>
    <w:rsid w:val="0088147F"/>
    <w:rsid w:val="00883E23"/>
    <w:rsid w:val="00885AC2"/>
    <w:rsid w:val="008866E4"/>
    <w:rsid w:val="008927CA"/>
    <w:rsid w:val="008A042D"/>
    <w:rsid w:val="008A1AD0"/>
    <w:rsid w:val="008A7BBE"/>
    <w:rsid w:val="008C0293"/>
    <w:rsid w:val="008C0B9D"/>
    <w:rsid w:val="008C5A24"/>
    <w:rsid w:val="008D0AD7"/>
    <w:rsid w:val="008D16E5"/>
    <w:rsid w:val="008E4B1A"/>
    <w:rsid w:val="009107E4"/>
    <w:rsid w:val="00912A61"/>
    <w:rsid w:val="009135F3"/>
    <w:rsid w:val="0092336C"/>
    <w:rsid w:val="00925E4B"/>
    <w:rsid w:val="009362A4"/>
    <w:rsid w:val="009365CD"/>
    <w:rsid w:val="00951C50"/>
    <w:rsid w:val="0095249B"/>
    <w:rsid w:val="0095262B"/>
    <w:rsid w:val="00952D9C"/>
    <w:rsid w:val="00953360"/>
    <w:rsid w:val="00953A0F"/>
    <w:rsid w:val="00962850"/>
    <w:rsid w:val="00962FB5"/>
    <w:rsid w:val="009657D2"/>
    <w:rsid w:val="0097615A"/>
    <w:rsid w:val="00984E75"/>
    <w:rsid w:val="0098626E"/>
    <w:rsid w:val="00986FC3"/>
    <w:rsid w:val="009A4D89"/>
    <w:rsid w:val="009B3FF2"/>
    <w:rsid w:val="009C2E22"/>
    <w:rsid w:val="009C31F7"/>
    <w:rsid w:val="009D6641"/>
    <w:rsid w:val="009E008B"/>
    <w:rsid w:val="00A0293F"/>
    <w:rsid w:val="00A10171"/>
    <w:rsid w:val="00A1200D"/>
    <w:rsid w:val="00A302E3"/>
    <w:rsid w:val="00A35198"/>
    <w:rsid w:val="00A3689E"/>
    <w:rsid w:val="00A40DD2"/>
    <w:rsid w:val="00A411DF"/>
    <w:rsid w:val="00A4315B"/>
    <w:rsid w:val="00A45792"/>
    <w:rsid w:val="00A551D7"/>
    <w:rsid w:val="00A64499"/>
    <w:rsid w:val="00A76C40"/>
    <w:rsid w:val="00AA1ED0"/>
    <w:rsid w:val="00AA351B"/>
    <w:rsid w:val="00AB1D2E"/>
    <w:rsid w:val="00AB4C73"/>
    <w:rsid w:val="00AC09B3"/>
    <w:rsid w:val="00AC3532"/>
    <w:rsid w:val="00AC7B33"/>
    <w:rsid w:val="00AC7C4C"/>
    <w:rsid w:val="00AD29D0"/>
    <w:rsid w:val="00AD3252"/>
    <w:rsid w:val="00AD4F39"/>
    <w:rsid w:val="00AE2F03"/>
    <w:rsid w:val="00AE32C5"/>
    <w:rsid w:val="00AF33BF"/>
    <w:rsid w:val="00B0103E"/>
    <w:rsid w:val="00B01062"/>
    <w:rsid w:val="00B03080"/>
    <w:rsid w:val="00B118F6"/>
    <w:rsid w:val="00B11A9B"/>
    <w:rsid w:val="00B120EB"/>
    <w:rsid w:val="00B134AE"/>
    <w:rsid w:val="00B135F3"/>
    <w:rsid w:val="00B23B38"/>
    <w:rsid w:val="00B32214"/>
    <w:rsid w:val="00B338AD"/>
    <w:rsid w:val="00B33C11"/>
    <w:rsid w:val="00B37DBC"/>
    <w:rsid w:val="00B410B2"/>
    <w:rsid w:val="00B42021"/>
    <w:rsid w:val="00B47F64"/>
    <w:rsid w:val="00B50BB2"/>
    <w:rsid w:val="00B50EED"/>
    <w:rsid w:val="00B516B2"/>
    <w:rsid w:val="00B56679"/>
    <w:rsid w:val="00B608D1"/>
    <w:rsid w:val="00B62619"/>
    <w:rsid w:val="00B628C9"/>
    <w:rsid w:val="00B73ADF"/>
    <w:rsid w:val="00B90CF9"/>
    <w:rsid w:val="00BA1F86"/>
    <w:rsid w:val="00BA4BFD"/>
    <w:rsid w:val="00BA65CC"/>
    <w:rsid w:val="00BB7BDF"/>
    <w:rsid w:val="00BC03DF"/>
    <w:rsid w:val="00BC1361"/>
    <w:rsid w:val="00BC1AFF"/>
    <w:rsid w:val="00BC62FD"/>
    <w:rsid w:val="00BE747A"/>
    <w:rsid w:val="00BF7178"/>
    <w:rsid w:val="00C02323"/>
    <w:rsid w:val="00C07815"/>
    <w:rsid w:val="00C135AF"/>
    <w:rsid w:val="00C15BFE"/>
    <w:rsid w:val="00C21732"/>
    <w:rsid w:val="00C21A77"/>
    <w:rsid w:val="00C24226"/>
    <w:rsid w:val="00C30526"/>
    <w:rsid w:val="00C31BB6"/>
    <w:rsid w:val="00C32DE3"/>
    <w:rsid w:val="00C40E2B"/>
    <w:rsid w:val="00C4672F"/>
    <w:rsid w:val="00C50B8F"/>
    <w:rsid w:val="00C5195A"/>
    <w:rsid w:val="00C51ABF"/>
    <w:rsid w:val="00C52544"/>
    <w:rsid w:val="00C56082"/>
    <w:rsid w:val="00C60316"/>
    <w:rsid w:val="00C6434B"/>
    <w:rsid w:val="00C673B0"/>
    <w:rsid w:val="00C70E1F"/>
    <w:rsid w:val="00C76391"/>
    <w:rsid w:val="00C76CF6"/>
    <w:rsid w:val="00C77E66"/>
    <w:rsid w:val="00C9778C"/>
    <w:rsid w:val="00CB0C31"/>
    <w:rsid w:val="00CC28FC"/>
    <w:rsid w:val="00CC5342"/>
    <w:rsid w:val="00CC5A12"/>
    <w:rsid w:val="00CC6C3E"/>
    <w:rsid w:val="00CD1699"/>
    <w:rsid w:val="00CE3B14"/>
    <w:rsid w:val="00CF0371"/>
    <w:rsid w:val="00CF704A"/>
    <w:rsid w:val="00D01290"/>
    <w:rsid w:val="00D018D9"/>
    <w:rsid w:val="00D05F44"/>
    <w:rsid w:val="00D10B8B"/>
    <w:rsid w:val="00D12614"/>
    <w:rsid w:val="00D15A63"/>
    <w:rsid w:val="00D20540"/>
    <w:rsid w:val="00D32D74"/>
    <w:rsid w:val="00D346B3"/>
    <w:rsid w:val="00D40737"/>
    <w:rsid w:val="00D4100C"/>
    <w:rsid w:val="00D42DE8"/>
    <w:rsid w:val="00D45C11"/>
    <w:rsid w:val="00D6155B"/>
    <w:rsid w:val="00D6211C"/>
    <w:rsid w:val="00D6614C"/>
    <w:rsid w:val="00D77F8E"/>
    <w:rsid w:val="00DA0A36"/>
    <w:rsid w:val="00DA72D4"/>
    <w:rsid w:val="00DC7994"/>
    <w:rsid w:val="00DD2E98"/>
    <w:rsid w:val="00DF4E16"/>
    <w:rsid w:val="00E109ED"/>
    <w:rsid w:val="00E10F31"/>
    <w:rsid w:val="00E13E6B"/>
    <w:rsid w:val="00E17D61"/>
    <w:rsid w:val="00E27C2E"/>
    <w:rsid w:val="00E35335"/>
    <w:rsid w:val="00E42823"/>
    <w:rsid w:val="00E539F7"/>
    <w:rsid w:val="00E62203"/>
    <w:rsid w:val="00E674FD"/>
    <w:rsid w:val="00E67EA2"/>
    <w:rsid w:val="00E83F9D"/>
    <w:rsid w:val="00E90BAD"/>
    <w:rsid w:val="00E94A81"/>
    <w:rsid w:val="00EA5501"/>
    <w:rsid w:val="00EA6967"/>
    <w:rsid w:val="00EA7A48"/>
    <w:rsid w:val="00EB4C5E"/>
    <w:rsid w:val="00EB7E61"/>
    <w:rsid w:val="00ED164B"/>
    <w:rsid w:val="00ED1A9E"/>
    <w:rsid w:val="00ED58D3"/>
    <w:rsid w:val="00EE18F6"/>
    <w:rsid w:val="00EE1E73"/>
    <w:rsid w:val="00F101FE"/>
    <w:rsid w:val="00F109BF"/>
    <w:rsid w:val="00F12655"/>
    <w:rsid w:val="00F14CCE"/>
    <w:rsid w:val="00F36801"/>
    <w:rsid w:val="00F372DB"/>
    <w:rsid w:val="00F42076"/>
    <w:rsid w:val="00F5276C"/>
    <w:rsid w:val="00F639C6"/>
    <w:rsid w:val="00F678E8"/>
    <w:rsid w:val="00F71115"/>
    <w:rsid w:val="00F73F4E"/>
    <w:rsid w:val="00FA5D47"/>
    <w:rsid w:val="00FB36F4"/>
    <w:rsid w:val="00FB515E"/>
    <w:rsid w:val="00FB5822"/>
    <w:rsid w:val="00FC09CE"/>
    <w:rsid w:val="00FC6F4F"/>
    <w:rsid w:val="00FD0B3A"/>
    <w:rsid w:val="00FD521E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rsid w:val="006A0F89"/>
    <w:pPr>
      <w:keepNext/>
      <w:ind w:right="-766"/>
      <w:jc w:val="both"/>
      <w:outlineLvl w:val="6"/>
    </w:pPr>
    <w:rPr>
      <w:i/>
    </w:rPr>
  </w:style>
  <w:style w:type="paragraph" w:styleId="8">
    <w:name w:val="heading 8"/>
    <w:basedOn w:val="a"/>
    <w:next w:val="a"/>
    <w:qFormat/>
    <w:rsid w:val="006A0F89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A0F89"/>
    <w:pPr>
      <w:keepNext/>
      <w:tabs>
        <w:tab w:val="left" w:pos="709"/>
      </w:tabs>
      <w:ind w:right="468"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ind w:right="-766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0">
    <w:name w:val="Body Text 3"/>
    <w:basedOn w:val="a"/>
    <w:pPr>
      <w:ind w:right="-766"/>
      <w:jc w:val="center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0F89"/>
    <w:pPr>
      <w:spacing w:after="120" w:line="480" w:lineRule="auto"/>
      <w:ind w:left="283"/>
    </w:pPr>
  </w:style>
  <w:style w:type="paragraph" w:styleId="31">
    <w:name w:val="Body Text Indent 3"/>
    <w:basedOn w:val="a"/>
    <w:rsid w:val="006A0F8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6A0F89"/>
    <w:pPr>
      <w:ind w:left="405" w:right="-766"/>
      <w:jc w:val="both"/>
    </w:pPr>
  </w:style>
  <w:style w:type="paragraph" w:styleId="a8">
    <w:name w:val="Body Text Indent"/>
    <w:basedOn w:val="a"/>
    <w:rsid w:val="006A0F89"/>
    <w:pPr>
      <w:ind w:right="-766" w:hanging="21"/>
      <w:jc w:val="both"/>
    </w:pPr>
  </w:style>
  <w:style w:type="character" w:styleId="a9">
    <w:name w:val="line number"/>
    <w:basedOn w:val="a0"/>
    <w:unhideWhenUsed/>
    <w:rsid w:val="006A0F89"/>
  </w:style>
  <w:style w:type="paragraph" w:styleId="aa">
    <w:name w:val="header"/>
    <w:basedOn w:val="a"/>
    <w:link w:val="ab"/>
    <w:uiPriority w:val="99"/>
    <w:unhideWhenUsed/>
    <w:rsid w:val="006A0F89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6A0F89"/>
  </w:style>
  <w:style w:type="paragraph" w:styleId="ac">
    <w:name w:val="footer"/>
    <w:basedOn w:val="a"/>
    <w:unhideWhenUsed/>
    <w:rsid w:val="006A0F89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030504"/>
    <w:rPr>
      <w:sz w:val="24"/>
    </w:rPr>
  </w:style>
  <w:style w:type="character" w:styleId="ad">
    <w:name w:val="Strong"/>
    <w:uiPriority w:val="22"/>
    <w:qFormat/>
    <w:rsid w:val="00082F2E"/>
    <w:rPr>
      <w:b/>
      <w:bCs/>
    </w:rPr>
  </w:style>
  <w:style w:type="table" w:styleId="ae">
    <w:name w:val="Table Grid"/>
    <w:basedOn w:val="a1"/>
    <w:uiPriority w:val="59"/>
    <w:rsid w:val="005F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01A4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1A4F"/>
  </w:style>
  <w:style w:type="character" w:customStyle="1" w:styleId="af1">
    <w:name w:val="Текст примечания Знак"/>
    <w:basedOn w:val="a0"/>
    <w:link w:val="af0"/>
    <w:uiPriority w:val="99"/>
    <w:semiHidden/>
    <w:rsid w:val="00701A4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1A4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01A4F"/>
    <w:rPr>
      <w:b/>
      <w:bCs/>
    </w:rPr>
  </w:style>
  <w:style w:type="paragraph" w:styleId="af4">
    <w:name w:val="List Paragraph"/>
    <w:basedOn w:val="a"/>
    <w:uiPriority w:val="34"/>
    <w:qFormat/>
    <w:rsid w:val="009C31F7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173943"/>
  </w:style>
  <w:style w:type="paragraph" w:styleId="af5">
    <w:name w:val="Normal (Web)"/>
    <w:basedOn w:val="a"/>
    <w:rsid w:val="00CC6C3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4"/>
      <w:lang w:val="en-US"/>
    </w:rPr>
  </w:style>
  <w:style w:type="paragraph" w:styleId="7">
    <w:name w:val="heading 7"/>
    <w:basedOn w:val="a"/>
    <w:next w:val="a"/>
    <w:qFormat/>
    <w:rsid w:val="006A0F89"/>
    <w:pPr>
      <w:keepNext/>
      <w:ind w:right="-766"/>
      <w:jc w:val="both"/>
      <w:outlineLvl w:val="6"/>
    </w:pPr>
    <w:rPr>
      <w:i/>
    </w:rPr>
  </w:style>
  <w:style w:type="paragraph" w:styleId="8">
    <w:name w:val="heading 8"/>
    <w:basedOn w:val="a"/>
    <w:next w:val="a"/>
    <w:qFormat/>
    <w:rsid w:val="006A0F89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6A0F89"/>
    <w:pPr>
      <w:keepNext/>
      <w:tabs>
        <w:tab w:val="left" w:pos="709"/>
      </w:tabs>
      <w:ind w:right="468"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ind w:right="-766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sz w:val="24"/>
    </w:rPr>
  </w:style>
  <w:style w:type="paragraph" w:styleId="30">
    <w:name w:val="Body Text 3"/>
    <w:basedOn w:val="a"/>
    <w:pPr>
      <w:ind w:right="-766"/>
      <w:jc w:val="center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0F89"/>
    <w:pPr>
      <w:spacing w:after="120" w:line="480" w:lineRule="auto"/>
      <w:ind w:left="283"/>
    </w:pPr>
  </w:style>
  <w:style w:type="paragraph" w:styleId="31">
    <w:name w:val="Body Text Indent 3"/>
    <w:basedOn w:val="a"/>
    <w:rsid w:val="006A0F8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6A0F89"/>
    <w:pPr>
      <w:ind w:left="405" w:right="-766"/>
      <w:jc w:val="both"/>
    </w:pPr>
  </w:style>
  <w:style w:type="paragraph" w:styleId="a8">
    <w:name w:val="Body Text Indent"/>
    <w:basedOn w:val="a"/>
    <w:rsid w:val="006A0F89"/>
    <w:pPr>
      <w:ind w:right="-766" w:hanging="21"/>
      <w:jc w:val="both"/>
    </w:pPr>
  </w:style>
  <w:style w:type="character" w:styleId="a9">
    <w:name w:val="line number"/>
    <w:basedOn w:val="a0"/>
    <w:unhideWhenUsed/>
    <w:rsid w:val="006A0F89"/>
  </w:style>
  <w:style w:type="paragraph" w:styleId="aa">
    <w:name w:val="header"/>
    <w:basedOn w:val="a"/>
    <w:link w:val="ab"/>
    <w:uiPriority w:val="99"/>
    <w:unhideWhenUsed/>
    <w:rsid w:val="006A0F89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6A0F89"/>
  </w:style>
  <w:style w:type="paragraph" w:styleId="ac">
    <w:name w:val="footer"/>
    <w:basedOn w:val="a"/>
    <w:unhideWhenUsed/>
    <w:rsid w:val="006A0F89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030504"/>
    <w:rPr>
      <w:sz w:val="24"/>
    </w:rPr>
  </w:style>
  <w:style w:type="character" w:styleId="ad">
    <w:name w:val="Strong"/>
    <w:uiPriority w:val="22"/>
    <w:qFormat/>
    <w:rsid w:val="00082F2E"/>
    <w:rPr>
      <w:b/>
      <w:bCs/>
    </w:rPr>
  </w:style>
  <w:style w:type="table" w:styleId="ae">
    <w:name w:val="Table Grid"/>
    <w:basedOn w:val="a1"/>
    <w:uiPriority w:val="59"/>
    <w:rsid w:val="005F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01A4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01A4F"/>
  </w:style>
  <w:style w:type="character" w:customStyle="1" w:styleId="af1">
    <w:name w:val="Текст примечания Знак"/>
    <w:basedOn w:val="a0"/>
    <w:link w:val="af0"/>
    <w:uiPriority w:val="99"/>
    <w:semiHidden/>
    <w:rsid w:val="00701A4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1A4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01A4F"/>
    <w:rPr>
      <w:b/>
      <w:bCs/>
    </w:rPr>
  </w:style>
  <w:style w:type="paragraph" w:styleId="af4">
    <w:name w:val="List Paragraph"/>
    <w:basedOn w:val="a"/>
    <w:uiPriority w:val="34"/>
    <w:qFormat/>
    <w:rsid w:val="009C31F7"/>
    <w:pPr>
      <w:ind w:left="720"/>
      <w:contextualSpacing/>
    </w:pPr>
  </w:style>
  <w:style w:type="character" w:customStyle="1" w:styleId="ab">
    <w:name w:val="Верхний колонтитул Знак"/>
    <w:basedOn w:val="a0"/>
    <w:link w:val="aa"/>
    <w:uiPriority w:val="99"/>
    <w:rsid w:val="00173943"/>
  </w:style>
  <w:style w:type="paragraph" w:styleId="af5">
    <w:name w:val="Normal (Web)"/>
    <w:basedOn w:val="a"/>
    <w:rsid w:val="00CC6C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541">
              <w:marLeft w:val="0"/>
              <w:marRight w:val="0"/>
              <w:marTop w:val="480"/>
              <w:marBottom w:val="48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</w:div>
            <w:div w:id="6761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7586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0;%20&#1082;&#1091;&#1083;&#1100;&#1090;&#1091;&#1088;&#1099;-2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FBDD-943A-424F-A094-07F1FAC1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ГК культуры-2001</Template>
  <TotalTime>1</TotalTime>
  <Pages>13</Pages>
  <Words>3227</Words>
  <Characters>25785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 Пользователь</dc:creator>
  <cp:lastModifiedBy>Любовь Федоровна Фадеева</cp:lastModifiedBy>
  <cp:revision>2</cp:revision>
  <cp:lastPrinted>2023-03-28T09:00:00Z</cp:lastPrinted>
  <dcterms:created xsi:type="dcterms:W3CDTF">2023-03-28T09:10:00Z</dcterms:created>
  <dcterms:modified xsi:type="dcterms:W3CDTF">2023-03-28T09:10:00Z</dcterms:modified>
</cp:coreProperties>
</file>