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1" w:rsidRPr="00227718" w:rsidRDefault="00C47E41" w:rsidP="00C47E41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27718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C47E41" w:rsidRPr="00227718" w:rsidRDefault="00C47E41" w:rsidP="00C47E4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C47E41" w:rsidRPr="00227718" w:rsidRDefault="00C47E41" w:rsidP="00C47E4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eastAsia="Calibri" w:hAnsi="Times New Roman" w:cs="Times New Roman"/>
          <w:sz w:val="28"/>
          <w:szCs w:val="28"/>
        </w:rPr>
        <w:t>"Город Архангельск"</w:t>
      </w:r>
    </w:p>
    <w:p w:rsidR="00C47E41" w:rsidRPr="00227718" w:rsidRDefault="00C47E41" w:rsidP="00C47E4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131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2022 г. </w:t>
      </w:r>
      <w:r w:rsidRPr="00227718">
        <w:rPr>
          <w:rFonts w:ascii="Times New Roman" w:eastAsia="Calibri" w:hAnsi="Times New Roman" w:cs="Times New Roman"/>
          <w:sz w:val="28"/>
          <w:szCs w:val="28"/>
        </w:rPr>
        <w:t>№</w:t>
      </w:r>
      <w:r w:rsidR="00711314">
        <w:rPr>
          <w:rFonts w:ascii="Times New Roman" w:eastAsia="Calibri" w:hAnsi="Times New Roman" w:cs="Times New Roman"/>
          <w:sz w:val="28"/>
          <w:szCs w:val="28"/>
        </w:rPr>
        <w:t xml:space="preserve"> 446</w:t>
      </w:r>
    </w:p>
    <w:p w:rsidR="00C47E41" w:rsidRPr="00227718" w:rsidRDefault="00C47E41" w:rsidP="00C47E4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41" w:rsidRPr="00227718" w:rsidRDefault="00C47E41" w:rsidP="00C47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227718" w:rsidRDefault="00C47E41" w:rsidP="00C47E41">
      <w:pPr>
        <w:pStyle w:val="ConsPlusNormal"/>
        <w:jc w:val="center"/>
        <w:rPr>
          <w:rFonts w:ascii="BloggerSans" w:hAnsi="BloggerSans" w:cs="Times New Roman"/>
          <w:b/>
          <w:sz w:val="28"/>
          <w:szCs w:val="28"/>
        </w:rPr>
      </w:pPr>
      <w:bookmarkStart w:id="1" w:name="P36"/>
      <w:bookmarkEnd w:id="1"/>
      <w:r w:rsidRPr="00227718">
        <w:rPr>
          <w:rFonts w:ascii="BloggerSans" w:hAnsi="BloggerSans" w:cs="Times New Roman"/>
          <w:b/>
          <w:sz w:val="28"/>
          <w:szCs w:val="28"/>
        </w:rPr>
        <w:t xml:space="preserve">ПРАВИЛА </w:t>
      </w:r>
    </w:p>
    <w:p w:rsidR="00C47E41" w:rsidRPr="00227718" w:rsidRDefault="00C47E41" w:rsidP="00C4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из городского бюджета субсидий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Кего и Бревенник</w:t>
      </w:r>
    </w:p>
    <w:p w:rsidR="00C47E41" w:rsidRPr="00227718" w:rsidRDefault="00C47E41" w:rsidP="00C47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в 202</w:t>
      </w:r>
      <w:r w:rsidRPr="00876531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на островах Кего и Бревенник, </w:t>
      </w:r>
      <w:hyperlink w:anchor="P147" w:history="1">
        <w:r w:rsidRPr="002277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№ 1 к настоящим Правилам, (далее соответственно – субсидии, субсидируемые маршруты),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2. В настоящих Правилах понятие "перевозчики" используется в значении, указанном в Федеральном законе от </w:t>
      </w:r>
      <w:r>
        <w:rPr>
          <w:rFonts w:ascii="Times New Roman" w:hAnsi="Times New Roman" w:cs="Times New Roman"/>
          <w:sz w:val="28"/>
          <w:szCs w:val="28"/>
        </w:rPr>
        <w:t>13 июля 2015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№ 220-ФЗ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№ 220-ФЗ).</w:t>
      </w:r>
      <w:bookmarkStart w:id="2" w:name="P47"/>
      <w:bookmarkEnd w:id="2"/>
    </w:p>
    <w:p w:rsidR="00C47E41" w:rsidRPr="00220205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05">
        <w:rPr>
          <w:rFonts w:ascii="Times New Roman" w:hAnsi="Times New Roman" w:cs="Times New Roman"/>
          <w:sz w:val="28"/>
          <w:szCs w:val="28"/>
        </w:rPr>
        <w:t>3. Субсидии предоставляются перевозчикам в рамках ведомственной целевой программы "Развитие городского хозяйства на территории городского округа "Город Архангельск" муниципальной программы "Комплексное развитие территории городского округа "Город Архангельск" в целях возмещения фактических убытков, возникающих в связи с перевозкой пассажиров и багажа автобусами по субсидируемым маршрутам.</w:t>
      </w:r>
    </w:p>
    <w:p w:rsidR="00C47E41" w:rsidRPr="00AE3854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городском бюджете 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227718">
        <w:rPr>
          <w:rFonts w:ascii="Times New Roman" w:hAnsi="Times New Roman" w:cs="Times New Roman"/>
          <w:sz w:val="28"/>
          <w:szCs w:val="28"/>
        </w:rPr>
        <w:t>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54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E3854">
        <w:rPr>
          <w:rFonts w:ascii="Times New Roman" w:hAnsi="Times New Roman" w:cs="Times New Roman"/>
          <w:sz w:val="28"/>
          <w:szCs w:val="28"/>
        </w:rPr>
        <w:t>2</w:t>
      </w:r>
      <w:r w:rsidRPr="00876531">
        <w:rPr>
          <w:rFonts w:ascii="Times New Roman" w:hAnsi="Times New Roman" w:cs="Times New Roman"/>
          <w:sz w:val="28"/>
          <w:szCs w:val="28"/>
        </w:rPr>
        <w:t>3</w:t>
      </w:r>
      <w:r w:rsidRPr="00AE385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85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4. Предоставление субсидий осуществляется в пределах бюджетных ассигнований, предусмотренных в городском бюджете на 202</w:t>
      </w:r>
      <w:r>
        <w:rPr>
          <w:rFonts w:ascii="Times New Roman" w:hAnsi="Times New Roman" w:cs="Times New Roman"/>
          <w:sz w:val="28"/>
          <w:szCs w:val="28"/>
        </w:rPr>
        <w:t xml:space="preserve">2 год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 плановый период 2023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до департамента транспорта, строительства и городской инфраструктуры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транспорта, строительства и городской инфраструктуры) на цели, указанные в </w:t>
      </w:r>
      <w:hyperlink w:anchor="P47" w:history="1">
        <w:r w:rsidRPr="0022771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5. Право на получение субсидий имеют перевозчики, осуществляющие регулярные перевозки пассажиров и багажа автобусами по субсидируемым маршрутам в порядке, установленном </w:t>
      </w:r>
      <w:hyperlink r:id="rId9" w:history="1">
        <w:r w:rsidRPr="00227718">
          <w:rPr>
            <w:rFonts w:ascii="Times New Roman" w:hAnsi="Times New Roman" w:cs="Times New Roman"/>
            <w:sz w:val="28"/>
            <w:szCs w:val="28"/>
          </w:rPr>
          <w:t>частью 9 статьи 39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 xml:space="preserve">№ 220-ФЗ, сведения о которых включены в Реестр муниципальных маршрутов регулярных перевозок на территории муниципального образования "Город Архангельск", утвержденный </w:t>
      </w:r>
      <w:hyperlink r:id="rId10" w:history="1">
        <w:r w:rsidRPr="002277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мэрии города Архангельска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декабря 2015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№ 180</w:t>
      </w:r>
      <w:r w:rsidR="00B26D0E">
        <w:rPr>
          <w:rFonts w:ascii="Times New Roman" w:hAnsi="Times New Roman" w:cs="Times New Roman"/>
          <w:sz w:val="28"/>
          <w:szCs w:val="28"/>
        </w:rPr>
        <w:t>,</w:t>
      </w:r>
      <w:r w:rsidRPr="00227718">
        <w:rPr>
          <w:rFonts w:ascii="Times New Roman" w:hAnsi="Times New Roman" w:cs="Times New Roman"/>
          <w:sz w:val="28"/>
          <w:szCs w:val="28"/>
        </w:rPr>
        <w:t xml:space="preserve"> (далее – Реестр муниципальных маршрутов)</w:t>
      </w:r>
      <w:bookmarkStart w:id="3" w:name="P50"/>
      <w:bookmarkEnd w:id="3"/>
      <w:r w:rsidR="00571808">
        <w:rPr>
          <w:rFonts w:ascii="Times New Roman" w:hAnsi="Times New Roman" w:cs="Times New Roman"/>
          <w:sz w:val="28"/>
          <w:szCs w:val="28"/>
        </w:rPr>
        <w:br/>
      </w:r>
      <w:r w:rsidRPr="009321FB">
        <w:rPr>
          <w:rFonts w:ascii="Times New Roman" w:hAnsi="Times New Roman" w:cs="Times New Roman"/>
          <w:sz w:val="28"/>
          <w:szCs w:val="28"/>
        </w:rPr>
        <w:t>и заключившие с департаментом транспорта, строительства и городской инфраструктуры договоры о предоставлении субсидий.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6. Условиями предоставления субсидий являются: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а) осуществление перевозчиком перевозки пассажиров и багажа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б) наличие у перевозчика убытков, возникающих в связи с перевозкой пассажиров и багажа автобусами по субсидируемым маршрутам, определяемых </w:t>
      </w:r>
      <w:r w:rsidRPr="00577786">
        <w:rPr>
          <w:rFonts w:ascii="Times New Roman" w:hAnsi="Times New Roman" w:cs="Times New Roman"/>
          <w:sz w:val="28"/>
          <w:szCs w:val="28"/>
        </w:rPr>
        <w:t>в соответствии с пунктом 10 настоящих Правил;</w:t>
      </w:r>
    </w:p>
    <w:p w:rsidR="00C47E41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в) ведение перевозчиком раздельного учета экономически обоснованных затрат и доходов по деятельности, связанной с перевозкой пассажиров и багажа автобусами по субсидируемым маршрутам, включая размещение рекламы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на автобусах, осуществляющих перевозку пассажиров и багажа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маршрутам, и иным осуществляемым видам деятельности;</w:t>
      </w:r>
    </w:p>
    <w:p w:rsidR="00C47E41" w:rsidRPr="00AE3854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54">
        <w:rPr>
          <w:rFonts w:ascii="Times New Roman" w:hAnsi="Times New Roman" w:cs="Times New Roman"/>
          <w:sz w:val="28"/>
          <w:szCs w:val="28"/>
        </w:rPr>
        <w:t xml:space="preserve">г) 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AE3854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 транспорта, строительства и городской инфраструктуры, контрольно-ревизионным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3854">
        <w:rPr>
          <w:rFonts w:ascii="Times New Roman" w:hAnsi="Times New Roman" w:cs="Times New Roman"/>
          <w:sz w:val="28"/>
          <w:szCs w:val="28"/>
        </w:rPr>
        <w:t xml:space="preserve"> "Город Архангельск" и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3854">
        <w:rPr>
          <w:rFonts w:ascii="Times New Roman" w:hAnsi="Times New Roman" w:cs="Times New Roman"/>
          <w:sz w:val="28"/>
          <w:szCs w:val="28"/>
        </w:rPr>
        <w:t xml:space="preserve"> "Город Архангельск" проверок соблюдения перевозчиком условий, целей и порядка предоставления субсидий.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7. Предоставление субсидий перевозчикам осуществляется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предоставлении субсидий, заключенным департаментом транспорта, строительства и городской инфраструктуры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перевозчиками в пределах лимитов бюджетных обязательств, доведенных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до департамента транспорта, строительства и городской инфраструктуры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на цели, указанные в пункте 3 настоящих Правил.</w:t>
      </w:r>
    </w:p>
    <w:p w:rsidR="00C47E41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о предоставлении субсидий заключаются департаментом транспорта, строительства и городской инфраструктуры с перевозчиками в соответствии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типовой формой, установленной департаментом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финансов).</w:t>
      </w:r>
    </w:p>
    <w:p w:rsidR="00C47E41" w:rsidRDefault="00C47E41" w:rsidP="00B26D0E">
      <w:pPr>
        <w:pStyle w:val="ConsPlusNormal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6B">
        <w:rPr>
          <w:rFonts w:ascii="Times New Roman" w:hAnsi="Times New Roman" w:cs="Times New Roman"/>
          <w:sz w:val="28"/>
          <w:szCs w:val="28"/>
        </w:rPr>
        <w:t>По состоянию на дату представления документов для заключения договора о предоставлении субсидий перевозчик должен соответствовать следующим требованиям:</w:t>
      </w:r>
    </w:p>
    <w:p w:rsidR="00C47E41" w:rsidRDefault="00C47E41" w:rsidP="00B26D0E">
      <w:pPr>
        <w:pStyle w:val="ConsPlusNormal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6B">
        <w:rPr>
          <w:rFonts w:ascii="Times New Roman" w:hAnsi="Times New Roman" w:cs="Times New Roman"/>
          <w:sz w:val="28"/>
          <w:szCs w:val="28"/>
        </w:rPr>
        <w:t xml:space="preserve">а) перевозчик не является иностранным юридическим лицом, а также российским юридическим лицом, в уставном (складочном) капитале которого </w:t>
      </w:r>
      <w:r w:rsidRPr="00AF6D6B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AF6D6B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AF6D6B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F6D6B">
        <w:rPr>
          <w:rFonts w:ascii="Times New Roman" w:hAnsi="Times New Roman" w:cs="Times New Roman"/>
          <w:sz w:val="28"/>
          <w:szCs w:val="28"/>
        </w:rPr>
        <w:t xml:space="preserve">перевозчик не получает средства из городского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F6D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6D6B">
        <w:rPr>
          <w:rFonts w:ascii="Times New Roman" w:hAnsi="Times New Roman" w:cs="Times New Roman"/>
          <w:sz w:val="28"/>
          <w:szCs w:val="28"/>
        </w:rPr>
        <w:t xml:space="preserve">оответствии с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F6D6B">
        <w:rPr>
          <w:rFonts w:ascii="Times New Roman" w:hAnsi="Times New Roman" w:cs="Times New Roman"/>
          <w:sz w:val="28"/>
          <w:szCs w:val="28"/>
        </w:rPr>
        <w:t>"Город Архангельск" на цели, указанные в пункте 3 настоящих Правил</w:t>
      </w:r>
      <w:r w:rsidR="00B26D0E">
        <w:rPr>
          <w:rFonts w:ascii="Times New Roman" w:hAnsi="Times New Roman" w:cs="Times New Roman"/>
          <w:sz w:val="28"/>
          <w:szCs w:val="28"/>
        </w:rPr>
        <w:t>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8. Для заключения договора о предоставлении субсидий перевозчик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 марта 2022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 направляет в департамент транспорта, строительства и городской инфраструктуры следующие документы: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77" w:history="1">
        <w:r w:rsidRPr="0022771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 получение из городского бюджета субсидий на возмещение убытков, возникающих в результате перевозки пассажиров и багажа автобусами по субсидируемым маршрутам,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№ 2 к настоящим Правилам (далее – заявка на получение субсидий);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б)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этом в расчет плановых затрат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 от перевозки пассажиров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 багажа автобусами по субсидируемым маршрутам не включаются амортизационные отчисления по подвижному составу;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в)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г) справка о количестве пассажиров, включая категории граждан, установленные </w:t>
      </w:r>
      <w:hyperlink r:id="rId11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12 января 1995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5-ФЗ </w:t>
      </w:r>
      <w:r w:rsidRPr="00227718">
        <w:rPr>
          <w:rFonts w:ascii="Times New Roman" w:hAnsi="Times New Roman" w:cs="Times New Roman"/>
          <w:sz w:val="28"/>
          <w:szCs w:val="28"/>
        </w:rPr>
        <w:t xml:space="preserve">"О ветеранах"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"Город Архангельск",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B26D0E">
        <w:rPr>
          <w:rFonts w:ascii="Times New Roman" w:hAnsi="Times New Roman" w:cs="Times New Roman"/>
          <w:sz w:val="28"/>
          <w:szCs w:val="28"/>
        </w:rPr>
        <w:t>,</w:t>
      </w:r>
      <w:r w:rsidRPr="0022771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7718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граждан, установленные статьями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2 и 4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6668">
        <w:rPr>
          <w:rFonts w:ascii="Times New Roman" w:hAnsi="Times New Roman" w:cs="Times New Roman"/>
          <w:sz w:val="28"/>
          <w:szCs w:val="28"/>
        </w:rPr>
        <w:t xml:space="preserve"> </w:t>
      </w:r>
      <w:r w:rsidR="00B26D0E">
        <w:rPr>
          <w:rFonts w:ascii="Times New Roman" w:hAnsi="Times New Roman" w:cs="Times New Roman"/>
          <w:sz w:val="28"/>
          <w:szCs w:val="28"/>
        </w:rPr>
        <w:t>"Город Архангельск")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багажа, перевезенных автобусами, осуществляющими перевозку пассажиров и багажа по субсидируемым маршрутам,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E41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571808" w:rsidRDefault="00571808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1904EA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EA">
        <w:rPr>
          <w:rFonts w:ascii="Times New Roman" w:hAnsi="Times New Roman" w:cs="Times New Roman"/>
          <w:sz w:val="28"/>
          <w:szCs w:val="28"/>
        </w:rPr>
        <w:lastRenderedPageBreak/>
        <w:t xml:space="preserve">9. Департамент транспорта, строительства и городской инфраструктуры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1904EA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окончания срока, установленного </w:t>
      </w:r>
      <w:hyperlink w:anchor="P60" w:history="1">
        <w:r w:rsidRPr="001904E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904EA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1904EA">
        <w:rPr>
          <w:rFonts w:ascii="Times New Roman" w:hAnsi="Times New Roman" w:cs="Times New Roman"/>
          <w:sz w:val="28"/>
          <w:szCs w:val="28"/>
        </w:rPr>
        <w:t>проверку наличия сведений о перевозчике в Реестре муниципальных маршрутов, а также соответствие перевозчика требованиям, установленным пунктом 7 настоящих Правил, в том числе путем получения сведений о перевозчике (за исключением муниципального унитарного предприятия городско</w:t>
      </w:r>
      <w:r w:rsidR="00B26D0E">
        <w:rPr>
          <w:rFonts w:ascii="Times New Roman" w:hAnsi="Times New Roman" w:cs="Times New Roman"/>
          <w:sz w:val="28"/>
          <w:szCs w:val="28"/>
        </w:rPr>
        <w:t xml:space="preserve">го округа "Город Архангельск") </w:t>
      </w:r>
      <w:r w:rsidRPr="001904EA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1904EA">
        <w:rPr>
          <w:rFonts w:ascii="Times New Roman" w:hAnsi="Times New Roman" w:cs="Times New Roman"/>
          <w:sz w:val="28"/>
          <w:szCs w:val="28"/>
        </w:rPr>
        <w:t>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EA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перевозчике в Реестре муниципальных маршрутов, представления перевозчиком документов, указанных в </w:t>
      </w:r>
      <w:hyperlink w:anchor="P60" w:history="1">
        <w:r w:rsidRPr="001904E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1904EA">
        <w:rPr>
          <w:rFonts w:ascii="Times New Roman" w:hAnsi="Times New Roman" w:cs="Times New Roman"/>
          <w:sz w:val="28"/>
          <w:szCs w:val="28"/>
        </w:rPr>
        <w:t xml:space="preserve"> 8 настоящих Правил, не в полном объеме и (или) с нарушением срока их представления, в случае выявления при рассмотрении документов, указанных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1904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Pr="001904EA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904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1904EA">
          <w:rPr>
            <w:rFonts w:ascii="Times New Roman" w:hAnsi="Times New Roman" w:cs="Times New Roman"/>
            <w:sz w:val="28"/>
            <w:szCs w:val="28"/>
          </w:rPr>
          <w:t xml:space="preserve">"г" пункта </w:t>
        </w:r>
      </w:hyperlink>
      <w:r w:rsidRPr="001904EA">
        <w:rPr>
          <w:rFonts w:ascii="Times New Roman" w:hAnsi="Times New Roman" w:cs="Times New Roman"/>
          <w:sz w:val="28"/>
          <w:szCs w:val="28"/>
        </w:rPr>
        <w:t xml:space="preserve">8 настоящих Правил, недостоверной информации, а также в случае несоответствия перевозчика требованиям, установленным </w:t>
      </w:r>
      <w:hyperlink w:anchor="P66" w:history="1">
        <w:r w:rsidRPr="001904E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904E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E660B0">
        <w:rPr>
          <w:rFonts w:ascii="Times New Roman" w:hAnsi="Times New Roman" w:cs="Times New Roman"/>
          <w:sz w:val="28"/>
          <w:szCs w:val="28"/>
        </w:rPr>
        <w:t>,</w:t>
      </w:r>
      <w:r w:rsidRPr="001904EA">
        <w:rPr>
          <w:rFonts w:ascii="Times New Roman" w:hAnsi="Times New Roman" w:cs="Times New Roman"/>
          <w:sz w:val="28"/>
          <w:szCs w:val="28"/>
        </w:rPr>
        <w:t xml:space="preserve"> (далее – нарушения) департамент транспорта</w:t>
      </w:r>
      <w:r w:rsidRPr="00190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04EA">
        <w:rPr>
          <w:rFonts w:ascii="Times New Roman" w:hAnsi="Times New Roman" w:cs="Times New Roman"/>
          <w:sz w:val="28"/>
          <w:szCs w:val="28"/>
        </w:rPr>
        <w:t>строительства и городской инфраструктуры</w:t>
      </w:r>
      <w:r w:rsidRPr="002277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AE3854">
        <w:rPr>
          <w:rFonts w:ascii="Times New Roman" w:hAnsi="Times New Roman" w:cs="Times New Roman"/>
          <w:sz w:val="28"/>
          <w:szCs w:val="28"/>
        </w:rPr>
        <w:t>одного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проверки письменно уведомляет перевозчика (по почте заказным письмом с уведомлением о вручении или иным способом, свидетельствующим о получении перевозчиком такого уведомления) об отказе в заключении договора о предоставлении субсидий с указанием причины отказа. При этом представленные перевозчиком документы возврату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27718">
        <w:rPr>
          <w:rFonts w:ascii="Times New Roman" w:hAnsi="Times New Roman" w:cs="Times New Roman"/>
          <w:sz w:val="28"/>
          <w:szCs w:val="28"/>
        </w:rPr>
        <w:t>8 настоящих Правил, имеются замечания (неточности, в том числе ошибки), департамент транспорта, строительства и городской инфраструктуры</w:t>
      </w:r>
      <w:r w:rsidRPr="00227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E3854">
        <w:rPr>
          <w:rFonts w:ascii="Times New Roman" w:hAnsi="Times New Roman" w:cs="Times New Roman"/>
          <w:sz w:val="28"/>
          <w:szCs w:val="28"/>
        </w:rPr>
        <w:t>одного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документов возвращает их перевозчику на доработку с указанием причины возврата. </w:t>
      </w:r>
      <w:r w:rsidRPr="00F904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1D02EE">
        <w:rPr>
          <w:rFonts w:ascii="Times New Roman" w:hAnsi="Times New Roman" w:cs="Times New Roman"/>
          <w:sz w:val="28"/>
          <w:szCs w:val="28"/>
        </w:rPr>
        <w:t>со дня получения документов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F90413">
        <w:rPr>
          <w:rFonts w:ascii="Times New Roman" w:hAnsi="Times New Roman" w:cs="Times New Roman"/>
          <w:sz w:val="28"/>
          <w:szCs w:val="28"/>
        </w:rPr>
        <w:t>перевозчик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Pr="001D02EE">
        <w:rPr>
          <w:rFonts w:ascii="Times New Roman" w:hAnsi="Times New Roman" w:cs="Times New Roman"/>
          <w:sz w:val="28"/>
          <w:szCs w:val="28"/>
        </w:rPr>
        <w:t>их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 представляет в департамент транспорта, строительства и городской инфраструктуры.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 транспорта, строительства и городской инфраструктуры заключает с перевозчиком договор о предоставлении субсидий.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этом предельные размеры предоставляемых перевозчикам субсидий, подлежащие включению в договоры о предоставлении субсидий, определяются на основании представленных перевозчиками заявок на получение субсидий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Pr="0022771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Если расчетные размеры субсидий, указанные в заявках на получение субсидий, превышают лимиты бюджетных обязательств, доведенные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до департамента транспорта, строительства и городской </w:t>
      </w:r>
      <w:r w:rsidRPr="001D02EE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1D02EE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7" w:history="1">
        <w:r w:rsidRPr="001D02E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D02EE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227718">
        <w:rPr>
          <w:rFonts w:ascii="Times New Roman" w:hAnsi="Times New Roman" w:cs="Times New Roman"/>
          <w:sz w:val="28"/>
          <w:szCs w:val="28"/>
        </w:rPr>
        <w:t xml:space="preserve"> предельный размер предоставляемых субсидий для каждого перевозчика определяется департаментом транспорта, строительства и городской инфраструктуры </w:t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 xml:space="preserve">пропорционально доле расчетного размера субсидий каждого перевозчика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общем расчетном размере субсидий, принятых при проверке документов,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27718">
        <w:rPr>
          <w:rFonts w:ascii="Times New Roman" w:hAnsi="Times New Roman" w:cs="Times New Roman"/>
          <w:sz w:val="28"/>
          <w:szCs w:val="28"/>
        </w:rPr>
        <w:t>8 настоящих Правил.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4 настоящих Правил, приводящего к невозможности предоставления субсидий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в размере, определенном в договоре о предоставлении субсидий.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10. Размер убытков, возникающих в связи с перевозкой пассажиров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 багажа автобусами по субсидируемым маршрутам, определяется перевозчиком ежемесячно нарастающим итогом с начала года по формуле:</w:t>
      </w:r>
    </w:p>
    <w:p w:rsidR="00C47E41" w:rsidRPr="00227718" w:rsidRDefault="00C47E41" w:rsidP="00C47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C47E4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Y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 w:rsidRPr="00227718">
        <w:rPr>
          <w:rFonts w:ascii="Times New Roman" w:hAnsi="Times New Roman" w:cs="Times New Roman"/>
          <w:i/>
          <w:sz w:val="28"/>
          <w:szCs w:val="28"/>
        </w:rPr>
        <w:t xml:space="preserve"> = 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 w:rsidRPr="00227718">
        <w:rPr>
          <w:rFonts w:ascii="Times New Roman" w:hAnsi="Times New Roman" w:cs="Times New Roman"/>
          <w:i/>
          <w:sz w:val="28"/>
          <w:szCs w:val="28"/>
        </w:rPr>
        <w:t xml:space="preserve"> + 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r w:rsidRPr="00227718">
        <w:rPr>
          <w:rFonts w:ascii="Times New Roman" w:hAnsi="Times New Roman" w:cs="Times New Roman"/>
          <w:i/>
          <w:sz w:val="28"/>
          <w:szCs w:val="28"/>
        </w:rPr>
        <w:t xml:space="preserve"> - Z</w:t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C47E41" w:rsidRPr="00227718" w:rsidRDefault="00C47E41" w:rsidP="00C47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Y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размер убытков, возникающих в связи с перевозкой пассажиров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 багажа автобусами по субсидируемым маршрутам;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доходы от перевозки пассажиров и багажа автобусами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доходы от размещения рекламы на автобусах, осуществляющих перевозку пассажиров и багажа по субсидируемым маршрутам;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Z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экономически обоснованные затраты от перевозки пассажиров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и багажа автобусами по субсидируемым маршрутам, за исключением амортизационных отчислений по подвижному составу, рассчитываемые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в соответствии с Инструкцией по составу, учету и калькулированию затрат, включаемых в себестоимость перевозок (работ, услуг) предприятий автомобильного транспорта, утвержденной Министерством транспорта Российской Федерации 29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7718">
        <w:rPr>
          <w:rFonts w:ascii="Times New Roman" w:hAnsi="Times New Roman" w:cs="Times New Roman"/>
          <w:sz w:val="28"/>
          <w:szCs w:val="28"/>
        </w:rPr>
        <w:t>(далее – Инструкция по составу, учету и калькулированию затрат).</w:t>
      </w:r>
    </w:p>
    <w:p w:rsidR="00C47E41" w:rsidRPr="00227718" w:rsidRDefault="00C47E41" w:rsidP="00B26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Доходы от перевозки пассажиров и багажа автобусами </w:t>
      </w:r>
      <w:r w:rsidR="00B26D0E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 определяются перевозчиком ежемесячно нарастающим итогом с начала года по следующей формуле:</w:t>
      </w:r>
    </w:p>
    <w:p w:rsidR="00C47E41" w:rsidRPr="00227718" w:rsidRDefault="00C47E41" w:rsidP="00C47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C47E4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C7C901" wp14:editId="1276FAF1">
            <wp:extent cx="2095500" cy="533400"/>
            <wp:effectExtent l="0" t="0" r="0" b="0"/>
            <wp:docPr id="4" name="Рисунок 4" descr="base_23565_9411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94114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C47E41" w:rsidRPr="00227718" w:rsidRDefault="00C47E41" w:rsidP="00C47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BB6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9609D7" wp14:editId="2B04389A">
            <wp:extent cx="238125" cy="285750"/>
            <wp:effectExtent l="0" t="0" r="9525" b="0"/>
            <wp:docPr id="5" name="Рисунок 5" descr="base_23565_941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5_94114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включая категории граждан, установленные </w:t>
      </w:r>
      <w:hyperlink r:id="rId15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 w:rsidRPr="001D02EE">
        <w:rPr>
          <w:rFonts w:ascii="Times New Roman" w:hAnsi="Times New Roman" w:cs="Times New Roman"/>
          <w:sz w:val="28"/>
          <w:szCs w:val="28"/>
        </w:rPr>
        <w:t>городского округа 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и багажа автобусами по субсидируемым маршрутам за i-тый период;</w:t>
      </w:r>
    </w:p>
    <w:p w:rsidR="00C47E41" w:rsidRPr="00227718" w:rsidRDefault="00C47E41" w:rsidP="00BB6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lastRenderedPageBreak/>
        <w:t>T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227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- предельный максимальный тариф на регулярные перевозки пассажиров и багажа автомобильным транспортом в городском сообщении </w:t>
      </w:r>
      <w:r w:rsidR="00F36642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установленный агентством по тарифам и ценам Архангельской области, действующий в i-том периоде;</w:t>
      </w:r>
    </w:p>
    <w:p w:rsidR="00C47E41" w:rsidRPr="00227718" w:rsidRDefault="00C47E41" w:rsidP="00BB6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R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доходы (выручка) от реализации месячных проездных билетов;</w:t>
      </w:r>
    </w:p>
    <w:p w:rsidR="00C47E41" w:rsidRPr="00227718" w:rsidRDefault="00C47E41" w:rsidP="00BB6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K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pm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пассажиров, за исключением категорий граждан, установленных </w:t>
      </w:r>
      <w:hyperlink r:id="rId17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D02EE">
        <w:rPr>
          <w:rFonts w:ascii="Times New Roman" w:hAnsi="Times New Roman" w:cs="Times New Roman"/>
          <w:sz w:val="28"/>
          <w:szCs w:val="28"/>
        </w:rPr>
        <w:t>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и багажа, перевезенных автобусами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маршрутам, на которых перевозчиком применяются месячные проездные билеты;</w:t>
      </w:r>
    </w:p>
    <w:p w:rsidR="00C47E41" w:rsidRPr="00227718" w:rsidRDefault="00C47E41" w:rsidP="00BB6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K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om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пассажиров, за исключением категорий граждан, установленных статьями 2 и 4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"Город Архангельск", и багажа, перевезенных автобусами </w:t>
      </w:r>
      <w:r w:rsidR="00571808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на территории </w:t>
      </w:r>
      <w:r w:rsidRPr="001D02EE">
        <w:rPr>
          <w:rFonts w:ascii="Times New Roman" w:hAnsi="Times New Roman" w:cs="Times New Roman"/>
          <w:sz w:val="28"/>
          <w:szCs w:val="28"/>
        </w:rPr>
        <w:t>городского округа 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на которых перевозчиком применяются месячные проездные билеты.</w:t>
      </w:r>
    </w:p>
    <w:p w:rsidR="00C47E41" w:rsidRPr="00227718" w:rsidRDefault="00C47E41" w:rsidP="00BB6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Доходы от размещения рекламы на автобусах, осуществляющих перевозку пассажиров и багажа по субсидируемым маршрутам, определяются перевозчиком ежемесячно нарастающим итогом с начала года по формуле:</w:t>
      </w:r>
    </w:p>
    <w:p w:rsidR="00C47E41" w:rsidRPr="00227718" w:rsidRDefault="00C47E41" w:rsidP="00C47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C47E4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ECEDDF" wp14:editId="246E3F35">
            <wp:extent cx="1333500" cy="476250"/>
            <wp:effectExtent l="0" t="0" r="0" b="0"/>
            <wp:docPr id="6" name="Рисунок 6" descr="base_23565_9411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5_94114_327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C47E41" w:rsidRPr="00227718" w:rsidRDefault="00C47E41" w:rsidP="00C47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rm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полученные доходы от размещения рекламы на автобусах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за отчетный месяц;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U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используемых для перевозки пассажиров и багажа автобусов на субсидируемых маршрутах независимо от количества дней их использования, за отчетный месяц;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U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используемых для перевозки пассажиров и багажа автобусов независимо от количества дней их использования, за отчетный месяц.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этом объем предоставляемых перевозчику субсидий, рассчитанный нарастающим итогом с начала года, не должен превышать предельного объема предоставляемых перевозчику субсидий, указанного в договоре </w:t>
      </w:r>
      <w:r w:rsidR="00F36642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11. Предоставление перевозчику субсидий осуществляется на основании следующих документов:</w:t>
      </w:r>
    </w:p>
    <w:p w:rsidR="00C47E41" w:rsidRPr="00577786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32" w:history="1">
        <w:r w:rsidRPr="0022771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размера предоставляемой субсидии на возмещение убытков, возникающих в связи с перевозкой пассажиров и багажа автобусами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за отчетный месяц в двух экземплярах </w:t>
      </w:r>
      <w:r w:rsidR="00F36642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77786">
        <w:rPr>
          <w:rFonts w:ascii="Times New Roman" w:hAnsi="Times New Roman" w:cs="Times New Roman"/>
          <w:sz w:val="28"/>
          <w:szCs w:val="28"/>
        </w:rPr>
        <w:t xml:space="preserve">согласно приложению № 3 к настоящим Правилам (далее – расчет). </w:t>
      </w:r>
      <w:r w:rsidRPr="00577786">
        <w:rPr>
          <w:rFonts w:ascii="Times New Roman" w:hAnsi="Times New Roman" w:cs="Times New Roman"/>
          <w:sz w:val="28"/>
          <w:szCs w:val="28"/>
        </w:rPr>
        <w:lastRenderedPageBreak/>
        <w:t xml:space="preserve">Размер убытков, возникающих в связи с перевозкой пассажиров и багажа автобусами по субсидируемым маршрутам, определяется перевозчиком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577786">
        <w:rPr>
          <w:rFonts w:ascii="Times New Roman" w:hAnsi="Times New Roman" w:cs="Times New Roman"/>
          <w:sz w:val="28"/>
          <w:szCs w:val="28"/>
        </w:rPr>
        <w:t>в соответствии с пунктом 10 настоящих Правил и указывается им в строке 6 расчета;</w:t>
      </w:r>
    </w:p>
    <w:p w:rsidR="00C47E41" w:rsidRPr="00577786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сведения о количестве перевезенных пассажиров и багажа автобусами по субсидируемым маршрутам за отчетный месяц по форме согласно </w:t>
      </w:r>
      <w:r w:rsidRPr="005F5DA3">
        <w:rPr>
          <w:rFonts w:ascii="Times New Roman" w:hAnsi="Times New Roman" w:cs="Times New Roman"/>
          <w:sz w:val="28"/>
          <w:szCs w:val="28"/>
        </w:rPr>
        <w:t xml:space="preserve">приложению № 4 </w:t>
      </w:r>
      <w:r w:rsidRPr="00577786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в) расчет общепроизводственных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общехозяйственных затрат </w:t>
      </w:r>
      <w:r w:rsidR="00F36642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на отчетную дату нарастающим итогом, заверенный руководителем и скрепленный печатью перевозчика (при наличии печати).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с Инструкцией по составу, учету и калькулированию затрат.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перевозчиком ежемесячно, не позднее 15 числа месяца, следующего </w:t>
      </w:r>
      <w:r w:rsidR="00F36642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за отчетным.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Расчет за январь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22771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года, а также документы, указанные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подпунктах "б" и "в" настоящего пункта, представляются перевозчиком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субсидий сроки и формы представления перевозчиком дополнительной отчетности.</w:t>
      </w:r>
    </w:p>
    <w:p w:rsidR="00C47E41" w:rsidRPr="00227718" w:rsidRDefault="00C47E41" w:rsidP="00F36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12. Департамент транспорта, строительства и городской инфраструктуры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D02EE">
        <w:rPr>
          <w:rFonts w:ascii="Times New Roman" w:hAnsi="Times New Roman" w:cs="Times New Roman"/>
          <w:sz w:val="28"/>
          <w:szCs w:val="28"/>
        </w:rPr>
        <w:t>трех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перевозчика документов, указанных в пункте 11 настоящих Правил, проверяет их и правильность расчета размера убытков, возникающих в связи с перевозкой пассажиров и багажа автобусами по субсидируемым маршрутам.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</w:t>
      </w:r>
      <w:r w:rsidRPr="00F90413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в течение </w:t>
      </w:r>
      <w:r w:rsidRPr="001D02EE">
        <w:rPr>
          <w:rFonts w:ascii="Times New Roman" w:hAnsi="Times New Roman" w:cs="Times New Roman"/>
          <w:sz w:val="28"/>
          <w:szCs w:val="28"/>
        </w:rPr>
        <w:t>одного</w:t>
      </w:r>
      <w:r w:rsidRPr="00F90413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возвращает полученные документы</w:t>
      </w:r>
      <w:r w:rsidRPr="00227718">
        <w:rPr>
          <w:rFonts w:ascii="Times New Roman" w:hAnsi="Times New Roman" w:cs="Times New Roman"/>
          <w:sz w:val="28"/>
          <w:szCs w:val="28"/>
        </w:rPr>
        <w:t xml:space="preserve"> перевозчику на доработку с указанием причины возврата. </w:t>
      </w:r>
      <w:r w:rsidRPr="00F904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EE">
        <w:rPr>
          <w:rFonts w:ascii="Times New Roman" w:hAnsi="Times New Roman" w:cs="Times New Roman"/>
          <w:sz w:val="28"/>
          <w:szCs w:val="28"/>
        </w:rPr>
        <w:t>со дня их получения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F90413">
        <w:rPr>
          <w:rFonts w:ascii="Times New Roman" w:hAnsi="Times New Roman" w:cs="Times New Roman"/>
          <w:sz w:val="28"/>
          <w:szCs w:val="28"/>
        </w:rPr>
        <w:t>перевозчик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дорабатывает соответствующие документы и представляет их в департамент транспорта, строительства и городской инфраструктуры.</w:t>
      </w:r>
    </w:p>
    <w:p w:rsidR="00C47E41" w:rsidRPr="00227718" w:rsidRDefault="00C47E41" w:rsidP="001F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 транспорта, строительства и городской инфраструктуры определяет объем предоставляемой перевозчику субсидии и заполняет строку 7 и справочную часть расчета. Директор департамента транспорта, строительства и городской инфраструктуры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 подписывает два экземпляра заполненного расчета.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расчета в течение </w:t>
      </w:r>
      <w:r w:rsidRPr="001D02EE">
        <w:rPr>
          <w:rFonts w:ascii="Times New Roman" w:hAnsi="Times New Roman" w:cs="Times New Roman"/>
          <w:sz w:val="28"/>
          <w:szCs w:val="28"/>
        </w:rPr>
        <w:t>семи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дней со дня его подписания возвращается перевозчику департаментом транспорта, строительства и городской инфраструктуры (по почте заказным письмом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получении перевозчиком экземпляра расчета).</w:t>
      </w:r>
    </w:p>
    <w:p w:rsidR="00C47E41" w:rsidRPr="001D02EE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перевозчиком документов, указанных </w:t>
      </w:r>
      <w:r w:rsidR="001F3049">
        <w:rPr>
          <w:rFonts w:ascii="Times New Roman" w:hAnsi="Times New Roman" w:cs="Times New Roman"/>
          <w:sz w:val="28"/>
          <w:szCs w:val="28"/>
        </w:rPr>
        <w:br/>
      </w:r>
      <w:r w:rsidRPr="001D02EE">
        <w:rPr>
          <w:rFonts w:ascii="Times New Roman" w:hAnsi="Times New Roman" w:cs="Times New Roman"/>
          <w:sz w:val="28"/>
          <w:szCs w:val="28"/>
        </w:rPr>
        <w:t>в пункте 11 настоящих Правил, не в полном объеме и (или) с нарушением срока их представления, и (или) не соответствующих требованиям, определенным пунктом 11 настоящих Правил, а также в случае представления перевозчиком недостоверной информации, департамент транспорта, строительства и городской инфраструктуры в течение одного рабочего дня со дня окончания срока проверки документов письменно уведомляет перевозчика (по почте заказным письмом с уведомлением о вручении или иным способом, свидетельствующим о получении перевозчиком такого уведомления) об отказе в предоставлении субсидий с указанием причины отказа.</w:t>
      </w:r>
    </w:p>
    <w:p w:rsidR="00C47E41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13. Департамент транспорта, строительства и городской инфраструктуры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расчета осуществляет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в установленном порядке перечисление денежных средств на счет перевозчика, открытый в кредитной организации.</w:t>
      </w:r>
    </w:p>
    <w:p w:rsidR="00C47E41" w:rsidRPr="001D02EE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 xml:space="preserve">14. Объем предоставляемых перевозчику субсидий в соответствии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1D02EE">
        <w:rPr>
          <w:rFonts w:ascii="Times New Roman" w:hAnsi="Times New Roman" w:cs="Times New Roman"/>
          <w:sz w:val="28"/>
          <w:szCs w:val="28"/>
        </w:rPr>
        <w:t>с договором о предоставлении субсидий может быть изменен путем внесения изменений в договор о предоставлении субсидий в случае изменения ранее доведенных до департамента транспорта, строительства и городской инфраструктуры лимитов бюджетных обязательств на цели, указанные в пункте 3 настоящих Правил.</w:t>
      </w:r>
    </w:p>
    <w:p w:rsidR="00C47E41" w:rsidRPr="001D02EE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 xml:space="preserve">15. В случае заключения департаментом транспорта, строительства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1D02EE">
        <w:rPr>
          <w:rFonts w:ascii="Times New Roman" w:hAnsi="Times New Roman" w:cs="Times New Roman"/>
          <w:sz w:val="28"/>
          <w:szCs w:val="28"/>
        </w:rPr>
        <w:t>и городской инфраструктуры муниципальных контрактов на выполнение работ, связанных с осуществлением регулярных перевозок по субсидируемым маршрутам, договоры о предоставлении субсидий подлежат расторжению.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16.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субсидий является обеспечение населения услугами по перевозке пассажиров и багажа автобусами </w:t>
      </w:r>
      <w:r w:rsidR="001F3049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по субсидируемым маршрутам.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указанного результата предоставления субсидий, значение которого устанавливается в договоре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предоставлении субсидий, является количество рейсов, выполняемых перевозчиками при осуществлении перевозки пассажиров и багажа автобусами по субсидируемым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1 января 2022 года по 30 ноября 2022 года</w:t>
      </w:r>
      <w:r w:rsidRPr="00227718">
        <w:rPr>
          <w:rFonts w:ascii="Times New Roman" w:hAnsi="Times New Roman" w:cs="Times New Roman"/>
          <w:sz w:val="28"/>
          <w:szCs w:val="28"/>
        </w:rPr>
        <w:t>.</w:t>
      </w:r>
    </w:p>
    <w:p w:rsidR="00C47E41" w:rsidRPr="001D02EE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17</w:t>
      </w:r>
      <w:r w:rsidRPr="00227718">
        <w:rPr>
          <w:rFonts w:ascii="Times New Roman" w:hAnsi="Times New Roman" w:cs="Times New Roman"/>
          <w:sz w:val="28"/>
          <w:szCs w:val="28"/>
        </w:rPr>
        <w:t>. Перевозчик не позднее 25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 представляет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в департамент транспорта, строительства и городской инфраструктуры отчет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о достижении показателя, необходимого для достижения результата предоставления субсидий, в двух экземплярах по форме, определенной типовой формой договора о предоставлении субсидий, установленной департаментом </w:t>
      </w:r>
      <w:r w:rsidRPr="001D02EE">
        <w:rPr>
          <w:rFonts w:ascii="Times New Roman" w:hAnsi="Times New Roman" w:cs="Times New Roman"/>
          <w:sz w:val="28"/>
          <w:szCs w:val="28"/>
        </w:rPr>
        <w:t>финансов (далее – отчет).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18.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 в течение </w:t>
      </w:r>
      <w:r w:rsidRPr="001D02EE">
        <w:rPr>
          <w:rFonts w:ascii="Times New Roman" w:hAnsi="Times New Roman" w:cs="Times New Roman"/>
          <w:sz w:val="28"/>
          <w:szCs w:val="28"/>
        </w:rPr>
        <w:t>пяти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перевозчика отчета осуществляет его проверку, заполнение необходимых сведений и подписание.</w:t>
      </w:r>
    </w:p>
    <w:p w:rsidR="00C47E41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в течение </w:t>
      </w:r>
      <w:r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возвращается перевозчику департаментом транспорта, строительства и городской инфраструктуры (по почте заказным письмом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 xml:space="preserve">с уведомлением о вручении или иным способом, свидетельствующим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о получении перевозчиком экземпляра отчета).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В случае установления по результатам рассмотрения отчета недостижения установленного в соответствии с пунктом </w:t>
      </w:r>
      <w:r w:rsidRPr="001D02EE">
        <w:rPr>
          <w:rFonts w:ascii="Times New Roman" w:hAnsi="Times New Roman" w:cs="Times New Roman"/>
          <w:iCs/>
          <w:sz w:val="28"/>
          <w:szCs w:val="28"/>
        </w:rPr>
        <w:t>16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настоящих Правил показателя, необходимого для достижения результата предоставления субсидий, перевозчик в срок не позднее 1 февраля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года осуществляет возврат субсидии в доход городского бюджета в размере, определенном департаментом транспорта, строительства и городской инфраструктуры </w:t>
      </w:r>
      <w:r w:rsidR="00A55C64">
        <w:rPr>
          <w:rFonts w:ascii="Times New Roman" w:hAnsi="Times New Roman" w:cs="Times New Roman"/>
          <w:iCs/>
          <w:sz w:val="28"/>
          <w:szCs w:val="28"/>
        </w:rPr>
        <w:br/>
      </w:r>
      <w:r w:rsidRPr="00227718">
        <w:rPr>
          <w:rFonts w:ascii="Times New Roman" w:hAnsi="Times New Roman" w:cs="Times New Roman"/>
          <w:iCs/>
          <w:sz w:val="28"/>
          <w:szCs w:val="28"/>
        </w:rPr>
        <w:t>в отчете.</w:t>
      </w:r>
    </w:p>
    <w:p w:rsidR="00C47E41" w:rsidRPr="00227718" w:rsidRDefault="00C47E41" w:rsidP="001F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718">
        <w:rPr>
          <w:rFonts w:ascii="Times New Roman" w:hAnsi="Times New Roman" w:cs="Times New Roman"/>
          <w:iCs/>
          <w:sz w:val="28"/>
          <w:szCs w:val="28"/>
        </w:rPr>
        <w:t>Размер субсидий, подлежащих возврату в доход городского бюджета, рассчитывается по формуле:</w:t>
      </w:r>
    </w:p>
    <w:p w:rsidR="00C47E41" w:rsidRPr="00227718" w:rsidRDefault="00C47E41" w:rsidP="001F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47E41" w:rsidRPr="00227718" w:rsidRDefault="0093264D" w:rsidP="001F30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47E41" w:rsidRPr="00227718">
        <w:rPr>
          <w:rFonts w:ascii="Times New Roman" w:hAnsi="Times New Roman" w:cs="Times New Roman"/>
          <w:sz w:val="28"/>
          <w:szCs w:val="28"/>
        </w:rPr>
        <w:t>=</w:t>
      </w:r>
      <w:r w:rsidR="00C47E41"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47E41" w:rsidRPr="0022771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47E41" w:rsidRPr="00227718">
        <w:rPr>
          <w:rFonts w:ascii="Times New Roman" w:hAnsi="Times New Roman" w:cs="Times New Roman"/>
          <w:sz w:val="28"/>
          <w:szCs w:val="28"/>
        </w:rPr>
        <w:t xml:space="preserve">×(1-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95</m:t>
            </m:r>
          </m:den>
        </m:f>
      </m:oMath>
      <w:r w:rsidR="00C47E41" w:rsidRPr="00227718">
        <w:rPr>
          <w:rFonts w:ascii="Times New Roman" w:hAnsi="Times New Roman" w:cs="Times New Roman"/>
          <w:sz w:val="28"/>
          <w:szCs w:val="28"/>
        </w:rPr>
        <w:t>), где: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227718">
        <w:rPr>
          <w:rFonts w:ascii="Times New Roman" w:hAnsi="Times New Roman" w:cs="Times New Roman"/>
          <w:sz w:val="28"/>
          <w:szCs w:val="28"/>
        </w:rPr>
        <w:t xml:space="preserve"> – размер субсидий, подлежащих возврату в доход городского бюджета;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718">
        <w:rPr>
          <w:rFonts w:ascii="Times New Roman" w:hAnsi="Times New Roman" w:cs="Times New Roman"/>
          <w:sz w:val="28"/>
          <w:szCs w:val="28"/>
        </w:rPr>
        <w:t xml:space="preserve"> – объем субсидий, предоставленных перевозчику в 202</w:t>
      </w:r>
      <w:r w:rsidRPr="001904EA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7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227718">
        <w:rPr>
          <w:rFonts w:ascii="Times New Roman" w:hAnsi="Times New Roman" w:cs="Times New Roman"/>
          <w:sz w:val="28"/>
          <w:szCs w:val="28"/>
        </w:rPr>
        <w:t xml:space="preserve"> – процент выполнения расписания движения по субсидируемым маршрутам, определяемый департаментом транспорта, строительства и городской инфраструктуры как отношение количества выполненных перевозчиком рейсов по расписанию к плановому количеству рейсов, предусмотренных расписанием, на основании данных, предоставленных муниципальным унитарным предприятием "Архангельское предприятие пассажирских перевозок"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Cs/>
          <w:sz w:val="28"/>
          <w:szCs w:val="28"/>
        </w:rPr>
        <w:t xml:space="preserve">В случае выполнения перевозчиком 95 и более процентов предусмотренного расписания </w:t>
      </w:r>
      <w:r w:rsidRPr="00227718">
        <w:rPr>
          <w:rFonts w:ascii="Times New Roman" w:hAnsi="Times New Roman" w:cs="Times New Roman"/>
          <w:sz w:val="28"/>
          <w:szCs w:val="28"/>
        </w:rPr>
        <w:t>движения по субсидируемым маршрутам,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результат и показатель, указанные в пункте </w:t>
      </w:r>
      <w:r w:rsidRPr="00FC5BFC">
        <w:rPr>
          <w:rFonts w:ascii="Times New Roman" w:hAnsi="Times New Roman" w:cs="Times New Roman"/>
          <w:iCs/>
          <w:sz w:val="28"/>
          <w:szCs w:val="28"/>
        </w:rPr>
        <w:t>16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настоящих Правил, считаются достигнутыми.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20.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инфраструктуры, контрольно-ревизионное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проводят проверки соблюдения перевозчиками условий, целей </w:t>
      </w:r>
      <w:r w:rsidR="001F3049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и порядка предоставления субсидий, установленных настоящими Правилами.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6 настоящих Правил, а также недостижения результата, показателя, указанных в пункте </w:t>
      </w:r>
      <w:r w:rsidRPr="00FC5BFC">
        <w:rPr>
          <w:rFonts w:ascii="Times New Roman" w:hAnsi="Times New Roman" w:cs="Times New Roman"/>
          <w:sz w:val="28"/>
          <w:szCs w:val="28"/>
        </w:rPr>
        <w:t>16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C47E41" w:rsidRPr="00227718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транспорта, строительства и городской инфраструктуры;</w:t>
      </w:r>
    </w:p>
    <w:p w:rsidR="00C47E41" w:rsidRDefault="00C47E41" w:rsidP="001F3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сроки, определенные контрольно-ревизионным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в требовании.</w:t>
      </w:r>
    </w:p>
    <w:p w:rsidR="00A55C64" w:rsidRPr="00227718" w:rsidRDefault="00A55C64" w:rsidP="00A55C6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55C64" w:rsidRDefault="00A55C64" w:rsidP="00C47E4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A55C64" w:rsidSect="00C47E41">
          <w:headerReference w:type="default" r:id="rId20"/>
          <w:headerReference w:type="first" r:id="rId21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C47E41" w:rsidRPr="00E22DB2" w:rsidRDefault="00A55C64" w:rsidP="00C47E4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47E41" w:rsidRPr="00E22DB2" w:rsidRDefault="00C47E41" w:rsidP="00C47E4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к Правилам предоставления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7E41" w:rsidRPr="00E22DB2" w:rsidRDefault="00C47E41" w:rsidP="00C47E4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C47E41" w:rsidRPr="00E22DB2" w:rsidRDefault="00C47E41" w:rsidP="00C47E4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C47E41" w:rsidRPr="00E22DB2" w:rsidRDefault="00C47E41" w:rsidP="00C47E4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C47E41" w:rsidRPr="00E22DB2" w:rsidRDefault="00C47E41" w:rsidP="00C47E4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C47E41" w:rsidRPr="00E22DB2" w:rsidRDefault="00C47E41" w:rsidP="00C47E4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C47E41" w:rsidRPr="00E22DB2" w:rsidRDefault="00C47E41" w:rsidP="00C47E4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перевозок на островах Кего и Бревенник</w:t>
      </w: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E22DB2" w:rsidRDefault="00C47E41" w:rsidP="00C47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</w:p>
    <w:p w:rsidR="00C47E41" w:rsidRPr="001F3049" w:rsidRDefault="001F3049" w:rsidP="00C47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4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7E41" w:rsidRPr="001F3049" w:rsidRDefault="00C47E41" w:rsidP="00C47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49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автобусных перевозок</w:t>
      </w:r>
    </w:p>
    <w:p w:rsidR="00C47E41" w:rsidRPr="00E22DB2" w:rsidRDefault="00C47E41" w:rsidP="00C47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049">
        <w:rPr>
          <w:rFonts w:ascii="Times New Roman" w:hAnsi="Times New Roman" w:cs="Times New Roman"/>
          <w:b/>
          <w:sz w:val="28"/>
          <w:szCs w:val="28"/>
        </w:rPr>
        <w:t>на островах Кего и Бревенник</w:t>
      </w: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3288"/>
        <w:gridCol w:w="3855"/>
      </w:tblGrid>
      <w:tr w:rsidR="00C47E41" w:rsidRPr="00E22DB2" w:rsidTr="00A55C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Территория, по которой проходит маршрут</w:t>
            </w:r>
          </w:p>
        </w:tc>
      </w:tr>
      <w:tr w:rsidR="00C47E41" w:rsidRPr="00E22DB2" w:rsidTr="00A55C64">
        <w:tc>
          <w:tcPr>
            <w:tcW w:w="567" w:type="dxa"/>
            <w:tcBorders>
              <w:top w:val="single" w:sz="4" w:space="0" w:color="auto"/>
            </w:tcBorders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МЛП </w:t>
            </w:r>
            <w:r w:rsidR="00E660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 п. Конвейер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C47E41" w:rsidRPr="00E22DB2" w:rsidRDefault="00E660B0" w:rsidP="00E66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7E41" w:rsidRPr="00E22DB2">
              <w:rPr>
                <w:rFonts w:ascii="Times New Roman" w:hAnsi="Times New Roman" w:cs="Times New Roman"/>
                <w:sz w:val="28"/>
                <w:szCs w:val="28"/>
              </w:rPr>
              <w:t>стров Бревенник</w:t>
            </w:r>
          </w:p>
        </w:tc>
      </w:tr>
      <w:tr w:rsidR="00C47E41" w:rsidRPr="00E22DB2" w:rsidTr="00A55C64">
        <w:tc>
          <w:tcPr>
            <w:tcW w:w="567" w:type="dxa"/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8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Причал </w:t>
            </w:r>
            <w:r w:rsidR="00E660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 Новая деревня</w:t>
            </w:r>
          </w:p>
        </w:tc>
        <w:tc>
          <w:tcPr>
            <w:tcW w:w="3855" w:type="dxa"/>
          </w:tcPr>
          <w:p w:rsidR="00C47E41" w:rsidRPr="00E22DB2" w:rsidRDefault="00E660B0" w:rsidP="00E66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7E41" w:rsidRPr="00E22DB2">
              <w:rPr>
                <w:rFonts w:ascii="Times New Roman" w:hAnsi="Times New Roman" w:cs="Times New Roman"/>
                <w:sz w:val="28"/>
                <w:szCs w:val="28"/>
              </w:rPr>
              <w:t>стров Кего</w:t>
            </w:r>
          </w:p>
        </w:tc>
      </w:tr>
    </w:tbl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E22DB2" w:rsidRDefault="00A55C64" w:rsidP="00A55C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</w:rPr>
      </w:pPr>
    </w:p>
    <w:p w:rsidR="00A55C64" w:rsidRDefault="00A55C64" w:rsidP="00C47E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A55C64" w:rsidSect="00C47E4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C47E41" w:rsidRPr="00E22DB2" w:rsidRDefault="00A55C64" w:rsidP="00C47E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к Правилам предоставления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перевозок на островах Кего и Бревенник</w:t>
      </w: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E660B0" w:rsidRDefault="00E660B0" w:rsidP="00C47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7E41" w:rsidRPr="00E660B0" w:rsidRDefault="00C47E41" w:rsidP="00C47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на получение из городского бюджета субсидий на возмещение</w:t>
      </w:r>
    </w:p>
    <w:p w:rsidR="00C47E41" w:rsidRPr="00E660B0" w:rsidRDefault="00C47E41" w:rsidP="00C47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убытков, возникающих в связи с перевозкой пассажиров</w:t>
      </w:r>
    </w:p>
    <w:p w:rsidR="00C47E41" w:rsidRPr="00E660B0" w:rsidRDefault="00C47E41" w:rsidP="00C47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и багажа автобусами по субсидируемым маршрутам, на 2022 год</w:t>
      </w:r>
    </w:p>
    <w:p w:rsidR="00C47E41" w:rsidRPr="00835DAA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47E41" w:rsidRPr="00835DAA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организации;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E41" w:rsidRPr="00835DAA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индивидуального предпринимателя)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ИНН __________________________, р/счет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в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 xml:space="preserve"> БИК ________________,</w:t>
      </w:r>
    </w:p>
    <w:p w:rsidR="00C47E41" w:rsidRPr="00835DAA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счет ______________</w:t>
      </w:r>
      <w:r w:rsidRPr="00835DAA">
        <w:rPr>
          <w:rFonts w:ascii="Times New Roman" w:hAnsi="Times New Roman" w:cs="Times New Roman"/>
          <w:sz w:val="28"/>
          <w:szCs w:val="28"/>
        </w:rPr>
        <w:t>, код вида экономической деятельности по ОКВЭД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юридический адрес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почтовый адрес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телефоны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факс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___,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адрес электронной почты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асчетный размер субсидий на 2022 год: ___________________</w:t>
      </w:r>
      <w:r w:rsidRPr="00835D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Настоящим подтверждаю, что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:</w:t>
      </w:r>
    </w:p>
    <w:p w:rsidR="00C47E41" w:rsidRPr="00835DAA" w:rsidRDefault="00C47E41" w:rsidP="00C47E41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индивидуального предпринимателя)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регулярные</w:t>
      </w:r>
      <w:r w:rsidRPr="00835DAA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F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5DAA">
        <w:rPr>
          <w:rFonts w:ascii="Times New Roman" w:hAnsi="Times New Roman" w:cs="Times New Roman"/>
          <w:sz w:val="28"/>
          <w:szCs w:val="28"/>
        </w:rPr>
        <w:t xml:space="preserve"> "Город Архангельск" по следующим субсидируемым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A">
        <w:rPr>
          <w:rFonts w:ascii="Times New Roman" w:hAnsi="Times New Roman" w:cs="Times New Roman"/>
          <w:sz w:val="28"/>
          <w:szCs w:val="28"/>
        </w:rPr>
        <w:t>маршрутам: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47E41" w:rsidRDefault="00C47E41" w:rsidP="00C4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835DAA" w:rsidRDefault="00C47E41" w:rsidP="00C4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Приложения:</w:t>
      </w:r>
    </w:p>
    <w:p w:rsidR="00C47E41" w:rsidRDefault="00C47E41" w:rsidP="00C47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1.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</w:t>
      </w:r>
      <w:r w:rsidR="00E660B0">
        <w:rPr>
          <w:rFonts w:ascii="Times New Roman" w:hAnsi="Times New Roman" w:cs="Times New Roman"/>
          <w:sz w:val="28"/>
          <w:szCs w:val="28"/>
        </w:rPr>
        <w:br/>
      </w:r>
      <w:r w:rsidRPr="00835DAA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на ___ л.</w:t>
      </w:r>
    </w:p>
    <w:p w:rsidR="00A55C64" w:rsidRDefault="00A55C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E41" w:rsidRPr="00835DAA" w:rsidRDefault="00C47E41" w:rsidP="00C4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lastRenderedPageBreak/>
        <w:t xml:space="preserve">2.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</w:t>
      </w:r>
      <w:r w:rsidR="00A55C64">
        <w:rPr>
          <w:rFonts w:ascii="Times New Roman" w:hAnsi="Times New Roman" w:cs="Times New Roman"/>
          <w:sz w:val="28"/>
          <w:szCs w:val="28"/>
        </w:rPr>
        <w:br/>
      </w:r>
      <w:r w:rsidRPr="00835DAA">
        <w:rPr>
          <w:rFonts w:ascii="Times New Roman" w:hAnsi="Times New Roman" w:cs="Times New Roman"/>
          <w:sz w:val="28"/>
          <w:szCs w:val="28"/>
        </w:rPr>
        <w:t>на ___ л.</w:t>
      </w:r>
    </w:p>
    <w:p w:rsidR="00C47E41" w:rsidRDefault="00C47E41" w:rsidP="00C4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3. Справка о количестве пассажиров, включая категории граждан, установленные </w:t>
      </w:r>
      <w:r w:rsidRPr="00AA41F9">
        <w:rPr>
          <w:rFonts w:ascii="Times New Roman" w:hAnsi="Times New Roman" w:cs="Times New Roman"/>
          <w:sz w:val="28"/>
          <w:szCs w:val="28"/>
        </w:rPr>
        <w:t>статьями 2</w:t>
      </w:r>
      <w:r w:rsidRPr="00835D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AA41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35DA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22771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35DAA">
        <w:rPr>
          <w:rFonts w:ascii="Times New Roman" w:hAnsi="Times New Roman" w:cs="Times New Roman"/>
          <w:sz w:val="28"/>
          <w:szCs w:val="28"/>
        </w:rPr>
        <w:t xml:space="preserve"> 5-ФЗ "О ветеранах"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35DAA">
        <w:rPr>
          <w:rFonts w:ascii="Times New Roman" w:hAnsi="Times New Roman" w:cs="Times New Roman"/>
          <w:sz w:val="28"/>
          <w:szCs w:val="28"/>
        </w:rPr>
        <w:t xml:space="preserve">"Город Архангельск", и багажа, перевезенных автобусами, осуществляющими перевозку пассажиров и багажа по субсидируемым маршрутам,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на ___ л.</w:t>
      </w:r>
    </w:p>
    <w:p w:rsidR="00C47E41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835DAA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(индивидуальный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предприниматель) __________  ______________________</w:t>
      </w:r>
    </w:p>
    <w:p w:rsidR="00C47E41" w:rsidRPr="00835DAA" w:rsidRDefault="00E660B0" w:rsidP="00E660B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C47E41" w:rsidRPr="00835DA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="00C47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C47E41" w:rsidRPr="00835DA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C47E41" w:rsidRPr="00D875B5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B5">
        <w:rPr>
          <w:rFonts w:ascii="Times New Roman" w:hAnsi="Times New Roman" w:cs="Times New Roman"/>
          <w:sz w:val="28"/>
          <w:szCs w:val="28"/>
        </w:rPr>
        <w:t>(при наличии печати)</w:t>
      </w:r>
    </w:p>
    <w:p w:rsidR="00C47E41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835DAA" w:rsidRDefault="00C47E41" w:rsidP="00C47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A">
        <w:rPr>
          <w:rFonts w:ascii="Times New Roman" w:hAnsi="Times New Roman" w:cs="Times New Roman"/>
          <w:sz w:val="28"/>
          <w:szCs w:val="28"/>
        </w:rPr>
        <w:t>_____________  __________________________</w:t>
      </w:r>
    </w:p>
    <w:p w:rsidR="00C47E41" w:rsidRPr="00835DAA" w:rsidRDefault="00C47E41" w:rsidP="00C47E41">
      <w:pPr>
        <w:pStyle w:val="ConsPlusNonformat"/>
        <w:ind w:left="2268"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660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C47E41" w:rsidRPr="00835DAA" w:rsidRDefault="00C47E41" w:rsidP="00C4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E41" w:rsidRPr="00835DAA" w:rsidRDefault="00A55C64" w:rsidP="00A55C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A55C64" w:rsidRDefault="00A55C64" w:rsidP="00C47E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A55C64" w:rsidSect="00C47E4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C47E41" w:rsidRPr="00E22DB2" w:rsidRDefault="00A55C64" w:rsidP="00C47E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к Правилам предоставления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C47E41" w:rsidRPr="00E22DB2" w:rsidRDefault="00C47E41" w:rsidP="00C47E4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перевозок на островах Кего и Бревенник</w:t>
      </w:r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2"/>
      <w:bookmarkEnd w:id="5"/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7E41" w:rsidRPr="00E660B0" w:rsidRDefault="00E660B0" w:rsidP="00C47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47E41" w:rsidRPr="00E660B0" w:rsidRDefault="00C47E41" w:rsidP="00C47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размера предоставляемой субсидии на возмещение убытков,</w:t>
      </w:r>
    </w:p>
    <w:p w:rsidR="00C47E41" w:rsidRPr="00E660B0" w:rsidRDefault="00C47E41" w:rsidP="00C47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возникающих в связи с перевозкой пассажиров и багажа</w:t>
      </w:r>
    </w:p>
    <w:p w:rsidR="00C47E41" w:rsidRPr="00E660B0" w:rsidRDefault="00C47E41" w:rsidP="00E660B0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0">
        <w:rPr>
          <w:rFonts w:ascii="Times New Roman" w:hAnsi="Times New Roman" w:cs="Times New Roman"/>
          <w:b/>
          <w:sz w:val="28"/>
          <w:szCs w:val="28"/>
        </w:rPr>
        <w:t>автобусами по субсидируемым маршрутам</w:t>
      </w:r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(номера и наименования маршрутов)</w:t>
      </w:r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за ________________________ 20___ года</w:t>
      </w:r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47E41" w:rsidRPr="00E22DB2" w:rsidRDefault="00C47E41" w:rsidP="00C47E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перевозчика)</w:t>
      </w: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842"/>
        <w:gridCol w:w="2268"/>
      </w:tblGrid>
      <w:tr w:rsidR="00C47E41" w:rsidRPr="00E22DB2" w:rsidTr="00DE2F3D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64" w:rsidRDefault="00A55C64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7E41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47E41" w:rsidRPr="00E22DB2" w:rsidTr="00DE2F3D">
        <w:tc>
          <w:tcPr>
            <w:tcW w:w="851" w:type="dxa"/>
            <w:tcBorders>
              <w:top w:val="single" w:sz="4" w:space="0" w:color="auto"/>
            </w:tcBorders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от перевозки пассажиров и багажа автобусами по субсидируемым маршрутам (на "__"________ 20 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года), в том числе: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1.1 + стр. 1.2 + стр. 1.3 + стр. 1.4 + стр. 1.5 + стр. 1.6.2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заработную плату водителей </w:t>
            </w:r>
            <w:r w:rsidR="00E66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и кондукторов автобусов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820" w:type="dxa"/>
          </w:tcPr>
          <w:p w:rsidR="00C47E41" w:rsidRPr="00DE2F3D" w:rsidRDefault="00C47E41" w:rsidP="00A55C6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E2F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общехозяйственных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затраты, приходящиеся на перевозку пассажиров и багажа автобусами по субсидируемым маршрутам,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1.6 x стр. 1.6.1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DE2F3D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3"/>
                <w:szCs w:val="23"/>
              </w:rPr>
            </w:pPr>
            <w:r w:rsidRPr="00DE2F3D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1.6.2.1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DE2F3D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3"/>
                <w:szCs w:val="23"/>
              </w:rPr>
            </w:pPr>
            <w:r w:rsidRPr="00DE2F3D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1.6.2.1.1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Доля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DE2F3D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3"/>
                <w:szCs w:val="23"/>
              </w:rPr>
            </w:pPr>
            <w:r w:rsidRPr="00DE2F3D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1.6.2.1.2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затраты, приходящиеся на перевозку пассажиров и багажа автобусами по субсидируемым маршрутам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1.6.2.1 x стр. 1.6.2.1.1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 субсидируемым маршрутам, предусмотренное расписанием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 расписанию рейсов по субсидируемым маршрутам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Выполнение расписания движения по субсидируемым маршрутам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2.2 / стр. 2.1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отработанных машино-часов на муниципальных маршрутах регулярных перевозок на территории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машино-часов на субсидируемых маршрутах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Удельный вес транспортной работы, относящийся к выполнению перевозок по субсидируемым маршрутам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2.5 / стр. 2.4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(на "__"___________ 20 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3.1 + стр. 3.2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A55C64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от перевозки пассажиров и багажа автобусами по субсидируемым маршрутам (на "__"__________ 20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  <w:p w:rsidR="00A55C64" w:rsidRPr="00E22DB2" w:rsidRDefault="00A55C64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(стр. 3.1.1 x стр. 3.1.2) + (стр. 3.1.3 x стр. 3.1.4) + (стр. 3.1.5 x (стр. 3.1.6 / стр. 3.1.7)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установленные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статьями 2 и </w:t>
            </w:r>
            <w:hyperlink r:id="rId23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E66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№ 5-ФЗ "О ветеранах" и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</w:t>
            </w:r>
            <w:r w:rsidR="00E66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и багажа автобусами по субсидируемым маршрутам за i-тый период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E660B0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по тарифам и ценам Архангельской области, действующий </w:t>
            </w:r>
            <w:r w:rsidR="00E66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в i-том периоде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установленные статьями 2 и </w:t>
            </w:r>
            <w:hyperlink r:id="rId24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№ 5-ФЗ "О ветеранах" и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и багажа автобусами по субсидируемым маршрутам за i-тый период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по тарифам и ценам Архангельской области, действующий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в i-том периоде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820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пассажиров, за исключением категорий граждан, установленных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статьями 2 и </w:t>
            </w:r>
            <w:hyperlink r:id="rId25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№ 5-ФЗ "О ветеранах"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правовыми актами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и багажа, перевезенных автобусами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 субсидируемым маршрутам, на которых перевозчиком применяются месячные проездные билеты</w:t>
            </w:r>
          </w:p>
        </w:tc>
        <w:tc>
          <w:tcPr>
            <w:tcW w:w="1842" w:type="dxa"/>
          </w:tcPr>
          <w:p w:rsidR="00C47E41" w:rsidRPr="00E22DB2" w:rsidRDefault="00C47E41" w:rsidP="00E6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820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пассажиров, за исключением категорий граждан, установленных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статьями 2 и </w:t>
            </w:r>
            <w:hyperlink r:id="rId26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№ 5-ФЗ "О ветеранах" и муниципальными правовыми актами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и багажа, перевезенных автобусами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маршрутам регулярных перевозок на территории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 "Город Архан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гельск", на которых перевозчиком применяются месячные проездные билеты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 (на "__"__________ 20 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(стр. 3.2.1 + (стр. 3.2.2 x стр. 3.2.3 / стр. 3.2.4)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используемых для перевозки пассажиров и багажа автобусов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на субсидируемых маршрутах, независимо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от количества дней их использования,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C47E41" w:rsidP="00DE2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используемых для перевозки пассажиров и багажа автобусов, независимо от количества дней их использования,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 перевозкой пассажиров и багажа автобусами по субсидируемым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рутам (на "__"__________ 20 __года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3 - стр. 1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 перевозкой пассажиров и багажа автобусами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с перевозкой пассажиров и багажа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автобусами по субсидируемым маршрутам, за отчетный месяц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4 - стр. 5</w:t>
            </w:r>
          </w:p>
        </w:tc>
      </w:tr>
      <w:tr w:rsidR="00C47E41" w:rsidRPr="00E22DB2" w:rsidTr="00DE2F3D">
        <w:tc>
          <w:tcPr>
            <w:tcW w:w="851" w:type="dxa"/>
          </w:tcPr>
          <w:p w:rsidR="00C47E41" w:rsidRPr="00E22DB2" w:rsidRDefault="00DE2F3D" w:rsidP="00A55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предоставляемой субсидии </w:t>
            </w:r>
            <w:r w:rsidR="00DE2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842" w:type="dxa"/>
          </w:tcPr>
          <w:p w:rsidR="00C47E41" w:rsidRPr="00E22DB2" w:rsidRDefault="00C47E41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C47E41" w:rsidRPr="00E22DB2" w:rsidRDefault="00C47E41" w:rsidP="00A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DE2F3D" w:rsidTr="00DE2F3D">
        <w:tc>
          <w:tcPr>
            <w:tcW w:w="1668" w:type="dxa"/>
          </w:tcPr>
          <w:p w:rsidR="00DE2F3D" w:rsidRPr="00E22DB2" w:rsidRDefault="00DE2F3D" w:rsidP="00DE2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E2F3D" w:rsidRDefault="00DE2F3D" w:rsidP="00C47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DE2F3D" w:rsidRPr="00E22DB2" w:rsidRDefault="00DE2F3D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 Предельный объем предоставляемых субсидий, указанный в договоре о предоставлении субсидий, - ______________ тыс. рублей.</w:t>
            </w:r>
          </w:p>
          <w:p w:rsidR="00DE2F3D" w:rsidRDefault="00DE2F3D" w:rsidP="00DE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2. Объем предоставляемых субсидий, рассчитанный нарастающим 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 начала года, - ________________ тыс. рублей.</w:t>
            </w:r>
          </w:p>
        </w:tc>
      </w:tr>
    </w:tbl>
    <w:p w:rsidR="00DE2F3D" w:rsidRDefault="00DE2F3D" w:rsidP="00C47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DE2F3D" w:rsidTr="00DE2F3D">
        <w:tc>
          <w:tcPr>
            <w:tcW w:w="1668" w:type="dxa"/>
          </w:tcPr>
          <w:p w:rsidR="00DE2F3D" w:rsidRPr="00E22DB2" w:rsidRDefault="00DE2F3D" w:rsidP="00DE2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DE2F3D" w:rsidRDefault="00DE2F3D" w:rsidP="00C47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DE2F3D" w:rsidRPr="00E22DB2" w:rsidRDefault="00DE2F3D" w:rsidP="00DE2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 Строка 5 заполняется на основании данных строки 4 расчета, представленного за месяц, предшествующий отчетному месяцу.</w:t>
            </w:r>
          </w:p>
          <w:p w:rsidR="00DE2F3D" w:rsidRPr="00E22DB2" w:rsidRDefault="00DE2F3D" w:rsidP="00DE2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 Строка 7 и справочная часть расчета заполняются департаментом транспорта, строительства и городской инфраструктуры.</w:t>
            </w:r>
          </w:p>
          <w:p w:rsidR="00DE2F3D" w:rsidRDefault="00DE2F3D" w:rsidP="00DE2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 Объем предоставляемой субсидии, указываемый в строке 7, определяется в соответствии с пунктом 10 настоящих Правил.</w:t>
            </w:r>
          </w:p>
        </w:tc>
      </w:tr>
    </w:tbl>
    <w:p w:rsidR="00DE2F3D" w:rsidRDefault="00DE2F3D" w:rsidP="00C47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E22DB2">
        <w:rPr>
          <w:rFonts w:ascii="Times New Roman" w:hAnsi="Times New Roman" w:cs="Times New Roman"/>
        </w:rPr>
        <w:t xml:space="preserve"> _____________  ___________________________</w:t>
      </w:r>
    </w:p>
    <w:p w:rsidR="00C47E41" w:rsidRPr="00E22DB2" w:rsidRDefault="00C47E41" w:rsidP="00C47E41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       (подпись)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  <w:t xml:space="preserve">     (расшифровка подписи)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22DB2">
        <w:rPr>
          <w:rFonts w:ascii="Times New Roman" w:hAnsi="Times New Roman" w:cs="Times New Roman"/>
        </w:rPr>
        <w:t xml:space="preserve">  _____________  ___________________________</w:t>
      </w:r>
    </w:p>
    <w:p w:rsidR="00C47E41" w:rsidRPr="00E22DB2" w:rsidRDefault="00C47E41" w:rsidP="00C47E41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(подпись) </w:t>
      </w:r>
      <w:r w:rsidRPr="00E22DB2">
        <w:rPr>
          <w:rFonts w:ascii="Times New Roman" w:hAnsi="Times New Roman" w:cs="Times New Roman"/>
          <w:vertAlign w:val="superscript"/>
        </w:rPr>
        <w:tab/>
        <w:t xml:space="preserve">                  (расшифровка подписи)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Директор департамента транспорта,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строительства и городской инфраструктуры</w:t>
      </w:r>
    </w:p>
    <w:p w:rsidR="00C47E41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Pr="00E22DB2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sz w:val="24"/>
          <w:szCs w:val="24"/>
        </w:rPr>
        <w:tab/>
      </w:r>
      <w:r w:rsidRPr="00E22DB2">
        <w:rPr>
          <w:rFonts w:ascii="Times New Roman" w:hAnsi="Times New Roman" w:cs="Times New Roman"/>
        </w:rPr>
        <w:t xml:space="preserve"> _____________  </w:t>
      </w:r>
      <w:r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>___________________________</w:t>
      </w:r>
    </w:p>
    <w:p w:rsidR="00C47E41" w:rsidRPr="00E22DB2" w:rsidRDefault="00C47E41" w:rsidP="00C47E41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(подпись)  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 xml:space="preserve">  (расшифровка подписи)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 департамента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транспорта, строительства и городской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инфраструктуры Администрации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"Город Архангельск"</w:t>
      </w:r>
      <w:r>
        <w:rPr>
          <w:rFonts w:ascii="Times New Roman" w:hAnsi="Times New Roman" w:cs="Times New Roman"/>
          <w:sz w:val="24"/>
          <w:szCs w:val="24"/>
        </w:rPr>
        <w:tab/>
      </w:r>
      <w:r w:rsidRPr="00E22DB2">
        <w:rPr>
          <w:rFonts w:ascii="Times New Roman" w:hAnsi="Times New Roman" w:cs="Times New Roman"/>
        </w:rPr>
        <w:t xml:space="preserve"> 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 xml:space="preserve"> ___________________________</w:t>
      </w:r>
    </w:p>
    <w:p w:rsidR="00C47E41" w:rsidRPr="00E22DB2" w:rsidRDefault="00C47E41" w:rsidP="00C47E41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ab/>
        <w:t xml:space="preserve">    </w:t>
      </w:r>
      <w:r w:rsidRPr="00E22DB2">
        <w:rPr>
          <w:rFonts w:ascii="Times New Roman" w:hAnsi="Times New Roman" w:cs="Times New Roman"/>
          <w:vertAlign w:val="superscript"/>
        </w:rPr>
        <w:t xml:space="preserve">  (подпись) 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"__" __________ 20 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A55C64" w:rsidRDefault="00A55C64" w:rsidP="00A55C64">
      <w:pPr>
        <w:pStyle w:val="ConsPlusNormal"/>
        <w:jc w:val="center"/>
        <w:rPr>
          <w:rFonts w:ascii="Times New Roman" w:hAnsi="Times New Roman" w:cs="Times New Roman"/>
        </w:rPr>
        <w:sectPr w:rsidR="00A55C64" w:rsidSect="00C47E4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</w:t>
      </w:r>
    </w:p>
    <w:p w:rsidR="00C47E41" w:rsidRPr="00E22DB2" w:rsidRDefault="00A55C64" w:rsidP="00C47E41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47E41" w:rsidRPr="00E22DB2" w:rsidRDefault="00C47E41" w:rsidP="00C47E4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к Правилам предоставления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7E41" w:rsidRPr="00E22DB2" w:rsidRDefault="00C47E41" w:rsidP="00C47E4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C47E41" w:rsidRPr="00E22DB2" w:rsidRDefault="00C47E41" w:rsidP="00C47E4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C47E41" w:rsidRPr="00E22DB2" w:rsidRDefault="00C47E41" w:rsidP="00C47E4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C47E41" w:rsidRPr="00E22DB2" w:rsidRDefault="00C47E41" w:rsidP="00C47E4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 багажа автобусами по муниципальным</w:t>
      </w:r>
    </w:p>
    <w:p w:rsidR="00C47E41" w:rsidRPr="00E22DB2" w:rsidRDefault="00C47E41" w:rsidP="00C47E4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маршрутам регулярных автобусных</w:t>
      </w:r>
    </w:p>
    <w:p w:rsidR="00C47E41" w:rsidRPr="00E22DB2" w:rsidRDefault="00C47E41" w:rsidP="00C47E4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перевозок на островах Кего и Бревенник</w:t>
      </w:r>
    </w:p>
    <w:p w:rsidR="00C47E41" w:rsidRPr="00E22DB2" w:rsidRDefault="00C47E41" w:rsidP="00C47E41">
      <w:pPr>
        <w:pStyle w:val="ConsPlusNormal"/>
        <w:jc w:val="center"/>
        <w:rPr>
          <w:rFonts w:ascii="Times New Roman" w:hAnsi="Times New Roman" w:cs="Times New Roman"/>
        </w:rPr>
      </w:pPr>
      <w:bookmarkStart w:id="6" w:name="P450"/>
      <w:bookmarkEnd w:id="6"/>
    </w:p>
    <w:p w:rsidR="00C47E41" w:rsidRPr="00DE2F3D" w:rsidRDefault="00DE2F3D" w:rsidP="00C47E41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F3D">
        <w:rPr>
          <w:rFonts w:ascii="Times New Roman" w:hAnsi="Times New Roman" w:cs="Times New Roman"/>
          <w:b/>
          <w:sz w:val="28"/>
          <w:szCs w:val="24"/>
        </w:rPr>
        <w:t>СВЕДЕНИЯ</w:t>
      </w:r>
    </w:p>
    <w:p w:rsidR="00C47E41" w:rsidRPr="00DE2F3D" w:rsidRDefault="00C47E41" w:rsidP="00C47E41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F3D">
        <w:rPr>
          <w:rFonts w:ascii="Times New Roman" w:hAnsi="Times New Roman" w:cs="Times New Roman"/>
          <w:b/>
          <w:sz w:val="28"/>
          <w:szCs w:val="24"/>
        </w:rPr>
        <w:t>о количестве перевезенных пассажиров и багажа автобусами</w:t>
      </w:r>
    </w:p>
    <w:p w:rsidR="00C47E41" w:rsidRPr="00DE2F3D" w:rsidRDefault="00C47E41" w:rsidP="00C47E41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F3D">
        <w:rPr>
          <w:rFonts w:ascii="Times New Roman" w:hAnsi="Times New Roman" w:cs="Times New Roman"/>
          <w:b/>
          <w:sz w:val="28"/>
          <w:szCs w:val="24"/>
        </w:rPr>
        <w:t>по субсидируемым маршрутам</w:t>
      </w:r>
    </w:p>
    <w:p w:rsidR="00C47E41" w:rsidRPr="00E22DB2" w:rsidRDefault="00C47E41" w:rsidP="00C47E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за ________________________ 20__ года</w:t>
      </w:r>
    </w:p>
    <w:p w:rsidR="00C47E41" w:rsidRPr="00E22DB2" w:rsidRDefault="00C47E41" w:rsidP="00C47E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(отчетный месяц)</w:t>
      </w:r>
    </w:p>
    <w:p w:rsidR="00C47E41" w:rsidRPr="00E22DB2" w:rsidRDefault="00C47E41" w:rsidP="00C47E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126"/>
        <w:gridCol w:w="2410"/>
        <w:gridCol w:w="1513"/>
      </w:tblGrid>
      <w:tr w:rsidR="00C47E41" w:rsidRPr="00A55C64" w:rsidTr="00A55C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1" w:rsidRPr="00A55C64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1" w:rsidRPr="00A55C64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Номер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1" w:rsidRPr="00A55C64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 xml:space="preserve">Количество перевезенных пассажиров, </w:t>
            </w:r>
            <w:r w:rsidR="00DE2F3D">
              <w:rPr>
                <w:rFonts w:ascii="Times New Roman" w:hAnsi="Times New Roman" w:cs="Times New Roman"/>
                <w:szCs w:val="22"/>
              </w:rPr>
              <w:br/>
            </w:r>
            <w:r w:rsidRPr="00A55C64">
              <w:rPr>
                <w:rFonts w:ascii="Times New Roman" w:hAnsi="Times New Roman" w:cs="Times New Roman"/>
                <w:szCs w:val="22"/>
              </w:rPr>
              <w:t xml:space="preserve">за исключением категорий граждан, установленных статьями 2 и </w:t>
            </w:r>
            <w:hyperlink r:id="rId27" w:history="1">
              <w:r w:rsidRPr="00A55C64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A55C64">
              <w:rPr>
                <w:rFonts w:ascii="Times New Roman" w:hAnsi="Times New Roman" w:cs="Times New Roman"/>
                <w:szCs w:val="22"/>
              </w:rPr>
              <w:t xml:space="preserve"> Федерального закона от 12 января 1995 года № 5-ФЗ "О ветеранах" и муниципальными правовыми актами городского округа "Город Архангельск", и багажа,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1" w:rsidRPr="00DE2F3D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E2F3D">
              <w:rPr>
                <w:rFonts w:ascii="Times New Roman" w:hAnsi="Times New Roman" w:cs="Times New Roman"/>
                <w:spacing w:val="-6"/>
                <w:szCs w:val="22"/>
              </w:rPr>
              <w:t xml:space="preserve">Количество перевезенных граждан, относящихся </w:t>
            </w:r>
            <w:r w:rsidR="00DE2F3D" w:rsidRPr="00DE2F3D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DE2F3D">
              <w:rPr>
                <w:rFonts w:ascii="Times New Roman" w:hAnsi="Times New Roman" w:cs="Times New Roman"/>
                <w:spacing w:val="-6"/>
                <w:szCs w:val="22"/>
              </w:rPr>
              <w:t xml:space="preserve">к категориям граждан, установленным статьями 2 и </w:t>
            </w:r>
            <w:hyperlink r:id="rId28" w:history="1">
              <w:r w:rsidRPr="00DE2F3D">
                <w:rPr>
                  <w:rFonts w:ascii="Times New Roman" w:hAnsi="Times New Roman" w:cs="Times New Roman"/>
                  <w:spacing w:val="-6"/>
                  <w:szCs w:val="22"/>
                </w:rPr>
                <w:t>4</w:t>
              </w:r>
            </w:hyperlink>
            <w:r w:rsidRPr="00DE2F3D">
              <w:rPr>
                <w:rFonts w:ascii="Times New Roman" w:hAnsi="Times New Roman" w:cs="Times New Roman"/>
                <w:spacing w:val="-6"/>
                <w:szCs w:val="22"/>
              </w:rPr>
              <w:t xml:space="preserve"> Федерального закона от 12 января 1995 года № 5-ФЗ </w:t>
            </w:r>
            <w:r w:rsidR="00DE2F3D" w:rsidRPr="00DE2F3D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DE2F3D">
              <w:rPr>
                <w:rFonts w:ascii="Times New Roman" w:hAnsi="Times New Roman" w:cs="Times New Roman"/>
                <w:spacing w:val="-6"/>
                <w:szCs w:val="22"/>
              </w:rPr>
              <w:t>"О ветеранах" и муниципальными правовыми актами городского округа "Город Архангельск",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1" w:rsidRPr="00A55C64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 xml:space="preserve">Предельный максимальный тариф </w:t>
            </w:r>
            <w:r w:rsidR="00DE2F3D">
              <w:rPr>
                <w:rFonts w:ascii="Times New Roman" w:hAnsi="Times New Roman" w:cs="Times New Roman"/>
                <w:szCs w:val="22"/>
              </w:rPr>
              <w:br/>
            </w:r>
            <w:r w:rsidRPr="00A55C64">
              <w:rPr>
                <w:rFonts w:ascii="Times New Roman" w:hAnsi="Times New Roman" w:cs="Times New Roman"/>
                <w:szCs w:val="22"/>
              </w:rPr>
              <w:t xml:space="preserve">на регулярные перевозки пассажиров и багажа автомобильным транспортом </w:t>
            </w:r>
            <w:r w:rsidR="00DE2F3D">
              <w:rPr>
                <w:rFonts w:ascii="Times New Roman" w:hAnsi="Times New Roman" w:cs="Times New Roman"/>
                <w:szCs w:val="22"/>
              </w:rPr>
              <w:br/>
            </w:r>
            <w:r w:rsidRPr="00A55C64">
              <w:rPr>
                <w:rFonts w:ascii="Times New Roman" w:hAnsi="Times New Roman" w:cs="Times New Roman"/>
                <w:szCs w:val="22"/>
              </w:rPr>
              <w:t>в городском сообщении на территории городского округа "Город Архангельск", установленный агентством по тарифам и ценам Архангельской области, руб.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E41" w:rsidRPr="00A55C64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C47E41" w:rsidRPr="00A55C64" w:rsidTr="00A55C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A55C64" w:rsidRDefault="00C47E41" w:rsidP="00DE2F3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A55C64" w:rsidRDefault="00C47E41" w:rsidP="00DE2F3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A55C64" w:rsidRDefault="00C47E41" w:rsidP="00DE2F3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A55C64" w:rsidRDefault="00C47E41" w:rsidP="00DE2F3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1" w:rsidRPr="00A55C64" w:rsidRDefault="00C47E41" w:rsidP="00DE2F3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E41" w:rsidRPr="00A55C64" w:rsidRDefault="00C47E41" w:rsidP="00DE2F3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 xml:space="preserve">6 = (гр. 3 + </w:t>
            </w:r>
            <w:r w:rsidR="00A55C64">
              <w:rPr>
                <w:rFonts w:ascii="Times New Roman" w:hAnsi="Times New Roman" w:cs="Times New Roman"/>
                <w:szCs w:val="22"/>
              </w:rPr>
              <w:br/>
            </w:r>
            <w:r w:rsidRPr="00A55C64">
              <w:rPr>
                <w:rFonts w:ascii="Times New Roman" w:hAnsi="Times New Roman" w:cs="Times New Roman"/>
                <w:szCs w:val="22"/>
              </w:rPr>
              <w:t>гр. 4) x гр. 5</w:t>
            </w:r>
          </w:p>
        </w:tc>
      </w:tr>
      <w:tr w:rsidR="00C47E41" w:rsidRPr="00A55C64" w:rsidTr="00A55C64">
        <w:trPr>
          <w:trHeight w:val="218"/>
        </w:trPr>
        <w:tc>
          <w:tcPr>
            <w:tcW w:w="534" w:type="dxa"/>
            <w:tcBorders>
              <w:top w:val="single" w:sz="4" w:space="0" w:color="auto"/>
            </w:tcBorders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7E41" w:rsidRPr="00A55C64" w:rsidTr="00A55C64">
        <w:tc>
          <w:tcPr>
            <w:tcW w:w="534" w:type="dxa"/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47E41" w:rsidRPr="00A55C64" w:rsidRDefault="00C47E41" w:rsidP="00DE2F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И</w:t>
            </w:r>
            <w:r w:rsidR="00DE2F3D">
              <w:rPr>
                <w:rFonts w:ascii="Times New Roman" w:hAnsi="Times New Roman" w:cs="Times New Roman"/>
                <w:szCs w:val="22"/>
              </w:rPr>
              <w:t>того</w:t>
            </w:r>
          </w:p>
        </w:tc>
        <w:tc>
          <w:tcPr>
            <w:tcW w:w="2268" w:type="dxa"/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47E41" w:rsidRPr="00A55C64" w:rsidRDefault="00C47E41" w:rsidP="00A5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C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13" w:type="dxa"/>
          </w:tcPr>
          <w:p w:rsidR="00C47E41" w:rsidRPr="00A55C64" w:rsidRDefault="00C47E41" w:rsidP="00A55C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7E41" w:rsidRPr="00E22DB2" w:rsidRDefault="00C47E41" w:rsidP="00C47E41">
      <w:pPr>
        <w:rPr>
          <w:rFonts w:ascii="Times New Roman" w:hAnsi="Times New Roman" w:cs="Times New Roman"/>
        </w:rPr>
        <w:sectPr w:rsidR="00C47E41" w:rsidRPr="00E22DB2" w:rsidSect="00A55C64">
          <w:pgSz w:w="11905" w:h="16838"/>
          <w:pgMar w:top="1134" w:right="567" w:bottom="709" w:left="1701" w:header="567" w:footer="0" w:gutter="0"/>
          <w:pgNumType w:start="1"/>
          <w:cols w:space="720"/>
          <w:titlePg/>
          <w:docGrid w:linePitch="299"/>
        </w:sectPr>
      </w:pPr>
    </w:p>
    <w:p w:rsidR="00C47E41" w:rsidRPr="00E22DB2" w:rsidRDefault="00C47E41" w:rsidP="00C47E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8338"/>
      </w:tblGrid>
      <w:tr w:rsidR="00A55C64" w:rsidTr="00DE2F3D">
        <w:tc>
          <w:tcPr>
            <w:tcW w:w="1551" w:type="dxa"/>
          </w:tcPr>
          <w:p w:rsidR="00A55C64" w:rsidRDefault="00A55C64" w:rsidP="00C47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  <w:tc>
          <w:tcPr>
            <w:tcW w:w="8338" w:type="dxa"/>
          </w:tcPr>
          <w:p w:rsidR="00A55C64" w:rsidRPr="00E22DB2" w:rsidRDefault="00A55C64" w:rsidP="00A55C64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соответствующие строки заполняются отдельно по каждому тарифу.</w:t>
            </w:r>
          </w:p>
          <w:p w:rsidR="00A55C64" w:rsidRPr="00E22DB2" w:rsidRDefault="00A55C64" w:rsidP="00A55C64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 По строке "Итого" граф 3, 4 и 6 рассчитывается сумма значений по всем строкам по соответствующим графам.</w:t>
            </w:r>
          </w:p>
          <w:p w:rsidR="00A55C64" w:rsidRDefault="00A55C64" w:rsidP="00A55C64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 Строки (графы) со знаком (x) не заполняются.</w:t>
            </w:r>
          </w:p>
        </w:tc>
      </w:tr>
    </w:tbl>
    <w:p w:rsidR="00A55C64" w:rsidRDefault="00A55C64" w:rsidP="00C47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="008640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2DB2">
        <w:rPr>
          <w:rFonts w:ascii="Times New Roman" w:hAnsi="Times New Roman" w:cs="Times New Roman"/>
        </w:rPr>
        <w:t>_____________  ___________________________</w:t>
      </w:r>
    </w:p>
    <w:p w:rsidR="00C47E41" w:rsidRPr="00E22DB2" w:rsidRDefault="00C47E41" w:rsidP="00864084">
      <w:pPr>
        <w:pStyle w:val="ConsPlusNonformat"/>
        <w:ind w:left="4248" w:firstLine="28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(подпись) 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22DB2">
        <w:rPr>
          <w:rFonts w:ascii="Times New Roman" w:hAnsi="Times New Roman" w:cs="Times New Roman"/>
        </w:rPr>
        <w:t xml:space="preserve">  </w:t>
      </w:r>
      <w:r w:rsidRPr="00E22DB2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ab/>
        <w:t>_____________  ___________________________</w:t>
      </w:r>
    </w:p>
    <w:p w:rsidR="00C47E41" w:rsidRPr="00E22DB2" w:rsidRDefault="00C47E41" w:rsidP="00C47E41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(подпись) 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p w:rsidR="00467072" w:rsidRPr="00C47E41" w:rsidRDefault="00A55C64" w:rsidP="00A55C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</w:p>
    <w:sectPr w:rsidR="00467072" w:rsidRPr="00C47E41" w:rsidSect="00A55C64">
      <w:type w:val="continuous"/>
      <w:pgSz w:w="11905" w:h="16838"/>
      <w:pgMar w:top="1134" w:right="850" w:bottom="567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B0" w:rsidRDefault="00E660B0" w:rsidP="00C47E41">
      <w:pPr>
        <w:spacing w:after="0" w:line="240" w:lineRule="auto"/>
      </w:pPr>
      <w:r>
        <w:separator/>
      </w:r>
    </w:p>
  </w:endnote>
  <w:endnote w:type="continuationSeparator" w:id="0">
    <w:p w:rsidR="00E660B0" w:rsidRDefault="00E660B0" w:rsidP="00C4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B0" w:rsidRDefault="00E660B0" w:rsidP="00C47E41">
      <w:pPr>
        <w:spacing w:after="0" w:line="240" w:lineRule="auto"/>
      </w:pPr>
      <w:r>
        <w:separator/>
      </w:r>
    </w:p>
  </w:footnote>
  <w:footnote w:type="continuationSeparator" w:id="0">
    <w:p w:rsidR="00E660B0" w:rsidRDefault="00E660B0" w:rsidP="00C4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16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60B0" w:rsidRPr="00571808" w:rsidRDefault="00E660B0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571808">
          <w:rPr>
            <w:rFonts w:ascii="Times New Roman" w:hAnsi="Times New Roman" w:cs="Times New Roman"/>
            <w:sz w:val="28"/>
          </w:rPr>
          <w:fldChar w:fldCharType="begin"/>
        </w:r>
        <w:r w:rsidRPr="00571808">
          <w:rPr>
            <w:rFonts w:ascii="Times New Roman" w:hAnsi="Times New Roman" w:cs="Times New Roman"/>
            <w:sz w:val="28"/>
          </w:rPr>
          <w:instrText>PAGE   \* MERGEFORMAT</w:instrText>
        </w:r>
        <w:r w:rsidRPr="00571808">
          <w:rPr>
            <w:rFonts w:ascii="Times New Roman" w:hAnsi="Times New Roman" w:cs="Times New Roman"/>
            <w:sz w:val="28"/>
          </w:rPr>
          <w:fldChar w:fldCharType="separate"/>
        </w:r>
        <w:r w:rsidR="0093264D">
          <w:rPr>
            <w:rFonts w:ascii="Times New Roman" w:hAnsi="Times New Roman" w:cs="Times New Roman"/>
            <w:noProof/>
            <w:sz w:val="28"/>
          </w:rPr>
          <w:t>5</w:t>
        </w:r>
        <w:r w:rsidRPr="0057180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60B0" w:rsidRPr="00546166" w:rsidRDefault="00E660B0">
    <w:pPr>
      <w:pStyle w:val="a6"/>
      <w:jc w:val="cent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B0" w:rsidRDefault="00E660B0">
    <w:pPr>
      <w:pStyle w:val="a6"/>
      <w:jc w:val="center"/>
    </w:pPr>
  </w:p>
  <w:p w:rsidR="00E660B0" w:rsidRDefault="00E660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8A"/>
    <w:multiLevelType w:val="hybridMultilevel"/>
    <w:tmpl w:val="94A275D0"/>
    <w:lvl w:ilvl="0" w:tplc="AABEE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8368F"/>
    <w:multiLevelType w:val="hybridMultilevel"/>
    <w:tmpl w:val="AC2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17"/>
    <w:multiLevelType w:val="hybridMultilevel"/>
    <w:tmpl w:val="89202E98"/>
    <w:lvl w:ilvl="0" w:tplc="220A5B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6901FA"/>
    <w:multiLevelType w:val="hybridMultilevel"/>
    <w:tmpl w:val="42E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1ED"/>
    <w:multiLevelType w:val="hybridMultilevel"/>
    <w:tmpl w:val="0CD21294"/>
    <w:lvl w:ilvl="0" w:tplc="36641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92C0900"/>
    <w:multiLevelType w:val="hybridMultilevel"/>
    <w:tmpl w:val="83944000"/>
    <w:lvl w:ilvl="0" w:tplc="A0F673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ED45FE"/>
    <w:multiLevelType w:val="hybridMultilevel"/>
    <w:tmpl w:val="8102C0A0"/>
    <w:lvl w:ilvl="0" w:tplc="E43A2D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41"/>
    <w:rsid w:val="001F3049"/>
    <w:rsid w:val="00467072"/>
    <w:rsid w:val="00571808"/>
    <w:rsid w:val="00711314"/>
    <w:rsid w:val="00864084"/>
    <w:rsid w:val="0093264D"/>
    <w:rsid w:val="00A55C64"/>
    <w:rsid w:val="00B26D0E"/>
    <w:rsid w:val="00BB6CA9"/>
    <w:rsid w:val="00C47E41"/>
    <w:rsid w:val="00DE2F3D"/>
    <w:rsid w:val="00E660B0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47E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47E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7E4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4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E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7E4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4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E4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4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E4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47E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5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47E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47E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7E4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4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E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7E4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4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E4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4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E4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47E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5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62EF7D280387702CF7A926E3D6DA450738AEB4ADC6C29AE2D80FF22F5E245ABA9A97382C726F49A501Z0I" TargetMode="External"/><Relationship Id="rId26" Type="http://schemas.openxmlformats.org/officeDocument/2006/relationships/hyperlink" Target="consultantplus://offline/ref=62EF7D280387702CF7A926E3D6DA450738AEB4ADC6C29AE2D80FF22F5E245ABA9A97382C726F49A501Z0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EF7D280387702CF7A926E3D6DA450738AEB4ADC6C29AE2D80FF22F5E245ABA9A97382C726F49A501Z0I" TargetMode="External"/><Relationship Id="rId17" Type="http://schemas.openxmlformats.org/officeDocument/2006/relationships/hyperlink" Target="consultantplus://offline/ref=62EF7D280387702CF7A926E3D6DA450738AEB4ADC6C29AE2D80FF22F5E245ABA9A97382C726F49A701Z8I" TargetMode="External"/><Relationship Id="rId25" Type="http://schemas.openxmlformats.org/officeDocument/2006/relationships/hyperlink" Target="consultantplus://offline/ref=62EF7D280387702CF7A926E3D6DA450738AEB4ADC6C29AE2D80FF22F5E245ABA9A97382C726F49A501Z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EF7D280387702CF7A926E3D6DA450738AEB4ADC6C29AE2D80FF22F5E245ABA9A97382C726F49A501Z0I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F7D280387702CF7A926E3D6DA450738AEB4ADC6C29AE2D80FF22F5E245ABA9A97382C726F49A701Z8I" TargetMode="External"/><Relationship Id="rId24" Type="http://schemas.openxmlformats.org/officeDocument/2006/relationships/hyperlink" Target="consultantplus://offline/ref=62EF7D280387702CF7A926E3D6DA450738AEB4ADC6C29AE2D80FF22F5E245ABA9A97382C726F49A501Z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EF7D280387702CF7A926E3D6DA450738AEB4ADC6C29AE2D80FF22F5E245ABA9A97382C726F49A701Z8I" TargetMode="External"/><Relationship Id="rId23" Type="http://schemas.openxmlformats.org/officeDocument/2006/relationships/hyperlink" Target="consultantplus://offline/ref=62EF7D280387702CF7A926E3D6DA450738AEB4ADC6C29AE2D80FF22F5E245ABA9A97382C726F49A501Z0I" TargetMode="External"/><Relationship Id="rId28" Type="http://schemas.openxmlformats.org/officeDocument/2006/relationships/hyperlink" Target="consultantplus://offline/ref=62EF7D280387702CF7A926E3D6DA450738AEB4ADC6C29AE2D80FF22F5E245ABA9A97382C726F49A501Z0I" TargetMode="External"/><Relationship Id="rId10" Type="http://schemas.openxmlformats.org/officeDocument/2006/relationships/hyperlink" Target="consultantplus://offline/ref=62EF7D280387702CF7A938EEC0B61B0B39ACE8A8C6C090B08550A972092D50ED0DZDI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EF7D280387702CF7A926E3D6DA450738AFB0ACC5C49AE2D80FF22F5E245ABA9A97382C726F4CA501Z1I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62EF7D280387702CF7A926E3D6DA450738AEB4ADC6C29AE2D80FF22F5E245ABA9A97382C726F49A501Z0I" TargetMode="External"/><Relationship Id="rId27" Type="http://schemas.openxmlformats.org/officeDocument/2006/relationships/hyperlink" Target="consultantplus://offline/ref=62EF7D280387702CF7A926E3D6DA450738AEB4ADC6C29AE2D80FF22F5E245ABA9A97382C726F49A501Z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F65A-D889-44F3-A8AE-8168EEAA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2022-03-04T06:09:00Z</cp:lastPrinted>
  <dcterms:created xsi:type="dcterms:W3CDTF">2022-03-04T11:59:00Z</dcterms:created>
  <dcterms:modified xsi:type="dcterms:W3CDTF">2022-03-04T11:59:00Z</dcterms:modified>
</cp:coreProperties>
</file>