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0F" w:rsidRPr="0058458D" w:rsidRDefault="0058458D" w:rsidP="0058458D">
      <w:pPr>
        <w:widowControl w:val="0"/>
        <w:autoSpaceDE w:val="0"/>
        <w:autoSpaceDN w:val="0"/>
        <w:adjustRightInd w:val="0"/>
        <w:ind w:left="5245"/>
        <w:jc w:val="both"/>
        <w:rPr>
          <w:b/>
          <w:sz w:val="28"/>
          <w:szCs w:val="28"/>
        </w:rPr>
      </w:pPr>
      <w:bookmarkStart w:id="0" w:name="_GoBack"/>
      <w:bookmarkEnd w:id="0"/>
      <w:r w:rsidRPr="0058458D">
        <w:rPr>
          <w:b/>
          <w:sz w:val="28"/>
          <w:szCs w:val="28"/>
        </w:rPr>
        <w:t>Приложение</w:t>
      </w:r>
      <w:r w:rsidR="005A61EC">
        <w:rPr>
          <w:b/>
          <w:sz w:val="28"/>
          <w:szCs w:val="28"/>
        </w:rPr>
        <w:t xml:space="preserve"> № 1</w:t>
      </w:r>
    </w:p>
    <w:p w:rsidR="0058458D" w:rsidRDefault="0058458D" w:rsidP="0058458D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8458D" w:rsidRDefault="0058458D" w:rsidP="0058458D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8458D" w:rsidRDefault="0058458D" w:rsidP="0058458D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58458D" w:rsidRDefault="0058458D" w:rsidP="0058458D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682F">
        <w:rPr>
          <w:sz w:val="28"/>
          <w:szCs w:val="28"/>
        </w:rPr>
        <w:t>24.02.2016 № 390р</w:t>
      </w:r>
    </w:p>
    <w:p w:rsidR="0058458D" w:rsidRDefault="0058458D" w:rsidP="00E138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458D" w:rsidRPr="0058458D" w:rsidRDefault="0058458D" w:rsidP="00584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58D">
        <w:rPr>
          <w:b/>
          <w:sz w:val="28"/>
          <w:szCs w:val="28"/>
        </w:rPr>
        <w:t>"</w:t>
      </w:r>
      <w:r w:rsidR="00865207" w:rsidRPr="0058458D">
        <w:rPr>
          <w:b/>
          <w:sz w:val="28"/>
          <w:szCs w:val="28"/>
        </w:rPr>
        <w:t xml:space="preserve">Положение </w:t>
      </w:r>
    </w:p>
    <w:p w:rsidR="00865207" w:rsidRPr="0058458D" w:rsidRDefault="00865207" w:rsidP="00584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58D">
        <w:rPr>
          <w:b/>
          <w:sz w:val="28"/>
          <w:szCs w:val="28"/>
        </w:rPr>
        <w:t xml:space="preserve">о межведомственной комиссии по обеспечению отдыха детей </w:t>
      </w:r>
      <w:r w:rsidR="0058458D">
        <w:rPr>
          <w:b/>
          <w:sz w:val="28"/>
          <w:szCs w:val="28"/>
        </w:rPr>
        <w:br/>
      </w:r>
      <w:r w:rsidRPr="0058458D">
        <w:rPr>
          <w:b/>
          <w:sz w:val="28"/>
          <w:szCs w:val="28"/>
        </w:rPr>
        <w:t>в каникулярное время</w:t>
      </w:r>
    </w:p>
    <w:p w:rsidR="00865207" w:rsidRPr="0058458D" w:rsidRDefault="00865207" w:rsidP="00584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138D4" w:rsidRPr="0058458D" w:rsidRDefault="00E138D4" w:rsidP="005845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458D">
        <w:rPr>
          <w:b/>
          <w:sz w:val="28"/>
          <w:szCs w:val="28"/>
        </w:rPr>
        <w:t>1. Общие положения</w:t>
      </w:r>
    </w:p>
    <w:p w:rsidR="00E138D4" w:rsidRDefault="00E138D4" w:rsidP="00E138D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138D4" w:rsidRDefault="0058458D" w:rsidP="0058458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="00E138D4">
        <w:rPr>
          <w:sz w:val="28"/>
          <w:szCs w:val="28"/>
        </w:rPr>
        <w:t xml:space="preserve">Межведомственная комиссия по обеспечению отдыха детей </w:t>
      </w:r>
      <w:r>
        <w:rPr>
          <w:sz w:val="28"/>
          <w:szCs w:val="28"/>
        </w:rPr>
        <w:br/>
      </w:r>
      <w:r w:rsidR="00E138D4">
        <w:rPr>
          <w:sz w:val="28"/>
          <w:szCs w:val="28"/>
        </w:rPr>
        <w:t xml:space="preserve">в каникулярное время (далее – комиссия) является коллегиальным органом, способствующим осуществлению государственной политики в сфере обеспечения отдыха детей школьного возраста до 17 лет (включительно), местом жительства или пребывания которых является муниципальное образование </w:t>
      </w:r>
      <w:r>
        <w:rPr>
          <w:sz w:val="28"/>
          <w:szCs w:val="28"/>
        </w:rPr>
        <w:t>"</w:t>
      </w:r>
      <w:r w:rsidR="00E138D4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E138D4">
        <w:rPr>
          <w:sz w:val="28"/>
          <w:szCs w:val="28"/>
        </w:rPr>
        <w:t>, в каникулярное время.</w:t>
      </w:r>
    </w:p>
    <w:p w:rsidR="00E138D4" w:rsidRDefault="00E138D4" w:rsidP="0058458D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8D4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8D4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законодательством Российской Федерации, нормативными правовыми актами Архангельской области, муниципальными нормативными правовыми актами органов местного самоуправления муниципального образования </w:t>
      </w:r>
      <w:r w:rsidR="0058458D">
        <w:rPr>
          <w:rFonts w:ascii="Times New Roman" w:eastAsia="Calibri" w:hAnsi="Times New Roman" w:cs="Times New Roman"/>
          <w:sz w:val="28"/>
          <w:szCs w:val="28"/>
        </w:rPr>
        <w:t>"</w:t>
      </w:r>
      <w:r w:rsidRPr="00E138D4">
        <w:rPr>
          <w:rFonts w:ascii="Times New Roman" w:eastAsia="Calibri" w:hAnsi="Times New Roman" w:cs="Times New Roman"/>
          <w:sz w:val="28"/>
          <w:szCs w:val="28"/>
        </w:rPr>
        <w:t>Город Архангельск</w:t>
      </w:r>
      <w:r w:rsidR="0058458D">
        <w:rPr>
          <w:rFonts w:ascii="Times New Roman" w:eastAsia="Calibri" w:hAnsi="Times New Roman" w:cs="Times New Roman"/>
          <w:sz w:val="28"/>
          <w:szCs w:val="28"/>
        </w:rPr>
        <w:t>"</w:t>
      </w:r>
      <w:r w:rsidRPr="00E138D4">
        <w:rPr>
          <w:rFonts w:ascii="Times New Roman" w:eastAsia="Calibri" w:hAnsi="Times New Roman" w:cs="Times New Roman"/>
          <w:sz w:val="28"/>
          <w:szCs w:val="28"/>
        </w:rPr>
        <w:t>, а также настоящим Положением.</w:t>
      </w:r>
    </w:p>
    <w:p w:rsidR="00E138D4" w:rsidRDefault="00E138D4" w:rsidP="00E138D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38D4" w:rsidRPr="0058458D" w:rsidRDefault="00E138D4" w:rsidP="00E138D4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458D">
        <w:rPr>
          <w:rFonts w:ascii="Times New Roman" w:eastAsia="Calibri" w:hAnsi="Times New Roman" w:cs="Times New Roman"/>
          <w:b/>
          <w:sz w:val="28"/>
          <w:szCs w:val="28"/>
        </w:rPr>
        <w:t>2. Задачи и функции комиссии</w:t>
      </w:r>
    </w:p>
    <w:p w:rsidR="00E138D4" w:rsidRDefault="00E138D4" w:rsidP="00E138D4">
      <w:pPr>
        <w:pStyle w:val="ConsPlusNormal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38D4" w:rsidRPr="00E138D4" w:rsidRDefault="00E138D4" w:rsidP="00E138D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E138D4">
        <w:rPr>
          <w:rFonts w:ascii="Times New Roman" w:eastAsia="Calibri" w:hAnsi="Times New Roman" w:cs="Times New Roman"/>
          <w:sz w:val="28"/>
          <w:szCs w:val="28"/>
        </w:rPr>
        <w:t>Основной задачей комиссии является координация деятельности по обеспечению отдыха детей</w:t>
      </w:r>
      <w:r w:rsidR="00BF7B76">
        <w:rPr>
          <w:rFonts w:ascii="Times New Roman" w:eastAsia="Calibri" w:hAnsi="Times New Roman" w:cs="Times New Roman"/>
          <w:sz w:val="28"/>
          <w:szCs w:val="28"/>
        </w:rPr>
        <w:t xml:space="preserve"> школьного возраста до 17 лет (включительно)</w:t>
      </w:r>
      <w:r w:rsidRPr="00E138D4">
        <w:rPr>
          <w:rFonts w:ascii="Times New Roman" w:eastAsia="Calibri" w:hAnsi="Times New Roman" w:cs="Times New Roman"/>
          <w:sz w:val="28"/>
          <w:szCs w:val="28"/>
        </w:rPr>
        <w:t>,</w:t>
      </w:r>
      <w:r w:rsidR="00BF7B76" w:rsidRPr="00BF7B76">
        <w:rPr>
          <w:sz w:val="28"/>
          <w:szCs w:val="28"/>
        </w:rPr>
        <w:t xml:space="preserve"> </w:t>
      </w:r>
      <w:r w:rsidR="00BF7B76" w:rsidRPr="00BF7B76">
        <w:rPr>
          <w:rFonts w:ascii="Times New Roman" w:hAnsi="Times New Roman" w:cs="Times New Roman"/>
          <w:sz w:val="28"/>
          <w:szCs w:val="28"/>
        </w:rPr>
        <w:t xml:space="preserve">местом жительства или пребывания которых является муниципальное образование </w:t>
      </w:r>
      <w:r w:rsidR="0058458D">
        <w:rPr>
          <w:rFonts w:ascii="Times New Roman" w:hAnsi="Times New Roman" w:cs="Times New Roman"/>
          <w:sz w:val="28"/>
          <w:szCs w:val="28"/>
        </w:rPr>
        <w:t>"</w:t>
      </w:r>
      <w:r w:rsidR="00BF7B76" w:rsidRPr="00BF7B76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58458D">
        <w:rPr>
          <w:rFonts w:ascii="Times New Roman" w:hAnsi="Times New Roman" w:cs="Times New Roman"/>
          <w:sz w:val="28"/>
          <w:szCs w:val="28"/>
        </w:rPr>
        <w:t>"</w:t>
      </w:r>
      <w:r w:rsidR="00BF7B76" w:rsidRPr="00BF7B76">
        <w:rPr>
          <w:rFonts w:ascii="Times New Roman" w:hAnsi="Times New Roman" w:cs="Times New Roman"/>
          <w:sz w:val="28"/>
          <w:szCs w:val="28"/>
        </w:rPr>
        <w:t>, в каникулярное время.</w:t>
      </w:r>
    </w:p>
    <w:p w:rsidR="00E138D4" w:rsidRPr="00E138D4" w:rsidRDefault="00E138D4" w:rsidP="00E138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138D4">
        <w:rPr>
          <w:rFonts w:eastAsia="Calibri"/>
          <w:sz w:val="28"/>
          <w:szCs w:val="28"/>
        </w:rPr>
        <w:t>2.2. Комиссия для выполнения возложенных на нее задач осуществляет следующие функции:</w:t>
      </w:r>
    </w:p>
    <w:p w:rsidR="00E138D4" w:rsidRPr="00E138D4" w:rsidRDefault="00E138D4" w:rsidP="00E138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138D4">
        <w:rPr>
          <w:rFonts w:eastAsia="Calibri"/>
          <w:sz w:val="28"/>
          <w:szCs w:val="28"/>
        </w:rPr>
        <w:t xml:space="preserve">а) утверждает план мероприятий по организации отдыха </w:t>
      </w:r>
      <w:r w:rsidR="00BF7B76">
        <w:rPr>
          <w:rFonts w:eastAsia="Calibri"/>
          <w:sz w:val="28"/>
          <w:szCs w:val="28"/>
        </w:rPr>
        <w:t xml:space="preserve">детей </w:t>
      </w:r>
      <w:r w:rsidR="0058458D">
        <w:rPr>
          <w:rFonts w:eastAsia="Calibri"/>
          <w:sz w:val="28"/>
          <w:szCs w:val="28"/>
        </w:rPr>
        <w:br/>
      </w:r>
      <w:r w:rsidR="00BF7B76">
        <w:rPr>
          <w:rFonts w:eastAsia="Calibri"/>
          <w:sz w:val="28"/>
          <w:szCs w:val="28"/>
        </w:rPr>
        <w:t>в каникулярное время</w:t>
      </w:r>
      <w:r w:rsidRPr="00E138D4">
        <w:rPr>
          <w:rFonts w:eastAsia="Calibri"/>
          <w:sz w:val="28"/>
          <w:szCs w:val="28"/>
        </w:rPr>
        <w:t xml:space="preserve"> (далее </w:t>
      </w:r>
      <w:r w:rsidR="0058458D">
        <w:rPr>
          <w:rFonts w:eastAsia="Calibri"/>
          <w:sz w:val="28"/>
          <w:szCs w:val="28"/>
        </w:rPr>
        <w:t>–</w:t>
      </w:r>
      <w:r w:rsidRPr="00E138D4">
        <w:rPr>
          <w:rFonts w:eastAsia="Calibri"/>
          <w:sz w:val="28"/>
          <w:szCs w:val="28"/>
        </w:rPr>
        <w:t xml:space="preserve"> план мероприятий) и контролирует его выполнение;</w:t>
      </w:r>
    </w:p>
    <w:p w:rsidR="00E138D4" w:rsidRPr="00E138D4" w:rsidRDefault="00E138D4" w:rsidP="00BF7B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E138D4">
        <w:rPr>
          <w:rFonts w:eastAsia="Calibri"/>
          <w:sz w:val="28"/>
          <w:szCs w:val="28"/>
        </w:rPr>
        <w:t xml:space="preserve">б) координирует деятельность заинтересованных ведомств по вопросам организации отдыха </w:t>
      </w:r>
      <w:r w:rsidR="00BF7B76">
        <w:rPr>
          <w:rFonts w:eastAsia="Calibri"/>
          <w:sz w:val="28"/>
          <w:szCs w:val="28"/>
        </w:rPr>
        <w:t>детей в каникулярное время</w:t>
      </w:r>
      <w:r w:rsidRPr="00E138D4">
        <w:rPr>
          <w:rFonts w:eastAsia="Calibri"/>
          <w:sz w:val="28"/>
          <w:szCs w:val="28"/>
        </w:rPr>
        <w:t>;</w:t>
      </w:r>
    </w:p>
    <w:p w:rsidR="00BF7B76" w:rsidRDefault="00BF7B76" w:rsidP="00BF7B7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готовит предложения </w:t>
      </w:r>
      <w:r w:rsidR="00E138D4" w:rsidRPr="00E138D4">
        <w:rPr>
          <w:rFonts w:eastAsia="Calibri"/>
          <w:sz w:val="28"/>
          <w:szCs w:val="28"/>
        </w:rPr>
        <w:t xml:space="preserve">о распределении средств, выделяемых </w:t>
      </w:r>
      <w:r w:rsidR="0058458D">
        <w:rPr>
          <w:rFonts w:eastAsia="Calibri"/>
          <w:sz w:val="28"/>
          <w:szCs w:val="28"/>
        </w:rPr>
        <w:br/>
      </w:r>
      <w:r w:rsidR="00E138D4" w:rsidRPr="00E138D4">
        <w:rPr>
          <w:rFonts w:eastAsia="Calibri"/>
          <w:sz w:val="28"/>
          <w:szCs w:val="28"/>
        </w:rPr>
        <w:t xml:space="preserve">из городского и областного бюджетов </w:t>
      </w:r>
      <w:r>
        <w:rPr>
          <w:rFonts w:eastAsia="Calibri"/>
          <w:sz w:val="28"/>
          <w:szCs w:val="28"/>
        </w:rPr>
        <w:t xml:space="preserve">на предоставление </w:t>
      </w:r>
      <w:r w:rsidRPr="003E0ECA">
        <w:rPr>
          <w:rFonts w:eastAsia="Calibri"/>
          <w:sz w:val="28"/>
          <w:szCs w:val="28"/>
        </w:rPr>
        <w:t>единовременной компенсации мероприятий по организации отдыха детей в каникулярное время, в соответствии с утвержденным планом мероп</w:t>
      </w:r>
      <w:r>
        <w:rPr>
          <w:rFonts w:eastAsia="Calibri"/>
          <w:sz w:val="28"/>
          <w:szCs w:val="28"/>
        </w:rPr>
        <w:t xml:space="preserve">риятий; </w:t>
      </w:r>
    </w:p>
    <w:p w:rsidR="00E138D4" w:rsidRDefault="00BF7B76" w:rsidP="00E138D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="00E138D4" w:rsidRPr="00E138D4">
        <w:rPr>
          <w:rFonts w:eastAsia="Calibri"/>
          <w:sz w:val="28"/>
          <w:szCs w:val="28"/>
        </w:rPr>
        <w:t xml:space="preserve">) принимает решения об отказе в предоставлении </w:t>
      </w:r>
      <w:r w:rsidR="00E138D4" w:rsidRPr="003E0ECA">
        <w:rPr>
          <w:rFonts w:eastAsia="Calibri"/>
          <w:sz w:val="28"/>
          <w:szCs w:val="28"/>
        </w:rPr>
        <w:t xml:space="preserve">единовременной </w:t>
      </w:r>
      <w:r w:rsidRPr="003E0ECA">
        <w:rPr>
          <w:rFonts w:eastAsia="Calibri"/>
          <w:sz w:val="28"/>
          <w:szCs w:val="28"/>
        </w:rPr>
        <w:t>компенсации</w:t>
      </w:r>
      <w:r w:rsidR="00E138D4" w:rsidRPr="003E0ECA">
        <w:rPr>
          <w:rFonts w:eastAsia="Calibri"/>
          <w:sz w:val="28"/>
          <w:szCs w:val="28"/>
        </w:rPr>
        <w:t xml:space="preserve"> </w:t>
      </w:r>
      <w:r w:rsidRPr="003E0ECA">
        <w:rPr>
          <w:rFonts w:eastAsia="Calibri"/>
          <w:sz w:val="28"/>
          <w:szCs w:val="28"/>
        </w:rPr>
        <w:t>мероприятий по организации отдыха детей в каникулярное время.</w:t>
      </w:r>
    </w:p>
    <w:p w:rsidR="0058458D" w:rsidRDefault="0058458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F7B76" w:rsidRDefault="0058458D" w:rsidP="0058458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</w:t>
      </w:r>
    </w:p>
    <w:p w:rsidR="0058458D" w:rsidRDefault="0058458D" w:rsidP="0058458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BF7B76" w:rsidRPr="0058458D" w:rsidRDefault="00BF7B76" w:rsidP="00BF7B7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58458D">
        <w:rPr>
          <w:rFonts w:eastAsia="Calibri"/>
          <w:b/>
          <w:sz w:val="28"/>
          <w:szCs w:val="28"/>
        </w:rPr>
        <w:t>3. Организация работы комиссии</w:t>
      </w:r>
    </w:p>
    <w:p w:rsidR="00962490" w:rsidRDefault="00962490" w:rsidP="00BF7B7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3.1. Заместитель </w:t>
      </w:r>
      <w:r>
        <w:rPr>
          <w:rFonts w:eastAsia="Calibri"/>
          <w:sz w:val="28"/>
          <w:szCs w:val="28"/>
        </w:rPr>
        <w:t xml:space="preserve">Главы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по </w:t>
      </w:r>
      <w:r w:rsidRPr="00962490">
        <w:rPr>
          <w:rFonts w:eastAsia="Calibri"/>
          <w:sz w:val="28"/>
          <w:szCs w:val="28"/>
        </w:rPr>
        <w:t xml:space="preserve">социальным вопросам является председателем комиссии, начальник управления по вопросам семьи, опеки и попечительства </w:t>
      </w:r>
      <w:r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 xml:space="preserve"> </w:t>
      </w:r>
      <w:r w:rsidR="0058458D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962490">
        <w:rPr>
          <w:rFonts w:eastAsia="Calibri"/>
          <w:sz w:val="28"/>
          <w:szCs w:val="28"/>
        </w:rPr>
        <w:t>заместителем председателя комиссии.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В случае отсутствия председателя комиссии его обязанности исполняет заместитель председателя.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Председатель комиссии руководит работой комиссии, председательствует на заседаниях, организует ее работу, распределяет обязанности между членами комиссии.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3.2. Секретарь комиссии: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готовит к рассмотрению документы, поступившие в комиссию;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участвует в подготовке проектов решений комиссии;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осуществляет организационно-технические мероприятия по подготовке </w:t>
      </w:r>
      <w:r w:rsidR="0058458D">
        <w:rPr>
          <w:rFonts w:eastAsia="Calibri"/>
          <w:sz w:val="28"/>
          <w:szCs w:val="28"/>
        </w:rPr>
        <w:br/>
      </w:r>
      <w:r w:rsidRPr="00962490">
        <w:rPr>
          <w:rFonts w:eastAsia="Calibri"/>
          <w:sz w:val="28"/>
          <w:szCs w:val="28"/>
        </w:rPr>
        <w:t>и проведению заседаний комиссии;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ведет делопроизводство в комиссии.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3.3. В состав комиссии входят: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представители отраслевых (функциональных) и территориальных органов </w:t>
      </w:r>
      <w:r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 xml:space="preserve">, ответственных за организацию отдыха </w:t>
      </w:r>
      <w:r>
        <w:rPr>
          <w:rFonts w:eastAsia="Calibri"/>
          <w:sz w:val="28"/>
          <w:szCs w:val="28"/>
        </w:rPr>
        <w:t>детей в каникулярное время</w:t>
      </w:r>
      <w:r w:rsidRPr="00962490">
        <w:rPr>
          <w:rFonts w:eastAsia="Calibri"/>
          <w:sz w:val="28"/>
          <w:szCs w:val="28"/>
        </w:rPr>
        <w:t>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депутаты Архангельской городской Думы (по согласованию);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представители городских и областных отраслевых профсоюзных организаций (по согласованию);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представитель управления Министерства внутренних дел Российской Федерации по городу Архангельску (по согласованию);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представитель ГКУ Архангельской области 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>Центр занятости населения города Архангельска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 xml:space="preserve"> (по согласованию);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представитель Управления Роспотребнадзора по Архангельской области (по согласованию).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Персональный состав комиссии утверждается распоряжением</w:t>
      </w:r>
      <w:r>
        <w:rPr>
          <w:rFonts w:eastAsia="Calibri"/>
          <w:sz w:val="28"/>
          <w:szCs w:val="28"/>
        </w:rPr>
        <w:t xml:space="preserve"> 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3.4. Комиссия осуществляет свою деятельность в соответствии с планом работы, принимаемым на заседании комиссии.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Заседания комиссии проводятся по мере необходимости, в летний период </w:t>
      </w:r>
      <w:r w:rsidRPr="003E0ECA">
        <w:rPr>
          <w:rFonts w:eastAsia="Calibri"/>
          <w:sz w:val="28"/>
          <w:szCs w:val="28"/>
        </w:rPr>
        <w:t>не реже одного раза в месяц.</w:t>
      </w:r>
      <w:r w:rsidRPr="00962490">
        <w:rPr>
          <w:rFonts w:eastAsia="Calibri"/>
          <w:sz w:val="28"/>
          <w:szCs w:val="28"/>
        </w:rPr>
        <w:t xml:space="preserve"> Повестку дня заседаний и порядок их проведения определяет председатель комиссии.</w:t>
      </w:r>
    </w:p>
    <w:p w:rsidR="0058458D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  <w:sectPr w:rsidR="0058458D" w:rsidSect="0058458D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  <w:r w:rsidRPr="00962490">
        <w:rPr>
          <w:rFonts w:eastAsia="Calibri"/>
          <w:sz w:val="28"/>
          <w:szCs w:val="28"/>
        </w:rPr>
        <w:t>3.5. Комиссия правомочна решать вопросы, если на заседании присутствует не менее половины ее членов</w:t>
      </w:r>
      <w:r w:rsidR="003A3298">
        <w:rPr>
          <w:rFonts w:eastAsia="Calibri"/>
          <w:sz w:val="28"/>
          <w:szCs w:val="28"/>
        </w:rPr>
        <w:t>,</w:t>
      </w:r>
      <w:r w:rsidRPr="00962490">
        <w:rPr>
          <w:rFonts w:eastAsia="Calibri"/>
          <w:sz w:val="28"/>
          <w:szCs w:val="28"/>
        </w:rPr>
        <w:t xml:space="preserve"> при обязательном участии членов комиссии </w:t>
      </w:r>
      <w:r w:rsidR="0058458D">
        <w:rPr>
          <w:rFonts w:eastAsia="Calibri"/>
          <w:sz w:val="28"/>
          <w:szCs w:val="28"/>
        </w:rPr>
        <w:t>–</w:t>
      </w:r>
      <w:r w:rsidRPr="00962490">
        <w:rPr>
          <w:rFonts w:eastAsia="Calibri"/>
          <w:sz w:val="28"/>
          <w:szCs w:val="28"/>
        </w:rPr>
        <w:t xml:space="preserve"> представителей отраслевых (функциональных) и территориальных органов </w:t>
      </w:r>
      <w:r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>.</w:t>
      </w:r>
    </w:p>
    <w:p w:rsidR="0058458D" w:rsidRDefault="003A3298" w:rsidP="0058458D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</w:t>
      </w:r>
    </w:p>
    <w:p w:rsidR="00962490" w:rsidRPr="00962490" w:rsidRDefault="0058458D" w:rsidP="005845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/>
      </w:r>
      <w:r w:rsidR="00962490" w:rsidRPr="00962490">
        <w:rPr>
          <w:rFonts w:eastAsia="Calibri"/>
          <w:sz w:val="28"/>
          <w:szCs w:val="28"/>
        </w:rPr>
        <w:t>В случае отсутствия членов комиссии на заседании по уважительным причинам (болезнь, отпуск) до участия в работе комиссии допускаются лица, заменяющие их по должности.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Решения на заседаниях комиссии принимаются простым большинством голосов присутствующих членов комиссии. В случае распределения голосов поровну решающим является голос председателя.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>Решения комиссии оформляются протоколами, которые подписывают председатель и секретарь.</w:t>
      </w:r>
    </w:p>
    <w:p w:rsidR="00962490" w:rsidRP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3.6. Для проведения анализа и подготовки материалов к заседаниям комиссии могут создаваться рабочие группы в составе представителей отраслевых (функциональных) и территориальных органов </w:t>
      </w:r>
      <w:r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>, учреждений и организаций, действующих на территории города. Состав рабочих групп определяется простым большинством голосов.</w:t>
      </w:r>
    </w:p>
    <w:p w:rsidR="00962490" w:rsidRDefault="00962490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962490">
        <w:rPr>
          <w:rFonts w:eastAsia="Calibri"/>
          <w:sz w:val="28"/>
          <w:szCs w:val="28"/>
        </w:rPr>
        <w:t xml:space="preserve">3.7. Организационно-техническое и информационное обеспечение работы комиссии осуществляется управлением по вопросам семьи, опеки и попечительства </w:t>
      </w:r>
      <w:r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 xml:space="preserve"> совместно с муниципальным учреждением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 xml:space="preserve"> 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 xml:space="preserve">Хозяйственная служба </w:t>
      </w:r>
      <w:r w:rsidR="0058458D">
        <w:rPr>
          <w:rFonts w:eastAsia="Calibri"/>
          <w:sz w:val="28"/>
          <w:szCs w:val="28"/>
        </w:rPr>
        <w:t>"</w:t>
      </w:r>
      <w:r w:rsidRPr="00962490">
        <w:rPr>
          <w:rFonts w:eastAsia="Calibri"/>
          <w:sz w:val="28"/>
          <w:szCs w:val="28"/>
        </w:rPr>
        <w:t xml:space="preserve"> и пресс-службой </w:t>
      </w:r>
      <w:r>
        <w:rPr>
          <w:rFonts w:eastAsia="Calibri"/>
          <w:sz w:val="28"/>
          <w:szCs w:val="28"/>
        </w:rPr>
        <w:t xml:space="preserve">Администрации муниципального образования 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Город Архангельск</w:t>
      </w:r>
      <w:r w:rsidR="0058458D">
        <w:rPr>
          <w:rFonts w:eastAsia="Calibri"/>
          <w:sz w:val="28"/>
          <w:szCs w:val="28"/>
        </w:rPr>
        <w:t>"</w:t>
      </w:r>
      <w:r>
        <w:rPr>
          <w:rFonts w:eastAsia="Calibri"/>
          <w:sz w:val="28"/>
          <w:szCs w:val="28"/>
        </w:rPr>
        <w:t>.</w:t>
      </w:r>
      <w:r w:rsidR="0058458D">
        <w:rPr>
          <w:rFonts w:eastAsia="Calibri"/>
          <w:sz w:val="28"/>
          <w:szCs w:val="28"/>
        </w:rPr>
        <w:t>"</w:t>
      </w:r>
      <w:r w:rsidR="00C44F88">
        <w:rPr>
          <w:rFonts w:eastAsia="Calibri"/>
          <w:sz w:val="28"/>
          <w:szCs w:val="28"/>
        </w:rPr>
        <w:t>.</w:t>
      </w:r>
    </w:p>
    <w:p w:rsidR="005A61EC" w:rsidRDefault="005A61EC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A61EC" w:rsidRDefault="005A61EC" w:rsidP="005A61EC">
      <w:pPr>
        <w:autoSpaceDE w:val="0"/>
        <w:autoSpaceDN w:val="0"/>
        <w:adjustRightInd w:val="0"/>
        <w:ind w:firstLine="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</w:t>
      </w:r>
    </w:p>
    <w:p w:rsidR="00C44F88" w:rsidRDefault="00C44F88" w:rsidP="0096249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5A61EC" w:rsidRDefault="005A61E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5A61EC" w:rsidRPr="0058458D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b/>
          <w:sz w:val="28"/>
          <w:szCs w:val="28"/>
        </w:rPr>
      </w:pPr>
      <w:r w:rsidRPr="0058458D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 2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F2682F" w:rsidRDefault="005A61EC" w:rsidP="00F2682F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682F">
        <w:rPr>
          <w:sz w:val="28"/>
          <w:szCs w:val="28"/>
        </w:rPr>
        <w:t>24.02.2016 № 390р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C92" w:rsidRPr="005A61EC" w:rsidRDefault="0058458D" w:rsidP="005A61EC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</w:rPr>
      </w:pPr>
      <w:r w:rsidRPr="005A61EC">
        <w:rPr>
          <w:rFonts w:eastAsia="Calibri"/>
          <w:b/>
          <w:sz w:val="28"/>
          <w:szCs w:val="28"/>
        </w:rPr>
        <w:t>"</w:t>
      </w:r>
      <w:r w:rsidR="002C466D" w:rsidRPr="005A61EC">
        <w:rPr>
          <w:rFonts w:eastAsia="Calibri"/>
          <w:b/>
          <w:sz w:val="28"/>
          <w:szCs w:val="28"/>
        </w:rPr>
        <w:t xml:space="preserve">Состав </w:t>
      </w:r>
    </w:p>
    <w:p w:rsidR="00380C92" w:rsidRPr="005A61EC" w:rsidRDefault="008C090F" w:rsidP="005A61EC">
      <w:pPr>
        <w:autoSpaceDE w:val="0"/>
        <w:autoSpaceDN w:val="0"/>
        <w:adjustRightInd w:val="0"/>
        <w:ind w:firstLine="142"/>
        <w:jc w:val="center"/>
        <w:rPr>
          <w:b/>
          <w:sz w:val="28"/>
          <w:szCs w:val="28"/>
        </w:rPr>
      </w:pPr>
      <w:r w:rsidRPr="005A61EC">
        <w:rPr>
          <w:b/>
          <w:sz w:val="28"/>
          <w:szCs w:val="28"/>
        </w:rPr>
        <w:t xml:space="preserve">межведомственной комиссии по обеспечению </w:t>
      </w:r>
    </w:p>
    <w:p w:rsidR="00B46CD5" w:rsidRPr="005A61EC" w:rsidRDefault="002C466D" w:rsidP="005A61EC">
      <w:pPr>
        <w:autoSpaceDE w:val="0"/>
        <w:autoSpaceDN w:val="0"/>
        <w:adjustRightInd w:val="0"/>
        <w:ind w:firstLine="142"/>
        <w:jc w:val="center"/>
        <w:rPr>
          <w:rFonts w:eastAsia="Calibri"/>
          <w:b/>
          <w:sz w:val="28"/>
          <w:szCs w:val="28"/>
        </w:rPr>
      </w:pPr>
      <w:r w:rsidRPr="005A61EC">
        <w:rPr>
          <w:b/>
          <w:sz w:val="28"/>
          <w:szCs w:val="28"/>
        </w:rPr>
        <w:t>отдыха детей в каникулярное время</w:t>
      </w:r>
    </w:p>
    <w:p w:rsidR="00B46CD5" w:rsidRDefault="00B46CD5" w:rsidP="00B46C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8"/>
        <w:gridCol w:w="268"/>
        <w:gridCol w:w="6125"/>
      </w:tblGrid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Орлова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рина  </w:t>
            </w:r>
            <w:r w:rsidRPr="00D7720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асильевна</w:t>
            </w:r>
            <w:r w:rsidRPr="00D7720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муниципального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по социальным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(председатель комиссии)                              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Дулепова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льга </w:t>
            </w:r>
            <w:r w:rsidRPr="00D7720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алерьевна</w:t>
            </w:r>
            <w:r w:rsidRPr="00D772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начальник управления по вопросам семьи, опеки и попечительства </w:t>
            </w:r>
            <w:r>
              <w:rPr>
                <w:sz w:val="28"/>
                <w:szCs w:val="28"/>
              </w:rPr>
              <w:t>Администрации муници-пального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(заместитель председателя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комиссии)                                            </w:t>
            </w:r>
          </w:p>
        </w:tc>
      </w:tr>
      <w:tr w:rsidR="005A61EC" w:rsidRPr="00D7720D" w:rsidTr="005A61EC">
        <w:trPr>
          <w:trHeight w:val="379"/>
          <w:tblCellSpacing w:w="5" w:type="nil"/>
        </w:trPr>
        <w:tc>
          <w:tcPr>
            <w:tcW w:w="341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Брилина </w:t>
            </w:r>
            <w:r>
              <w:rPr>
                <w:sz w:val="28"/>
                <w:szCs w:val="28"/>
              </w:rPr>
              <w:br/>
              <w:t>Наталья Владимировна</w:t>
            </w:r>
          </w:p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</w:t>
            </w:r>
            <w:r>
              <w:rPr>
                <w:sz w:val="28"/>
                <w:szCs w:val="28"/>
              </w:rPr>
              <w:t>попеч</w:t>
            </w:r>
            <w:r w:rsidRPr="00D7720D">
              <w:rPr>
                <w:sz w:val="28"/>
                <w:szCs w:val="28"/>
              </w:rPr>
              <w:t>ительства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 (секретарь  комиссии)                           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Александрова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льга </w:t>
            </w:r>
            <w:r w:rsidRPr="00D7720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орисовна</w:t>
            </w:r>
            <w:r w:rsidRPr="00D772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главный специалист отдела демографии и семейной</w:t>
            </w:r>
            <w:r>
              <w:rPr>
                <w:sz w:val="28"/>
                <w:szCs w:val="28"/>
              </w:rPr>
              <w:t xml:space="preserve"> по</w:t>
            </w:r>
            <w:r w:rsidRPr="00D7720D">
              <w:rPr>
                <w:sz w:val="28"/>
                <w:szCs w:val="28"/>
              </w:rPr>
              <w:t xml:space="preserve">литики управления по вопросам семьи, опеки и </w:t>
            </w:r>
            <w:r>
              <w:rPr>
                <w:sz w:val="28"/>
                <w:szCs w:val="28"/>
              </w:rPr>
              <w:t>п</w:t>
            </w:r>
            <w:r w:rsidRPr="00D7720D">
              <w:rPr>
                <w:sz w:val="28"/>
                <w:szCs w:val="28"/>
              </w:rPr>
              <w:t xml:space="preserve">опечительства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Андреева </w:t>
            </w:r>
            <w:r>
              <w:rPr>
                <w:sz w:val="28"/>
                <w:szCs w:val="28"/>
              </w:rPr>
              <w:br/>
              <w:t>Светлана Александровна</w:t>
            </w:r>
            <w:r w:rsidRPr="00D772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заместитель начальника управления по вопросам семьи, опеки и попечительства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Архан-гельск"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Баранова </w:t>
            </w:r>
            <w:r>
              <w:rPr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начальник отдела опеки и попечительства управления по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вопросам семьи, опеки и попечительства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Боровикова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атьяна </w:t>
            </w:r>
            <w:r w:rsidRPr="00D7720D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едоровна</w:t>
            </w:r>
            <w:r w:rsidRPr="00D7720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заместитель председателя Архангельской городской Думы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(по согласованию)                                    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Яна Алексеевна</w:t>
            </w:r>
            <w:r w:rsidRPr="00D772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7720D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7720D">
              <w:rPr>
                <w:sz w:val="28"/>
                <w:szCs w:val="28"/>
              </w:rPr>
              <w:t xml:space="preserve"> финансово-экономи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ческого отдела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департамента образования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Власенкова</w:t>
            </w:r>
            <w:r w:rsidRPr="00D7720D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 xml:space="preserve">Яна Петровна 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ведущий эксперт ГКУ АО </w:t>
            </w:r>
            <w:r>
              <w:rPr>
                <w:sz w:val="28"/>
                <w:szCs w:val="28"/>
              </w:rPr>
              <w:t>"</w:t>
            </w:r>
            <w:r w:rsidRPr="00D7720D">
              <w:rPr>
                <w:sz w:val="28"/>
                <w:szCs w:val="28"/>
              </w:rPr>
              <w:t>Отделение социаль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ной защиты населения по г</w:t>
            </w:r>
            <w:r>
              <w:rPr>
                <w:sz w:val="28"/>
                <w:szCs w:val="28"/>
              </w:rPr>
              <w:t>ороду</w:t>
            </w:r>
            <w:r w:rsidRPr="00D7720D">
              <w:rPr>
                <w:sz w:val="28"/>
                <w:szCs w:val="28"/>
              </w:rPr>
              <w:t xml:space="preserve"> Архангельску</w:t>
            </w:r>
            <w:r>
              <w:rPr>
                <w:sz w:val="28"/>
                <w:szCs w:val="28"/>
              </w:rPr>
              <w:t xml:space="preserve">" </w:t>
            </w:r>
            <w:r w:rsidRPr="00D7720D">
              <w:rPr>
                <w:sz w:val="28"/>
                <w:szCs w:val="28"/>
              </w:rPr>
              <w:t xml:space="preserve">(по согласованию)      </w:t>
            </w:r>
          </w:p>
        </w:tc>
      </w:tr>
    </w:tbl>
    <w:p w:rsidR="005A61EC" w:rsidRDefault="005A61EC" w:rsidP="005A61EC">
      <w:pPr>
        <w:jc w:val="center"/>
      </w:pPr>
      <w:r>
        <w:br w:type="page"/>
      </w:r>
      <w:r>
        <w:lastRenderedPageBreak/>
        <w:t>2</w:t>
      </w:r>
    </w:p>
    <w:p w:rsidR="005A61EC" w:rsidRDefault="005A61EC" w:rsidP="005A61EC">
      <w:pPr>
        <w:jc w:val="center"/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8"/>
        <w:gridCol w:w="268"/>
        <w:gridCol w:w="6125"/>
      </w:tblGrid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Докучаев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лексей </w:t>
            </w:r>
            <w:r w:rsidRPr="00D7720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алентинович</w:t>
            </w:r>
            <w:r w:rsidRPr="00D772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заместитель начальника управления по физической культуре и спорту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"Город Архангельск"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Заозерская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адежда </w:t>
            </w:r>
            <w:r w:rsidRPr="00D7720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вановна</w:t>
            </w:r>
            <w:r w:rsidRPr="00D7720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председатель городской общественной организации профсоюза работников народного образования и науки РФ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(по согласованию)                                    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Ильина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 xml:space="preserve">Елена Борисовна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советник </w:t>
            </w:r>
            <w:r>
              <w:rPr>
                <w:sz w:val="28"/>
                <w:szCs w:val="28"/>
              </w:rPr>
              <w:t xml:space="preserve">Главы муниципального образования "Город Архангельск" </w:t>
            </w:r>
            <w:r w:rsidRPr="00D7720D">
              <w:rPr>
                <w:sz w:val="28"/>
                <w:szCs w:val="28"/>
              </w:rPr>
              <w:t xml:space="preserve">по вопросам защиты прав ребенка 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Илюшина </w:t>
            </w:r>
            <w:r>
              <w:rPr>
                <w:sz w:val="28"/>
                <w:szCs w:val="28"/>
              </w:rPr>
              <w:br/>
              <w:t>Ольга Васильевна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D7720D">
              <w:rPr>
                <w:sz w:val="28"/>
                <w:szCs w:val="28"/>
              </w:rPr>
              <w:t xml:space="preserve"> отдела демографии и семейной</w:t>
            </w:r>
            <w:r>
              <w:rPr>
                <w:sz w:val="28"/>
                <w:szCs w:val="28"/>
              </w:rPr>
              <w:t xml:space="preserve"> по</w:t>
            </w:r>
            <w:r w:rsidRPr="00D7720D">
              <w:rPr>
                <w:sz w:val="28"/>
                <w:szCs w:val="28"/>
              </w:rPr>
              <w:t xml:space="preserve">литики управления по вопросам семьи, опеки и </w:t>
            </w:r>
            <w:r>
              <w:rPr>
                <w:sz w:val="28"/>
                <w:szCs w:val="28"/>
              </w:rPr>
              <w:t>п</w:t>
            </w:r>
            <w:r w:rsidRPr="00D7720D">
              <w:rPr>
                <w:sz w:val="28"/>
                <w:szCs w:val="28"/>
              </w:rPr>
              <w:t xml:space="preserve">опечительства </w:t>
            </w:r>
            <w:r>
              <w:rPr>
                <w:sz w:val="28"/>
                <w:szCs w:val="28"/>
              </w:rPr>
              <w:t>Администрации муниципаль-ного образования "Город Архангельск"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Королева </w:t>
            </w:r>
            <w:r>
              <w:rPr>
                <w:sz w:val="28"/>
                <w:szCs w:val="28"/>
              </w:rPr>
              <w:br/>
              <w:t>Татьяна Владимировна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пресс-службы Админи-страции муниципального образования "Город Архангельск"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Кривоногова </w:t>
            </w:r>
            <w:r>
              <w:rPr>
                <w:sz w:val="28"/>
                <w:szCs w:val="28"/>
              </w:rPr>
              <w:br/>
              <w:t>Любовь Валентиновна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D7720D">
              <w:rPr>
                <w:sz w:val="28"/>
                <w:szCs w:val="28"/>
              </w:rPr>
              <w:t>специалист отдела организации финан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сового </w:t>
            </w:r>
            <w:r>
              <w:rPr>
                <w:sz w:val="28"/>
                <w:szCs w:val="28"/>
              </w:rPr>
              <w:t>о</w:t>
            </w:r>
            <w:r w:rsidRPr="00D7720D">
              <w:rPr>
                <w:sz w:val="28"/>
                <w:szCs w:val="28"/>
              </w:rPr>
              <w:t>беспечения социальной сферы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мента финансов </w:t>
            </w:r>
            <w:r>
              <w:rPr>
                <w:sz w:val="28"/>
                <w:szCs w:val="28"/>
              </w:rPr>
              <w:t>Администрации муниципаль-ного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                  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  <w:r>
              <w:rPr>
                <w:sz w:val="28"/>
                <w:szCs w:val="28"/>
              </w:rPr>
              <w:br/>
              <w:t>Галина Александровна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главный специалист-юрисконсульт управления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правового обеспечения организационной, кадро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вой</w:t>
            </w:r>
            <w:r>
              <w:rPr>
                <w:sz w:val="28"/>
                <w:szCs w:val="28"/>
              </w:rPr>
              <w:t xml:space="preserve"> раб</w:t>
            </w:r>
            <w:r w:rsidRPr="00D7720D">
              <w:rPr>
                <w:sz w:val="28"/>
                <w:szCs w:val="28"/>
              </w:rPr>
              <w:t xml:space="preserve">оты и социальной сферы муниципально-правового департамента </w:t>
            </w:r>
            <w:r>
              <w:rPr>
                <w:sz w:val="28"/>
                <w:szCs w:val="28"/>
              </w:rPr>
              <w:t>Администрации муни-ципального образования "Город Архангельск"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Леонтьева </w:t>
            </w:r>
            <w:r>
              <w:rPr>
                <w:sz w:val="28"/>
                <w:szCs w:val="28"/>
              </w:rPr>
              <w:br/>
              <w:t>Ольга Руслановна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охраны общественного порядка УМВД России по городу Архангельску, майор полиции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Ломовцева</w:t>
            </w:r>
            <w:r>
              <w:rPr>
                <w:sz w:val="28"/>
                <w:szCs w:val="28"/>
              </w:rPr>
              <w:br/>
              <w:t>Любовь Геннадьевна</w:t>
            </w:r>
            <w:r w:rsidRPr="00D7720D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заместитель главы администрации территори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ального округа </w:t>
            </w:r>
            <w:r>
              <w:rPr>
                <w:sz w:val="28"/>
                <w:szCs w:val="28"/>
              </w:rPr>
              <w:t>Варавино-Фактория Админи-страции муниципального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                </w:t>
            </w:r>
          </w:p>
        </w:tc>
      </w:tr>
      <w:tr w:rsidR="005A61EC" w:rsidRPr="00D7720D" w:rsidTr="005A61EC">
        <w:trPr>
          <w:trHeight w:val="462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Лукашевич </w:t>
            </w:r>
            <w:r>
              <w:rPr>
                <w:sz w:val="28"/>
                <w:szCs w:val="28"/>
              </w:rPr>
              <w:br/>
              <w:t>Тамара Вениаминовна</w:t>
            </w:r>
            <w:r w:rsidRPr="00D7720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заместитель председателя областной террито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риальной организации работников здравоохранения (по согласованию)                                        </w:t>
            </w:r>
          </w:p>
        </w:tc>
      </w:tr>
      <w:tr w:rsidR="005A61EC" w:rsidRPr="00D7720D" w:rsidTr="005A61EC">
        <w:trPr>
          <w:trHeight w:val="18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Муравьева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 xml:space="preserve">Яна Геннадьевна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заведующ</w:t>
            </w:r>
            <w:r>
              <w:rPr>
                <w:sz w:val="28"/>
                <w:szCs w:val="28"/>
              </w:rPr>
              <w:t>ая</w:t>
            </w:r>
            <w:r w:rsidRPr="00D7720D">
              <w:rPr>
                <w:sz w:val="28"/>
                <w:szCs w:val="28"/>
              </w:rPr>
              <w:t xml:space="preserve"> отделением оказания медицинской помощи </w:t>
            </w:r>
            <w:r>
              <w:rPr>
                <w:sz w:val="28"/>
                <w:szCs w:val="28"/>
              </w:rPr>
              <w:t>д</w:t>
            </w:r>
            <w:r w:rsidRPr="00D7720D">
              <w:rPr>
                <w:sz w:val="28"/>
                <w:szCs w:val="28"/>
              </w:rPr>
              <w:t>етям и подросткам в общеобра</w:t>
            </w:r>
            <w:r w:rsidR="00E20DE9"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зовательных учреждениях ГБУЗ АО </w:t>
            </w:r>
            <w:r>
              <w:rPr>
                <w:sz w:val="28"/>
                <w:szCs w:val="28"/>
              </w:rPr>
              <w:t>"</w:t>
            </w:r>
            <w:r w:rsidRPr="00D7720D">
              <w:rPr>
                <w:sz w:val="28"/>
                <w:szCs w:val="28"/>
              </w:rPr>
              <w:t>Архан</w:t>
            </w:r>
            <w:r w:rsidR="00E20DE9"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гельская городская детская поликлиника</w:t>
            </w:r>
            <w:r>
              <w:rPr>
                <w:sz w:val="28"/>
                <w:szCs w:val="28"/>
              </w:rPr>
              <w:t>" (по согласованию)</w:t>
            </w:r>
          </w:p>
        </w:tc>
      </w:tr>
    </w:tbl>
    <w:p w:rsidR="00E20DE9" w:rsidRDefault="00E20DE9" w:rsidP="00E20DE9">
      <w:pPr>
        <w:jc w:val="center"/>
      </w:pPr>
      <w:r>
        <w:br w:type="page"/>
      </w:r>
      <w:r>
        <w:lastRenderedPageBreak/>
        <w:t>3</w:t>
      </w:r>
    </w:p>
    <w:p w:rsidR="00E20DE9" w:rsidRDefault="00E20DE9" w:rsidP="00E20DE9">
      <w:pPr>
        <w:jc w:val="center"/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8"/>
        <w:gridCol w:w="268"/>
        <w:gridCol w:w="6125"/>
      </w:tblGrid>
      <w:tr w:rsidR="005A61EC" w:rsidRPr="00D7720D" w:rsidTr="005A61EC">
        <w:trPr>
          <w:trHeight w:val="37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Некипелова </w:t>
            </w:r>
            <w:r>
              <w:rPr>
                <w:sz w:val="28"/>
                <w:szCs w:val="28"/>
              </w:rPr>
              <w:br/>
              <w:t>Светлана Валерьевна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исполняющая обязанности начальника</w:t>
            </w:r>
            <w:r w:rsidRPr="00D7720D">
              <w:rPr>
                <w:sz w:val="28"/>
                <w:szCs w:val="28"/>
              </w:rPr>
              <w:t xml:space="preserve"> финан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сово-экономического отдела управления по вопросам семьи, опеки и попечительства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5A61EC" w:rsidRPr="00D7720D" w:rsidTr="005A61EC">
        <w:trPr>
          <w:trHeight w:val="379"/>
          <w:tblCellSpacing w:w="5" w:type="nil"/>
        </w:trPr>
        <w:tc>
          <w:tcPr>
            <w:tcW w:w="341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Рымар </w:t>
            </w:r>
            <w:r>
              <w:rPr>
                <w:sz w:val="28"/>
                <w:szCs w:val="28"/>
              </w:rPr>
              <w:br/>
              <w:t>Надежда Павловна</w:t>
            </w:r>
          </w:p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специалист по организационной работе Архан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гельской территориальной областной организа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ции профсоюза работников агропромышленного комплекса (по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согласованию)   </w:t>
            </w:r>
            <w:r>
              <w:rPr>
                <w:sz w:val="28"/>
                <w:szCs w:val="28"/>
              </w:rPr>
              <w:t xml:space="preserve">                   </w:t>
            </w:r>
            <w:r w:rsidRPr="00D7720D">
              <w:rPr>
                <w:sz w:val="28"/>
                <w:szCs w:val="28"/>
              </w:rPr>
              <w:t xml:space="preserve">      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Самокиш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атьяна </w:t>
            </w:r>
            <w:r w:rsidRPr="00D7720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лексеевна</w:t>
            </w:r>
            <w:r w:rsidRPr="00D7720D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заместитель председателя комиссии по делам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несовершеннолетних и защите их прав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</w:t>
            </w:r>
            <w:r>
              <w:rPr>
                <w:sz w:val="28"/>
                <w:szCs w:val="28"/>
              </w:rPr>
              <w:br/>
              <w:t>Анна Павловна</w:t>
            </w:r>
          </w:p>
        </w:tc>
        <w:tc>
          <w:tcPr>
            <w:tcW w:w="268" w:type="dxa"/>
          </w:tcPr>
          <w:p w:rsidR="005A61EC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управления культуры и молодежной политики Администрации муници-</w:t>
            </w:r>
            <w:r>
              <w:rPr>
                <w:sz w:val="28"/>
                <w:szCs w:val="28"/>
              </w:rPr>
              <w:br/>
              <w:t>пального образования "Город Архангельск"</w:t>
            </w:r>
          </w:p>
        </w:tc>
      </w:tr>
      <w:tr w:rsidR="005A61EC" w:rsidRPr="00D7720D" w:rsidTr="005A61EC">
        <w:trPr>
          <w:trHeight w:val="379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Скачкова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лена </w:t>
            </w:r>
            <w:r w:rsidRPr="00D7720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  <w:r w:rsidRPr="00D7720D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главный специалист отдела содействия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 xml:space="preserve">в трудоустройстве и специальных программ ГКУ АО </w:t>
            </w:r>
            <w:r>
              <w:rPr>
                <w:sz w:val="28"/>
                <w:szCs w:val="28"/>
              </w:rPr>
              <w:t>"</w:t>
            </w:r>
            <w:r w:rsidRPr="00D7720D">
              <w:rPr>
                <w:sz w:val="28"/>
                <w:szCs w:val="28"/>
              </w:rPr>
              <w:t>Центр занятости населения города Архангельска</w:t>
            </w:r>
            <w:r>
              <w:rPr>
                <w:sz w:val="28"/>
                <w:szCs w:val="28"/>
              </w:rPr>
              <w:t>"</w:t>
            </w:r>
            <w:r w:rsidRPr="00D7720D">
              <w:rPr>
                <w:sz w:val="28"/>
                <w:szCs w:val="28"/>
              </w:rPr>
              <w:t xml:space="preserve"> (по согласованию)                                    </w:t>
            </w:r>
          </w:p>
        </w:tc>
      </w:tr>
      <w:tr w:rsidR="005A61EC" w:rsidRPr="00D7720D" w:rsidTr="005A61EC">
        <w:trPr>
          <w:trHeight w:val="663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Томилова Ирина Николаевна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председатель областной территориальной организации работников культуры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(по согласованию)                </w:t>
            </w:r>
          </w:p>
        </w:tc>
      </w:tr>
      <w:tr w:rsidR="005A61EC" w:rsidRPr="00D7720D" w:rsidTr="005A61EC">
        <w:trPr>
          <w:trHeight w:val="663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Федулова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 xml:space="preserve">Ирина Николаевна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заведующая отделением профилактики детского и семейного неблагополучия государственного бюджетного специализированного учреждения Архангельской области для несовершенно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летних, нуждающихся в социальной </w:t>
            </w:r>
            <w:r>
              <w:rPr>
                <w:sz w:val="28"/>
                <w:szCs w:val="28"/>
              </w:rPr>
              <w:t>р</w:t>
            </w:r>
            <w:r w:rsidRPr="00D7720D">
              <w:rPr>
                <w:sz w:val="28"/>
                <w:szCs w:val="28"/>
              </w:rPr>
              <w:t>еабили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тации, </w:t>
            </w:r>
            <w:r>
              <w:rPr>
                <w:sz w:val="28"/>
                <w:szCs w:val="28"/>
              </w:rPr>
              <w:t>"</w:t>
            </w:r>
            <w:r w:rsidRPr="00D7720D">
              <w:rPr>
                <w:sz w:val="28"/>
                <w:szCs w:val="28"/>
              </w:rPr>
              <w:t>Архангельский социально-реабилита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 xml:space="preserve">ционный центр для  </w:t>
            </w:r>
            <w:r>
              <w:rPr>
                <w:sz w:val="28"/>
                <w:szCs w:val="28"/>
              </w:rPr>
              <w:t>несовер</w:t>
            </w:r>
            <w:r w:rsidRPr="00D7720D">
              <w:rPr>
                <w:sz w:val="28"/>
                <w:szCs w:val="28"/>
              </w:rPr>
              <w:t>шеннолетних</w:t>
            </w:r>
            <w:r>
              <w:rPr>
                <w:sz w:val="28"/>
                <w:szCs w:val="28"/>
              </w:rPr>
              <w:t>"</w:t>
            </w:r>
            <w:r w:rsidRPr="00D772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(по</w:t>
            </w:r>
            <w:r>
              <w:rPr>
                <w:sz w:val="28"/>
                <w:szCs w:val="28"/>
              </w:rPr>
              <w:t xml:space="preserve"> с</w:t>
            </w:r>
            <w:r w:rsidRPr="00D7720D">
              <w:rPr>
                <w:sz w:val="28"/>
                <w:szCs w:val="28"/>
              </w:rPr>
              <w:t xml:space="preserve">огласованию)                </w:t>
            </w:r>
          </w:p>
        </w:tc>
      </w:tr>
      <w:tr w:rsidR="005A61EC" w:rsidRPr="00D7720D" w:rsidTr="005A61EC">
        <w:trPr>
          <w:trHeight w:val="284"/>
          <w:tblCellSpacing w:w="5" w:type="nil"/>
        </w:trPr>
        <w:tc>
          <w:tcPr>
            <w:tcW w:w="341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Щепина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атьяна </w:t>
            </w:r>
            <w:r w:rsidRPr="00D7720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орисовна</w:t>
            </w:r>
            <w:r w:rsidRPr="00D7720D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68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25" w:type="dxa"/>
          </w:tcPr>
          <w:p w:rsidR="005A61EC" w:rsidRPr="00D7720D" w:rsidRDefault="005A61EC" w:rsidP="005A61EC">
            <w:pPr>
              <w:widowControl w:val="0"/>
              <w:autoSpaceDE w:val="0"/>
              <w:autoSpaceDN w:val="0"/>
              <w:adjustRightInd w:val="0"/>
              <w:spacing w:after="200" w:line="28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главный специалист-эксперт Управления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потребнадзора по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(по согласованию)                                    </w:t>
            </w:r>
          </w:p>
        </w:tc>
      </w:tr>
    </w:tbl>
    <w:p w:rsidR="001D4030" w:rsidRDefault="0058458D" w:rsidP="00E20DE9">
      <w:pPr>
        <w:widowControl w:val="0"/>
        <w:autoSpaceDE w:val="0"/>
        <w:autoSpaceDN w:val="0"/>
        <w:adjustRightInd w:val="0"/>
        <w:ind w:right="-1" w:firstLine="54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20DE9">
        <w:rPr>
          <w:sz w:val="28"/>
          <w:szCs w:val="28"/>
        </w:rPr>
        <w:t>.</w:t>
      </w:r>
    </w:p>
    <w:p w:rsidR="00E20DE9" w:rsidRDefault="00E20DE9" w:rsidP="00E20DE9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5A61EC" w:rsidRDefault="005A61E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61EC" w:rsidRPr="0058458D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b/>
          <w:sz w:val="28"/>
          <w:szCs w:val="28"/>
        </w:rPr>
      </w:pPr>
      <w:r w:rsidRPr="0058458D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 xml:space="preserve"> № 3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"Город Архангельск"</w:t>
      </w:r>
    </w:p>
    <w:p w:rsidR="00F2682F" w:rsidRDefault="005A61EC" w:rsidP="00F2682F">
      <w:pPr>
        <w:widowControl w:val="0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682F">
        <w:rPr>
          <w:sz w:val="28"/>
          <w:szCs w:val="28"/>
        </w:rPr>
        <w:t>24.02.2016 № 390р</w:t>
      </w:r>
    </w:p>
    <w:p w:rsidR="005A61EC" w:rsidRDefault="005A61EC" w:rsidP="005A61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5207" w:rsidRDefault="00865207" w:rsidP="002756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C92" w:rsidRPr="00E20DE9" w:rsidRDefault="00865207" w:rsidP="00E102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DE9">
        <w:rPr>
          <w:b/>
          <w:sz w:val="28"/>
          <w:szCs w:val="28"/>
        </w:rPr>
        <w:t xml:space="preserve"> </w:t>
      </w:r>
      <w:r w:rsidR="0058458D" w:rsidRPr="00E20DE9">
        <w:rPr>
          <w:b/>
          <w:sz w:val="28"/>
          <w:szCs w:val="28"/>
        </w:rPr>
        <w:t>"</w:t>
      </w:r>
      <w:r w:rsidR="00E1028E" w:rsidRPr="00E20DE9">
        <w:rPr>
          <w:b/>
          <w:sz w:val="28"/>
          <w:szCs w:val="28"/>
        </w:rPr>
        <w:t xml:space="preserve">Состав </w:t>
      </w:r>
    </w:p>
    <w:p w:rsidR="00380C92" w:rsidRPr="00E20DE9" w:rsidRDefault="00E1028E" w:rsidP="00E102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DE9">
        <w:rPr>
          <w:b/>
          <w:sz w:val="28"/>
          <w:szCs w:val="28"/>
        </w:rPr>
        <w:t>комиссии по приемке готовности оздоровительных лагерей</w:t>
      </w:r>
    </w:p>
    <w:p w:rsidR="00B46CD5" w:rsidRPr="00E20DE9" w:rsidRDefault="00E1028E" w:rsidP="00E102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0DE9">
        <w:rPr>
          <w:b/>
          <w:sz w:val="28"/>
          <w:szCs w:val="28"/>
        </w:rPr>
        <w:t xml:space="preserve"> с дневным пребыванием детей к работе в каникулярное время</w:t>
      </w:r>
    </w:p>
    <w:p w:rsidR="00E1028E" w:rsidRDefault="00E1028E" w:rsidP="00E102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7"/>
        <w:gridCol w:w="172"/>
        <w:gridCol w:w="6387"/>
      </w:tblGrid>
      <w:tr w:rsidR="00E20DE9" w:rsidRPr="00D7720D" w:rsidTr="00E20DE9">
        <w:trPr>
          <w:trHeight w:val="814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Брилина </w:t>
            </w:r>
            <w:r>
              <w:rPr>
                <w:sz w:val="28"/>
                <w:szCs w:val="28"/>
              </w:rPr>
              <w:br/>
              <w:t>Наталья Владимировна</w:t>
            </w:r>
            <w:r w:rsidRPr="00D7720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главный специалист отдела демографии и семейной политики управления по вопросам семьи, опеки и попечительства </w:t>
            </w:r>
            <w:r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  <w:r w:rsidRPr="00D7720D">
              <w:rPr>
                <w:sz w:val="28"/>
                <w:szCs w:val="28"/>
              </w:rPr>
              <w:t xml:space="preserve"> (секретарь комиссии)</w:t>
            </w:r>
          </w:p>
        </w:tc>
      </w:tr>
      <w:tr w:rsidR="00E20DE9" w:rsidRPr="00D7720D" w:rsidTr="00E20DE9">
        <w:trPr>
          <w:trHeight w:val="408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Биркина </w:t>
            </w:r>
            <w:r>
              <w:rPr>
                <w:sz w:val="28"/>
                <w:szCs w:val="28"/>
              </w:rPr>
              <w:br/>
              <w:t>Ирина Витальевна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ведущий специалист-эксперт Управления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потребнадзора по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(по согласованию)</w:t>
            </w:r>
          </w:p>
        </w:tc>
      </w:tr>
      <w:tr w:rsidR="00E20DE9" w:rsidRPr="00D7720D" w:rsidTr="00E20DE9">
        <w:trPr>
          <w:trHeight w:val="1187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Докучаев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Алексей Валентинович</w:t>
            </w:r>
          </w:p>
        </w:tc>
        <w:tc>
          <w:tcPr>
            <w:tcW w:w="172" w:type="dxa"/>
          </w:tcPr>
          <w:p w:rsidR="00E20DE9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заместитель начальника управления по физической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 xml:space="preserve">культуре и спорту </w:t>
            </w:r>
            <w:r>
              <w:rPr>
                <w:sz w:val="28"/>
                <w:szCs w:val="28"/>
              </w:rPr>
              <w:t>Администрации муниципаль-ного образования "Город Архангельск"</w:t>
            </w:r>
          </w:p>
        </w:tc>
      </w:tr>
      <w:tr w:rsidR="00E20DE9" w:rsidRPr="00D7720D" w:rsidTr="00E20DE9">
        <w:trPr>
          <w:trHeight w:val="611"/>
          <w:tblCellSpacing w:w="5" w:type="nil"/>
        </w:trPr>
        <w:tc>
          <w:tcPr>
            <w:tcW w:w="3267" w:type="dxa"/>
          </w:tcPr>
          <w:p w:rsidR="00E20DE9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Колосова </w:t>
            </w:r>
            <w:r>
              <w:rPr>
                <w:sz w:val="28"/>
                <w:szCs w:val="28"/>
              </w:rPr>
              <w:br/>
              <w:t>Анна Ивановна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ведущий специалист-эксперт Управления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потребнадзора по Архангельской области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(по согласованию)</w:t>
            </w:r>
          </w:p>
        </w:tc>
      </w:tr>
      <w:tr w:rsidR="00E20DE9" w:rsidRPr="00D7720D" w:rsidTr="00E20DE9">
        <w:trPr>
          <w:trHeight w:val="611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Позднякова </w:t>
            </w:r>
            <w:r>
              <w:rPr>
                <w:sz w:val="28"/>
                <w:szCs w:val="28"/>
              </w:rPr>
              <w:br/>
              <w:t>Ирина Анатольевна</w:t>
            </w:r>
            <w:r w:rsidRPr="00D772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ведущий специалист-эксперт Управления</w:t>
            </w:r>
            <w:r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потребнадзора по Архангельской области</w:t>
            </w:r>
            <w:r>
              <w:rPr>
                <w:sz w:val="28"/>
                <w:szCs w:val="28"/>
              </w:rPr>
              <w:br/>
              <w:t>(</w:t>
            </w:r>
            <w:r w:rsidRPr="00D7720D">
              <w:rPr>
                <w:sz w:val="28"/>
                <w:szCs w:val="28"/>
              </w:rPr>
              <w:t>по согласованию)</w:t>
            </w:r>
          </w:p>
        </w:tc>
      </w:tr>
      <w:tr w:rsidR="00E20DE9" w:rsidRPr="00D7720D" w:rsidTr="00E20DE9">
        <w:trPr>
          <w:trHeight w:val="408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Пудогина 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 xml:space="preserve">Татьяна Игоревна    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3A3298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ведущий специалист-эксперт Управления</w:t>
            </w:r>
            <w:r w:rsidR="003A3298"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Рос</w:t>
            </w:r>
            <w:r w:rsidR="003A3298">
              <w:rPr>
                <w:sz w:val="28"/>
                <w:szCs w:val="28"/>
              </w:rPr>
              <w:t>-</w:t>
            </w:r>
            <w:proofErr w:type="spellStart"/>
            <w:r w:rsidRPr="00D7720D">
              <w:rPr>
                <w:sz w:val="28"/>
                <w:szCs w:val="28"/>
              </w:rPr>
              <w:t>потребнадзора</w:t>
            </w:r>
            <w:proofErr w:type="spellEnd"/>
            <w:r w:rsidRPr="00D7720D">
              <w:rPr>
                <w:sz w:val="28"/>
                <w:szCs w:val="28"/>
              </w:rPr>
              <w:t xml:space="preserve"> по Архангельской области</w:t>
            </w:r>
            <w:r w:rsidR="003A3298">
              <w:rPr>
                <w:sz w:val="28"/>
                <w:szCs w:val="28"/>
              </w:rPr>
              <w:t xml:space="preserve"> </w:t>
            </w:r>
            <w:r w:rsidR="003A329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E20DE9" w:rsidRPr="00D7720D" w:rsidTr="00E20DE9">
        <w:trPr>
          <w:trHeight w:val="408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Шереметьева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ксана </w:t>
            </w:r>
            <w:r w:rsidRPr="00D7720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орисовна</w:t>
            </w:r>
            <w:r w:rsidRPr="00D7720D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ведущий специалист-эксперт Управления Рос</w:t>
            </w:r>
            <w:r>
              <w:rPr>
                <w:sz w:val="28"/>
                <w:szCs w:val="28"/>
              </w:rPr>
              <w:t>-</w:t>
            </w:r>
            <w:r w:rsidRPr="00D7720D">
              <w:rPr>
                <w:sz w:val="28"/>
                <w:szCs w:val="28"/>
              </w:rPr>
              <w:t>потребнадзора по Архангельской области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(по согласованию)</w:t>
            </w:r>
          </w:p>
        </w:tc>
      </w:tr>
      <w:tr w:rsidR="00E20DE9" w:rsidRPr="00D7720D" w:rsidTr="00E20DE9">
        <w:trPr>
          <w:trHeight w:val="611"/>
          <w:tblCellSpacing w:w="5" w:type="nil"/>
        </w:trPr>
        <w:tc>
          <w:tcPr>
            <w:tcW w:w="3267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 xml:space="preserve">Щепина 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атьяна </w:t>
            </w:r>
            <w:r w:rsidRPr="00D7720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орисовна</w:t>
            </w:r>
            <w:r w:rsidRPr="00D7720D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72" w:type="dxa"/>
          </w:tcPr>
          <w:p w:rsidR="00E20DE9" w:rsidRPr="00D7720D" w:rsidRDefault="00E20DE9" w:rsidP="00E20DE9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7" w:type="dxa"/>
          </w:tcPr>
          <w:p w:rsidR="00E20DE9" w:rsidRPr="00D7720D" w:rsidRDefault="00E20DE9" w:rsidP="003A3298">
            <w:pPr>
              <w:widowControl w:val="0"/>
              <w:autoSpaceDE w:val="0"/>
              <w:autoSpaceDN w:val="0"/>
              <w:adjustRightInd w:val="0"/>
              <w:spacing w:after="200" w:line="260" w:lineRule="exact"/>
              <w:jc w:val="both"/>
              <w:rPr>
                <w:sz w:val="28"/>
                <w:szCs w:val="28"/>
              </w:rPr>
            </w:pPr>
            <w:r w:rsidRPr="00D7720D">
              <w:rPr>
                <w:sz w:val="28"/>
                <w:szCs w:val="28"/>
              </w:rPr>
              <w:t>главный специалист-эксперт Управления</w:t>
            </w:r>
            <w:r w:rsidR="003A3298">
              <w:rPr>
                <w:sz w:val="28"/>
                <w:szCs w:val="28"/>
              </w:rPr>
              <w:t xml:space="preserve"> </w:t>
            </w:r>
            <w:r w:rsidRPr="00D7720D"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D7720D">
              <w:rPr>
                <w:sz w:val="28"/>
                <w:szCs w:val="28"/>
              </w:rPr>
              <w:t>потребнадзора</w:t>
            </w:r>
            <w:proofErr w:type="spellEnd"/>
            <w:r w:rsidRPr="00D7720D">
              <w:rPr>
                <w:sz w:val="28"/>
                <w:szCs w:val="28"/>
              </w:rPr>
              <w:t xml:space="preserve"> по Архангельской области</w:t>
            </w:r>
            <w:r>
              <w:rPr>
                <w:sz w:val="28"/>
                <w:szCs w:val="28"/>
              </w:rPr>
              <w:br/>
            </w:r>
            <w:r w:rsidRPr="00D7720D">
              <w:rPr>
                <w:sz w:val="28"/>
                <w:szCs w:val="28"/>
              </w:rPr>
              <w:t>(по согласованию)</w:t>
            </w:r>
          </w:p>
        </w:tc>
      </w:tr>
    </w:tbl>
    <w:p w:rsidR="00E20DE9" w:rsidRDefault="0058458D" w:rsidP="00E20DE9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E20DE9">
        <w:rPr>
          <w:sz w:val="28"/>
          <w:szCs w:val="28"/>
        </w:rPr>
        <w:t>.</w:t>
      </w:r>
    </w:p>
    <w:p w:rsidR="00E20DE9" w:rsidRDefault="00E20DE9" w:rsidP="00E20DE9">
      <w:pPr>
        <w:pStyle w:val="a4"/>
        <w:spacing w:before="0" w:beforeAutospacing="0" w:after="0" w:afterAutospacing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E0902" w:rsidRPr="00106893" w:rsidRDefault="001E0902" w:rsidP="001E0902">
      <w:pPr>
        <w:pStyle w:val="a4"/>
        <w:spacing w:before="0" w:beforeAutospacing="0" w:after="0" w:afterAutospacing="0"/>
        <w:ind w:firstLine="720"/>
        <w:rPr>
          <w:sz w:val="28"/>
          <w:szCs w:val="28"/>
        </w:rPr>
      </w:pPr>
    </w:p>
    <w:sectPr w:rsidR="001E0902" w:rsidRPr="00106893" w:rsidSect="0058458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6550"/>
    <w:multiLevelType w:val="multilevel"/>
    <w:tmpl w:val="E3665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E17E48"/>
    <w:multiLevelType w:val="hybridMultilevel"/>
    <w:tmpl w:val="16AE5804"/>
    <w:lvl w:ilvl="0" w:tplc="F5740E4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77"/>
    <w:rsid w:val="00001502"/>
    <w:rsid w:val="0000660F"/>
    <w:rsid w:val="00030D3D"/>
    <w:rsid w:val="00056C67"/>
    <w:rsid w:val="00087DCF"/>
    <w:rsid w:val="001D4030"/>
    <w:rsid w:val="001E0902"/>
    <w:rsid w:val="001E6515"/>
    <w:rsid w:val="00263202"/>
    <w:rsid w:val="0027104E"/>
    <w:rsid w:val="0027364C"/>
    <w:rsid w:val="00275640"/>
    <w:rsid w:val="002C466D"/>
    <w:rsid w:val="00380C92"/>
    <w:rsid w:val="003825A7"/>
    <w:rsid w:val="003A3298"/>
    <w:rsid w:val="003C1234"/>
    <w:rsid w:val="003E0ECA"/>
    <w:rsid w:val="00420677"/>
    <w:rsid w:val="004560A9"/>
    <w:rsid w:val="004B1940"/>
    <w:rsid w:val="004F5B5B"/>
    <w:rsid w:val="00564EDC"/>
    <w:rsid w:val="0058458D"/>
    <w:rsid w:val="00584FCD"/>
    <w:rsid w:val="00585836"/>
    <w:rsid w:val="005A61EC"/>
    <w:rsid w:val="005C64E8"/>
    <w:rsid w:val="006643DD"/>
    <w:rsid w:val="00673026"/>
    <w:rsid w:val="00744B1E"/>
    <w:rsid w:val="00752EFA"/>
    <w:rsid w:val="007A5BEE"/>
    <w:rsid w:val="007F1FD8"/>
    <w:rsid w:val="007F63DB"/>
    <w:rsid w:val="00830DCF"/>
    <w:rsid w:val="00865207"/>
    <w:rsid w:val="00887E79"/>
    <w:rsid w:val="008C090F"/>
    <w:rsid w:val="009317F7"/>
    <w:rsid w:val="00945FEC"/>
    <w:rsid w:val="00962490"/>
    <w:rsid w:val="009A56BE"/>
    <w:rsid w:val="009C2E8A"/>
    <w:rsid w:val="009E66AF"/>
    <w:rsid w:val="00A77896"/>
    <w:rsid w:val="00AF5435"/>
    <w:rsid w:val="00B24C69"/>
    <w:rsid w:val="00B46CD5"/>
    <w:rsid w:val="00B74795"/>
    <w:rsid w:val="00B86065"/>
    <w:rsid w:val="00B87378"/>
    <w:rsid w:val="00B9134E"/>
    <w:rsid w:val="00BC3057"/>
    <w:rsid w:val="00BF7B76"/>
    <w:rsid w:val="00C44F88"/>
    <w:rsid w:val="00D366A5"/>
    <w:rsid w:val="00D66671"/>
    <w:rsid w:val="00E1028E"/>
    <w:rsid w:val="00E138D4"/>
    <w:rsid w:val="00E14B1C"/>
    <w:rsid w:val="00E20DE9"/>
    <w:rsid w:val="00E431B9"/>
    <w:rsid w:val="00EB677F"/>
    <w:rsid w:val="00EF5729"/>
    <w:rsid w:val="00F2682F"/>
    <w:rsid w:val="00F5711A"/>
    <w:rsid w:val="00F67C06"/>
    <w:rsid w:val="00F92FE2"/>
    <w:rsid w:val="00F941F6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E79"/>
    <w:pPr>
      <w:spacing w:before="400" w:after="60" w:line="276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6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030D3D"/>
    <w:pPr>
      <w:ind w:left="720"/>
      <w:contextualSpacing/>
    </w:pPr>
  </w:style>
  <w:style w:type="paragraph" w:styleId="a4">
    <w:name w:val="Normal (Web)"/>
    <w:basedOn w:val="a"/>
    <w:unhideWhenUsed/>
    <w:rsid w:val="001E0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5836"/>
  </w:style>
  <w:style w:type="character" w:customStyle="1" w:styleId="10">
    <w:name w:val="Заголовок 1 Знак"/>
    <w:basedOn w:val="a0"/>
    <w:link w:val="1"/>
    <w:uiPriority w:val="9"/>
    <w:rsid w:val="00887E79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US"/>
    </w:rPr>
  </w:style>
  <w:style w:type="paragraph" w:customStyle="1" w:styleId="ConsPlusNormal">
    <w:name w:val="ConsPlusNormal"/>
    <w:rsid w:val="00887E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7E79"/>
    <w:pPr>
      <w:spacing w:before="400" w:after="60" w:line="276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2067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030D3D"/>
    <w:pPr>
      <w:ind w:left="720"/>
      <w:contextualSpacing/>
    </w:pPr>
  </w:style>
  <w:style w:type="paragraph" w:styleId="a4">
    <w:name w:val="Normal (Web)"/>
    <w:basedOn w:val="a"/>
    <w:unhideWhenUsed/>
    <w:rsid w:val="001E0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5836"/>
  </w:style>
  <w:style w:type="character" w:customStyle="1" w:styleId="10">
    <w:name w:val="Заголовок 1 Знак"/>
    <w:basedOn w:val="a0"/>
    <w:link w:val="1"/>
    <w:uiPriority w:val="9"/>
    <w:rsid w:val="00887E79"/>
    <w:rPr>
      <w:rFonts w:ascii="Cambria" w:eastAsia="Times New Roman" w:hAnsi="Cambria" w:cs="Times New Roman"/>
      <w:smallCaps/>
      <w:color w:val="0F243E"/>
      <w:spacing w:val="20"/>
      <w:sz w:val="32"/>
      <w:szCs w:val="32"/>
      <w:lang w:eastAsia="en-US"/>
    </w:rPr>
  </w:style>
  <w:style w:type="paragraph" w:customStyle="1" w:styleId="ConsPlusNormal">
    <w:name w:val="ConsPlusNormal"/>
    <w:rsid w:val="00887E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20D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D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ДЗиСП</Company>
  <LinksUpToDate>false</LinksUpToDate>
  <CharactersWithSpaces>12384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KoposovaTN</dc:creator>
  <cp:lastModifiedBy>Любовь Федоровна Фадеева</cp:lastModifiedBy>
  <cp:revision>2</cp:revision>
  <cp:lastPrinted>2016-02-24T11:19:00Z</cp:lastPrinted>
  <dcterms:created xsi:type="dcterms:W3CDTF">2016-02-25T07:34:00Z</dcterms:created>
  <dcterms:modified xsi:type="dcterms:W3CDTF">2016-02-25T07:34:00Z</dcterms:modified>
</cp:coreProperties>
</file>