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7B" w:rsidRDefault="00C1257B" w:rsidP="00B06B61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06B61" w:rsidRDefault="00B06B61" w:rsidP="00B06B61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06B61" w:rsidRDefault="00B06B61" w:rsidP="00B06B61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C1257B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1257B">
        <w:rPr>
          <w:rFonts w:ascii="Times New Roman" w:hAnsi="Times New Roman" w:cs="Times New Roman"/>
          <w:sz w:val="24"/>
          <w:szCs w:val="24"/>
        </w:rPr>
        <w:t>"</w:t>
      </w:r>
    </w:p>
    <w:p w:rsidR="00B06B61" w:rsidRDefault="00B06B61" w:rsidP="00B06B61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1257B">
        <w:rPr>
          <w:rFonts w:ascii="Times New Roman" w:hAnsi="Times New Roman" w:cs="Times New Roman"/>
          <w:sz w:val="24"/>
          <w:szCs w:val="24"/>
        </w:rPr>
        <w:t xml:space="preserve"> </w:t>
      </w:r>
      <w:r w:rsidR="005D09C0">
        <w:rPr>
          <w:rFonts w:ascii="Times New Roman" w:hAnsi="Times New Roman" w:cs="Times New Roman"/>
          <w:sz w:val="24"/>
          <w:szCs w:val="24"/>
        </w:rPr>
        <w:t>28.02.2020 № 390</w:t>
      </w:r>
      <w:bookmarkStart w:id="0" w:name="_GoBack"/>
      <w:bookmarkEnd w:id="0"/>
    </w:p>
    <w:p w:rsidR="00B06B61" w:rsidRDefault="00B06B61" w:rsidP="00B06B61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06B61" w:rsidRDefault="00C1257B" w:rsidP="00B06B61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06B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B06B61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B06B61" w:rsidRDefault="00B06B61" w:rsidP="00B06B61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125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1257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1257B">
        <w:rPr>
          <w:rFonts w:ascii="Times New Roman" w:hAnsi="Times New Roman" w:cs="Times New Roman"/>
          <w:sz w:val="24"/>
          <w:szCs w:val="24"/>
        </w:rPr>
        <w:t>"</w:t>
      </w:r>
    </w:p>
    <w:p w:rsidR="00B06B61" w:rsidRPr="00BB4165" w:rsidRDefault="00B06B61" w:rsidP="00B06B61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40"/>
          <w:szCs w:val="28"/>
        </w:rPr>
      </w:pPr>
    </w:p>
    <w:p w:rsidR="00B06B61" w:rsidRDefault="00B06B61" w:rsidP="00B06B6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B06B61" w:rsidRDefault="00B06B61" w:rsidP="00B06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муниципального образования </w:t>
      </w:r>
      <w:r w:rsidR="00C1257B">
        <w:rPr>
          <w:b/>
          <w:sz w:val="28"/>
          <w:szCs w:val="28"/>
        </w:rPr>
        <w:br/>
        <w:t>"</w:t>
      </w:r>
      <w:r>
        <w:rPr>
          <w:b/>
          <w:sz w:val="28"/>
          <w:szCs w:val="28"/>
        </w:rPr>
        <w:t>Город Архангельск</w:t>
      </w:r>
      <w:r w:rsidR="00C1257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, подлежащих благоустройству </w:t>
      </w:r>
      <w:r w:rsidR="00C1257B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рамках муниципальной программы</w:t>
      </w:r>
    </w:p>
    <w:p w:rsidR="00B06B61" w:rsidRDefault="00B06B61" w:rsidP="00B06B61">
      <w:pPr>
        <w:ind w:right="1656"/>
        <w:rPr>
          <w:sz w:val="28"/>
          <w:szCs w:val="28"/>
        </w:rPr>
      </w:pPr>
    </w:p>
    <w:p w:rsidR="00B06B61" w:rsidRDefault="00C1257B" w:rsidP="00C1257B">
      <w:pPr>
        <w:ind w:left="142" w:right="1656"/>
        <w:rPr>
          <w:sz w:val="24"/>
        </w:rPr>
      </w:pPr>
      <w:r>
        <w:rPr>
          <w:sz w:val="24"/>
        </w:rPr>
        <w:t xml:space="preserve"> </w:t>
      </w:r>
      <w:r w:rsidR="00B06B61">
        <w:rPr>
          <w:sz w:val="24"/>
        </w:rPr>
        <w:t>Таблица</w:t>
      </w:r>
    </w:p>
    <w:tbl>
      <w:tblPr>
        <w:tblStyle w:val="TableNormal"/>
        <w:tblW w:w="9780" w:type="dxa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138"/>
        <w:gridCol w:w="1842"/>
      </w:tblGrid>
      <w:tr w:rsidR="00B06B61" w:rsidTr="006C0C5C">
        <w:trPr>
          <w:trHeight w:val="7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61" w:rsidRDefault="00B06B61">
            <w:pPr>
              <w:spacing w:before="1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:rsidR="00B06B61" w:rsidRDefault="00B06B61">
            <w:pPr>
              <w:spacing w:before="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61" w:rsidRDefault="00B06B61">
            <w:pPr>
              <w:spacing w:before="152"/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Месторасположение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61" w:rsidRDefault="00B06B61">
            <w:pPr>
              <w:spacing w:before="15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Период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благоустройства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Парк отдыха по ул. 23-й Гвардейской дивизии, за к/т </w:t>
            </w:r>
            <w:r w:rsidR="00C1257B">
              <w:rPr>
                <w:sz w:val="24"/>
                <w:szCs w:val="24"/>
                <w:lang w:eastAsia="en-US"/>
              </w:rPr>
              <w:t>"</w:t>
            </w:r>
            <w:r w:rsidRPr="00B06B61">
              <w:rPr>
                <w:sz w:val="24"/>
                <w:szCs w:val="24"/>
                <w:lang w:eastAsia="en-US"/>
              </w:rPr>
              <w:t>Русь</w:t>
            </w:r>
            <w:r w:rsidR="00C1257B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2018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Парк по просп. Ленинградскому, от ул. Прокопия 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Галушина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 xml:space="preserve"> – </w:t>
            </w:r>
            <w:r w:rsidRPr="00B06B61">
              <w:rPr>
                <w:sz w:val="24"/>
                <w:szCs w:val="24"/>
                <w:lang w:eastAsia="en-US"/>
              </w:rPr>
              <w:br/>
              <w:t>ул. Красной Звезды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2018-2019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ind w:left="117"/>
              <w:rPr>
                <w:sz w:val="24"/>
                <w:szCs w:val="24"/>
                <w:lang w:val="en-US"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Сквер на пересечении ул. 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Русанова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 xml:space="preserve"> – просп.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Ленинградский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2019-2020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ind w:left="117"/>
              <w:rPr>
                <w:sz w:val="24"/>
                <w:szCs w:val="24"/>
                <w:lang w:val="en-US" w:eastAsia="en-US"/>
              </w:rPr>
            </w:pPr>
            <w:r w:rsidRPr="00B06B61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территория, расположенная вблизи дома № 28 </w:t>
            </w:r>
            <w:r w:rsidRPr="00B06B61">
              <w:rPr>
                <w:bCs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ул.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Партизанской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Северный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территориальный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округ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val="en-US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2019-2020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Сквер по адресу: Воронина В.И., д. 32 (</w:t>
            </w:r>
            <w:r w:rsidRPr="00B06B61">
              <w:rPr>
                <w:sz w:val="24"/>
                <w:szCs w:val="24"/>
                <w:shd w:val="clear" w:color="auto" w:fill="FFFFFF"/>
                <w:lang w:eastAsia="en-US"/>
              </w:rPr>
              <w:t>территориальный округ</w:t>
            </w:r>
            <w:r w:rsidRPr="00B06B6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Варавино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>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2019-2020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ind w:left="117"/>
              <w:rPr>
                <w:sz w:val="24"/>
                <w:szCs w:val="24"/>
                <w:lang w:val="en-US"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Общественная территория в границах домов № 104, 106, 108 </w:t>
            </w:r>
            <w:r w:rsidRPr="00B06B61">
              <w:rPr>
                <w:sz w:val="24"/>
                <w:szCs w:val="24"/>
                <w:lang w:eastAsia="en-US"/>
              </w:rPr>
              <w:br/>
              <w:t xml:space="preserve">по ул.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Воскресенской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; № 32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Шабалина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А.О.</w:t>
            </w:r>
            <w:r>
              <w:rPr>
                <w:sz w:val="24"/>
                <w:szCs w:val="24"/>
                <w:lang w:val="en-US"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Ломоносовский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 w:eastAsia="en-US"/>
              </w:rPr>
              <w:t>территориальный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 w:eastAsia="en-US"/>
              </w:rPr>
              <w:t>округ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2019-2020</w:t>
            </w:r>
          </w:p>
        </w:tc>
      </w:tr>
      <w:tr w:rsidR="00B06B61" w:rsidTr="006C0C5C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283497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283497">
              <w:rPr>
                <w:bCs/>
                <w:sz w:val="24"/>
                <w:szCs w:val="24"/>
                <w:lang w:eastAsia="en-US"/>
              </w:rPr>
              <w:t xml:space="preserve">Общественная территория у </w:t>
            </w:r>
            <w:proofErr w:type="spellStart"/>
            <w:r w:rsidRPr="00283497">
              <w:rPr>
                <w:bCs/>
                <w:sz w:val="24"/>
                <w:szCs w:val="24"/>
                <w:lang w:eastAsia="en-US"/>
              </w:rPr>
              <w:t>Исакогорского</w:t>
            </w:r>
            <w:proofErr w:type="spellEnd"/>
            <w:r w:rsidRPr="00283497">
              <w:rPr>
                <w:bCs/>
                <w:sz w:val="24"/>
                <w:szCs w:val="24"/>
                <w:lang w:eastAsia="en-US"/>
              </w:rPr>
              <w:t xml:space="preserve"> детско-юношеского центра, ул. Ленинская, 16 (</w:t>
            </w:r>
            <w:proofErr w:type="spellStart"/>
            <w:r w:rsidRPr="00283497">
              <w:rPr>
                <w:bCs/>
                <w:sz w:val="24"/>
                <w:szCs w:val="24"/>
                <w:lang w:eastAsia="en-US"/>
              </w:rPr>
              <w:t>Исакогорский</w:t>
            </w:r>
            <w:proofErr w:type="spellEnd"/>
            <w:r w:rsidRPr="00283497">
              <w:rPr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83497">
              <w:rPr>
                <w:bCs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283497">
              <w:rPr>
                <w:bCs/>
                <w:sz w:val="24"/>
                <w:szCs w:val="24"/>
                <w:lang w:eastAsia="en-US"/>
              </w:rPr>
              <w:t xml:space="preserve">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2019-2020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Сквер имени 12-ой бригады Морской пехоты, в районе </w:t>
            </w:r>
            <w:r w:rsidRPr="00B06B6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br/>
              <w:t xml:space="preserve">КЦ </w:t>
            </w:r>
            <w:r w:rsidR="00C1257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"</w:t>
            </w:r>
            <w:proofErr w:type="spellStart"/>
            <w:r w:rsidRPr="00B06B6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Маймакса</w:t>
            </w:r>
            <w:proofErr w:type="spellEnd"/>
            <w:r w:rsidR="00C1257B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"</w:t>
            </w:r>
            <w:r w:rsidRPr="00B06B6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B06B6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Маймаксанский</w:t>
            </w:r>
            <w:proofErr w:type="spellEnd"/>
            <w:r w:rsidRPr="00B06B6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06B61">
              <w:rPr>
                <w:sz w:val="24"/>
                <w:szCs w:val="24"/>
                <w:shd w:val="clear" w:color="auto" w:fill="FFFFFF"/>
                <w:lang w:eastAsia="en-US"/>
              </w:rPr>
              <w:t>территориальный округ</w:t>
            </w:r>
            <w:r w:rsidRPr="00B06B61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2019-2020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bCs/>
                <w:sz w:val="24"/>
                <w:szCs w:val="24"/>
                <w:lang w:eastAsia="en-US"/>
              </w:rPr>
              <w:t xml:space="preserve">Общественная территория по адресу ул. Дачная, д. 38, д. 40 – </w:t>
            </w:r>
            <w:r w:rsidRPr="00B06B61">
              <w:rPr>
                <w:bCs/>
                <w:sz w:val="24"/>
                <w:szCs w:val="24"/>
                <w:lang w:eastAsia="en-US"/>
              </w:rPr>
              <w:br/>
              <w:t>ул. Воронина В.И., д. 53, д. 55 (</w:t>
            </w:r>
            <w:r w:rsidRPr="00B06B61">
              <w:rPr>
                <w:sz w:val="24"/>
                <w:szCs w:val="24"/>
                <w:lang w:eastAsia="en-US"/>
              </w:rPr>
              <w:t>территориальный округ</w:t>
            </w:r>
            <w:r w:rsidRPr="00B06B61">
              <w:rPr>
                <w:bCs/>
                <w:sz w:val="24"/>
                <w:szCs w:val="24"/>
                <w:lang w:eastAsia="en-US"/>
              </w:rPr>
              <w:t xml:space="preserve">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2019-2020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Сквер в районе Архангельского городского культурного центра</w:t>
            </w:r>
            <w:r w:rsidR="00466C05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06B61">
              <w:rPr>
                <w:sz w:val="24"/>
                <w:szCs w:val="24"/>
                <w:shd w:val="clear" w:color="auto" w:fill="FFFFFF"/>
                <w:lang w:eastAsia="en-US"/>
              </w:rPr>
              <w:t>(Октябрьский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Сквер просп. Никольский, у Культурного центра </w:t>
            </w:r>
            <w:r w:rsidR="00C1257B">
              <w:rPr>
                <w:sz w:val="24"/>
                <w:szCs w:val="24"/>
                <w:lang w:eastAsia="en-US"/>
              </w:rPr>
              <w:t>"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Соломбала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>-АРТ</w:t>
            </w:r>
            <w:r w:rsidR="00C1257B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Парк им. М.В. Ломоносова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Набережная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протоки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реки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Кузнечихи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B06B61" w:rsidTr="006C0C5C">
        <w:trPr>
          <w:trHeight w:val="27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spacing w:before="13"/>
              <w:ind w:left="117"/>
              <w:rPr>
                <w:sz w:val="24"/>
                <w:szCs w:val="24"/>
                <w:lang w:val="en-US"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Парк им. В.И. Ленина площадью </w:t>
            </w:r>
            <w:r>
              <w:rPr>
                <w:sz w:val="24"/>
                <w:szCs w:val="24"/>
                <w:lang w:val="en-US" w:eastAsia="en-US"/>
              </w:rPr>
              <w:t>2325,0 м</w:t>
            </w:r>
            <w:r>
              <w:rPr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Pr="00B06B61" w:rsidRDefault="00B06B61">
            <w:pPr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Территория общего пользования вдоль наб. Северной Двины,</w:t>
            </w:r>
          </w:p>
          <w:p w:rsidR="00B06B61" w:rsidRPr="00B06B61" w:rsidRDefault="00B06B61">
            <w:pPr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на участке от ул. Смольный Буян до ул. Северодвинской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B06B61" w:rsidTr="006C0C5C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61" w:rsidRDefault="00B06B61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Победы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д. 35,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парк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61" w:rsidRDefault="00B06B61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</w:tbl>
    <w:p w:rsidR="00BB4165" w:rsidRDefault="00BB4165" w:rsidP="00BB4165">
      <w:pPr>
        <w:jc w:val="center"/>
      </w:pPr>
      <w:r>
        <w:br w:type="page"/>
      </w:r>
      <w:r>
        <w:lastRenderedPageBreak/>
        <w:t>2</w:t>
      </w:r>
    </w:p>
    <w:p w:rsidR="00BB4165" w:rsidRDefault="00BB4165" w:rsidP="00BB4165">
      <w:pPr>
        <w:jc w:val="center"/>
      </w:pPr>
    </w:p>
    <w:p w:rsidR="00BB4165" w:rsidRDefault="00BB4165" w:rsidP="00BB4165">
      <w:r>
        <w:t xml:space="preserve">   </w:t>
      </w:r>
      <w:r w:rsidRPr="00C52440">
        <w:rPr>
          <w:sz w:val="24"/>
          <w:szCs w:val="24"/>
        </w:rPr>
        <w:t>Продолжение</w:t>
      </w:r>
      <w:r>
        <w:t xml:space="preserve"> таблицы</w:t>
      </w:r>
    </w:p>
    <w:tbl>
      <w:tblPr>
        <w:tblStyle w:val="TableNormal"/>
        <w:tblW w:w="985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7138"/>
        <w:gridCol w:w="1842"/>
      </w:tblGrid>
      <w:tr w:rsidR="00BB4165" w:rsidTr="006C0C5C">
        <w:trPr>
          <w:trHeight w:val="48"/>
          <w:jc w:val="center"/>
        </w:trPr>
        <w:tc>
          <w:tcPr>
            <w:tcW w:w="871" w:type="dxa"/>
          </w:tcPr>
          <w:p w:rsidR="00BB4165" w:rsidRDefault="00BB4165" w:rsidP="00A73CB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138" w:type="dxa"/>
            <w:hideMark/>
          </w:tcPr>
          <w:p w:rsidR="00BB4165" w:rsidRDefault="00BB4165" w:rsidP="00A73CB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2" w:type="dxa"/>
            <w:hideMark/>
          </w:tcPr>
          <w:p w:rsidR="00BB4165" w:rsidRDefault="00BB4165" w:rsidP="00A73CB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</w:tcPr>
          <w:p w:rsidR="006C0C5C" w:rsidRPr="00B06B61" w:rsidRDefault="006C0C5C" w:rsidP="000D28BE">
            <w:pPr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6C0C5C" w:rsidRDefault="006C0C5C" w:rsidP="000D28BE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5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Pr="00B06B61" w:rsidRDefault="006C0C5C">
            <w:pPr>
              <w:ind w:left="117" w:right="1085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Сквер 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Варавино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>-Фактория (в районе храма в честь благоверного князя Александра Невского)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5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ind w:left="117"/>
              <w:rPr>
                <w:sz w:val="24"/>
                <w:szCs w:val="24"/>
                <w:lang w:val="en-US"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Сквер в поселке 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Цигломень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 xml:space="preserve"> (пересечение ул.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Куйбышева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br/>
              <w:t xml:space="preserve">и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Севстрой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5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3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Сквер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Маяковского</w:t>
            </w:r>
            <w:proofErr w:type="spellEnd"/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5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3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Сквер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просп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Никольский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, д. 24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5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5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Сквер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просп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Никольский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, д. 124-126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5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Pr="00B06B61" w:rsidRDefault="006C0C5C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Сквер на пл. Терехина у памятника В.И. Ленину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3"/>
              <w:ind w:left="117"/>
              <w:rPr>
                <w:sz w:val="24"/>
                <w:szCs w:val="24"/>
                <w:lang w:val="en-US"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Сквер ул. Советская, д. 17, корп. 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Pr="00B06B61" w:rsidRDefault="006C0C5C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Зеленая зона на пересечении улиц Кировская – Добролюбова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Пл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В.И.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Ленина</w:t>
            </w:r>
            <w:proofErr w:type="spellEnd"/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B22495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3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Логиновский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бульвар</w:t>
            </w:r>
            <w:proofErr w:type="spellEnd"/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  <w:shd w:val="clear" w:color="auto" w:fill="FFFFFF" w:themeFill="background1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shd w:val="clear" w:color="auto" w:fill="FFFFFF" w:themeFill="background1"/>
            <w:hideMark/>
          </w:tcPr>
          <w:p w:rsidR="006C0C5C" w:rsidRPr="006C0C5C" w:rsidRDefault="006C0C5C">
            <w:pPr>
              <w:spacing w:before="15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Территория общего пользования вдоль просп. </w:t>
            </w:r>
            <w:proofErr w:type="spellStart"/>
            <w:r w:rsidRPr="006C0C5C">
              <w:rPr>
                <w:sz w:val="24"/>
                <w:szCs w:val="24"/>
                <w:lang w:eastAsia="en-US"/>
              </w:rPr>
              <w:t>Чумбарова-Лучинского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5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Пл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Мира</w:t>
            </w:r>
            <w:proofErr w:type="spellEnd"/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Наб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Северной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Двины</w:t>
            </w:r>
            <w:proofErr w:type="spellEnd"/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6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Малый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сквер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Суворова</w:t>
            </w:r>
            <w:proofErr w:type="spellEnd"/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Pr="00B06B61" w:rsidRDefault="006C0C5C">
            <w:pPr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Сквер Победы на ул. Поморской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ind w:left="117"/>
              <w:rPr>
                <w:sz w:val="24"/>
                <w:szCs w:val="24"/>
                <w:lang w:val="en-US"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Сквер у Дома Профсоюзов в поселке 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Цигломень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 xml:space="preserve"> (ул.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Ленинская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Матросова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"/>
              <w:ind w:left="117"/>
              <w:rPr>
                <w:sz w:val="24"/>
                <w:szCs w:val="24"/>
                <w:lang w:val="en-US"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 xml:space="preserve">Сквер на спуске с 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ж.д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 xml:space="preserve">. моста (ул.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Дрейера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1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Сквер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Вычегодская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, д. 15/1)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534686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Pr="00B06B61" w:rsidRDefault="006C0C5C">
            <w:pPr>
              <w:spacing w:before="1"/>
              <w:ind w:left="117"/>
              <w:rPr>
                <w:sz w:val="24"/>
                <w:szCs w:val="24"/>
                <w:lang w:eastAsia="en-US"/>
              </w:rPr>
            </w:pPr>
            <w:r w:rsidRPr="00B06B61">
              <w:rPr>
                <w:sz w:val="24"/>
                <w:szCs w:val="24"/>
                <w:lang w:eastAsia="en-US"/>
              </w:rPr>
              <w:t>Сквер (</w:t>
            </w:r>
            <w:proofErr w:type="spellStart"/>
            <w:r w:rsidRPr="00B06B61">
              <w:rPr>
                <w:sz w:val="24"/>
                <w:szCs w:val="24"/>
                <w:lang w:eastAsia="en-US"/>
              </w:rPr>
              <w:t>Лахтинское</w:t>
            </w:r>
            <w:proofErr w:type="spellEnd"/>
            <w:r w:rsidRPr="00B06B61">
              <w:rPr>
                <w:sz w:val="24"/>
                <w:szCs w:val="24"/>
                <w:lang w:eastAsia="en-US"/>
              </w:rPr>
              <w:t xml:space="preserve"> шоссе, памятник В.И. Ленину)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  <w:tr w:rsidR="006C0C5C" w:rsidTr="006C0C5C">
        <w:trPr>
          <w:trHeight w:val="48"/>
          <w:jc w:val="center"/>
        </w:trPr>
        <w:tc>
          <w:tcPr>
            <w:tcW w:w="871" w:type="dxa"/>
          </w:tcPr>
          <w:p w:rsidR="006C0C5C" w:rsidRDefault="006C0C5C" w:rsidP="00B06B61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138" w:type="dxa"/>
            <w:hideMark/>
          </w:tcPr>
          <w:p w:rsidR="006C0C5C" w:rsidRDefault="006C0C5C">
            <w:pPr>
              <w:spacing w:before="3"/>
              <w:ind w:left="117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Сквер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ул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Нахимова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, д. 15)</w:t>
            </w:r>
          </w:p>
        </w:tc>
        <w:tc>
          <w:tcPr>
            <w:tcW w:w="1842" w:type="dxa"/>
            <w:hideMark/>
          </w:tcPr>
          <w:p w:rsidR="006C0C5C" w:rsidRDefault="006C0C5C">
            <w:pPr>
              <w:ind w:left="11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2020-2024</w:t>
            </w:r>
          </w:p>
        </w:tc>
      </w:tr>
    </w:tbl>
    <w:p w:rsidR="00B06B61" w:rsidRDefault="00B06B61" w:rsidP="00B06B61">
      <w:pPr>
        <w:ind w:firstLine="709"/>
        <w:rPr>
          <w:sz w:val="24"/>
          <w:szCs w:val="28"/>
        </w:rPr>
      </w:pPr>
    </w:p>
    <w:p w:rsidR="00B06B61" w:rsidRDefault="00B06B61" w:rsidP="00BB4165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>
        <w:rPr>
          <w:sz w:val="24"/>
          <w:szCs w:val="28"/>
        </w:rPr>
        <w:br/>
      </w:r>
      <w:r>
        <w:rPr>
          <w:spacing w:val="-4"/>
          <w:sz w:val="24"/>
          <w:szCs w:val="28"/>
        </w:rPr>
        <w:t>по итогам рейтингового голосования по отбору общественных территорий для благоустройства</w:t>
      </w:r>
      <w:r>
        <w:rPr>
          <w:sz w:val="24"/>
          <w:szCs w:val="28"/>
        </w:rPr>
        <w:t xml:space="preserve"> </w:t>
      </w:r>
      <w:r w:rsidR="00BB4165">
        <w:rPr>
          <w:sz w:val="24"/>
          <w:szCs w:val="28"/>
        </w:rPr>
        <w:br/>
      </w:r>
      <w:r>
        <w:rPr>
          <w:sz w:val="24"/>
          <w:szCs w:val="28"/>
        </w:rPr>
        <w:t xml:space="preserve">на территории муниципального образования </w:t>
      </w:r>
      <w:r w:rsidR="00C1257B">
        <w:rPr>
          <w:sz w:val="24"/>
          <w:szCs w:val="28"/>
        </w:rPr>
        <w:t>"</w:t>
      </w:r>
      <w:r>
        <w:rPr>
          <w:sz w:val="24"/>
          <w:szCs w:val="28"/>
        </w:rPr>
        <w:t>Город Архангельск</w:t>
      </w:r>
      <w:r w:rsidR="00C1257B">
        <w:rPr>
          <w:sz w:val="24"/>
          <w:szCs w:val="28"/>
        </w:rPr>
        <w:t>"</w:t>
      </w:r>
      <w:r>
        <w:rPr>
          <w:sz w:val="24"/>
          <w:szCs w:val="28"/>
        </w:rPr>
        <w:t>.</w:t>
      </w:r>
      <w:r w:rsidR="00C52440">
        <w:rPr>
          <w:sz w:val="24"/>
          <w:szCs w:val="28"/>
        </w:rPr>
        <w:t>".</w:t>
      </w:r>
    </w:p>
    <w:p w:rsidR="00B06B61" w:rsidRDefault="00B06B61" w:rsidP="00B06B61">
      <w:pPr>
        <w:ind w:firstLine="709"/>
        <w:rPr>
          <w:sz w:val="24"/>
          <w:szCs w:val="28"/>
        </w:rPr>
      </w:pPr>
    </w:p>
    <w:p w:rsidR="00B06B61" w:rsidRDefault="00B06B61" w:rsidP="00B06B61">
      <w:pPr>
        <w:ind w:firstLine="709"/>
        <w:rPr>
          <w:sz w:val="24"/>
          <w:szCs w:val="28"/>
        </w:rPr>
      </w:pPr>
    </w:p>
    <w:p w:rsidR="00B06B61" w:rsidRDefault="00BB4165" w:rsidP="00B06B61">
      <w:pPr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________________</w:t>
      </w:r>
    </w:p>
    <w:sectPr w:rsidR="00B06B61" w:rsidSect="00BB4165">
      <w:pgSz w:w="11910" w:h="16850"/>
      <w:pgMar w:top="580" w:right="570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0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3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4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07A8B"/>
    <w:rsid w:val="0001040B"/>
    <w:rsid w:val="00021921"/>
    <w:rsid w:val="000267B7"/>
    <w:rsid w:val="00030133"/>
    <w:rsid w:val="0003465C"/>
    <w:rsid w:val="000506F4"/>
    <w:rsid w:val="000611E0"/>
    <w:rsid w:val="000669AF"/>
    <w:rsid w:val="00067B73"/>
    <w:rsid w:val="0007006E"/>
    <w:rsid w:val="00080902"/>
    <w:rsid w:val="00087899"/>
    <w:rsid w:val="00093D14"/>
    <w:rsid w:val="0009786C"/>
    <w:rsid w:val="000A03C8"/>
    <w:rsid w:val="000A13E2"/>
    <w:rsid w:val="000A1BE0"/>
    <w:rsid w:val="000A48BB"/>
    <w:rsid w:val="000A67FA"/>
    <w:rsid w:val="000B3263"/>
    <w:rsid w:val="000B7226"/>
    <w:rsid w:val="000C0355"/>
    <w:rsid w:val="000C7295"/>
    <w:rsid w:val="000D59C2"/>
    <w:rsid w:val="000D606E"/>
    <w:rsid w:val="000E06E3"/>
    <w:rsid w:val="000F2735"/>
    <w:rsid w:val="000F44AE"/>
    <w:rsid w:val="00102E8A"/>
    <w:rsid w:val="001037A9"/>
    <w:rsid w:val="0010445E"/>
    <w:rsid w:val="00106895"/>
    <w:rsid w:val="001144AB"/>
    <w:rsid w:val="00114F0A"/>
    <w:rsid w:val="001249BD"/>
    <w:rsid w:val="00124F93"/>
    <w:rsid w:val="00124FE9"/>
    <w:rsid w:val="00125A7B"/>
    <w:rsid w:val="00131929"/>
    <w:rsid w:val="00135FE7"/>
    <w:rsid w:val="00142660"/>
    <w:rsid w:val="00142C0E"/>
    <w:rsid w:val="0014533A"/>
    <w:rsid w:val="001471F9"/>
    <w:rsid w:val="00150E93"/>
    <w:rsid w:val="00152494"/>
    <w:rsid w:val="00154370"/>
    <w:rsid w:val="001644DE"/>
    <w:rsid w:val="001656BC"/>
    <w:rsid w:val="0016672A"/>
    <w:rsid w:val="00174EA5"/>
    <w:rsid w:val="001773EF"/>
    <w:rsid w:val="001776C9"/>
    <w:rsid w:val="00177F6E"/>
    <w:rsid w:val="001834E0"/>
    <w:rsid w:val="001854E7"/>
    <w:rsid w:val="00186299"/>
    <w:rsid w:val="00187DD7"/>
    <w:rsid w:val="00190536"/>
    <w:rsid w:val="001920DB"/>
    <w:rsid w:val="001969D8"/>
    <w:rsid w:val="001A16A9"/>
    <w:rsid w:val="001A2B06"/>
    <w:rsid w:val="001A40A6"/>
    <w:rsid w:val="001A6E5D"/>
    <w:rsid w:val="001A7A8F"/>
    <w:rsid w:val="001A7D77"/>
    <w:rsid w:val="001B3F97"/>
    <w:rsid w:val="001D3497"/>
    <w:rsid w:val="001D4AB9"/>
    <w:rsid w:val="001D73C9"/>
    <w:rsid w:val="001E014B"/>
    <w:rsid w:val="001F0CFB"/>
    <w:rsid w:val="001F71AF"/>
    <w:rsid w:val="002122E8"/>
    <w:rsid w:val="00212CC9"/>
    <w:rsid w:val="0022148A"/>
    <w:rsid w:val="00222205"/>
    <w:rsid w:val="00226671"/>
    <w:rsid w:val="0023547B"/>
    <w:rsid w:val="002360C6"/>
    <w:rsid w:val="00240A1A"/>
    <w:rsid w:val="00241EF0"/>
    <w:rsid w:val="00244655"/>
    <w:rsid w:val="00252A83"/>
    <w:rsid w:val="002555F8"/>
    <w:rsid w:val="00255C2E"/>
    <w:rsid w:val="00261BC4"/>
    <w:rsid w:val="0026347E"/>
    <w:rsid w:val="00263E46"/>
    <w:rsid w:val="00267DD4"/>
    <w:rsid w:val="0027204C"/>
    <w:rsid w:val="002725E4"/>
    <w:rsid w:val="00273AF1"/>
    <w:rsid w:val="002802DC"/>
    <w:rsid w:val="0028126B"/>
    <w:rsid w:val="00283497"/>
    <w:rsid w:val="00287BF7"/>
    <w:rsid w:val="002A1E94"/>
    <w:rsid w:val="002A2CC6"/>
    <w:rsid w:val="002B1F32"/>
    <w:rsid w:val="002B3694"/>
    <w:rsid w:val="002B438A"/>
    <w:rsid w:val="002B4704"/>
    <w:rsid w:val="002D2000"/>
    <w:rsid w:val="002D71D3"/>
    <w:rsid w:val="002E1D4C"/>
    <w:rsid w:val="002F6C3E"/>
    <w:rsid w:val="003005CB"/>
    <w:rsid w:val="00300DF2"/>
    <w:rsid w:val="00301B09"/>
    <w:rsid w:val="003203C5"/>
    <w:rsid w:val="00320BC3"/>
    <w:rsid w:val="00321345"/>
    <w:rsid w:val="00322304"/>
    <w:rsid w:val="00351443"/>
    <w:rsid w:val="00361933"/>
    <w:rsid w:val="003633DB"/>
    <w:rsid w:val="003720E3"/>
    <w:rsid w:val="00372DC5"/>
    <w:rsid w:val="0037391E"/>
    <w:rsid w:val="00376691"/>
    <w:rsid w:val="00382C0A"/>
    <w:rsid w:val="00387590"/>
    <w:rsid w:val="003A1485"/>
    <w:rsid w:val="003A3B12"/>
    <w:rsid w:val="003B56C8"/>
    <w:rsid w:val="003C1F91"/>
    <w:rsid w:val="003C2509"/>
    <w:rsid w:val="003C30A2"/>
    <w:rsid w:val="003D294B"/>
    <w:rsid w:val="003F2C97"/>
    <w:rsid w:val="003F70D7"/>
    <w:rsid w:val="003F7152"/>
    <w:rsid w:val="00400A3D"/>
    <w:rsid w:val="004014C8"/>
    <w:rsid w:val="004035E8"/>
    <w:rsid w:val="00405729"/>
    <w:rsid w:val="00406F4B"/>
    <w:rsid w:val="00414656"/>
    <w:rsid w:val="00414888"/>
    <w:rsid w:val="004202E9"/>
    <w:rsid w:val="00422647"/>
    <w:rsid w:val="00427BF8"/>
    <w:rsid w:val="004362B7"/>
    <w:rsid w:val="0043706F"/>
    <w:rsid w:val="0044216E"/>
    <w:rsid w:val="00456507"/>
    <w:rsid w:val="00457EAB"/>
    <w:rsid w:val="004633C5"/>
    <w:rsid w:val="00465F5C"/>
    <w:rsid w:val="00466C05"/>
    <w:rsid w:val="004737F3"/>
    <w:rsid w:val="004807EA"/>
    <w:rsid w:val="00480932"/>
    <w:rsid w:val="004812AC"/>
    <w:rsid w:val="0048223E"/>
    <w:rsid w:val="0048596D"/>
    <w:rsid w:val="004A766E"/>
    <w:rsid w:val="004B11EF"/>
    <w:rsid w:val="004B388D"/>
    <w:rsid w:val="004C3123"/>
    <w:rsid w:val="004D1257"/>
    <w:rsid w:val="004D1D8B"/>
    <w:rsid w:val="004D6054"/>
    <w:rsid w:val="004D6969"/>
    <w:rsid w:val="004D6D93"/>
    <w:rsid w:val="004D6FC1"/>
    <w:rsid w:val="004D739B"/>
    <w:rsid w:val="004D7762"/>
    <w:rsid w:val="004E6685"/>
    <w:rsid w:val="004E72F1"/>
    <w:rsid w:val="004F6D60"/>
    <w:rsid w:val="00501B60"/>
    <w:rsid w:val="00502638"/>
    <w:rsid w:val="005051AB"/>
    <w:rsid w:val="00513BA3"/>
    <w:rsid w:val="00513DED"/>
    <w:rsid w:val="00521AE1"/>
    <w:rsid w:val="00524266"/>
    <w:rsid w:val="00524FA1"/>
    <w:rsid w:val="00525FE9"/>
    <w:rsid w:val="0053506B"/>
    <w:rsid w:val="00537196"/>
    <w:rsid w:val="005457D7"/>
    <w:rsid w:val="005512FC"/>
    <w:rsid w:val="0055442A"/>
    <w:rsid w:val="00555D25"/>
    <w:rsid w:val="005563CB"/>
    <w:rsid w:val="005625F4"/>
    <w:rsid w:val="00566F6F"/>
    <w:rsid w:val="00567D77"/>
    <w:rsid w:val="00574FA8"/>
    <w:rsid w:val="00576E0C"/>
    <w:rsid w:val="00577A93"/>
    <w:rsid w:val="00582F8F"/>
    <w:rsid w:val="0058368C"/>
    <w:rsid w:val="00595C16"/>
    <w:rsid w:val="005A000F"/>
    <w:rsid w:val="005A30E4"/>
    <w:rsid w:val="005A3D90"/>
    <w:rsid w:val="005A4D64"/>
    <w:rsid w:val="005A5525"/>
    <w:rsid w:val="005B3A18"/>
    <w:rsid w:val="005B7B3B"/>
    <w:rsid w:val="005B7FA3"/>
    <w:rsid w:val="005C49AD"/>
    <w:rsid w:val="005C538C"/>
    <w:rsid w:val="005C64A6"/>
    <w:rsid w:val="005D09C0"/>
    <w:rsid w:val="005D58A3"/>
    <w:rsid w:val="005D60CB"/>
    <w:rsid w:val="005E2D91"/>
    <w:rsid w:val="005E4E24"/>
    <w:rsid w:val="006046BE"/>
    <w:rsid w:val="0060482D"/>
    <w:rsid w:val="00604BFE"/>
    <w:rsid w:val="00611510"/>
    <w:rsid w:val="006148FE"/>
    <w:rsid w:val="0061495E"/>
    <w:rsid w:val="0062287C"/>
    <w:rsid w:val="00624721"/>
    <w:rsid w:val="0062717D"/>
    <w:rsid w:val="006307E0"/>
    <w:rsid w:val="00634CCC"/>
    <w:rsid w:val="006400F2"/>
    <w:rsid w:val="00640CE9"/>
    <w:rsid w:val="00650916"/>
    <w:rsid w:val="00655F98"/>
    <w:rsid w:val="00670ED0"/>
    <w:rsid w:val="00672854"/>
    <w:rsid w:val="00673D25"/>
    <w:rsid w:val="00675AE5"/>
    <w:rsid w:val="00681685"/>
    <w:rsid w:val="00683A78"/>
    <w:rsid w:val="006906DB"/>
    <w:rsid w:val="006912B0"/>
    <w:rsid w:val="00692CC9"/>
    <w:rsid w:val="0069396D"/>
    <w:rsid w:val="006A26C6"/>
    <w:rsid w:val="006A2CC9"/>
    <w:rsid w:val="006A392C"/>
    <w:rsid w:val="006A471C"/>
    <w:rsid w:val="006C0C5C"/>
    <w:rsid w:val="006C1F09"/>
    <w:rsid w:val="006C2E76"/>
    <w:rsid w:val="006C6F3E"/>
    <w:rsid w:val="006C774E"/>
    <w:rsid w:val="006D221B"/>
    <w:rsid w:val="006D416A"/>
    <w:rsid w:val="006D56EC"/>
    <w:rsid w:val="006D6823"/>
    <w:rsid w:val="006E40BE"/>
    <w:rsid w:val="006E4982"/>
    <w:rsid w:val="006F09A7"/>
    <w:rsid w:val="006F2C6D"/>
    <w:rsid w:val="006F3CCB"/>
    <w:rsid w:val="007016FA"/>
    <w:rsid w:val="00701D70"/>
    <w:rsid w:val="007068A6"/>
    <w:rsid w:val="0071019E"/>
    <w:rsid w:val="00710922"/>
    <w:rsid w:val="00717BE1"/>
    <w:rsid w:val="007200EF"/>
    <w:rsid w:val="00722541"/>
    <w:rsid w:val="00726429"/>
    <w:rsid w:val="00740040"/>
    <w:rsid w:val="00753861"/>
    <w:rsid w:val="00754C92"/>
    <w:rsid w:val="007570EC"/>
    <w:rsid w:val="007578DF"/>
    <w:rsid w:val="00767C24"/>
    <w:rsid w:val="00776171"/>
    <w:rsid w:val="00776301"/>
    <w:rsid w:val="00783A16"/>
    <w:rsid w:val="00787EAF"/>
    <w:rsid w:val="00792C6D"/>
    <w:rsid w:val="007933B0"/>
    <w:rsid w:val="00793F6C"/>
    <w:rsid w:val="007A0FA2"/>
    <w:rsid w:val="007A537D"/>
    <w:rsid w:val="007B248D"/>
    <w:rsid w:val="007C2683"/>
    <w:rsid w:val="007D1221"/>
    <w:rsid w:val="007D32D0"/>
    <w:rsid w:val="007D3306"/>
    <w:rsid w:val="007F2BB3"/>
    <w:rsid w:val="007F5013"/>
    <w:rsid w:val="007F72C2"/>
    <w:rsid w:val="007F7C33"/>
    <w:rsid w:val="00801112"/>
    <w:rsid w:val="00810224"/>
    <w:rsid w:val="00811A5D"/>
    <w:rsid w:val="008220E3"/>
    <w:rsid w:val="0082427D"/>
    <w:rsid w:val="008331C3"/>
    <w:rsid w:val="008514D8"/>
    <w:rsid w:val="008661CC"/>
    <w:rsid w:val="00866747"/>
    <w:rsid w:val="0087591C"/>
    <w:rsid w:val="008A0F9D"/>
    <w:rsid w:val="008A15A3"/>
    <w:rsid w:val="008A660D"/>
    <w:rsid w:val="008A6F37"/>
    <w:rsid w:val="008B1B12"/>
    <w:rsid w:val="008B1BCB"/>
    <w:rsid w:val="008B7291"/>
    <w:rsid w:val="008D36DE"/>
    <w:rsid w:val="008D4B5C"/>
    <w:rsid w:val="008D4D69"/>
    <w:rsid w:val="008D5FFB"/>
    <w:rsid w:val="008E3EC5"/>
    <w:rsid w:val="008E6966"/>
    <w:rsid w:val="008E7993"/>
    <w:rsid w:val="008F283D"/>
    <w:rsid w:val="00906806"/>
    <w:rsid w:val="009138DE"/>
    <w:rsid w:val="009154F5"/>
    <w:rsid w:val="00923828"/>
    <w:rsid w:val="00934FB3"/>
    <w:rsid w:val="00943098"/>
    <w:rsid w:val="00946284"/>
    <w:rsid w:val="00955342"/>
    <w:rsid w:val="009610BA"/>
    <w:rsid w:val="00965BD1"/>
    <w:rsid w:val="009730C9"/>
    <w:rsid w:val="00974EED"/>
    <w:rsid w:val="0098122F"/>
    <w:rsid w:val="009822E8"/>
    <w:rsid w:val="00982D0A"/>
    <w:rsid w:val="00983913"/>
    <w:rsid w:val="00987067"/>
    <w:rsid w:val="009905F5"/>
    <w:rsid w:val="0099415A"/>
    <w:rsid w:val="009B158A"/>
    <w:rsid w:val="009B1F19"/>
    <w:rsid w:val="009C1536"/>
    <w:rsid w:val="00A018C1"/>
    <w:rsid w:val="00A01D47"/>
    <w:rsid w:val="00A02C18"/>
    <w:rsid w:val="00A10B7D"/>
    <w:rsid w:val="00A20770"/>
    <w:rsid w:val="00A3244B"/>
    <w:rsid w:val="00A4094F"/>
    <w:rsid w:val="00A4131B"/>
    <w:rsid w:val="00A41A89"/>
    <w:rsid w:val="00A427F6"/>
    <w:rsid w:val="00A440CF"/>
    <w:rsid w:val="00A4489D"/>
    <w:rsid w:val="00A55871"/>
    <w:rsid w:val="00A56F91"/>
    <w:rsid w:val="00A62CA0"/>
    <w:rsid w:val="00A62F30"/>
    <w:rsid w:val="00A66627"/>
    <w:rsid w:val="00A70315"/>
    <w:rsid w:val="00A72E90"/>
    <w:rsid w:val="00A82385"/>
    <w:rsid w:val="00A960AA"/>
    <w:rsid w:val="00AA0E04"/>
    <w:rsid w:val="00AA10F6"/>
    <w:rsid w:val="00AA658E"/>
    <w:rsid w:val="00AA6A78"/>
    <w:rsid w:val="00AB09D1"/>
    <w:rsid w:val="00AB2F7E"/>
    <w:rsid w:val="00AC0967"/>
    <w:rsid w:val="00AC1E95"/>
    <w:rsid w:val="00AC4088"/>
    <w:rsid w:val="00AC7C0A"/>
    <w:rsid w:val="00AD195C"/>
    <w:rsid w:val="00AD1D47"/>
    <w:rsid w:val="00AD4D80"/>
    <w:rsid w:val="00AD679A"/>
    <w:rsid w:val="00AF1770"/>
    <w:rsid w:val="00AF6995"/>
    <w:rsid w:val="00B06B61"/>
    <w:rsid w:val="00B1764F"/>
    <w:rsid w:val="00B24C3E"/>
    <w:rsid w:val="00B3302C"/>
    <w:rsid w:val="00B358F1"/>
    <w:rsid w:val="00B362FF"/>
    <w:rsid w:val="00B50B66"/>
    <w:rsid w:val="00B520A3"/>
    <w:rsid w:val="00B521D1"/>
    <w:rsid w:val="00B76601"/>
    <w:rsid w:val="00B76631"/>
    <w:rsid w:val="00B84BAB"/>
    <w:rsid w:val="00B8619D"/>
    <w:rsid w:val="00BB0250"/>
    <w:rsid w:val="00BB321E"/>
    <w:rsid w:val="00BB4165"/>
    <w:rsid w:val="00BC294B"/>
    <w:rsid w:val="00BC460B"/>
    <w:rsid w:val="00BE4123"/>
    <w:rsid w:val="00BF574B"/>
    <w:rsid w:val="00BF58B4"/>
    <w:rsid w:val="00C021FD"/>
    <w:rsid w:val="00C060EA"/>
    <w:rsid w:val="00C100DC"/>
    <w:rsid w:val="00C110FD"/>
    <w:rsid w:val="00C1257B"/>
    <w:rsid w:val="00C13202"/>
    <w:rsid w:val="00C24936"/>
    <w:rsid w:val="00C333B3"/>
    <w:rsid w:val="00C3399D"/>
    <w:rsid w:val="00C36321"/>
    <w:rsid w:val="00C45BA1"/>
    <w:rsid w:val="00C47E5F"/>
    <w:rsid w:val="00C52440"/>
    <w:rsid w:val="00C53486"/>
    <w:rsid w:val="00C56145"/>
    <w:rsid w:val="00C64DDA"/>
    <w:rsid w:val="00C65F81"/>
    <w:rsid w:val="00C67ACE"/>
    <w:rsid w:val="00C74D72"/>
    <w:rsid w:val="00C76026"/>
    <w:rsid w:val="00C81D4B"/>
    <w:rsid w:val="00C823EF"/>
    <w:rsid w:val="00C841F0"/>
    <w:rsid w:val="00C86FE8"/>
    <w:rsid w:val="00C91734"/>
    <w:rsid w:val="00C91DED"/>
    <w:rsid w:val="00C92A15"/>
    <w:rsid w:val="00C92E6B"/>
    <w:rsid w:val="00C95778"/>
    <w:rsid w:val="00CA3E15"/>
    <w:rsid w:val="00CB0C31"/>
    <w:rsid w:val="00CC09CC"/>
    <w:rsid w:val="00CD09CF"/>
    <w:rsid w:val="00CD4205"/>
    <w:rsid w:val="00CD6B53"/>
    <w:rsid w:val="00CE06BA"/>
    <w:rsid w:val="00CE388F"/>
    <w:rsid w:val="00CE5DAE"/>
    <w:rsid w:val="00CF228E"/>
    <w:rsid w:val="00CF344D"/>
    <w:rsid w:val="00CF3E16"/>
    <w:rsid w:val="00D00CA3"/>
    <w:rsid w:val="00D049DF"/>
    <w:rsid w:val="00D10751"/>
    <w:rsid w:val="00D14EBE"/>
    <w:rsid w:val="00D16716"/>
    <w:rsid w:val="00D205A0"/>
    <w:rsid w:val="00D27276"/>
    <w:rsid w:val="00D359BA"/>
    <w:rsid w:val="00D436C6"/>
    <w:rsid w:val="00D4651D"/>
    <w:rsid w:val="00D559E7"/>
    <w:rsid w:val="00D57B2A"/>
    <w:rsid w:val="00D67322"/>
    <w:rsid w:val="00D7109A"/>
    <w:rsid w:val="00D75BC2"/>
    <w:rsid w:val="00D77F9E"/>
    <w:rsid w:val="00D81551"/>
    <w:rsid w:val="00D8163A"/>
    <w:rsid w:val="00D82359"/>
    <w:rsid w:val="00D829A0"/>
    <w:rsid w:val="00D90D04"/>
    <w:rsid w:val="00D926DC"/>
    <w:rsid w:val="00D94A3D"/>
    <w:rsid w:val="00D95420"/>
    <w:rsid w:val="00D97E0A"/>
    <w:rsid w:val="00DA5DB3"/>
    <w:rsid w:val="00DB49C9"/>
    <w:rsid w:val="00DB6F98"/>
    <w:rsid w:val="00DC7B16"/>
    <w:rsid w:val="00DD6969"/>
    <w:rsid w:val="00DE072E"/>
    <w:rsid w:val="00DE2CAA"/>
    <w:rsid w:val="00E02519"/>
    <w:rsid w:val="00E04D5D"/>
    <w:rsid w:val="00E05F63"/>
    <w:rsid w:val="00E07D49"/>
    <w:rsid w:val="00E11419"/>
    <w:rsid w:val="00E13497"/>
    <w:rsid w:val="00E21022"/>
    <w:rsid w:val="00E25120"/>
    <w:rsid w:val="00E35AD7"/>
    <w:rsid w:val="00E378B3"/>
    <w:rsid w:val="00E37E2D"/>
    <w:rsid w:val="00E42AB3"/>
    <w:rsid w:val="00E43E63"/>
    <w:rsid w:val="00E44A16"/>
    <w:rsid w:val="00E574E8"/>
    <w:rsid w:val="00E63893"/>
    <w:rsid w:val="00E758EC"/>
    <w:rsid w:val="00E87F47"/>
    <w:rsid w:val="00E97C23"/>
    <w:rsid w:val="00EB2623"/>
    <w:rsid w:val="00EB59B0"/>
    <w:rsid w:val="00EC0669"/>
    <w:rsid w:val="00ED4790"/>
    <w:rsid w:val="00ED636B"/>
    <w:rsid w:val="00EE0DE2"/>
    <w:rsid w:val="00EE512C"/>
    <w:rsid w:val="00EF499E"/>
    <w:rsid w:val="00F034F4"/>
    <w:rsid w:val="00F0351D"/>
    <w:rsid w:val="00F07B08"/>
    <w:rsid w:val="00F12DCC"/>
    <w:rsid w:val="00F139A2"/>
    <w:rsid w:val="00F22469"/>
    <w:rsid w:val="00F26AC4"/>
    <w:rsid w:val="00F34A38"/>
    <w:rsid w:val="00F35334"/>
    <w:rsid w:val="00F372D4"/>
    <w:rsid w:val="00F6264A"/>
    <w:rsid w:val="00F6283C"/>
    <w:rsid w:val="00F70846"/>
    <w:rsid w:val="00F72919"/>
    <w:rsid w:val="00F739C5"/>
    <w:rsid w:val="00F73C72"/>
    <w:rsid w:val="00F82F38"/>
    <w:rsid w:val="00F85979"/>
    <w:rsid w:val="00F86781"/>
    <w:rsid w:val="00F90EDB"/>
    <w:rsid w:val="00F911C7"/>
    <w:rsid w:val="00F97A50"/>
    <w:rsid w:val="00FA242A"/>
    <w:rsid w:val="00FA346D"/>
    <w:rsid w:val="00FA3D0E"/>
    <w:rsid w:val="00FA7B7E"/>
    <w:rsid w:val="00FB41E6"/>
    <w:rsid w:val="00FC124D"/>
    <w:rsid w:val="00FC1255"/>
    <w:rsid w:val="00FC3529"/>
    <w:rsid w:val="00FD007C"/>
    <w:rsid w:val="00FD11E7"/>
    <w:rsid w:val="00FD2C53"/>
    <w:rsid w:val="00FD57A7"/>
    <w:rsid w:val="00FE0F52"/>
    <w:rsid w:val="00FE6846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D0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TableNormal101">
    <w:name w:val="Table Normal101"/>
    <w:uiPriority w:val="2"/>
    <w:semiHidden/>
    <w:unhideWhenUsed/>
    <w:qFormat/>
    <w:rsid w:val="00BE4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7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AB2F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D0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TableNormal101">
    <w:name w:val="Table Normal101"/>
    <w:uiPriority w:val="2"/>
    <w:semiHidden/>
    <w:unhideWhenUsed/>
    <w:qFormat/>
    <w:rsid w:val="00BE4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7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AB2F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383E-AF8A-4C1B-BE9E-42DF66C0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2020-02-28T08:43:00Z</cp:lastPrinted>
  <dcterms:created xsi:type="dcterms:W3CDTF">2020-02-28T13:21:00Z</dcterms:created>
  <dcterms:modified xsi:type="dcterms:W3CDTF">2020-02-28T13:21:00Z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