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2B" w:rsidRPr="00D543C4" w:rsidRDefault="008D022B" w:rsidP="008D022B">
      <w:pPr>
        <w:ind w:left="5245"/>
        <w:jc w:val="center"/>
        <w:rPr>
          <w:szCs w:val="28"/>
        </w:rPr>
      </w:pPr>
      <w:bookmarkStart w:id="0" w:name="_GoBack"/>
      <w:bookmarkEnd w:id="0"/>
      <w:r w:rsidRPr="00D543C4">
        <w:rPr>
          <w:szCs w:val="28"/>
        </w:rPr>
        <w:t>УТВЕРЖДЕНО</w:t>
      </w:r>
    </w:p>
    <w:p w:rsidR="008D022B" w:rsidRPr="00377600" w:rsidRDefault="008D022B" w:rsidP="008D022B">
      <w:pPr>
        <w:ind w:left="5245"/>
        <w:jc w:val="center"/>
        <w:rPr>
          <w:szCs w:val="28"/>
        </w:rPr>
      </w:pPr>
      <w:r w:rsidRPr="00377600">
        <w:rPr>
          <w:szCs w:val="28"/>
        </w:rPr>
        <w:t>постановлением Администрации</w:t>
      </w:r>
    </w:p>
    <w:p w:rsidR="008D022B" w:rsidRPr="00377600" w:rsidRDefault="008D022B" w:rsidP="008D022B">
      <w:pPr>
        <w:ind w:left="5245"/>
        <w:jc w:val="center"/>
        <w:rPr>
          <w:szCs w:val="28"/>
        </w:rPr>
      </w:pPr>
      <w:r w:rsidRPr="00377600">
        <w:rPr>
          <w:szCs w:val="28"/>
        </w:rPr>
        <w:t>муниципального образования</w:t>
      </w:r>
    </w:p>
    <w:p w:rsidR="008D022B" w:rsidRPr="00377600" w:rsidRDefault="00F456CC" w:rsidP="008D022B">
      <w:pPr>
        <w:ind w:left="5245"/>
        <w:jc w:val="center"/>
        <w:rPr>
          <w:szCs w:val="28"/>
        </w:rPr>
      </w:pPr>
      <w:r>
        <w:rPr>
          <w:szCs w:val="28"/>
        </w:rPr>
        <w:t>"</w:t>
      </w:r>
      <w:r w:rsidR="008D022B" w:rsidRPr="00377600">
        <w:rPr>
          <w:szCs w:val="28"/>
        </w:rPr>
        <w:t>Город Архангельск</w:t>
      </w:r>
      <w:r>
        <w:rPr>
          <w:szCs w:val="28"/>
        </w:rPr>
        <w:t>"</w:t>
      </w:r>
    </w:p>
    <w:p w:rsidR="008D022B" w:rsidRPr="00377600" w:rsidRDefault="008D022B" w:rsidP="008D022B">
      <w:pPr>
        <w:ind w:left="5245"/>
        <w:jc w:val="center"/>
        <w:rPr>
          <w:szCs w:val="28"/>
        </w:rPr>
      </w:pPr>
      <w:r w:rsidRPr="00377600">
        <w:rPr>
          <w:szCs w:val="28"/>
        </w:rPr>
        <w:t xml:space="preserve">от </w:t>
      </w:r>
      <w:r w:rsidR="00067C1C">
        <w:rPr>
          <w:szCs w:val="28"/>
        </w:rPr>
        <w:t>31.03.2017 № 337</w:t>
      </w:r>
    </w:p>
    <w:p w:rsidR="008D022B" w:rsidRDefault="008D022B" w:rsidP="008D022B">
      <w:pPr>
        <w:jc w:val="center"/>
        <w:rPr>
          <w:szCs w:val="28"/>
        </w:rPr>
      </w:pPr>
    </w:p>
    <w:p w:rsidR="00F456CC" w:rsidRDefault="00F456CC" w:rsidP="008D022B">
      <w:pPr>
        <w:jc w:val="center"/>
        <w:rPr>
          <w:szCs w:val="28"/>
        </w:rPr>
      </w:pPr>
    </w:p>
    <w:p w:rsidR="00F456CC" w:rsidRPr="00377600" w:rsidRDefault="00F456CC" w:rsidP="00F456CC">
      <w:pPr>
        <w:jc w:val="center"/>
        <w:rPr>
          <w:b/>
          <w:szCs w:val="28"/>
        </w:rPr>
      </w:pPr>
      <w:r w:rsidRPr="00377600">
        <w:rPr>
          <w:b/>
          <w:szCs w:val="28"/>
        </w:rPr>
        <w:t>ПОЛОЖЕНИЕ</w:t>
      </w:r>
    </w:p>
    <w:p w:rsidR="00F456CC" w:rsidRDefault="00F456CC" w:rsidP="00F456CC">
      <w:pPr>
        <w:jc w:val="center"/>
        <w:rPr>
          <w:b/>
          <w:szCs w:val="28"/>
        </w:rPr>
      </w:pPr>
      <w:r w:rsidRPr="00377600">
        <w:rPr>
          <w:b/>
          <w:szCs w:val="28"/>
        </w:rPr>
        <w:t xml:space="preserve">о проектном комитете Администрации </w:t>
      </w:r>
    </w:p>
    <w:p w:rsidR="00F456CC" w:rsidRDefault="00F456CC" w:rsidP="00F456CC">
      <w:pPr>
        <w:jc w:val="center"/>
        <w:rPr>
          <w:b/>
          <w:szCs w:val="28"/>
        </w:rPr>
      </w:pPr>
      <w:r w:rsidRPr="00377600"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t>"</w:t>
      </w:r>
      <w:r w:rsidRPr="00377600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</w:p>
    <w:p w:rsidR="00F456CC" w:rsidRDefault="00F456CC" w:rsidP="00F456CC">
      <w:pPr>
        <w:jc w:val="center"/>
        <w:rPr>
          <w:b/>
          <w:szCs w:val="28"/>
        </w:rPr>
      </w:pPr>
    </w:p>
    <w:p w:rsidR="00F456CC" w:rsidRPr="00F456CC" w:rsidRDefault="00F456CC" w:rsidP="00F456CC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456CC">
        <w:rPr>
          <w:b/>
          <w:bCs/>
          <w:szCs w:val="28"/>
        </w:rPr>
        <w:t>1. Общие положения</w:t>
      </w:r>
    </w:p>
    <w:p w:rsidR="00F456CC" w:rsidRPr="00377600" w:rsidRDefault="00F456CC" w:rsidP="00F456C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7600">
        <w:rPr>
          <w:bCs/>
          <w:szCs w:val="28"/>
        </w:rPr>
        <w:t xml:space="preserve">1.1. </w:t>
      </w:r>
      <w:r>
        <w:rPr>
          <w:bCs/>
          <w:szCs w:val="28"/>
        </w:rPr>
        <w:t>Проектный комитет</w:t>
      </w:r>
      <w:r w:rsidRPr="00377600">
        <w:rPr>
          <w:bCs/>
          <w:szCs w:val="28"/>
        </w:rPr>
        <w:t xml:space="preserve">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 (далее </w:t>
      </w:r>
      <w:r>
        <w:rPr>
          <w:bCs/>
          <w:szCs w:val="28"/>
        </w:rPr>
        <w:t>–</w:t>
      </w:r>
      <w:r w:rsidRPr="00377600">
        <w:rPr>
          <w:bCs/>
          <w:szCs w:val="28"/>
        </w:rPr>
        <w:t xml:space="preserve"> </w:t>
      </w:r>
      <w:r>
        <w:rPr>
          <w:bCs/>
          <w:szCs w:val="28"/>
        </w:rPr>
        <w:t>проектный комитет</w:t>
      </w:r>
      <w:r w:rsidRPr="00377600">
        <w:rPr>
          <w:bCs/>
          <w:szCs w:val="28"/>
        </w:rPr>
        <w:t xml:space="preserve">) является </w:t>
      </w:r>
      <w:proofErr w:type="spellStart"/>
      <w:r w:rsidRPr="00377600">
        <w:rPr>
          <w:bCs/>
          <w:szCs w:val="28"/>
        </w:rPr>
        <w:t>вспомога</w:t>
      </w:r>
      <w:proofErr w:type="spellEnd"/>
      <w:r>
        <w:rPr>
          <w:bCs/>
          <w:szCs w:val="28"/>
        </w:rPr>
        <w:t>-</w:t>
      </w:r>
      <w:r w:rsidRPr="00377600">
        <w:rPr>
          <w:bCs/>
          <w:szCs w:val="28"/>
        </w:rPr>
        <w:t xml:space="preserve">тельным органом, образованным в целях </w:t>
      </w:r>
      <w:r>
        <w:rPr>
          <w:szCs w:val="28"/>
        </w:rPr>
        <w:t xml:space="preserve">повышения эффективности и результативности деятельности и применения принципов проектного управления в деятельности </w:t>
      </w:r>
      <w:r w:rsidRPr="00377600">
        <w:rPr>
          <w:bCs/>
          <w:szCs w:val="28"/>
        </w:rPr>
        <w:t xml:space="preserve">отраслевых (функциональных) и </w:t>
      </w:r>
      <w:proofErr w:type="spellStart"/>
      <w:r w:rsidRPr="00377600">
        <w:rPr>
          <w:bCs/>
          <w:szCs w:val="28"/>
        </w:rPr>
        <w:t>террито</w:t>
      </w:r>
      <w:r>
        <w:rPr>
          <w:bCs/>
          <w:szCs w:val="28"/>
        </w:rPr>
        <w:t>-</w:t>
      </w:r>
      <w:r w:rsidRPr="00377600">
        <w:rPr>
          <w:bCs/>
          <w:szCs w:val="28"/>
        </w:rPr>
        <w:t>риальных</w:t>
      </w:r>
      <w:proofErr w:type="spellEnd"/>
      <w:r w:rsidRPr="00377600">
        <w:rPr>
          <w:bCs/>
          <w:szCs w:val="28"/>
        </w:rPr>
        <w:t xml:space="preserve"> органов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".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77600">
        <w:rPr>
          <w:bCs/>
          <w:szCs w:val="28"/>
        </w:rPr>
        <w:t xml:space="preserve">1.2. </w:t>
      </w:r>
      <w:r>
        <w:rPr>
          <w:bCs/>
          <w:szCs w:val="28"/>
        </w:rPr>
        <w:t>Проектный комитет</w:t>
      </w:r>
      <w:r w:rsidRPr="00377600">
        <w:rPr>
          <w:bCs/>
          <w:szCs w:val="28"/>
        </w:rPr>
        <w:t xml:space="preserve"> руководствуется в своей </w:t>
      </w:r>
      <w:r>
        <w:rPr>
          <w:bCs/>
          <w:szCs w:val="28"/>
        </w:rPr>
        <w:t xml:space="preserve">деятельности </w:t>
      </w:r>
      <w:r>
        <w:rPr>
          <w:szCs w:val="28"/>
        </w:rPr>
        <w:t>действующим законодательством, правовыми актами органов местного самоуправления города Архангельска, настоящим Положением.</w:t>
      </w:r>
    </w:p>
    <w:p w:rsidR="00F456CC" w:rsidRPr="00377600" w:rsidRDefault="00F456CC" w:rsidP="00F456C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56CC" w:rsidRPr="00F456CC" w:rsidRDefault="00F456CC" w:rsidP="00F456CC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456CC">
        <w:rPr>
          <w:b/>
          <w:bCs/>
          <w:szCs w:val="28"/>
        </w:rPr>
        <w:t>2. Основные задачи, функции и права проектного комитета</w:t>
      </w:r>
    </w:p>
    <w:p w:rsidR="00F456CC" w:rsidRPr="00377600" w:rsidRDefault="00F456CC" w:rsidP="00F456C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2.1. Основными задачами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являются: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осуществление координации, планирования и контроля в сфере управления проектной деятельностью, осуществляемой</w:t>
      </w:r>
      <w:r w:rsidRPr="00280F57">
        <w:rPr>
          <w:bCs/>
          <w:szCs w:val="28"/>
        </w:rPr>
        <w:t xml:space="preserve"> </w:t>
      </w:r>
      <w:r w:rsidRPr="00377600">
        <w:rPr>
          <w:bCs/>
          <w:szCs w:val="28"/>
        </w:rPr>
        <w:t>отраслевы</w:t>
      </w:r>
      <w:r>
        <w:rPr>
          <w:bCs/>
          <w:szCs w:val="28"/>
        </w:rPr>
        <w:t>ми</w:t>
      </w:r>
      <w:r w:rsidRPr="00377600">
        <w:rPr>
          <w:bCs/>
          <w:szCs w:val="28"/>
        </w:rPr>
        <w:t xml:space="preserve"> (функциональны</w:t>
      </w:r>
      <w:r>
        <w:rPr>
          <w:bCs/>
          <w:szCs w:val="28"/>
        </w:rPr>
        <w:t>ми</w:t>
      </w:r>
      <w:r w:rsidRPr="00377600">
        <w:rPr>
          <w:bCs/>
          <w:szCs w:val="28"/>
        </w:rPr>
        <w:t>) и территориальны</w:t>
      </w:r>
      <w:r>
        <w:rPr>
          <w:bCs/>
          <w:szCs w:val="28"/>
        </w:rPr>
        <w:t>ми</w:t>
      </w:r>
      <w:r w:rsidRPr="00377600">
        <w:rPr>
          <w:bCs/>
          <w:szCs w:val="28"/>
        </w:rPr>
        <w:t xml:space="preserve"> орган</w:t>
      </w:r>
      <w:r>
        <w:rPr>
          <w:bCs/>
          <w:szCs w:val="28"/>
        </w:rPr>
        <w:t>ами</w:t>
      </w:r>
      <w:r w:rsidRPr="00377600">
        <w:rPr>
          <w:bCs/>
          <w:szCs w:val="28"/>
        </w:rPr>
        <w:t xml:space="preserve"> Администрации </w:t>
      </w:r>
      <w:r w:rsidRPr="000C5A35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0C5A35">
        <w:rPr>
          <w:szCs w:val="28"/>
        </w:rPr>
        <w:t>Город Архангельск</w:t>
      </w:r>
      <w:r>
        <w:rPr>
          <w:szCs w:val="28"/>
        </w:rPr>
        <w:t>";</w:t>
      </w:r>
    </w:p>
    <w:p w:rsidR="00F456CC" w:rsidRPr="000C5A35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5A35">
        <w:rPr>
          <w:szCs w:val="28"/>
        </w:rPr>
        <w:t>принятие решений по реализации проектов отраслевыми (</w:t>
      </w:r>
      <w:proofErr w:type="spellStart"/>
      <w:r w:rsidRPr="000C5A35">
        <w:rPr>
          <w:szCs w:val="28"/>
        </w:rPr>
        <w:t>функцио</w:t>
      </w:r>
      <w:r>
        <w:rPr>
          <w:szCs w:val="28"/>
        </w:rPr>
        <w:t>-</w:t>
      </w:r>
      <w:r w:rsidRPr="000C5A35">
        <w:rPr>
          <w:szCs w:val="28"/>
        </w:rPr>
        <w:t>нальными</w:t>
      </w:r>
      <w:proofErr w:type="spellEnd"/>
      <w:r w:rsidRPr="000C5A35">
        <w:rPr>
          <w:szCs w:val="28"/>
        </w:rPr>
        <w:t xml:space="preserve">) и территориальными органами Администрации муниципального образования </w:t>
      </w:r>
      <w:r>
        <w:rPr>
          <w:szCs w:val="28"/>
        </w:rPr>
        <w:t>"</w:t>
      </w:r>
      <w:r w:rsidRPr="000C5A35">
        <w:rPr>
          <w:szCs w:val="28"/>
        </w:rPr>
        <w:t>Город Архангельск</w:t>
      </w:r>
      <w:r>
        <w:rPr>
          <w:szCs w:val="28"/>
        </w:rPr>
        <w:t>"</w:t>
      </w:r>
      <w:r w:rsidRPr="000C5A35">
        <w:rPr>
          <w:szCs w:val="28"/>
        </w:rPr>
        <w:t>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2.2. </w:t>
      </w:r>
      <w:r>
        <w:rPr>
          <w:bCs/>
          <w:szCs w:val="28"/>
        </w:rPr>
        <w:t>Проектный комитет</w:t>
      </w:r>
      <w:r w:rsidRPr="00377600">
        <w:rPr>
          <w:bCs/>
          <w:szCs w:val="28"/>
        </w:rPr>
        <w:t xml:space="preserve"> для реализации возложенных на нее задач осуществляет следующие функции:</w:t>
      </w:r>
    </w:p>
    <w:p w:rsidR="00F456CC" w:rsidRPr="000C5A35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5A35">
        <w:rPr>
          <w:szCs w:val="28"/>
        </w:rPr>
        <w:t>рассматривает и одобряет организационно-методически</w:t>
      </w:r>
      <w:r>
        <w:rPr>
          <w:szCs w:val="28"/>
        </w:rPr>
        <w:t>е</w:t>
      </w:r>
      <w:r w:rsidRPr="000C5A35">
        <w:rPr>
          <w:szCs w:val="28"/>
        </w:rPr>
        <w:t xml:space="preserve"> документ</w:t>
      </w:r>
      <w:r>
        <w:rPr>
          <w:szCs w:val="28"/>
        </w:rPr>
        <w:t>ы</w:t>
      </w:r>
      <w:r w:rsidRPr="000C5A35">
        <w:rPr>
          <w:szCs w:val="28"/>
        </w:rPr>
        <w:t>, связанны</w:t>
      </w:r>
      <w:r>
        <w:rPr>
          <w:szCs w:val="28"/>
        </w:rPr>
        <w:t>е</w:t>
      </w:r>
      <w:r w:rsidRPr="000C5A35">
        <w:rPr>
          <w:szCs w:val="28"/>
        </w:rPr>
        <w:t xml:space="preserve"> с применением проектн</w:t>
      </w:r>
      <w:r>
        <w:rPr>
          <w:szCs w:val="28"/>
        </w:rPr>
        <w:t>ого</w:t>
      </w:r>
      <w:r w:rsidRPr="000C5A35">
        <w:rPr>
          <w:szCs w:val="28"/>
        </w:rPr>
        <w:t xml:space="preserve"> управлени</w:t>
      </w:r>
      <w:r>
        <w:rPr>
          <w:szCs w:val="28"/>
        </w:rPr>
        <w:t xml:space="preserve">я в деятельности </w:t>
      </w:r>
      <w:r w:rsidRPr="00377600">
        <w:rPr>
          <w:bCs/>
          <w:szCs w:val="28"/>
        </w:rPr>
        <w:t>отраслевы</w:t>
      </w:r>
      <w:r>
        <w:rPr>
          <w:bCs/>
          <w:szCs w:val="28"/>
        </w:rPr>
        <w:t>х</w:t>
      </w:r>
      <w:r w:rsidRPr="00377600">
        <w:rPr>
          <w:bCs/>
          <w:szCs w:val="28"/>
        </w:rPr>
        <w:t xml:space="preserve"> (функциональны</w:t>
      </w:r>
      <w:r>
        <w:rPr>
          <w:bCs/>
          <w:szCs w:val="28"/>
        </w:rPr>
        <w:t>х</w:t>
      </w:r>
      <w:r w:rsidRPr="00377600">
        <w:rPr>
          <w:bCs/>
          <w:szCs w:val="28"/>
        </w:rPr>
        <w:t>) и территориальны</w:t>
      </w:r>
      <w:r>
        <w:rPr>
          <w:bCs/>
          <w:szCs w:val="28"/>
        </w:rPr>
        <w:t>х</w:t>
      </w:r>
      <w:r w:rsidRPr="00377600">
        <w:rPr>
          <w:bCs/>
          <w:szCs w:val="28"/>
        </w:rPr>
        <w:t xml:space="preserve"> орган</w:t>
      </w:r>
      <w:r>
        <w:rPr>
          <w:bCs/>
          <w:szCs w:val="28"/>
        </w:rPr>
        <w:t>ов</w:t>
      </w:r>
      <w:r w:rsidRPr="00377600">
        <w:rPr>
          <w:bCs/>
          <w:szCs w:val="28"/>
        </w:rPr>
        <w:t xml:space="preserve"> Администрации </w:t>
      </w:r>
      <w:proofErr w:type="spellStart"/>
      <w:r w:rsidRPr="000C5A35">
        <w:rPr>
          <w:szCs w:val="28"/>
        </w:rPr>
        <w:t>муниципаль</w:t>
      </w:r>
      <w:r>
        <w:rPr>
          <w:szCs w:val="28"/>
        </w:rPr>
        <w:t>-</w:t>
      </w:r>
      <w:r w:rsidRPr="000C5A35">
        <w:rPr>
          <w:szCs w:val="28"/>
        </w:rPr>
        <w:t>ного</w:t>
      </w:r>
      <w:proofErr w:type="spellEnd"/>
      <w:r w:rsidRPr="000C5A35">
        <w:rPr>
          <w:szCs w:val="28"/>
        </w:rPr>
        <w:t xml:space="preserve"> образования </w:t>
      </w:r>
      <w:r>
        <w:rPr>
          <w:szCs w:val="28"/>
        </w:rPr>
        <w:t>"</w:t>
      </w:r>
      <w:r w:rsidRPr="000C5A35">
        <w:rPr>
          <w:szCs w:val="28"/>
        </w:rPr>
        <w:t>Город Архангельск</w:t>
      </w:r>
      <w:r>
        <w:rPr>
          <w:szCs w:val="28"/>
        </w:rPr>
        <w:t>";</w:t>
      </w:r>
    </w:p>
    <w:p w:rsidR="00F456CC" w:rsidRPr="000C5A35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5A35">
        <w:rPr>
          <w:szCs w:val="28"/>
        </w:rPr>
        <w:t xml:space="preserve">рассматривает и </w:t>
      </w:r>
      <w:r>
        <w:rPr>
          <w:szCs w:val="28"/>
        </w:rPr>
        <w:t>одобряет</w:t>
      </w:r>
      <w:r w:rsidRPr="000C5A35">
        <w:rPr>
          <w:szCs w:val="28"/>
        </w:rPr>
        <w:t xml:space="preserve"> перечень проблем (задач), стоящих перед Администрацией муниципального образования </w:t>
      </w:r>
      <w:r>
        <w:rPr>
          <w:szCs w:val="28"/>
        </w:rPr>
        <w:t>"</w:t>
      </w:r>
      <w:r w:rsidRPr="000C5A35">
        <w:rPr>
          <w:szCs w:val="28"/>
        </w:rPr>
        <w:t>Город Архангельск</w:t>
      </w:r>
      <w:r>
        <w:rPr>
          <w:szCs w:val="28"/>
        </w:rPr>
        <w:t>"</w:t>
      </w:r>
      <w:r w:rsidRPr="000C5A35">
        <w:rPr>
          <w:szCs w:val="28"/>
        </w:rPr>
        <w:t xml:space="preserve">, </w:t>
      </w:r>
      <w:r>
        <w:rPr>
          <w:szCs w:val="28"/>
        </w:rPr>
        <w:br/>
      </w:r>
      <w:r w:rsidRPr="000C5A35">
        <w:rPr>
          <w:szCs w:val="28"/>
        </w:rPr>
        <w:t>для решения которых применяются принципы проектно</w:t>
      </w:r>
      <w:r>
        <w:rPr>
          <w:szCs w:val="28"/>
        </w:rPr>
        <w:t>го</w:t>
      </w:r>
      <w:r w:rsidRPr="000C5A35">
        <w:rPr>
          <w:szCs w:val="28"/>
        </w:rPr>
        <w:t xml:space="preserve"> управления;</w:t>
      </w:r>
    </w:p>
    <w:p w:rsidR="00F456CC" w:rsidRPr="000C5A35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назначает</w:t>
      </w:r>
      <w:r w:rsidRPr="000C5A35">
        <w:rPr>
          <w:szCs w:val="28"/>
        </w:rPr>
        <w:t xml:space="preserve"> кураторов проектов;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5A35">
        <w:rPr>
          <w:szCs w:val="28"/>
        </w:rPr>
        <w:t xml:space="preserve">рассматривает и </w:t>
      </w:r>
      <w:r>
        <w:rPr>
          <w:szCs w:val="28"/>
        </w:rPr>
        <w:t>одобряет</w:t>
      </w:r>
      <w:r w:rsidRPr="000C5A35">
        <w:rPr>
          <w:szCs w:val="28"/>
        </w:rPr>
        <w:t xml:space="preserve"> паспорт</w:t>
      </w:r>
      <w:r>
        <w:rPr>
          <w:szCs w:val="28"/>
        </w:rPr>
        <w:t>а</w:t>
      </w:r>
      <w:r w:rsidRPr="000C5A35">
        <w:rPr>
          <w:szCs w:val="28"/>
        </w:rPr>
        <w:t xml:space="preserve"> проект</w:t>
      </w:r>
      <w:r>
        <w:rPr>
          <w:szCs w:val="28"/>
        </w:rPr>
        <w:t>ов</w:t>
      </w:r>
      <w:r w:rsidRPr="000C5A35">
        <w:rPr>
          <w:szCs w:val="28"/>
        </w:rPr>
        <w:t>;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456CC" w:rsidRPr="000C5A35" w:rsidRDefault="00F456CC" w:rsidP="00F456CC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510C7">
        <w:rPr>
          <w:szCs w:val="28"/>
        </w:rPr>
        <w:t xml:space="preserve">рассматривает информацию о ходе </w:t>
      </w:r>
      <w:r>
        <w:rPr>
          <w:szCs w:val="28"/>
        </w:rPr>
        <w:t>выполнения работ по разработке и реализации проектов</w:t>
      </w:r>
      <w:r w:rsidRPr="000510C7">
        <w:rPr>
          <w:szCs w:val="28"/>
        </w:rPr>
        <w:t xml:space="preserve">; 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принимает решения о необходимости применения мер поощрения или мер дисциплинарного воздействия к участникам проектной деятельности и доводит указанные решения до соответствующих должностных лиц;</w:t>
      </w:r>
    </w:p>
    <w:p w:rsidR="00F456CC" w:rsidRPr="000C5A35" w:rsidRDefault="00F456CC" w:rsidP="00F456CC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C5A35">
        <w:rPr>
          <w:szCs w:val="28"/>
        </w:rPr>
        <w:t>рассматривает другие вопросы, касающиеся применения проектного управлени</w:t>
      </w:r>
      <w:r>
        <w:rPr>
          <w:szCs w:val="28"/>
        </w:rPr>
        <w:t xml:space="preserve">я в деятельности </w:t>
      </w:r>
      <w:r w:rsidRPr="000C5A35">
        <w:rPr>
          <w:szCs w:val="28"/>
        </w:rPr>
        <w:t xml:space="preserve">отраслевых (функциональных) и </w:t>
      </w:r>
      <w:proofErr w:type="spellStart"/>
      <w:r w:rsidRPr="000C5A35">
        <w:rPr>
          <w:szCs w:val="28"/>
        </w:rPr>
        <w:t>террито</w:t>
      </w:r>
      <w:r>
        <w:rPr>
          <w:szCs w:val="28"/>
        </w:rPr>
        <w:t>-</w:t>
      </w:r>
      <w:r w:rsidRPr="000C5A35">
        <w:rPr>
          <w:szCs w:val="28"/>
        </w:rPr>
        <w:t>риальных</w:t>
      </w:r>
      <w:proofErr w:type="spellEnd"/>
      <w:r w:rsidRPr="000C5A35">
        <w:rPr>
          <w:szCs w:val="28"/>
        </w:rPr>
        <w:t xml:space="preserve"> органов Администрации муниципального образования </w:t>
      </w:r>
      <w:r>
        <w:rPr>
          <w:szCs w:val="28"/>
        </w:rPr>
        <w:t>"</w:t>
      </w:r>
      <w:r w:rsidRPr="000C5A35">
        <w:rPr>
          <w:szCs w:val="28"/>
        </w:rPr>
        <w:t>Город Архангельск</w:t>
      </w:r>
      <w:r>
        <w:rPr>
          <w:szCs w:val="28"/>
        </w:rPr>
        <w:t xml:space="preserve">", </w:t>
      </w:r>
      <w:r w:rsidRPr="000C5A35">
        <w:rPr>
          <w:szCs w:val="28"/>
        </w:rPr>
        <w:t>подготовки и реализации проектов.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2.3. </w:t>
      </w:r>
      <w:r>
        <w:rPr>
          <w:bCs/>
          <w:szCs w:val="28"/>
        </w:rPr>
        <w:t>Проектный комитет</w:t>
      </w:r>
      <w:r w:rsidRPr="00377600">
        <w:rPr>
          <w:bCs/>
          <w:szCs w:val="28"/>
        </w:rPr>
        <w:t xml:space="preserve"> имеет право: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запрашивать в установленном порядке у отраслевых (функциональных) и территориальных органов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 материалы и информацию, необходимые для выполнения возложенных на не</w:t>
      </w:r>
      <w:r>
        <w:rPr>
          <w:bCs/>
          <w:szCs w:val="28"/>
        </w:rPr>
        <w:t>го</w:t>
      </w:r>
      <w:r w:rsidRPr="00377600">
        <w:rPr>
          <w:bCs/>
          <w:szCs w:val="28"/>
        </w:rPr>
        <w:t xml:space="preserve"> задач и функций;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660BB">
        <w:rPr>
          <w:bCs/>
          <w:szCs w:val="28"/>
        </w:rPr>
        <w:t xml:space="preserve">заслушивать на своих заседаниях представителей территориальных уполномоченных федеральных органов исполнительной власти, </w:t>
      </w:r>
      <w:proofErr w:type="spellStart"/>
      <w:r w:rsidRPr="00D660BB">
        <w:rPr>
          <w:bCs/>
          <w:szCs w:val="28"/>
        </w:rPr>
        <w:t>уполномо</w:t>
      </w:r>
      <w:r>
        <w:rPr>
          <w:bCs/>
          <w:szCs w:val="28"/>
        </w:rPr>
        <w:t>-</w:t>
      </w:r>
      <w:r w:rsidRPr="00D660BB">
        <w:rPr>
          <w:bCs/>
          <w:szCs w:val="28"/>
        </w:rPr>
        <w:t>ченных</w:t>
      </w:r>
      <w:proofErr w:type="spellEnd"/>
      <w:r w:rsidRPr="00D660BB">
        <w:rPr>
          <w:bCs/>
          <w:szCs w:val="28"/>
        </w:rPr>
        <w:t xml:space="preserve"> исполнительных органов государственной власти Архангельской области, органов местного самоуправления (муниципальных органов) муниципального образования </w:t>
      </w:r>
      <w:r>
        <w:rPr>
          <w:bCs/>
          <w:szCs w:val="28"/>
        </w:rPr>
        <w:t>"</w:t>
      </w:r>
      <w:r w:rsidRPr="00D660BB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D660BB">
        <w:rPr>
          <w:bCs/>
          <w:szCs w:val="28"/>
        </w:rPr>
        <w:t xml:space="preserve">, отраслевых (функциональных) и территориальных органов Администрации </w:t>
      </w:r>
      <w:proofErr w:type="spellStart"/>
      <w:r w:rsidRPr="00D660BB">
        <w:rPr>
          <w:bCs/>
          <w:szCs w:val="28"/>
        </w:rPr>
        <w:t>муниципаль</w:t>
      </w:r>
      <w:r>
        <w:rPr>
          <w:bCs/>
          <w:szCs w:val="28"/>
        </w:rPr>
        <w:t>-</w:t>
      </w:r>
      <w:r w:rsidRPr="00D660BB">
        <w:rPr>
          <w:bCs/>
          <w:szCs w:val="28"/>
        </w:rPr>
        <w:t>ного</w:t>
      </w:r>
      <w:proofErr w:type="spellEnd"/>
      <w:r w:rsidRPr="00D660BB">
        <w:rPr>
          <w:bCs/>
          <w:szCs w:val="28"/>
        </w:rPr>
        <w:t xml:space="preserve"> образования </w:t>
      </w:r>
      <w:r>
        <w:rPr>
          <w:bCs/>
          <w:szCs w:val="28"/>
        </w:rPr>
        <w:t>"</w:t>
      </w:r>
      <w:r w:rsidRPr="00D660BB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D660BB">
        <w:rPr>
          <w:bCs/>
          <w:szCs w:val="28"/>
        </w:rPr>
        <w:t xml:space="preserve"> по вопросам, связанным с </w:t>
      </w:r>
      <w:proofErr w:type="spellStart"/>
      <w:r w:rsidRPr="00D660BB">
        <w:rPr>
          <w:bCs/>
          <w:szCs w:val="28"/>
        </w:rPr>
        <w:t>выпол</w:t>
      </w:r>
      <w:r>
        <w:rPr>
          <w:bCs/>
          <w:szCs w:val="28"/>
        </w:rPr>
        <w:t>-</w:t>
      </w:r>
      <w:r w:rsidRPr="00D660BB">
        <w:rPr>
          <w:bCs/>
          <w:szCs w:val="28"/>
        </w:rPr>
        <w:t>нением</w:t>
      </w:r>
      <w:proofErr w:type="spellEnd"/>
      <w:r w:rsidRPr="00D660BB">
        <w:rPr>
          <w:bCs/>
          <w:szCs w:val="28"/>
        </w:rPr>
        <w:t xml:space="preserve"> возложенных на него задач и функций.</w:t>
      </w:r>
    </w:p>
    <w:p w:rsidR="00F456CC" w:rsidRPr="00377600" w:rsidRDefault="00F456CC" w:rsidP="00F456C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56CC" w:rsidRPr="00F456CC" w:rsidRDefault="00F456CC" w:rsidP="00F456CC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456CC">
        <w:rPr>
          <w:b/>
          <w:bCs/>
          <w:szCs w:val="28"/>
        </w:rPr>
        <w:t>3. Состав проектного комитета</w:t>
      </w:r>
    </w:p>
    <w:p w:rsidR="00F456CC" w:rsidRPr="00377600" w:rsidRDefault="00F456CC" w:rsidP="00F456C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3.1. Состав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</w:t>
      </w:r>
      <w:r>
        <w:rPr>
          <w:bCs/>
          <w:szCs w:val="28"/>
        </w:rPr>
        <w:t xml:space="preserve">включает не более 9 человек и </w:t>
      </w:r>
      <w:r w:rsidRPr="00377600">
        <w:rPr>
          <w:bCs/>
          <w:szCs w:val="28"/>
        </w:rPr>
        <w:t xml:space="preserve">утверждается постановлением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>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3.2. Председателем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является </w:t>
      </w:r>
      <w:r>
        <w:rPr>
          <w:bCs/>
          <w:szCs w:val="28"/>
        </w:rPr>
        <w:t xml:space="preserve">Глава </w:t>
      </w:r>
      <w:proofErr w:type="spellStart"/>
      <w:r w:rsidRPr="00377600">
        <w:rPr>
          <w:bCs/>
          <w:szCs w:val="28"/>
        </w:rPr>
        <w:t>муници</w:t>
      </w:r>
      <w:r>
        <w:rPr>
          <w:bCs/>
          <w:szCs w:val="28"/>
        </w:rPr>
        <w:t>-</w:t>
      </w:r>
      <w:r w:rsidRPr="00377600">
        <w:rPr>
          <w:bCs/>
          <w:szCs w:val="28"/>
        </w:rPr>
        <w:t>пального</w:t>
      </w:r>
      <w:proofErr w:type="spellEnd"/>
      <w:r w:rsidRPr="00377600">
        <w:rPr>
          <w:bCs/>
          <w:szCs w:val="28"/>
        </w:rPr>
        <w:t xml:space="preserve"> </w:t>
      </w:r>
      <w:r>
        <w:rPr>
          <w:bCs/>
          <w:szCs w:val="28"/>
        </w:rPr>
        <w:t>образования "Город Архангельск"</w:t>
      </w:r>
      <w:r w:rsidRPr="00377600">
        <w:rPr>
          <w:bCs/>
          <w:szCs w:val="28"/>
        </w:rPr>
        <w:t>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Председатель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руководит деятельностью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, организует ее работу, осуществляет общий контроль </w:t>
      </w:r>
      <w:r>
        <w:rPr>
          <w:bCs/>
          <w:szCs w:val="28"/>
        </w:rPr>
        <w:br/>
      </w:r>
      <w:r w:rsidRPr="00377600">
        <w:rPr>
          <w:bCs/>
          <w:szCs w:val="28"/>
        </w:rPr>
        <w:t>за реализацией принятых ею решений и рекомендаций.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3.3. Заместителем председателя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является замести</w:t>
      </w:r>
      <w:r>
        <w:rPr>
          <w:bCs/>
          <w:szCs w:val="28"/>
        </w:rPr>
        <w:t>-</w:t>
      </w:r>
      <w:proofErr w:type="spellStart"/>
      <w:r w:rsidRPr="00377600">
        <w:rPr>
          <w:bCs/>
          <w:szCs w:val="28"/>
        </w:rPr>
        <w:t>тель</w:t>
      </w:r>
      <w:proofErr w:type="spellEnd"/>
      <w:r w:rsidRPr="00377600">
        <w:rPr>
          <w:bCs/>
          <w:szCs w:val="28"/>
        </w:rPr>
        <w:t xml:space="preserve"> Главы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 по вопросам экономического развития и финансам.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Секретарем </w:t>
      </w:r>
      <w:r>
        <w:rPr>
          <w:bCs/>
          <w:szCs w:val="28"/>
        </w:rPr>
        <w:t>проектного комитета –</w:t>
      </w:r>
      <w:r w:rsidRPr="00377600">
        <w:rPr>
          <w:bCs/>
          <w:szCs w:val="28"/>
        </w:rPr>
        <w:t xml:space="preserve"> работник департамента </w:t>
      </w:r>
      <w:proofErr w:type="spellStart"/>
      <w:r>
        <w:rPr>
          <w:bCs/>
          <w:szCs w:val="28"/>
        </w:rPr>
        <w:t>экономи-ческого</w:t>
      </w:r>
      <w:proofErr w:type="spellEnd"/>
      <w:r>
        <w:rPr>
          <w:bCs/>
          <w:szCs w:val="28"/>
        </w:rPr>
        <w:t xml:space="preserve"> развития</w:t>
      </w:r>
      <w:r w:rsidRPr="00377600">
        <w:rPr>
          <w:bCs/>
          <w:szCs w:val="28"/>
        </w:rPr>
        <w:t xml:space="preserve">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>.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3.4. Членами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являются представители </w:t>
      </w:r>
      <w:proofErr w:type="spellStart"/>
      <w:r w:rsidRPr="00377600">
        <w:rPr>
          <w:bCs/>
          <w:szCs w:val="28"/>
        </w:rPr>
        <w:t>Админи</w:t>
      </w:r>
      <w:r>
        <w:rPr>
          <w:bCs/>
          <w:szCs w:val="28"/>
        </w:rPr>
        <w:t>-</w:t>
      </w:r>
      <w:r w:rsidRPr="00377600">
        <w:rPr>
          <w:bCs/>
          <w:szCs w:val="28"/>
        </w:rPr>
        <w:t>страции</w:t>
      </w:r>
      <w:proofErr w:type="spellEnd"/>
      <w:r w:rsidRPr="00377600">
        <w:rPr>
          <w:bCs/>
          <w:szCs w:val="28"/>
        </w:rPr>
        <w:t xml:space="preserve">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 и депутаты Архангельской городской Думы (по согласованию).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F456CC" w:rsidRDefault="00F456CC" w:rsidP="00F456C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lastRenderedPageBreak/>
        <w:t>3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3.5. В случае необходимости к участию в работе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привлекаются должностные лица, специалисты отраслевых (</w:t>
      </w:r>
      <w:proofErr w:type="spellStart"/>
      <w:r w:rsidRPr="00377600">
        <w:rPr>
          <w:bCs/>
          <w:szCs w:val="28"/>
        </w:rPr>
        <w:t>функцио</w:t>
      </w:r>
      <w:r>
        <w:rPr>
          <w:bCs/>
          <w:szCs w:val="28"/>
        </w:rPr>
        <w:t>-</w:t>
      </w:r>
      <w:r w:rsidRPr="00377600">
        <w:rPr>
          <w:bCs/>
          <w:szCs w:val="28"/>
        </w:rPr>
        <w:t>нальных</w:t>
      </w:r>
      <w:proofErr w:type="spellEnd"/>
      <w:r w:rsidRPr="00377600">
        <w:rPr>
          <w:bCs/>
          <w:szCs w:val="28"/>
        </w:rPr>
        <w:t xml:space="preserve">) и территориальных органов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>, а также другие заинтересованные лица.</w:t>
      </w:r>
    </w:p>
    <w:p w:rsidR="00F456CC" w:rsidRPr="00377600" w:rsidRDefault="00F456CC" w:rsidP="00F456C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56CC" w:rsidRPr="00F456CC" w:rsidRDefault="00F456CC" w:rsidP="00F456CC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F456CC">
        <w:rPr>
          <w:b/>
          <w:bCs/>
          <w:szCs w:val="28"/>
        </w:rPr>
        <w:t>4. Порядок работы проектного комитета</w:t>
      </w:r>
    </w:p>
    <w:p w:rsidR="00F456CC" w:rsidRPr="00377600" w:rsidRDefault="00F456CC" w:rsidP="00F456CC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4.1. </w:t>
      </w:r>
      <w:r>
        <w:rPr>
          <w:bCs/>
          <w:szCs w:val="28"/>
        </w:rPr>
        <w:t>Проектный комитет</w:t>
      </w:r>
      <w:r w:rsidRPr="00377600">
        <w:rPr>
          <w:bCs/>
          <w:szCs w:val="28"/>
        </w:rPr>
        <w:t xml:space="preserve"> осуществляет свою деятельность в форме заседаний. Заседания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проводит председатель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или его заместитель.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Заседание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считается правомочным, если на нем присутствуют не менее половины ее членов.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4.2. Решения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принимаются большинством голо</w:t>
      </w:r>
      <w:r>
        <w:rPr>
          <w:bCs/>
          <w:szCs w:val="28"/>
        </w:rPr>
        <w:t>-</w:t>
      </w:r>
      <w:r w:rsidRPr="00377600">
        <w:rPr>
          <w:bCs/>
          <w:szCs w:val="28"/>
        </w:rPr>
        <w:t xml:space="preserve">сов присутствующих на заседании членов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. В случае равенства голосов решающим является голос председательствующего на заседании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>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4.3. По вопросам, включенным в повестку дня, </w:t>
      </w:r>
      <w:r>
        <w:rPr>
          <w:bCs/>
          <w:szCs w:val="28"/>
        </w:rPr>
        <w:t>проектным комитетом</w:t>
      </w:r>
      <w:r w:rsidRPr="00377600">
        <w:rPr>
          <w:bCs/>
          <w:szCs w:val="28"/>
        </w:rPr>
        <w:t xml:space="preserve"> принимается решение, которое оформляется протоколом.</w:t>
      </w: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 xml:space="preserve">Протокол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оформляется секретарем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и в 3-дневный срок со дня подписания направляется членам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и указанным в них органам местного самоуправления (муниципальным органам)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Город </w:t>
      </w:r>
      <w:proofErr w:type="spellStart"/>
      <w:r w:rsidRPr="00377600">
        <w:rPr>
          <w:bCs/>
          <w:szCs w:val="28"/>
        </w:rPr>
        <w:t>Архан</w:t>
      </w:r>
      <w:r>
        <w:rPr>
          <w:bCs/>
          <w:szCs w:val="28"/>
        </w:rPr>
        <w:t>-</w:t>
      </w:r>
      <w:r w:rsidRPr="00377600">
        <w:rPr>
          <w:bCs/>
          <w:szCs w:val="28"/>
        </w:rPr>
        <w:t>гельск</w:t>
      </w:r>
      <w:proofErr w:type="spellEnd"/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, отраслевым (функциональным) и территориальным органам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  <w:r w:rsidRPr="00377600">
        <w:rPr>
          <w:bCs/>
          <w:szCs w:val="28"/>
        </w:rPr>
        <w:t>.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377600">
        <w:rPr>
          <w:bCs/>
          <w:szCs w:val="28"/>
        </w:rPr>
        <w:t>4.</w:t>
      </w:r>
      <w:r>
        <w:rPr>
          <w:bCs/>
          <w:szCs w:val="28"/>
        </w:rPr>
        <w:t>4</w:t>
      </w:r>
      <w:r w:rsidRPr="00377600">
        <w:rPr>
          <w:bCs/>
          <w:szCs w:val="28"/>
        </w:rPr>
        <w:t xml:space="preserve">. Подготовка, согласование и представление на рассмотрение </w:t>
      </w:r>
      <w:r>
        <w:rPr>
          <w:bCs/>
          <w:szCs w:val="28"/>
        </w:rPr>
        <w:t>проектного комитета</w:t>
      </w:r>
      <w:r w:rsidRPr="00377600">
        <w:rPr>
          <w:bCs/>
          <w:szCs w:val="28"/>
        </w:rPr>
        <w:t xml:space="preserve"> предложений и вопросов, связанных с выполнением возложенных на не</w:t>
      </w:r>
      <w:r>
        <w:rPr>
          <w:bCs/>
          <w:szCs w:val="28"/>
        </w:rPr>
        <w:t>го</w:t>
      </w:r>
      <w:r w:rsidRPr="00377600">
        <w:rPr>
          <w:bCs/>
          <w:szCs w:val="28"/>
        </w:rPr>
        <w:t xml:space="preserve"> задач и функций, осуществляется </w:t>
      </w:r>
      <w:r w:rsidRPr="000A49B0">
        <w:rPr>
          <w:bCs/>
          <w:szCs w:val="28"/>
        </w:rPr>
        <w:t>руководителями проектов</w:t>
      </w:r>
      <w:r>
        <w:rPr>
          <w:bCs/>
          <w:szCs w:val="28"/>
        </w:rPr>
        <w:t xml:space="preserve">, а также </w:t>
      </w:r>
      <w:r w:rsidRPr="00377600">
        <w:rPr>
          <w:bCs/>
          <w:szCs w:val="28"/>
        </w:rPr>
        <w:t xml:space="preserve">отраслевыми (функциональными) и территориальными органами Администрации муниципального образования </w:t>
      </w:r>
      <w:r>
        <w:rPr>
          <w:bCs/>
          <w:szCs w:val="28"/>
        </w:rPr>
        <w:t>"</w:t>
      </w:r>
      <w:r w:rsidRPr="00377600">
        <w:rPr>
          <w:bCs/>
          <w:szCs w:val="28"/>
        </w:rPr>
        <w:t xml:space="preserve">Город </w:t>
      </w:r>
      <w:proofErr w:type="spellStart"/>
      <w:r w:rsidRPr="00377600">
        <w:rPr>
          <w:bCs/>
          <w:szCs w:val="28"/>
        </w:rPr>
        <w:t>Архан</w:t>
      </w:r>
      <w:r>
        <w:rPr>
          <w:bCs/>
          <w:szCs w:val="28"/>
        </w:rPr>
        <w:t>-</w:t>
      </w:r>
      <w:r w:rsidRPr="00377600">
        <w:rPr>
          <w:bCs/>
          <w:szCs w:val="28"/>
        </w:rPr>
        <w:t>гельск</w:t>
      </w:r>
      <w:proofErr w:type="spellEnd"/>
      <w:r>
        <w:rPr>
          <w:bCs/>
          <w:szCs w:val="28"/>
        </w:rPr>
        <w:t>"</w:t>
      </w:r>
      <w:r w:rsidRPr="000A49B0">
        <w:rPr>
          <w:bCs/>
          <w:szCs w:val="28"/>
        </w:rPr>
        <w:t xml:space="preserve"> в соответствии с возложенными на них задачами и функциями</w:t>
      </w:r>
      <w:r w:rsidRPr="00377600">
        <w:rPr>
          <w:bCs/>
          <w:szCs w:val="28"/>
        </w:rPr>
        <w:t>.</w:t>
      </w: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F456CC" w:rsidRDefault="00F456CC" w:rsidP="00F456CC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</w:p>
    <w:p w:rsidR="00F456CC" w:rsidRPr="00377600" w:rsidRDefault="00F456CC" w:rsidP="00F456CC">
      <w:pPr>
        <w:autoSpaceDE w:val="0"/>
        <w:autoSpaceDN w:val="0"/>
        <w:adjustRightInd w:val="0"/>
        <w:ind w:firstLine="709"/>
        <w:jc w:val="center"/>
        <w:rPr>
          <w:bCs/>
          <w:szCs w:val="28"/>
        </w:rPr>
      </w:pPr>
      <w:r>
        <w:rPr>
          <w:bCs/>
          <w:szCs w:val="28"/>
        </w:rPr>
        <w:t>___________</w:t>
      </w:r>
    </w:p>
    <w:p w:rsidR="00F456CC" w:rsidRDefault="00F456CC" w:rsidP="00F456CC">
      <w:pPr>
        <w:jc w:val="center"/>
        <w:rPr>
          <w:szCs w:val="28"/>
        </w:rPr>
        <w:sectPr w:rsidR="00F456CC" w:rsidSect="00996E7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F456CC" w:rsidRPr="00F456CC" w:rsidRDefault="00F456CC" w:rsidP="00F456CC">
      <w:pPr>
        <w:ind w:left="5245"/>
        <w:jc w:val="center"/>
        <w:rPr>
          <w:szCs w:val="28"/>
        </w:rPr>
      </w:pPr>
      <w:r w:rsidRPr="00F456CC">
        <w:rPr>
          <w:szCs w:val="28"/>
        </w:rPr>
        <w:lastRenderedPageBreak/>
        <w:t>УТВЕРЖДЕН</w:t>
      </w:r>
    </w:p>
    <w:p w:rsidR="00F456CC" w:rsidRPr="00377600" w:rsidRDefault="00F456CC" w:rsidP="00F456CC">
      <w:pPr>
        <w:ind w:left="5245"/>
        <w:jc w:val="center"/>
        <w:rPr>
          <w:szCs w:val="28"/>
        </w:rPr>
      </w:pPr>
      <w:r w:rsidRPr="00377600">
        <w:rPr>
          <w:szCs w:val="28"/>
        </w:rPr>
        <w:t>постановлением Администрации</w:t>
      </w:r>
    </w:p>
    <w:p w:rsidR="00F456CC" w:rsidRPr="00377600" w:rsidRDefault="00F456CC" w:rsidP="00F456CC">
      <w:pPr>
        <w:ind w:left="5245"/>
        <w:jc w:val="center"/>
        <w:rPr>
          <w:szCs w:val="28"/>
        </w:rPr>
      </w:pPr>
      <w:r w:rsidRPr="00377600">
        <w:rPr>
          <w:szCs w:val="28"/>
        </w:rPr>
        <w:t>муниципального образования</w:t>
      </w:r>
    </w:p>
    <w:p w:rsidR="00F456CC" w:rsidRPr="00377600" w:rsidRDefault="00F456CC" w:rsidP="00F456CC">
      <w:pPr>
        <w:ind w:left="5245"/>
        <w:jc w:val="center"/>
        <w:rPr>
          <w:szCs w:val="28"/>
        </w:rPr>
      </w:pPr>
      <w:r>
        <w:rPr>
          <w:szCs w:val="28"/>
        </w:rPr>
        <w:t>"</w:t>
      </w:r>
      <w:r w:rsidRPr="00377600">
        <w:rPr>
          <w:szCs w:val="28"/>
        </w:rPr>
        <w:t>Город Архангельск</w:t>
      </w:r>
      <w:r>
        <w:rPr>
          <w:szCs w:val="28"/>
        </w:rPr>
        <w:t>"</w:t>
      </w:r>
    </w:p>
    <w:p w:rsidR="00F456CC" w:rsidRPr="00377600" w:rsidRDefault="00F456CC" w:rsidP="00F456CC">
      <w:pPr>
        <w:ind w:left="5245"/>
        <w:jc w:val="center"/>
        <w:rPr>
          <w:szCs w:val="28"/>
        </w:rPr>
      </w:pPr>
      <w:r w:rsidRPr="00377600">
        <w:rPr>
          <w:szCs w:val="28"/>
        </w:rPr>
        <w:t xml:space="preserve">от </w:t>
      </w:r>
      <w:r w:rsidR="00067C1C">
        <w:rPr>
          <w:szCs w:val="28"/>
        </w:rPr>
        <w:t>31.03.2017 № 337</w:t>
      </w:r>
    </w:p>
    <w:p w:rsidR="00F456CC" w:rsidRPr="00F456CC" w:rsidRDefault="00F456CC" w:rsidP="00F456CC">
      <w:pPr>
        <w:jc w:val="center"/>
        <w:rPr>
          <w:sz w:val="14"/>
          <w:szCs w:val="14"/>
        </w:rPr>
      </w:pPr>
    </w:p>
    <w:p w:rsidR="00F456CC" w:rsidRDefault="00F456CC" w:rsidP="00F456CC">
      <w:pPr>
        <w:jc w:val="center"/>
        <w:rPr>
          <w:b/>
          <w:szCs w:val="28"/>
        </w:rPr>
      </w:pPr>
    </w:p>
    <w:p w:rsidR="00F456CC" w:rsidRPr="00377600" w:rsidRDefault="00F456CC" w:rsidP="00F456CC">
      <w:pPr>
        <w:jc w:val="center"/>
        <w:rPr>
          <w:b/>
          <w:szCs w:val="28"/>
        </w:rPr>
      </w:pPr>
      <w:r>
        <w:rPr>
          <w:b/>
          <w:szCs w:val="28"/>
        </w:rPr>
        <w:t>СОСТАВ</w:t>
      </w:r>
    </w:p>
    <w:p w:rsidR="00F456CC" w:rsidRDefault="00F456CC" w:rsidP="00F456CC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37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37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3776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F456CC" w:rsidRDefault="00F456CC" w:rsidP="00F456CC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2"/>
        <w:gridCol w:w="310"/>
        <w:gridCol w:w="5919"/>
      </w:tblGrid>
      <w:tr w:rsidR="00F456CC" w:rsidTr="00F456CC">
        <w:tc>
          <w:tcPr>
            <w:tcW w:w="3342" w:type="dxa"/>
          </w:tcPr>
          <w:p w:rsidR="00F456CC" w:rsidRPr="00377600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7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Годзиш</w:t>
            </w:r>
            <w:proofErr w:type="spellEnd"/>
          </w:p>
          <w:p w:rsidR="00F456CC" w:rsidRPr="00377600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Игорь Викторович 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Pr="0037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Pr="0037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(председатель проектного коми-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Pr="00377600" w:rsidRDefault="00F456CC" w:rsidP="00F456CC">
            <w:pPr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r w:rsidRPr="00377600">
              <w:rPr>
                <w:rFonts w:ascii="Times New Roman" w:hAnsi="Times New Roman" w:cs="Times New Roman"/>
                <w:sz w:val="28"/>
                <w:szCs w:val="28"/>
              </w:rPr>
              <w:t>Шапошников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6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Даниил Вадимович</w:t>
            </w: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вопросам экономического развития и финансам (замес-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проектного комитета)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Зайцев 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 Владимирович</w:t>
            </w: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департамента – начальник управления </w:t>
            </w:r>
            <w:r w:rsidRPr="002600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инвестиций и перспективного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эконо-мического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"Город Архангельск" (секретарь проектного комитета)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  <w:proofErr w:type="spellEnd"/>
          </w:p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"Город Архангельск" по городскому хозяйству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Дулепова</w:t>
            </w:r>
            <w:proofErr w:type="spellEnd"/>
          </w:p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Главы муниципального образования "Город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Архан-гельск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по социальным вопросам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Евменов</w:t>
            </w:r>
          </w:p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Викторович</w:t>
            </w:r>
          </w:p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образо-вания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"Г</w:t>
            </w:r>
            <w:r w:rsidR="00A72963">
              <w:rPr>
                <w:rFonts w:ascii="Times New Roman" w:hAnsi="Times New Roman" w:cs="Times New Roman"/>
                <w:sz w:val="28"/>
                <w:szCs w:val="28"/>
              </w:rPr>
              <w:t>ород Архангельск" – руководитель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аппарата</w:t>
            </w:r>
          </w:p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Засолоцкий</w:t>
            </w:r>
            <w:proofErr w:type="spellEnd"/>
          </w:p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ind w:right="-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экономического развития Администрации муниципального образования "Город Архангельск"</w:t>
            </w:r>
          </w:p>
          <w:p w:rsidR="00F456CC" w:rsidRDefault="00F456CC" w:rsidP="00F456C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Default="001F28A0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F456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Карпов</w:t>
              </w:r>
            </w:hyperlink>
            <w:r w:rsidR="00F45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Владимир Дмитриевич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Архангельской городской Думы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</w:tc>
      </w:tr>
      <w:tr w:rsidR="00F456CC" w:rsidTr="00F456CC">
        <w:tc>
          <w:tcPr>
            <w:tcW w:w="3342" w:type="dxa"/>
          </w:tcPr>
          <w:p w:rsidR="00F456CC" w:rsidRDefault="001F28A0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F456C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Малиновский</w:t>
              </w:r>
            </w:hyperlink>
            <w:r w:rsidR="00F45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Владимирович</w:t>
            </w: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Архангельской городской Думы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56CC" w:rsidTr="00F456CC">
        <w:tc>
          <w:tcPr>
            <w:tcW w:w="3342" w:type="dxa"/>
          </w:tcPr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Сырова</w:t>
            </w:r>
            <w:proofErr w:type="spellEnd"/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Валентина Васильевна</w:t>
            </w:r>
          </w:p>
          <w:p w:rsidR="00F456CC" w:rsidRDefault="00F456CC" w:rsidP="00F456CC">
            <w:pPr>
              <w:pStyle w:val="a3"/>
              <w:spacing w:after="0" w:line="260" w:lineRule="exact"/>
              <w:ind w:left="0" w:right="-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919" w:type="dxa"/>
          </w:tcPr>
          <w:p w:rsidR="00F456CC" w:rsidRDefault="00F456CC" w:rsidP="00F456CC">
            <w:pPr>
              <w:pStyle w:val="a3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Архангельской городской Думы (по согласованию)</w:t>
            </w:r>
          </w:p>
        </w:tc>
      </w:tr>
    </w:tbl>
    <w:p w:rsidR="00F456CC" w:rsidRPr="00F456CC" w:rsidRDefault="00F456CC" w:rsidP="00F456CC">
      <w:pPr>
        <w:jc w:val="center"/>
        <w:rPr>
          <w:sz w:val="14"/>
          <w:szCs w:val="14"/>
        </w:rPr>
      </w:pPr>
    </w:p>
    <w:p w:rsidR="00570BF9" w:rsidRDefault="00F456CC" w:rsidP="00F456CC">
      <w:pPr>
        <w:jc w:val="center"/>
      </w:pPr>
      <w:r>
        <w:t>__________</w:t>
      </w:r>
    </w:p>
    <w:sectPr w:rsidR="00570BF9" w:rsidSect="00F456CC">
      <w:pgSz w:w="11906" w:h="16838"/>
      <w:pgMar w:top="1134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22B"/>
    <w:rsid w:val="000040B6"/>
    <w:rsid w:val="00027F2B"/>
    <w:rsid w:val="00067C1C"/>
    <w:rsid w:val="000A5B72"/>
    <w:rsid w:val="000B222C"/>
    <w:rsid w:val="000E3FA7"/>
    <w:rsid w:val="000F0D05"/>
    <w:rsid w:val="000F0DFA"/>
    <w:rsid w:val="001F28A0"/>
    <w:rsid w:val="00234552"/>
    <w:rsid w:val="003178B3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D022B"/>
    <w:rsid w:val="008E0D4B"/>
    <w:rsid w:val="008E0D87"/>
    <w:rsid w:val="009552EA"/>
    <w:rsid w:val="009621CA"/>
    <w:rsid w:val="00996E78"/>
    <w:rsid w:val="009E34A9"/>
    <w:rsid w:val="00A67CEE"/>
    <w:rsid w:val="00A72963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4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2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456CC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2B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2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456CC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rhcity.ru/?page=13/36" TargetMode="External"/><Relationship Id="rId5" Type="http://schemas.openxmlformats.org/officeDocument/2006/relationships/hyperlink" Target="http://www.arhcity.ru/?page=13/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2017-03-30T08:52:00Z</cp:lastPrinted>
  <dcterms:created xsi:type="dcterms:W3CDTF">2017-04-03T05:38:00Z</dcterms:created>
  <dcterms:modified xsi:type="dcterms:W3CDTF">2017-04-03T05:38:00Z</dcterms:modified>
</cp:coreProperties>
</file>