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956DEA" w:rsidRPr="00975A8F" w:rsidTr="00956DEA">
        <w:trPr>
          <w:trHeight w:val="1639"/>
          <w:jc w:val="right"/>
        </w:trPr>
        <w:tc>
          <w:tcPr>
            <w:tcW w:w="4076" w:type="dxa"/>
          </w:tcPr>
          <w:p w:rsidR="00956DEA" w:rsidRPr="00975A8F" w:rsidRDefault="00956DEA" w:rsidP="00956DEA">
            <w:pPr>
              <w:pStyle w:val="1"/>
              <w:rPr>
                <w:b w:val="0"/>
                <w:color w:val="000000"/>
              </w:rPr>
            </w:pPr>
            <w:bookmarkStart w:id="0" w:name="_GoBack"/>
            <w:bookmarkEnd w:id="0"/>
            <w:r w:rsidRPr="00975A8F">
              <w:rPr>
                <w:b w:val="0"/>
              </w:rPr>
              <w:br w:type="page"/>
            </w:r>
            <w:r w:rsidRPr="00975A8F">
              <w:rPr>
                <w:b w:val="0"/>
                <w:color w:val="000000"/>
              </w:rPr>
              <w:t>УТВЕРЖДЕН</w:t>
            </w:r>
          </w:p>
          <w:p w:rsidR="00956DEA" w:rsidRDefault="00956DEA" w:rsidP="00956D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956DEA" w:rsidRDefault="00956DEA" w:rsidP="00956D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образования</w:t>
            </w:r>
          </w:p>
          <w:p w:rsidR="00956DEA" w:rsidRDefault="00956DEA" w:rsidP="00956D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956DEA" w:rsidRPr="00975A8F" w:rsidRDefault="00956DEA" w:rsidP="00A43B28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A43B28">
              <w:rPr>
                <w:color w:val="000000"/>
              </w:rPr>
              <w:t>14.02.2017 № 330р</w:t>
            </w:r>
          </w:p>
        </w:tc>
      </w:tr>
    </w:tbl>
    <w:p w:rsidR="00956DEA" w:rsidRDefault="00956DEA" w:rsidP="00956DEA">
      <w:pPr>
        <w:pStyle w:val="2"/>
        <w:ind w:firstLine="0"/>
        <w:jc w:val="center"/>
        <w:rPr>
          <w:b/>
        </w:rPr>
      </w:pPr>
    </w:p>
    <w:p w:rsidR="00956DEA" w:rsidRDefault="00956DEA" w:rsidP="00956DEA">
      <w:pPr>
        <w:pStyle w:val="2"/>
        <w:ind w:firstLine="0"/>
        <w:jc w:val="center"/>
        <w:rPr>
          <w:rFonts w:eastAsia="Calibri"/>
          <w:b/>
          <w:color w:val="auto"/>
          <w:lang w:eastAsia="en-US"/>
        </w:rPr>
      </w:pPr>
    </w:p>
    <w:p w:rsidR="00956DEA" w:rsidRPr="002922D8" w:rsidRDefault="00956DEA" w:rsidP="00956DEA">
      <w:pPr>
        <w:pStyle w:val="2"/>
        <w:ind w:firstLine="0"/>
        <w:jc w:val="center"/>
        <w:rPr>
          <w:rFonts w:eastAsia="Calibri"/>
          <w:b/>
          <w:color w:val="auto"/>
          <w:lang w:eastAsia="en-US"/>
        </w:rPr>
      </w:pPr>
      <w:r w:rsidRPr="002922D8">
        <w:rPr>
          <w:rFonts w:eastAsia="Calibri"/>
          <w:b/>
          <w:color w:val="auto"/>
          <w:lang w:eastAsia="en-US"/>
        </w:rPr>
        <w:t>Проект планировки застро</w:t>
      </w:r>
      <w:r>
        <w:rPr>
          <w:rFonts w:eastAsia="Calibri"/>
          <w:b/>
          <w:color w:val="auto"/>
          <w:lang w:eastAsia="en-US"/>
        </w:rPr>
        <w:t xml:space="preserve">енной территории в границах </w:t>
      </w:r>
      <w:proofErr w:type="spellStart"/>
      <w:r>
        <w:rPr>
          <w:rFonts w:eastAsia="Calibri"/>
          <w:b/>
          <w:color w:val="auto"/>
          <w:lang w:eastAsia="en-US"/>
        </w:rPr>
        <w:t>пр.</w:t>
      </w:r>
      <w:r w:rsidRPr="002922D8">
        <w:rPr>
          <w:rFonts w:eastAsia="Calibri"/>
          <w:b/>
          <w:color w:val="auto"/>
          <w:lang w:eastAsia="en-US"/>
        </w:rPr>
        <w:t>Ломоносова</w:t>
      </w:r>
      <w:proofErr w:type="spellEnd"/>
      <w:r w:rsidRPr="002922D8">
        <w:rPr>
          <w:rFonts w:eastAsia="Calibri"/>
          <w:b/>
          <w:color w:val="auto"/>
          <w:lang w:eastAsia="en-US"/>
        </w:rPr>
        <w:t xml:space="preserve">, </w:t>
      </w:r>
    </w:p>
    <w:p w:rsidR="00956DEA" w:rsidRDefault="00956DEA" w:rsidP="00956DEA">
      <w:pPr>
        <w:pStyle w:val="2"/>
        <w:ind w:firstLine="0"/>
        <w:jc w:val="center"/>
        <w:rPr>
          <w:rFonts w:eastAsia="Calibri"/>
          <w:b/>
          <w:color w:val="auto"/>
          <w:lang w:eastAsia="en-US"/>
        </w:rPr>
      </w:pPr>
      <w:proofErr w:type="spellStart"/>
      <w:r>
        <w:rPr>
          <w:rFonts w:eastAsia="Calibri"/>
          <w:b/>
          <w:color w:val="auto"/>
          <w:lang w:eastAsia="en-US"/>
        </w:rPr>
        <w:t>ул.Володарского</w:t>
      </w:r>
      <w:proofErr w:type="spellEnd"/>
      <w:r>
        <w:rPr>
          <w:rFonts w:eastAsia="Calibri"/>
          <w:b/>
          <w:color w:val="auto"/>
          <w:lang w:eastAsia="en-US"/>
        </w:rPr>
        <w:t xml:space="preserve">, </w:t>
      </w:r>
      <w:proofErr w:type="spellStart"/>
      <w:r>
        <w:rPr>
          <w:rFonts w:eastAsia="Calibri"/>
          <w:b/>
          <w:color w:val="auto"/>
          <w:lang w:eastAsia="en-US"/>
        </w:rPr>
        <w:t>пр.</w:t>
      </w:r>
      <w:r w:rsidRPr="002922D8">
        <w:rPr>
          <w:rFonts w:eastAsia="Calibri"/>
          <w:b/>
          <w:color w:val="auto"/>
          <w:lang w:eastAsia="en-US"/>
        </w:rPr>
        <w:t>Новгородского</w:t>
      </w:r>
      <w:proofErr w:type="spellEnd"/>
      <w:r w:rsidRPr="002922D8">
        <w:rPr>
          <w:rFonts w:eastAsia="Calibri"/>
          <w:b/>
          <w:color w:val="auto"/>
          <w:lang w:eastAsia="en-US"/>
        </w:rPr>
        <w:t xml:space="preserve"> и</w:t>
      </w:r>
      <w:r>
        <w:rPr>
          <w:rFonts w:eastAsia="Calibri"/>
          <w:b/>
          <w:color w:val="auto"/>
          <w:lang w:eastAsia="en-US"/>
        </w:rPr>
        <w:t xml:space="preserve"> </w:t>
      </w:r>
      <w:proofErr w:type="spellStart"/>
      <w:r>
        <w:rPr>
          <w:rFonts w:eastAsia="Calibri"/>
          <w:b/>
          <w:color w:val="auto"/>
          <w:lang w:eastAsia="en-US"/>
        </w:rPr>
        <w:t>ул.</w:t>
      </w:r>
      <w:r w:rsidRPr="002922D8">
        <w:rPr>
          <w:rFonts w:eastAsia="Calibri"/>
          <w:b/>
          <w:color w:val="auto"/>
          <w:lang w:eastAsia="en-US"/>
        </w:rPr>
        <w:t>Серафимовича</w:t>
      </w:r>
      <w:proofErr w:type="spellEnd"/>
      <w:r w:rsidRPr="002922D8">
        <w:rPr>
          <w:rFonts w:eastAsia="Calibri"/>
          <w:b/>
          <w:color w:val="auto"/>
          <w:lang w:eastAsia="en-US"/>
        </w:rPr>
        <w:t xml:space="preserve"> </w:t>
      </w:r>
    </w:p>
    <w:p w:rsidR="00956DEA" w:rsidRPr="002922D8" w:rsidRDefault="00956DEA" w:rsidP="00956DEA">
      <w:pPr>
        <w:pStyle w:val="2"/>
        <w:ind w:firstLine="0"/>
        <w:jc w:val="center"/>
        <w:rPr>
          <w:b/>
        </w:rPr>
      </w:pPr>
      <w:r w:rsidRPr="002922D8">
        <w:rPr>
          <w:rFonts w:eastAsia="Calibri"/>
          <w:b/>
          <w:color w:val="auto"/>
          <w:lang w:eastAsia="en-US"/>
        </w:rPr>
        <w:t>в Ломоносовском территориальном округе</w:t>
      </w:r>
      <w:r>
        <w:rPr>
          <w:rFonts w:eastAsia="Calibri"/>
          <w:b/>
          <w:color w:val="auto"/>
          <w:lang w:eastAsia="en-US"/>
        </w:rPr>
        <w:t xml:space="preserve"> </w:t>
      </w:r>
      <w:r w:rsidRPr="002922D8">
        <w:rPr>
          <w:rFonts w:eastAsia="Calibri"/>
          <w:b/>
          <w:color w:val="auto"/>
          <w:lang w:eastAsia="en-US"/>
        </w:rPr>
        <w:t>г</w:t>
      </w:r>
      <w:r>
        <w:rPr>
          <w:rFonts w:eastAsia="Calibri"/>
          <w:b/>
          <w:color w:val="auto"/>
          <w:lang w:eastAsia="en-US"/>
        </w:rPr>
        <w:t>орода</w:t>
      </w:r>
      <w:r w:rsidRPr="002922D8">
        <w:rPr>
          <w:rFonts w:eastAsia="Calibri"/>
          <w:b/>
          <w:color w:val="auto"/>
          <w:lang w:eastAsia="en-US"/>
        </w:rPr>
        <w:t xml:space="preserve"> Архангельска</w:t>
      </w:r>
    </w:p>
    <w:p w:rsidR="00956DEA" w:rsidRPr="00460400" w:rsidRDefault="00956DEA" w:rsidP="00956DEA">
      <w:pPr>
        <w:pStyle w:val="2"/>
        <w:ind w:firstLine="0"/>
        <w:jc w:val="center"/>
        <w:rPr>
          <w:b/>
        </w:rPr>
      </w:pPr>
    </w:p>
    <w:p w:rsidR="00956DEA" w:rsidRDefault="00956DEA" w:rsidP="00D13BB9">
      <w:pPr>
        <w:pStyle w:val="22"/>
        <w:shd w:val="clear" w:color="auto" w:fill="auto"/>
        <w:spacing w:line="240" w:lineRule="auto"/>
        <w:ind w:firstLine="0"/>
        <w:jc w:val="center"/>
        <w:rPr>
          <w:b w:val="0"/>
          <w:sz w:val="28"/>
          <w:szCs w:val="28"/>
        </w:rPr>
      </w:pPr>
      <w:r w:rsidRPr="002922D8">
        <w:rPr>
          <w:b w:val="0"/>
          <w:sz w:val="28"/>
          <w:szCs w:val="28"/>
        </w:rPr>
        <w:t>Климатические данные района строительства</w:t>
      </w:r>
    </w:p>
    <w:p w:rsidR="00D13BB9" w:rsidRPr="002922D8" w:rsidRDefault="00D13BB9" w:rsidP="00D13BB9">
      <w:pPr>
        <w:pStyle w:val="22"/>
        <w:shd w:val="clear" w:color="auto" w:fill="auto"/>
        <w:spacing w:line="240" w:lineRule="auto"/>
        <w:ind w:firstLine="0"/>
        <w:jc w:val="center"/>
        <w:rPr>
          <w:b w:val="0"/>
          <w:sz w:val="28"/>
          <w:szCs w:val="28"/>
        </w:rPr>
      </w:pPr>
    </w:p>
    <w:p w:rsidR="00956DEA" w:rsidRPr="00582D15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 xml:space="preserve">Район строительства </w:t>
      </w:r>
      <w:r>
        <w:rPr>
          <w:sz w:val="28"/>
          <w:szCs w:val="28"/>
        </w:rPr>
        <w:t>–</w:t>
      </w:r>
      <w:r w:rsidRPr="00582D15">
        <w:rPr>
          <w:sz w:val="28"/>
          <w:szCs w:val="28"/>
        </w:rPr>
        <w:t xml:space="preserve"> г. Архангельск.</w:t>
      </w:r>
    </w:p>
    <w:p w:rsidR="00956DEA" w:rsidRPr="00582D15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>Климатические условия</w:t>
      </w:r>
      <w:r>
        <w:rPr>
          <w:sz w:val="28"/>
          <w:szCs w:val="28"/>
        </w:rPr>
        <w:t xml:space="preserve"> – </w:t>
      </w:r>
      <w:r w:rsidRPr="00582D15">
        <w:rPr>
          <w:sz w:val="28"/>
          <w:szCs w:val="28"/>
        </w:rPr>
        <w:t xml:space="preserve">район </w:t>
      </w:r>
      <w:r w:rsidRPr="00582D15">
        <w:rPr>
          <w:sz w:val="28"/>
          <w:szCs w:val="28"/>
          <w:lang w:val="en-US"/>
        </w:rPr>
        <w:t>IIA</w:t>
      </w:r>
      <w:r w:rsidRPr="00582D15">
        <w:rPr>
          <w:sz w:val="28"/>
          <w:szCs w:val="28"/>
        </w:rPr>
        <w:t>.</w:t>
      </w:r>
    </w:p>
    <w:p w:rsidR="00956DEA" w:rsidRPr="00582D15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>Расчетная зимняя те</w:t>
      </w:r>
      <w:r>
        <w:rPr>
          <w:sz w:val="28"/>
          <w:szCs w:val="28"/>
        </w:rPr>
        <w:t>мпература наружного воздуха – -33</w:t>
      </w:r>
      <w:r w:rsidRPr="00582D15">
        <w:rPr>
          <w:sz w:val="28"/>
          <w:szCs w:val="28"/>
        </w:rPr>
        <w:t>°С.</w:t>
      </w:r>
    </w:p>
    <w:p w:rsidR="00956DEA" w:rsidRPr="00582D15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>Снеговой район</w:t>
      </w:r>
      <w:r>
        <w:rPr>
          <w:sz w:val="28"/>
          <w:szCs w:val="28"/>
        </w:rPr>
        <w:t xml:space="preserve"> – </w:t>
      </w:r>
      <w:r w:rsidRPr="00582D15">
        <w:rPr>
          <w:sz w:val="28"/>
          <w:szCs w:val="28"/>
        </w:rPr>
        <w:t>IV.</w:t>
      </w:r>
    </w:p>
    <w:p w:rsidR="00956DEA" w:rsidRPr="00582D15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>Расчетное значение веса снегового покрова</w:t>
      </w:r>
      <w:r>
        <w:rPr>
          <w:sz w:val="28"/>
          <w:szCs w:val="28"/>
        </w:rPr>
        <w:t xml:space="preserve"> – </w:t>
      </w:r>
      <w:r w:rsidRPr="00582D15">
        <w:rPr>
          <w:sz w:val="28"/>
          <w:szCs w:val="28"/>
        </w:rPr>
        <w:t>2,4 кПа (240 кгс\м</w:t>
      </w:r>
      <w:r w:rsidRPr="0005324D">
        <w:rPr>
          <w:sz w:val="28"/>
          <w:szCs w:val="28"/>
          <w:vertAlign w:val="superscript"/>
        </w:rPr>
        <w:t>2</w:t>
      </w:r>
      <w:r w:rsidRPr="00582D15">
        <w:rPr>
          <w:sz w:val="28"/>
          <w:szCs w:val="28"/>
        </w:rPr>
        <w:t>).</w:t>
      </w:r>
    </w:p>
    <w:p w:rsidR="00956DEA" w:rsidRPr="00582D15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>Ветровой район</w:t>
      </w:r>
      <w:r>
        <w:rPr>
          <w:sz w:val="28"/>
          <w:szCs w:val="28"/>
        </w:rPr>
        <w:t xml:space="preserve"> – </w:t>
      </w:r>
      <w:r w:rsidRPr="00582D15">
        <w:rPr>
          <w:sz w:val="28"/>
          <w:szCs w:val="28"/>
        </w:rPr>
        <w:t>II.</w:t>
      </w:r>
    </w:p>
    <w:p w:rsidR="00956DEA" w:rsidRPr="00582D15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>Нормативное значение ветрового давления</w:t>
      </w:r>
      <w:r>
        <w:rPr>
          <w:sz w:val="28"/>
          <w:szCs w:val="28"/>
        </w:rPr>
        <w:t xml:space="preserve"> – </w:t>
      </w:r>
      <w:r w:rsidRPr="00582D15">
        <w:rPr>
          <w:sz w:val="28"/>
          <w:szCs w:val="28"/>
        </w:rPr>
        <w:t>0,30 кПа (30 кгс\м</w:t>
      </w:r>
      <w:r w:rsidRPr="0005324D">
        <w:rPr>
          <w:sz w:val="28"/>
          <w:szCs w:val="28"/>
          <w:vertAlign w:val="superscript"/>
        </w:rPr>
        <w:t>2</w:t>
      </w:r>
      <w:r w:rsidRPr="00582D15">
        <w:rPr>
          <w:sz w:val="28"/>
          <w:szCs w:val="28"/>
        </w:rPr>
        <w:t>).</w:t>
      </w:r>
    </w:p>
    <w:p w:rsidR="00956DEA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>Зона влажности</w:t>
      </w:r>
      <w:r>
        <w:rPr>
          <w:sz w:val="28"/>
          <w:szCs w:val="28"/>
        </w:rPr>
        <w:t xml:space="preserve"> – </w:t>
      </w:r>
      <w:r w:rsidRPr="00582D15">
        <w:rPr>
          <w:sz w:val="28"/>
          <w:szCs w:val="28"/>
        </w:rPr>
        <w:t>влажная.</w:t>
      </w:r>
    </w:p>
    <w:p w:rsidR="00956DEA" w:rsidRPr="00D84480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0"/>
          <w:szCs w:val="20"/>
        </w:rPr>
      </w:pPr>
    </w:p>
    <w:p w:rsidR="00956DEA" w:rsidRDefault="00956DEA" w:rsidP="00D13BB9">
      <w:pPr>
        <w:pStyle w:val="23"/>
        <w:shd w:val="clear" w:color="auto" w:fill="auto"/>
        <w:spacing w:after="0" w:line="240" w:lineRule="auto"/>
        <w:jc w:val="center"/>
        <w:rPr>
          <w:rStyle w:val="12"/>
          <w:sz w:val="28"/>
          <w:szCs w:val="28"/>
          <w:u w:val="none"/>
        </w:rPr>
      </w:pPr>
      <w:r w:rsidRPr="00956DEA">
        <w:rPr>
          <w:rStyle w:val="12"/>
          <w:sz w:val="28"/>
          <w:szCs w:val="28"/>
          <w:u w:val="none"/>
        </w:rPr>
        <w:t>Местоположение</w:t>
      </w:r>
    </w:p>
    <w:p w:rsidR="00D13BB9" w:rsidRPr="00956DEA" w:rsidRDefault="00D13BB9" w:rsidP="00956DEA">
      <w:pPr>
        <w:pStyle w:val="23"/>
        <w:shd w:val="clear" w:color="auto" w:fill="auto"/>
        <w:spacing w:after="0" w:line="240" w:lineRule="auto"/>
        <w:ind w:firstLine="709"/>
        <w:jc w:val="center"/>
        <w:rPr>
          <w:rStyle w:val="12"/>
          <w:sz w:val="28"/>
          <w:szCs w:val="28"/>
          <w:u w:val="none"/>
        </w:rPr>
      </w:pPr>
    </w:p>
    <w:p w:rsidR="00956DEA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956DEA">
        <w:rPr>
          <w:w w:val="98"/>
          <w:sz w:val="28"/>
          <w:szCs w:val="28"/>
        </w:rPr>
        <w:t>Застроенная территория, определенная для разработки проекта планировки,</w:t>
      </w:r>
      <w:r>
        <w:rPr>
          <w:sz w:val="28"/>
          <w:szCs w:val="28"/>
        </w:rPr>
        <w:t xml:space="preserve"> расположена в Ломоносовском территориальном округе </w:t>
      </w:r>
      <w:proofErr w:type="spellStart"/>
      <w:r>
        <w:rPr>
          <w:sz w:val="28"/>
          <w:szCs w:val="28"/>
        </w:rPr>
        <w:t>г.Архангельска</w:t>
      </w:r>
      <w:proofErr w:type="spellEnd"/>
      <w:r>
        <w:rPr>
          <w:sz w:val="28"/>
          <w:szCs w:val="28"/>
        </w:rPr>
        <w:t xml:space="preserve">, в квартале, ограниченном </w:t>
      </w:r>
      <w:proofErr w:type="spellStart"/>
      <w:r>
        <w:rPr>
          <w:sz w:val="28"/>
          <w:szCs w:val="28"/>
        </w:rPr>
        <w:t>пр.</w:t>
      </w:r>
      <w:r w:rsidRPr="00582D15">
        <w:rPr>
          <w:sz w:val="28"/>
          <w:szCs w:val="28"/>
        </w:rPr>
        <w:t>Лом</w:t>
      </w:r>
      <w:r>
        <w:rPr>
          <w:sz w:val="28"/>
          <w:szCs w:val="28"/>
        </w:rPr>
        <w:t>оносова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ул.Володарского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</w:t>
      </w:r>
      <w:r w:rsidRPr="00582D15">
        <w:rPr>
          <w:sz w:val="28"/>
          <w:szCs w:val="28"/>
        </w:rPr>
        <w:t>Новгородского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ул.</w:t>
      </w:r>
      <w:r w:rsidRPr="00582D15">
        <w:rPr>
          <w:sz w:val="28"/>
          <w:szCs w:val="28"/>
        </w:rPr>
        <w:t>Серафимовича</w:t>
      </w:r>
      <w:proofErr w:type="spellEnd"/>
      <w:r w:rsidRPr="00582D15">
        <w:rPr>
          <w:sz w:val="28"/>
          <w:szCs w:val="28"/>
        </w:rPr>
        <w:t>.</w:t>
      </w:r>
    </w:p>
    <w:p w:rsidR="00956DEA" w:rsidRPr="00D84480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0"/>
          <w:szCs w:val="20"/>
        </w:rPr>
      </w:pPr>
    </w:p>
    <w:p w:rsidR="00956DEA" w:rsidRDefault="00956DEA" w:rsidP="00D13BB9">
      <w:pPr>
        <w:pStyle w:val="22"/>
        <w:shd w:val="clear" w:color="auto" w:fill="auto"/>
        <w:spacing w:line="240" w:lineRule="auto"/>
        <w:ind w:firstLine="0"/>
        <w:jc w:val="center"/>
        <w:rPr>
          <w:b w:val="0"/>
          <w:sz w:val="28"/>
          <w:szCs w:val="28"/>
        </w:rPr>
      </w:pPr>
      <w:r w:rsidRPr="002922D8">
        <w:rPr>
          <w:b w:val="0"/>
          <w:sz w:val="28"/>
          <w:szCs w:val="28"/>
        </w:rPr>
        <w:t>Основания для разработки проекта</w:t>
      </w:r>
    </w:p>
    <w:p w:rsidR="00D13BB9" w:rsidRPr="002922D8" w:rsidRDefault="00D13BB9" w:rsidP="00D13BB9">
      <w:pPr>
        <w:pStyle w:val="22"/>
        <w:shd w:val="clear" w:color="auto" w:fill="auto"/>
        <w:spacing w:line="240" w:lineRule="auto"/>
        <w:ind w:firstLine="0"/>
        <w:jc w:val="center"/>
        <w:rPr>
          <w:b w:val="0"/>
          <w:sz w:val="28"/>
          <w:szCs w:val="28"/>
        </w:rPr>
      </w:pPr>
    </w:p>
    <w:p w:rsidR="00956DEA" w:rsidRPr="001B4623" w:rsidRDefault="00956DEA" w:rsidP="00956DEA">
      <w:pPr>
        <w:pStyle w:val="2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Основанием для разработки проекта являются: д</w:t>
      </w:r>
      <w:r w:rsidRPr="00582D15">
        <w:rPr>
          <w:sz w:val="28"/>
          <w:szCs w:val="28"/>
        </w:rPr>
        <w:t>оговор о развитии застроенной территории от 16.12.2013 № 15/</w:t>
      </w:r>
      <w:r>
        <w:rPr>
          <w:sz w:val="28"/>
          <w:szCs w:val="28"/>
        </w:rPr>
        <w:t>8</w:t>
      </w:r>
      <w:r w:rsidRPr="00582D15">
        <w:rPr>
          <w:sz w:val="28"/>
          <w:szCs w:val="28"/>
        </w:rPr>
        <w:t xml:space="preserve">(л), распоряжение мэра города Архангельска от 28.01.2014 № 180р </w:t>
      </w:r>
      <w:r>
        <w:rPr>
          <w:sz w:val="28"/>
          <w:szCs w:val="28"/>
        </w:rPr>
        <w:t>"</w:t>
      </w:r>
      <w:r w:rsidRPr="00582D15">
        <w:rPr>
          <w:sz w:val="28"/>
          <w:szCs w:val="28"/>
        </w:rPr>
        <w:t xml:space="preserve">О подготовке проекта планировки </w:t>
      </w:r>
      <w:proofErr w:type="spellStart"/>
      <w:r w:rsidRPr="00582D15">
        <w:rPr>
          <w:sz w:val="28"/>
          <w:szCs w:val="28"/>
        </w:rPr>
        <w:t>терри</w:t>
      </w:r>
      <w:proofErr w:type="spellEnd"/>
      <w:r>
        <w:rPr>
          <w:sz w:val="28"/>
          <w:szCs w:val="28"/>
        </w:rPr>
        <w:t xml:space="preserve">-тории в границах </w:t>
      </w:r>
      <w:proofErr w:type="spellStart"/>
      <w:r>
        <w:rPr>
          <w:sz w:val="28"/>
          <w:szCs w:val="28"/>
        </w:rPr>
        <w:t>пр.Ломоносова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ул.Володарского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ул.Новгородского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ул.</w:t>
      </w:r>
      <w:r w:rsidRPr="00582D15">
        <w:rPr>
          <w:sz w:val="28"/>
          <w:szCs w:val="28"/>
        </w:rPr>
        <w:t>Серафимовича</w:t>
      </w:r>
      <w:proofErr w:type="spellEnd"/>
      <w:r w:rsidRPr="00582D15">
        <w:rPr>
          <w:sz w:val="28"/>
          <w:szCs w:val="28"/>
        </w:rPr>
        <w:t xml:space="preserve"> в Ломоносо</w:t>
      </w:r>
      <w:r>
        <w:rPr>
          <w:sz w:val="28"/>
          <w:szCs w:val="28"/>
        </w:rPr>
        <w:t xml:space="preserve">вском территориальном округе </w:t>
      </w:r>
      <w:proofErr w:type="spellStart"/>
      <w:r>
        <w:rPr>
          <w:sz w:val="28"/>
          <w:szCs w:val="28"/>
        </w:rPr>
        <w:t>г.</w:t>
      </w:r>
      <w:r w:rsidRPr="00582D15">
        <w:rPr>
          <w:sz w:val="28"/>
          <w:szCs w:val="28"/>
        </w:rPr>
        <w:t>Архангельска</w:t>
      </w:r>
      <w:proofErr w:type="spellEnd"/>
      <w:r>
        <w:rPr>
          <w:sz w:val="28"/>
          <w:szCs w:val="28"/>
        </w:rPr>
        <w:t>"</w:t>
      </w:r>
      <w:r w:rsidRPr="00582D15">
        <w:rPr>
          <w:sz w:val="28"/>
          <w:szCs w:val="28"/>
        </w:rPr>
        <w:t>.</w:t>
      </w:r>
      <w:r w:rsidRPr="001B4623">
        <w:rPr>
          <w:sz w:val="28"/>
          <w:szCs w:val="28"/>
        </w:rPr>
        <w:t xml:space="preserve"> </w:t>
      </w:r>
    </w:p>
    <w:p w:rsidR="00956DEA" w:rsidRPr="00A80B15" w:rsidRDefault="00956DEA" w:rsidP="00956DEA">
      <w:pPr>
        <w:pStyle w:val="23"/>
        <w:spacing w:after="0"/>
        <w:ind w:firstLine="709"/>
        <w:rPr>
          <w:sz w:val="28"/>
          <w:szCs w:val="28"/>
        </w:rPr>
      </w:pPr>
      <w:r w:rsidRPr="00A80B15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планировки выполнен</w:t>
      </w:r>
      <w:r w:rsidRPr="00A80B15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 xml:space="preserve"> требованиями:</w:t>
      </w:r>
    </w:p>
    <w:p w:rsidR="00956DEA" w:rsidRPr="00A80B15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A80B15">
        <w:rPr>
          <w:sz w:val="28"/>
          <w:szCs w:val="28"/>
        </w:rPr>
        <w:t>Ф</w:t>
      </w:r>
      <w:r>
        <w:rPr>
          <w:sz w:val="28"/>
          <w:szCs w:val="28"/>
        </w:rPr>
        <w:t>едерального закона РФ</w:t>
      </w:r>
      <w:r w:rsidRPr="004F3018">
        <w:rPr>
          <w:sz w:val="28"/>
          <w:szCs w:val="28"/>
        </w:rPr>
        <w:t xml:space="preserve"> от 22</w:t>
      </w:r>
      <w:r>
        <w:rPr>
          <w:sz w:val="28"/>
          <w:szCs w:val="28"/>
        </w:rPr>
        <w:t>.07.</w:t>
      </w:r>
      <w:r w:rsidRPr="004F3018">
        <w:rPr>
          <w:sz w:val="28"/>
          <w:szCs w:val="28"/>
        </w:rPr>
        <w:t xml:space="preserve">2008 </w:t>
      </w:r>
      <w:r w:rsidRPr="00A80B15">
        <w:rPr>
          <w:sz w:val="28"/>
          <w:szCs w:val="28"/>
        </w:rPr>
        <w:t xml:space="preserve">№123 </w:t>
      </w:r>
      <w:r>
        <w:rPr>
          <w:sz w:val="28"/>
          <w:szCs w:val="28"/>
        </w:rPr>
        <w:t>"</w:t>
      </w:r>
      <w:r w:rsidRPr="00A80B15">
        <w:rPr>
          <w:sz w:val="28"/>
          <w:szCs w:val="28"/>
        </w:rPr>
        <w:t xml:space="preserve">Технический регламент </w:t>
      </w:r>
      <w:r>
        <w:rPr>
          <w:sz w:val="28"/>
          <w:szCs w:val="28"/>
        </w:rPr>
        <w:br/>
      </w:r>
      <w:r w:rsidRPr="00A80B15">
        <w:rPr>
          <w:sz w:val="28"/>
          <w:szCs w:val="28"/>
        </w:rPr>
        <w:t>о требованиях пожарной бе</w:t>
      </w:r>
      <w:r>
        <w:rPr>
          <w:sz w:val="28"/>
          <w:szCs w:val="28"/>
        </w:rPr>
        <w:t>зопасности зданий и сооружений";</w:t>
      </w:r>
    </w:p>
    <w:p w:rsidR="00956DEA" w:rsidRDefault="00956DEA" w:rsidP="00956DEA">
      <w:pPr>
        <w:pStyle w:val="23"/>
        <w:spacing w:after="0"/>
        <w:ind w:firstLine="709"/>
        <w:rPr>
          <w:sz w:val="28"/>
          <w:szCs w:val="28"/>
        </w:rPr>
      </w:pPr>
      <w:r w:rsidRPr="003473C4">
        <w:rPr>
          <w:sz w:val="28"/>
          <w:szCs w:val="28"/>
        </w:rPr>
        <w:t xml:space="preserve">СП 1.13130.2009 </w:t>
      </w:r>
      <w:r>
        <w:rPr>
          <w:sz w:val="28"/>
          <w:szCs w:val="28"/>
        </w:rPr>
        <w:t>"</w:t>
      </w:r>
      <w:r w:rsidRPr="003473C4">
        <w:rPr>
          <w:sz w:val="28"/>
          <w:szCs w:val="28"/>
        </w:rPr>
        <w:t>Системы противопожарной защи</w:t>
      </w:r>
      <w:r>
        <w:rPr>
          <w:sz w:val="28"/>
          <w:szCs w:val="28"/>
        </w:rPr>
        <w:t>ты. Эвакуационные пути и выходы";</w:t>
      </w:r>
    </w:p>
    <w:p w:rsidR="00956DEA" w:rsidRDefault="00956DEA" w:rsidP="00956DEA">
      <w:pPr>
        <w:pStyle w:val="2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3473C4">
        <w:rPr>
          <w:sz w:val="28"/>
          <w:szCs w:val="28"/>
        </w:rPr>
        <w:t xml:space="preserve">П </w:t>
      </w:r>
      <w:r>
        <w:rPr>
          <w:sz w:val="28"/>
          <w:szCs w:val="28"/>
        </w:rPr>
        <w:t>112.13330.2012</w:t>
      </w:r>
      <w:r w:rsidRPr="003473C4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3473C4">
        <w:rPr>
          <w:sz w:val="28"/>
          <w:szCs w:val="28"/>
        </w:rPr>
        <w:t>Пожарная безопасность зданий и сооружений</w:t>
      </w:r>
      <w:r>
        <w:rPr>
          <w:sz w:val="28"/>
          <w:szCs w:val="28"/>
        </w:rPr>
        <w:t>";</w:t>
      </w:r>
    </w:p>
    <w:p w:rsidR="00956DEA" w:rsidRDefault="00956DEA" w:rsidP="00956DEA">
      <w:pPr>
        <w:pStyle w:val="2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СП 113.133330.2012</w:t>
      </w:r>
      <w:r w:rsidRPr="00A80B15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4F3018">
        <w:rPr>
          <w:sz w:val="28"/>
          <w:szCs w:val="28"/>
        </w:rPr>
        <w:t>Стоянки автомобилей</w:t>
      </w:r>
      <w:r>
        <w:rPr>
          <w:sz w:val="28"/>
          <w:szCs w:val="28"/>
        </w:rPr>
        <w:t>";</w:t>
      </w:r>
    </w:p>
    <w:p w:rsidR="00956DEA" w:rsidRDefault="00956DEA" w:rsidP="00956DEA">
      <w:pPr>
        <w:pStyle w:val="23"/>
        <w:spacing w:after="0"/>
        <w:ind w:firstLine="709"/>
        <w:rPr>
          <w:sz w:val="28"/>
          <w:szCs w:val="28"/>
        </w:rPr>
      </w:pPr>
      <w:r w:rsidRPr="00A80B15">
        <w:rPr>
          <w:sz w:val="28"/>
          <w:szCs w:val="28"/>
        </w:rPr>
        <w:t xml:space="preserve">СП 42.133330.2011 </w:t>
      </w:r>
      <w:r>
        <w:rPr>
          <w:sz w:val="28"/>
          <w:szCs w:val="28"/>
        </w:rPr>
        <w:t>"</w:t>
      </w:r>
      <w:r w:rsidRPr="00A80B15">
        <w:rPr>
          <w:sz w:val="28"/>
          <w:szCs w:val="28"/>
        </w:rPr>
        <w:t>Градостроительство. Планировка и застройка городских и сельских поселений</w:t>
      </w:r>
      <w:r>
        <w:rPr>
          <w:sz w:val="28"/>
          <w:szCs w:val="28"/>
        </w:rPr>
        <w:t>"</w:t>
      </w:r>
      <w:r w:rsidRPr="00A80B15">
        <w:rPr>
          <w:sz w:val="28"/>
          <w:szCs w:val="28"/>
        </w:rPr>
        <w:t>;</w:t>
      </w:r>
    </w:p>
    <w:p w:rsidR="00956DEA" w:rsidRDefault="00956DEA" w:rsidP="00956DEA">
      <w:pPr>
        <w:pStyle w:val="2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3473C4">
        <w:rPr>
          <w:sz w:val="28"/>
          <w:szCs w:val="28"/>
        </w:rPr>
        <w:t xml:space="preserve">П </w:t>
      </w:r>
      <w:r>
        <w:rPr>
          <w:sz w:val="28"/>
          <w:szCs w:val="28"/>
        </w:rPr>
        <w:t>54.133320.2011</w:t>
      </w:r>
      <w:r w:rsidRPr="003473C4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3473C4">
        <w:rPr>
          <w:sz w:val="28"/>
          <w:szCs w:val="28"/>
        </w:rPr>
        <w:t>Здания жилые многоквартирные</w:t>
      </w:r>
      <w:r>
        <w:rPr>
          <w:sz w:val="28"/>
          <w:szCs w:val="28"/>
        </w:rPr>
        <w:t>";</w:t>
      </w:r>
    </w:p>
    <w:p w:rsidR="00956DEA" w:rsidRDefault="00956DEA" w:rsidP="00956DEA">
      <w:pPr>
        <w:pStyle w:val="23"/>
        <w:spacing w:after="0"/>
        <w:jc w:val="center"/>
        <w:rPr>
          <w:sz w:val="28"/>
          <w:szCs w:val="28"/>
        </w:rPr>
        <w:sectPr w:rsidR="00956DEA" w:rsidSect="00956DEA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956DEA" w:rsidRDefault="00956DEA" w:rsidP="00956DEA">
      <w:pPr>
        <w:pStyle w:val="2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956DEA" w:rsidRDefault="00D13BB9" w:rsidP="00956DEA">
      <w:pPr>
        <w:pStyle w:val="2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СП 54.133320.2011 "</w:t>
      </w:r>
      <w:r w:rsidRPr="003473C4">
        <w:rPr>
          <w:sz w:val="28"/>
          <w:szCs w:val="28"/>
        </w:rPr>
        <w:t>Доступность зданий и сооружений для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маломобиль</w:t>
      </w:r>
      <w:proofErr w:type="spellEnd"/>
      <w:r>
        <w:rPr>
          <w:sz w:val="28"/>
          <w:szCs w:val="28"/>
        </w:rPr>
        <w:t>-ных групп населения";</w:t>
      </w:r>
    </w:p>
    <w:p w:rsidR="00956DEA" w:rsidRDefault="00956DEA" w:rsidP="00956DEA">
      <w:pPr>
        <w:pStyle w:val="2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СП 131.133330.2012</w:t>
      </w:r>
      <w:r w:rsidRPr="00A80B15">
        <w:rPr>
          <w:sz w:val="28"/>
          <w:szCs w:val="28"/>
        </w:rPr>
        <w:t xml:space="preserve"> </w:t>
      </w:r>
      <w:r>
        <w:rPr>
          <w:sz w:val="28"/>
          <w:szCs w:val="28"/>
        </w:rPr>
        <w:t>"Строительная климатология".</w:t>
      </w:r>
    </w:p>
    <w:p w:rsidR="00956DEA" w:rsidRPr="00851C5C" w:rsidRDefault="00956DEA" w:rsidP="00956DEA">
      <w:pPr>
        <w:pStyle w:val="2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Проект планировки учитывает проектные решения:</w:t>
      </w:r>
    </w:p>
    <w:p w:rsidR="00956DEA" w:rsidRDefault="00956DEA" w:rsidP="00956DEA">
      <w:pPr>
        <w:pStyle w:val="2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Генерального</w:t>
      </w:r>
      <w:r w:rsidRPr="00C239D5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C239D5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"Город Архангельск", утвержденного</w:t>
      </w:r>
      <w:r w:rsidRPr="00C239D5">
        <w:rPr>
          <w:sz w:val="28"/>
          <w:szCs w:val="28"/>
        </w:rPr>
        <w:t xml:space="preserve"> решением Архангельского городского Совета депутатов </w:t>
      </w:r>
      <w:r>
        <w:rPr>
          <w:sz w:val="28"/>
          <w:szCs w:val="28"/>
        </w:rPr>
        <w:br/>
      </w:r>
      <w:r w:rsidRPr="00C239D5">
        <w:rPr>
          <w:sz w:val="28"/>
          <w:szCs w:val="28"/>
        </w:rPr>
        <w:t>от 26.05.2009 № 872</w:t>
      </w:r>
      <w:r>
        <w:rPr>
          <w:sz w:val="28"/>
          <w:szCs w:val="28"/>
        </w:rPr>
        <w:t xml:space="preserve"> (с изменениями)</w:t>
      </w:r>
      <w:r w:rsidRPr="00C239D5">
        <w:rPr>
          <w:sz w:val="28"/>
          <w:szCs w:val="28"/>
        </w:rPr>
        <w:t>;</w:t>
      </w:r>
    </w:p>
    <w:p w:rsidR="00956DEA" w:rsidRDefault="00956DEA" w:rsidP="00956DEA">
      <w:pPr>
        <w:pStyle w:val="23"/>
        <w:spacing w:after="0"/>
        <w:ind w:firstLine="709"/>
        <w:rPr>
          <w:sz w:val="28"/>
          <w:szCs w:val="28"/>
        </w:rPr>
      </w:pPr>
      <w:r w:rsidRPr="00A80B15">
        <w:rPr>
          <w:sz w:val="28"/>
          <w:szCs w:val="28"/>
        </w:rPr>
        <w:t xml:space="preserve">Правила землепользования и застройки </w:t>
      </w:r>
      <w:r>
        <w:rPr>
          <w:sz w:val="28"/>
          <w:szCs w:val="28"/>
        </w:rPr>
        <w:t>муниципального образования</w:t>
      </w:r>
      <w:r w:rsidRPr="00A80B15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A80B15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", утвержденные</w:t>
      </w:r>
      <w:r w:rsidRPr="00A80B15">
        <w:rPr>
          <w:sz w:val="28"/>
          <w:szCs w:val="28"/>
        </w:rPr>
        <w:t xml:space="preserve"> решением Архангельской горо</w:t>
      </w:r>
      <w:r>
        <w:rPr>
          <w:sz w:val="28"/>
          <w:szCs w:val="28"/>
        </w:rPr>
        <w:t xml:space="preserve">дской Думы от 13.12.2012 № 516 (с изменениями); </w:t>
      </w:r>
    </w:p>
    <w:p w:rsidR="00956DEA" w:rsidRDefault="00956DEA" w:rsidP="00956DEA">
      <w:pPr>
        <w:pStyle w:val="2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CC2D86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CC2D86">
        <w:rPr>
          <w:sz w:val="28"/>
          <w:szCs w:val="28"/>
        </w:rPr>
        <w:t xml:space="preserve"> планировки центральной части муниципального образования </w:t>
      </w:r>
      <w:r>
        <w:rPr>
          <w:sz w:val="28"/>
          <w:szCs w:val="28"/>
        </w:rPr>
        <w:t>"</w:t>
      </w:r>
      <w:r w:rsidRPr="00CC2D86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CC2D86">
        <w:rPr>
          <w:sz w:val="28"/>
          <w:szCs w:val="28"/>
        </w:rPr>
        <w:t xml:space="preserve"> в границах </w:t>
      </w:r>
      <w:proofErr w:type="spellStart"/>
      <w:r w:rsidRPr="00CC2D86">
        <w:rPr>
          <w:sz w:val="28"/>
          <w:szCs w:val="28"/>
        </w:rPr>
        <w:t>ул.Смольный</w:t>
      </w:r>
      <w:proofErr w:type="spellEnd"/>
      <w:r w:rsidRPr="00CC2D86">
        <w:rPr>
          <w:sz w:val="28"/>
          <w:szCs w:val="28"/>
        </w:rPr>
        <w:t xml:space="preserve"> Буян, </w:t>
      </w:r>
      <w:proofErr w:type="spellStart"/>
      <w:r w:rsidRPr="00CC2D86">
        <w:rPr>
          <w:sz w:val="28"/>
          <w:szCs w:val="28"/>
        </w:rPr>
        <w:t>наб.Северной</w:t>
      </w:r>
      <w:proofErr w:type="spellEnd"/>
      <w:r w:rsidRPr="00CC2D86">
        <w:rPr>
          <w:sz w:val="28"/>
          <w:szCs w:val="28"/>
        </w:rPr>
        <w:t xml:space="preserve"> Двины, </w:t>
      </w:r>
      <w:proofErr w:type="spellStart"/>
      <w:r w:rsidRPr="00CC2D86">
        <w:rPr>
          <w:sz w:val="28"/>
          <w:szCs w:val="28"/>
        </w:rPr>
        <w:t>ул.Логинова</w:t>
      </w:r>
      <w:proofErr w:type="spellEnd"/>
      <w:r w:rsidRPr="00CC2D86">
        <w:rPr>
          <w:sz w:val="28"/>
          <w:szCs w:val="28"/>
        </w:rPr>
        <w:t xml:space="preserve"> и </w:t>
      </w:r>
      <w:proofErr w:type="spellStart"/>
      <w:r w:rsidRPr="00CC2D86">
        <w:rPr>
          <w:sz w:val="28"/>
          <w:szCs w:val="28"/>
        </w:rPr>
        <w:t>пр.Обводный</w:t>
      </w:r>
      <w:proofErr w:type="spellEnd"/>
      <w:r w:rsidRPr="00CC2D86">
        <w:rPr>
          <w:sz w:val="28"/>
          <w:szCs w:val="28"/>
        </w:rPr>
        <w:t xml:space="preserve"> канал, утвержденн</w:t>
      </w:r>
      <w:r w:rsidR="00D13BB9">
        <w:rPr>
          <w:sz w:val="28"/>
          <w:szCs w:val="28"/>
        </w:rPr>
        <w:t>ого</w:t>
      </w:r>
      <w:r w:rsidRPr="00CC2D86">
        <w:rPr>
          <w:sz w:val="28"/>
          <w:szCs w:val="28"/>
        </w:rPr>
        <w:t xml:space="preserve">  распоряжением мэра города Архангельска от 20.12.2013 № 4193р (с изменениями)</w:t>
      </w:r>
      <w:r>
        <w:rPr>
          <w:sz w:val="28"/>
          <w:szCs w:val="28"/>
        </w:rPr>
        <w:t>.</w:t>
      </w:r>
    </w:p>
    <w:p w:rsidR="00956DEA" w:rsidRPr="00A80B15" w:rsidRDefault="00956DEA" w:rsidP="00956DEA">
      <w:pPr>
        <w:pStyle w:val="23"/>
        <w:spacing w:after="0"/>
        <w:ind w:firstLine="709"/>
        <w:rPr>
          <w:sz w:val="28"/>
          <w:szCs w:val="28"/>
        </w:rPr>
      </w:pPr>
    </w:p>
    <w:p w:rsidR="00956DEA" w:rsidRDefault="00956DEA" w:rsidP="00D13BB9">
      <w:pPr>
        <w:pStyle w:val="22"/>
        <w:shd w:val="clear" w:color="auto" w:fill="auto"/>
        <w:spacing w:line="240" w:lineRule="auto"/>
        <w:ind w:firstLine="0"/>
        <w:jc w:val="center"/>
        <w:rPr>
          <w:b w:val="0"/>
          <w:sz w:val="28"/>
          <w:szCs w:val="28"/>
        </w:rPr>
      </w:pPr>
      <w:r w:rsidRPr="002922D8">
        <w:rPr>
          <w:b w:val="0"/>
          <w:sz w:val="28"/>
          <w:szCs w:val="28"/>
        </w:rPr>
        <w:t>Размер участка</w:t>
      </w:r>
    </w:p>
    <w:p w:rsidR="00D13BB9" w:rsidRPr="002922D8" w:rsidRDefault="00D13BB9" w:rsidP="00D13BB9">
      <w:pPr>
        <w:pStyle w:val="22"/>
        <w:shd w:val="clear" w:color="auto" w:fill="auto"/>
        <w:spacing w:line="240" w:lineRule="auto"/>
        <w:ind w:firstLine="0"/>
        <w:jc w:val="center"/>
        <w:rPr>
          <w:b w:val="0"/>
          <w:sz w:val="28"/>
          <w:szCs w:val="28"/>
        </w:rPr>
      </w:pPr>
    </w:p>
    <w:p w:rsidR="00956DEA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Общая площадь проектируемой территории, в отношении которой принято решение о развитии застроенной территории, составляет 0,2247 га.</w:t>
      </w:r>
    </w:p>
    <w:p w:rsidR="00956DEA" w:rsidRPr="00846FF2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956DEA" w:rsidRDefault="00956DEA" w:rsidP="00D13BB9">
      <w:pPr>
        <w:pStyle w:val="22"/>
        <w:shd w:val="clear" w:color="auto" w:fill="auto"/>
        <w:spacing w:line="240" w:lineRule="auto"/>
        <w:ind w:firstLine="0"/>
        <w:jc w:val="center"/>
        <w:rPr>
          <w:b w:val="0"/>
          <w:sz w:val="28"/>
          <w:szCs w:val="28"/>
        </w:rPr>
      </w:pPr>
      <w:r w:rsidRPr="002922D8">
        <w:rPr>
          <w:b w:val="0"/>
          <w:sz w:val="28"/>
          <w:szCs w:val="28"/>
        </w:rPr>
        <w:t>Смежные участки</w:t>
      </w:r>
    </w:p>
    <w:p w:rsidR="00D13BB9" w:rsidRPr="002922D8" w:rsidRDefault="00D13BB9" w:rsidP="00D13BB9">
      <w:pPr>
        <w:pStyle w:val="22"/>
        <w:shd w:val="clear" w:color="auto" w:fill="auto"/>
        <w:spacing w:line="240" w:lineRule="auto"/>
        <w:ind w:firstLine="0"/>
        <w:jc w:val="center"/>
        <w:rPr>
          <w:b w:val="0"/>
          <w:sz w:val="28"/>
          <w:szCs w:val="28"/>
        </w:rPr>
      </w:pPr>
    </w:p>
    <w:p w:rsidR="00956DEA" w:rsidRPr="00582D15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>С западной стороны земельный участок примыкает к ул. Володарского;</w:t>
      </w:r>
    </w:p>
    <w:p w:rsidR="00956DEA" w:rsidRPr="00582D15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>с северной стороны земельный участок примыкает к земельному</w:t>
      </w:r>
      <w:r>
        <w:rPr>
          <w:sz w:val="28"/>
          <w:szCs w:val="28"/>
        </w:rPr>
        <w:t xml:space="preserve"> участку, на котором расположен 3-</w:t>
      </w:r>
      <w:r w:rsidRPr="00582D15">
        <w:rPr>
          <w:sz w:val="28"/>
          <w:szCs w:val="28"/>
        </w:rPr>
        <w:t xml:space="preserve">этажный кирпичный жилой дом с </w:t>
      </w:r>
      <w:proofErr w:type="spellStart"/>
      <w:r w:rsidRPr="00582D15">
        <w:rPr>
          <w:sz w:val="28"/>
          <w:szCs w:val="28"/>
        </w:rPr>
        <w:t>админи</w:t>
      </w:r>
      <w:r>
        <w:rPr>
          <w:sz w:val="28"/>
          <w:szCs w:val="28"/>
        </w:rPr>
        <w:t>-</w:t>
      </w:r>
      <w:r w:rsidRPr="00582D15">
        <w:rPr>
          <w:sz w:val="28"/>
          <w:szCs w:val="28"/>
        </w:rPr>
        <w:t>стративными</w:t>
      </w:r>
      <w:proofErr w:type="spellEnd"/>
      <w:r w:rsidRPr="00582D15">
        <w:rPr>
          <w:sz w:val="28"/>
          <w:szCs w:val="28"/>
        </w:rPr>
        <w:t xml:space="preserve"> помещениями </w:t>
      </w: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пр.</w:t>
      </w:r>
      <w:r w:rsidRPr="00582D15">
        <w:rPr>
          <w:sz w:val="28"/>
          <w:szCs w:val="28"/>
        </w:rPr>
        <w:t>Новгородск</w:t>
      </w:r>
      <w:r>
        <w:rPr>
          <w:sz w:val="28"/>
          <w:szCs w:val="28"/>
        </w:rPr>
        <w:t>ому</w:t>
      </w:r>
      <w:proofErr w:type="spellEnd"/>
      <w:r w:rsidRPr="00582D15">
        <w:rPr>
          <w:sz w:val="28"/>
          <w:szCs w:val="28"/>
        </w:rPr>
        <w:t>, 89;</w:t>
      </w:r>
    </w:p>
    <w:p w:rsidR="00956DEA" w:rsidRPr="00582D15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>с восточной стороны земельный участок примыкает к земельному уч</w:t>
      </w:r>
      <w:r>
        <w:rPr>
          <w:sz w:val="28"/>
          <w:szCs w:val="28"/>
        </w:rPr>
        <w:t>астку, на котором расположен 3-</w:t>
      </w:r>
      <w:r w:rsidRPr="00582D15">
        <w:rPr>
          <w:sz w:val="28"/>
          <w:szCs w:val="28"/>
        </w:rPr>
        <w:t xml:space="preserve">этажный кирпичный жилой дом с </w:t>
      </w:r>
      <w:proofErr w:type="spellStart"/>
      <w:r w:rsidRPr="00582D15">
        <w:rPr>
          <w:sz w:val="28"/>
          <w:szCs w:val="28"/>
        </w:rPr>
        <w:t>админи</w:t>
      </w:r>
      <w:r>
        <w:rPr>
          <w:sz w:val="28"/>
          <w:szCs w:val="28"/>
        </w:rPr>
        <w:t>-</w:t>
      </w:r>
      <w:r w:rsidRPr="00582D15">
        <w:rPr>
          <w:sz w:val="28"/>
          <w:szCs w:val="28"/>
        </w:rPr>
        <w:t>стративными</w:t>
      </w:r>
      <w:proofErr w:type="spellEnd"/>
      <w:r w:rsidRPr="00582D15">
        <w:rPr>
          <w:sz w:val="28"/>
          <w:szCs w:val="28"/>
        </w:rPr>
        <w:t xml:space="preserve"> помещениями </w:t>
      </w:r>
      <w:r>
        <w:rPr>
          <w:sz w:val="28"/>
          <w:szCs w:val="28"/>
        </w:rPr>
        <w:t xml:space="preserve">по </w:t>
      </w:r>
      <w:proofErr w:type="spellStart"/>
      <w:r w:rsidRPr="00582D15">
        <w:rPr>
          <w:sz w:val="28"/>
          <w:szCs w:val="28"/>
        </w:rPr>
        <w:t>пр.Новгородск</w:t>
      </w:r>
      <w:r>
        <w:rPr>
          <w:sz w:val="28"/>
          <w:szCs w:val="28"/>
        </w:rPr>
        <w:t>ому</w:t>
      </w:r>
      <w:proofErr w:type="spellEnd"/>
      <w:r w:rsidRPr="00582D15">
        <w:rPr>
          <w:sz w:val="28"/>
          <w:szCs w:val="28"/>
        </w:rPr>
        <w:t>, 87;</w:t>
      </w:r>
    </w:p>
    <w:p w:rsidR="00956DEA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>с южной стороны земельный участок примыкает к земельному участку, на котором расположен 4</w:t>
      </w:r>
      <w:r>
        <w:rPr>
          <w:sz w:val="28"/>
          <w:szCs w:val="28"/>
        </w:rPr>
        <w:t>-</w:t>
      </w:r>
      <w:r w:rsidRPr="00582D15">
        <w:rPr>
          <w:sz w:val="28"/>
          <w:szCs w:val="28"/>
        </w:rPr>
        <w:t xml:space="preserve">этажный кирпичный жилой дом с </w:t>
      </w:r>
      <w:proofErr w:type="spellStart"/>
      <w:r w:rsidRPr="00582D15">
        <w:rPr>
          <w:sz w:val="28"/>
          <w:szCs w:val="28"/>
        </w:rPr>
        <w:t>админи</w:t>
      </w:r>
      <w:r>
        <w:rPr>
          <w:sz w:val="28"/>
          <w:szCs w:val="28"/>
        </w:rPr>
        <w:t>-</w:t>
      </w:r>
      <w:r w:rsidRPr="00582D15">
        <w:rPr>
          <w:sz w:val="28"/>
          <w:szCs w:val="28"/>
        </w:rPr>
        <w:t>стративными</w:t>
      </w:r>
      <w:proofErr w:type="spellEnd"/>
      <w:r w:rsidRPr="00582D15">
        <w:rPr>
          <w:sz w:val="28"/>
          <w:szCs w:val="28"/>
        </w:rPr>
        <w:t xml:space="preserve"> помещениями </w:t>
      </w:r>
      <w:r>
        <w:rPr>
          <w:sz w:val="28"/>
          <w:szCs w:val="28"/>
        </w:rPr>
        <w:t xml:space="preserve">по </w:t>
      </w:r>
      <w:proofErr w:type="spellStart"/>
      <w:r w:rsidRPr="00582D15">
        <w:rPr>
          <w:sz w:val="28"/>
          <w:szCs w:val="28"/>
        </w:rPr>
        <w:t>ул.Серафимовича</w:t>
      </w:r>
      <w:proofErr w:type="spellEnd"/>
      <w:r w:rsidRPr="00582D15">
        <w:rPr>
          <w:sz w:val="28"/>
          <w:szCs w:val="28"/>
        </w:rPr>
        <w:t>, 39</w:t>
      </w:r>
      <w:r>
        <w:rPr>
          <w:sz w:val="28"/>
          <w:szCs w:val="28"/>
        </w:rPr>
        <w:t>,</w:t>
      </w:r>
      <w:r w:rsidRPr="00582D15">
        <w:rPr>
          <w:sz w:val="28"/>
          <w:szCs w:val="28"/>
        </w:rPr>
        <w:t xml:space="preserve"> к</w:t>
      </w:r>
      <w:r>
        <w:rPr>
          <w:sz w:val="28"/>
          <w:szCs w:val="28"/>
        </w:rPr>
        <w:t>орп</w:t>
      </w:r>
      <w:r w:rsidRPr="00582D1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82D15">
        <w:rPr>
          <w:sz w:val="28"/>
          <w:szCs w:val="28"/>
        </w:rPr>
        <w:t>2.</w:t>
      </w:r>
    </w:p>
    <w:p w:rsidR="00956DEA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956DEA" w:rsidRDefault="00956DEA" w:rsidP="00956DEA">
      <w:pPr>
        <w:jc w:val="center"/>
        <w:rPr>
          <w:szCs w:val="28"/>
        </w:rPr>
      </w:pPr>
      <w:r w:rsidRPr="002922D8">
        <w:rPr>
          <w:szCs w:val="28"/>
        </w:rPr>
        <w:t>Система транспортного обслуживания</w:t>
      </w:r>
    </w:p>
    <w:p w:rsidR="00D13BB9" w:rsidRPr="002922D8" w:rsidRDefault="00D13BB9" w:rsidP="00956DEA">
      <w:pPr>
        <w:jc w:val="center"/>
        <w:rPr>
          <w:szCs w:val="28"/>
        </w:rPr>
      </w:pPr>
    </w:p>
    <w:p w:rsidR="00956DEA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CB6B63">
        <w:rPr>
          <w:sz w:val="28"/>
          <w:szCs w:val="28"/>
        </w:rPr>
        <w:t>Транспортное обслуживани</w:t>
      </w:r>
      <w:r>
        <w:rPr>
          <w:sz w:val="28"/>
          <w:szCs w:val="28"/>
        </w:rPr>
        <w:t>е жителей застроенной территории</w:t>
      </w:r>
      <w:r w:rsidRPr="00851C5C">
        <w:rPr>
          <w:sz w:val="28"/>
          <w:szCs w:val="28"/>
        </w:rPr>
        <w:t xml:space="preserve"> </w:t>
      </w:r>
      <w:r w:rsidRPr="00CB6B63">
        <w:rPr>
          <w:sz w:val="28"/>
          <w:szCs w:val="28"/>
        </w:rPr>
        <w:t xml:space="preserve">будет осуществляться по существующей транспортной схеме города </w:t>
      </w:r>
      <w:r>
        <w:rPr>
          <w:sz w:val="28"/>
          <w:szCs w:val="28"/>
        </w:rPr>
        <w:t>Архангельска</w:t>
      </w:r>
      <w:r w:rsidRPr="00CB6B63">
        <w:rPr>
          <w:sz w:val="28"/>
          <w:szCs w:val="28"/>
        </w:rPr>
        <w:t xml:space="preserve"> в соответствии с планом развития города.</w:t>
      </w:r>
      <w:r w:rsidRPr="00A80B15">
        <w:rPr>
          <w:sz w:val="28"/>
          <w:szCs w:val="28"/>
        </w:rPr>
        <w:t xml:space="preserve"> </w:t>
      </w:r>
    </w:p>
    <w:p w:rsidR="00956DEA" w:rsidRPr="00CB6B63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 xml:space="preserve">Участок примыкает к </w:t>
      </w:r>
      <w:proofErr w:type="spellStart"/>
      <w:r>
        <w:rPr>
          <w:sz w:val="28"/>
          <w:szCs w:val="28"/>
        </w:rPr>
        <w:t>ул.Володарского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пр.Новгородскому</w:t>
      </w:r>
      <w:proofErr w:type="spellEnd"/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непосред-ственной</w:t>
      </w:r>
      <w:proofErr w:type="spellEnd"/>
      <w:r>
        <w:rPr>
          <w:sz w:val="28"/>
          <w:szCs w:val="28"/>
        </w:rPr>
        <w:t xml:space="preserve"> близости </w:t>
      </w:r>
      <w:proofErr w:type="spellStart"/>
      <w:r>
        <w:rPr>
          <w:sz w:val="28"/>
          <w:szCs w:val="28"/>
        </w:rPr>
        <w:t>пр.</w:t>
      </w:r>
      <w:r w:rsidRPr="00582D15">
        <w:rPr>
          <w:sz w:val="28"/>
          <w:szCs w:val="28"/>
        </w:rPr>
        <w:t>Ломоносова</w:t>
      </w:r>
      <w:proofErr w:type="spellEnd"/>
      <w:r w:rsidRPr="00582D1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82D15">
        <w:rPr>
          <w:sz w:val="28"/>
          <w:szCs w:val="28"/>
        </w:rPr>
        <w:t xml:space="preserve"> магистрал</w:t>
      </w:r>
      <w:r>
        <w:rPr>
          <w:sz w:val="28"/>
          <w:szCs w:val="28"/>
        </w:rPr>
        <w:t>ьная улица</w:t>
      </w:r>
      <w:r w:rsidRPr="00582D15">
        <w:rPr>
          <w:sz w:val="28"/>
          <w:szCs w:val="28"/>
        </w:rPr>
        <w:t xml:space="preserve"> общегородского значения. Обслуживание пассажирского потока на данной территории города осуществляется несколькими автобусными маршрутами и такси.</w:t>
      </w:r>
    </w:p>
    <w:p w:rsidR="00956DEA" w:rsidRPr="00CB6B63" w:rsidRDefault="00956DEA" w:rsidP="00956DEA">
      <w:pPr>
        <w:ind w:firstLine="709"/>
        <w:jc w:val="both"/>
        <w:rPr>
          <w:szCs w:val="28"/>
        </w:rPr>
      </w:pPr>
      <w:r w:rsidRPr="00CB6B63">
        <w:rPr>
          <w:szCs w:val="28"/>
        </w:rPr>
        <w:t>Изменение системы транспортного обслуживания населения настоящим проектом  не предусматривается.</w:t>
      </w:r>
    </w:p>
    <w:p w:rsidR="00956DEA" w:rsidRDefault="00956DEA" w:rsidP="00956DEA">
      <w:pPr>
        <w:ind w:firstLine="709"/>
        <w:jc w:val="both"/>
        <w:rPr>
          <w:szCs w:val="28"/>
        </w:rPr>
      </w:pPr>
      <w:r w:rsidRPr="00CB6B63">
        <w:rPr>
          <w:szCs w:val="28"/>
        </w:rPr>
        <w:t xml:space="preserve"> </w:t>
      </w:r>
    </w:p>
    <w:p w:rsidR="00956DEA" w:rsidRDefault="00956DEA" w:rsidP="00956DEA">
      <w:pPr>
        <w:pStyle w:val="2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956DEA" w:rsidRDefault="00D13BB9" w:rsidP="00956DEA">
      <w:pPr>
        <w:pStyle w:val="23"/>
        <w:spacing w:after="0"/>
        <w:ind w:firstLine="709"/>
        <w:rPr>
          <w:sz w:val="28"/>
          <w:szCs w:val="28"/>
        </w:rPr>
      </w:pPr>
      <w:r w:rsidRPr="00CB6B63">
        <w:rPr>
          <w:szCs w:val="28"/>
        </w:rPr>
        <w:t xml:space="preserve">Проектируемые пешеходные дорожки соединяют  </w:t>
      </w:r>
      <w:r>
        <w:rPr>
          <w:szCs w:val="28"/>
        </w:rPr>
        <w:t>проектируемый дом</w:t>
      </w:r>
      <w:r w:rsidRPr="00CB6B63">
        <w:rPr>
          <w:szCs w:val="28"/>
        </w:rPr>
        <w:t xml:space="preserve"> </w:t>
      </w:r>
      <w:r>
        <w:rPr>
          <w:szCs w:val="28"/>
        </w:rPr>
        <w:br/>
      </w:r>
      <w:r w:rsidRPr="00CB6B63">
        <w:rPr>
          <w:szCs w:val="28"/>
        </w:rPr>
        <w:t xml:space="preserve">с </w:t>
      </w:r>
      <w:proofErr w:type="spellStart"/>
      <w:r w:rsidRPr="00CB6B63">
        <w:rPr>
          <w:szCs w:val="28"/>
        </w:rPr>
        <w:t>ул.</w:t>
      </w:r>
      <w:r>
        <w:rPr>
          <w:szCs w:val="28"/>
        </w:rPr>
        <w:t>Володарского</w:t>
      </w:r>
      <w:proofErr w:type="spellEnd"/>
      <w:r w:rsidRPr="00CB6B63">
        <w:rPr>
          <w:szCs w:val="28"/>
        </w:rPr>
        <w:t>, остановками общественного транспорта, что позволит жителям бесп</w:t>
      </w:r>
      <w:r>
        <w:rPr>
          <w:szCs w:val="28"/>
        </w:rPr>
        <w:t xml:space="preserve">репятственно следовать к местам </w:t>
      </w:r>
      <w:r w:rsidRPr="00CB6B63">
        <w:rPr>
          <w:szCs w:val="28"/>
        </w:rPr>
        <w:t>социального обслуживания населения.</w:t>
      </w:r>
    </w:p>
    <w:p w:rsidR="00956DEA" w:rsidRDefault="00956DEA" w:rsidP="00956DEA">
      <w:pPr>
        <w:ind w:firstLine="709"/>
        <w:jc w:val="both"/>
        <w:rPr>
          <w:szCs w:val="28"/>
        </w:rPr>
      </w:pPr>
      <w:r>
        <w:rPr>
          <w:szCs w:val="28"/>
        </w:rPr>
        <w:t xml:space="preserve">Вокруг </w:t>
      </w:r>
      <w:r w:rsidRPr="00851C5C">
        <w:rPr>
          <w:szCs w:val="28"/>
        </w:rPr>
        <w:t>проектир</w:t>
      </w:r>
      <w:r>
        <w:rPr>
          <w:szCs w:val="28"/>
        </w:rPr>
        <w:t>уемого о</w:t>
      </w:r>
      <w:r w:rsidRPr="00851C5C">
        <w:rPr>
          <w:szCs w:val="28"/>
        </w:rPr>
        <w:t>бъект</w:t>
      </w:r>
      <w:r>
        <w:rPr>
          <w:szCs w:val="28"/>
        </w:rPr>
        <w:t>а</w:t>
      </w:r>
      <w:r w:rsidRPr="00851C5C">
        <w:rPr>
          <w:szCs w:val="28"/>
        </w:rPr>
        <w:t xml:space="preserve"> в </w:t>
      </w:r>
      <w:r>
        <w:rPr>
          <w:szCs w:val="28"/>
        </w:rPr>
        <w:t>п</w:t>
      </w:r>
      <w:r w:rsidRPr="00851C5C">
        <w:rPr>
          <w:szCs w:val="28"/>
        </w:rPr>
        <w:t>роект</w:t>
      </w:r>
      <w:r>
        <w:rPr>
          <w:szCs w:val="28"/>
        </w:rPr>
        <w:t>е</w:t>
      </w:r>
      <w:r w:rsidRPr="00851C5C">
        <w:rPr>
          <w:szCs w:val="28"/>
        </w:rPr>
        <w:t xml:space="preserve"> планировки тер</w:t>
      </w:r>
      <w:r>
        <w:rPr>
          <w:szCs w:val="28"/>
        </w:rPr>
        <w:t>р</w:t>
      </w:r>
      <w:r w:rsidRPr="00851C5C">
        <w:rPr>
          <w:szCs w:val="28"/>
        </w:rPr>
        <w:t xml:space="preserve">итории </w:t>
      </w:r>
      <w:r>
        <w:rPr>
          <w:szCs w:val="28"/>
        </w:rPr>
        <w:t>предусмотрены</w:t>
      </w:r>
      <w:r w:rsidRPr="00CB6B63">
        <w:rPr>
          <w:szCs w:val="28"/>
        </w:rPr>
        <w:t xml:space="preserve"> проезды, обеспечив</w:t>
      </w:r>
      <w:r>
        <w:rPr>
          <w:szCs w:val="28"/>
        </w:rPr>
        <w:t xml:space="preserve">ающие движение автомобилей </w:t>
      </w:r>
      <w:proofErr w:type="spellStart"/>
      <w:r>
        <w:rPr>
          <w:szCs w:val="28"/>
        </w:rPr>
        <w:t>специаль-ного</w:t>
      </w:r>
      <w:proofErr w:type="spellEnd"/>
      <w:r>
        <w:rPr>
          <w:szCs w:val="28"/>
        </w:rPr>
        <w:t xml:space="preserve"> </w:t>
      </w:r>
      <w:r w:rsidRPr="00CB6B63">
        <w:rPr>
          <w:szCs w:val="28"/>
        </w:rPr>
        <w:t>автотранспорта – скорой медицинской помощи, автомобилей для тушения пожаров, и др. в случае ликвидации чрезвычайных ситуаций. Про</w:t>
      </w:r>
      <w:r>
        <w:rPr>
          <w:szCs w:val="28"/>
        </w:rPr>
        <w:t>езды запроектированы шириной 4,2</w:t>
      </w:r>
      <w:r w:rsidRPr="00CB6B63">
        <w:rPr>
          <w:szCs w:val="28"/>
        </w:rPr>
        <w:t xml:space="preserve"> </w:t>
      </w:r>
      <w:r>
        <w:rPr>
          <w:szCs w:val="28"/>
        </w:rPr>
        <w:t>метра.</w:t>
      </w:r>
    </w:p>
    <w:p w:rsidR="00956DEA" w:rsidRPr="00CB6B63" w:rsidRDefault="00956DEA" w:rsidP="00956DEA">
      <w:pPr>
        <w:ind w:firstLine="709"/>
        <w:jc w:val="both"/>
        <w:rPr>
          <w:szCs w:val="28"/>
        </w:rPr>
      </w:pPr>
      <w:r w:rsidRPr="00CB6B63">
        <w:rPr>
          <w:szCs w:val="28"/>
        </w:rPr>
        <w:t>По всей проектируемой территории равномерно распределены площадки для временной парковки личного и гостевого автотранспорта.</w:t>
      </w:r>
    </w:p>
    <w:p w:rsidR="00956DEA" w:rsidRDefault="00956DEA" w:rsidP="00956DEA">
      <w:pPr>
        <w:ind w:firstLine="709"/>
        <w:jc w:val="both"/>
        <w:rPr>
          <w:szCs w:val="28"/>
        </w:rPr>
      </w:pPr>
      <w:r w:rsidRPr="00CB6B63">
        <w:rPr>
          <w:szCs w:val="28"/>
        </w:rPr>
        <w:t xml:space="preserve">Хранение личных автомобилей предполагается </w:t>
      </w:r>
      <w:r>
        <w:rPr>
          <w:szCs w:val="28"/>
        </w:rPr>
        <w:t>на автостоянке для постоянного</w:t>
      </w:r>
      <w:r w:rsidRPr="00CB6B63">
        <w:rPr>
          <w:szCs w:val="28"/>
        </w:rPr>
        <w:t xml:space="preserve"> </w:t>
      </w:r>
      <w:r>
        <w:rPr>
          <w:szCs w:val="28"/>
        </w:rPr>
        <w:t xml:space="preserve">хранения </w:t>
      </w:r>
      <w:r w:rsidRPr="00CB6B63">
        <w:rPr>
          <w:szCs w:val="28"/>
        </w:rPr>
        <w:t xml:space="preserve">на </w:t>
      </w:r>
      <w:r>
        <w:rPr>
          <w:szCs w:val="28"/>
        </w:rPr>
        <w:t>7</w:t>
      </w:r>
      <w:r w:rsidRPr="00CB6B63">
        <w:rPr>
          <w:szCs w:val="28"/>
        </w:rPr>
        <w:t xml:space="preserve"> </w:t>
      </w:r>
      <w:proofErr w:type="spellStart"/>
      <w:r w:rsidRPr="00CB6B63">
        <w:rPr>
          <w:szCs w:val="28"/>
        </w:rPr>
        <w:t>машино</w:t>
      </w:r>
      <w:proofErr w:type="spellEnd"/>
      <w:r>
        <w:rPr>
          <w:szCs w:val="28"/>
        </w:rPr>
        <w:t>-</w:t>
      </w:r>
      <w:r w:rsidRPr="00CB6B63">
        <w:rPr>
          <w:szCs w:val="28"/>
        </w:rPr>
        <w:t>мест</w:t>
      </w:r>
      <w:r>
        <w:rPr>
          <w:szCs w:val="28"/>
        </w:rPr>
        <w:t xml:space="preserve">, а также гостевой автостоянки на </w:t>
      </w:r>
      <w:r>
        <w:rPr>
          <w:szCs w:val="28"/>
        </w:rPr>
        <w:br/>
        <w:t xml:space="preserve">9 </w:t>
      </w:r>
      <w:proofErr w:type="spellStart"/>
      <w:r>
        <w:rPr>
          <w:szCs w:val="28"/>
        </w:rPr>
        <w:t>машино</w:t>
      </w:r>
      <w:proofErr w:type="spellEnd"/>
      <w:r>
        <w:rPr>
          <w:szCs w:val="28"/>
        </w:rPr>
        <w:t>-мест</w:t>
      </w:r>
      <w:r w:rsidRPr="00CB6B63">
        <w:rPr>
          <w:szCs w:val="28"/>
        </w:rPr>
        <w:t xml:space="preserve">. </w:t>
      </w:r>
    </w:p>
    <w:p w:rsidR="00956DEA" w:rsidRPr="00CB6B63" w:rsidRDefault="00956DEA" w:rsidP="00956DEA">
      <w:pPr>
        <w:ind w:firstLine="709"/>
        <w:jc w:val="both"/>
        <w:rPr>
          <w:szCs w:val="28"/>
        </w:rPr>
      </w:pPr>
    </w:p>
    <w:p w:rsidR="00956DEA" w:rsidRDefault="00956DEA" w:rsidP="00D13BB9">
      <w:pPr>
        <w:jc w:val="center"/>
        <w:rPr>
          <w:szCs w:val="28"/>
        </w:rPr>
      </w:pPr>
      <w:r w:rsidRPr="007C7140">
        <w:rPr>
          <w:szCs w:val="28"/>
        </w:rPr>
        <w:t>Инженерно-техническое обеспечение застройки</w:t>
      </w:r>
    </w:p>
    <w:p w:rsidR="00D13BB9" w:rsidRPr="007C7140" w:rsidRDefault="00D13BB9" w:rsidP="00956DEA">
      <w:pPr>
        <w:ind w:firstLine="709"/>
        <w:jc w:val="center"/>
        <w:rPr>
          <w:szCs w:val="28"/>
        </w:rPr>
      </w:pPr>
    </w:p>
    <w:p w:rsidR="00956DEA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Территория</w:t>
      </w:r>
      <w:r w:rsidRPr="00582D15">
        <w:rPr>
          <w:sz w:val="28"/>
          <w:szCs w:val="28"/>
        </w:rPr>
        <w:t xml:space="preserve"> обеспечен</w:t>
      </w:r>
      <w:r>
        <w:rPr>
          <w:sz w:val="28"/>
          <w:szCs w:val="28"/>
        </w:rPr>
        <w:t>а</w:t>
      </w:r>
      <w:r w:rsidRPr="00582D15">
        <w:rPr>
          <w:sz w:val="28"/>
          <w:szCs w:val="28"/>
        </w:rPr>
        <w:t xml:space="preserve"> всеми необходимыми объек</w:t>
      </w:r>
      <w:r>
        <w:rPr>
          <w:sz w:val="28"/>
          <w:szCs w:val="28"/>
        </w:rPr>
        <w:t xml:space="preserve">тами инженерной инфраструктуры и </w:t>
      </w:r>
      <w:r w:rsidRPr="00CB6B63">
        <w:rPr>
          <w:sz w:val="28"/>
          <w:szCs w:val="28"/>
        </w:rPr>
        <w:t xml:space="preserve">располагается </w:t>
      </w:r>
      <w:r>
        <w:rPr>
          <w:sz w:val="28"/>
          <w:szCs w:val="28"/>
        </w:rPr>
        <w:t>в непосредственной близости к магистраль-</w:t>
      </w:r>
      <w:proofErr w:type="spellStart"/>
      <w:r>
        <w:rPr>
          <w:sz w:val="28"/>
          <w:szCs w:val="28"/>
        </w:rPr>
        <w:t>ным</w:t>
      </w:r>
      <w:proofErr w:type="spellEnd"/>
      <w:r>
        <w:rPr>
          <w:sz w:val="28"/>
          <w:szCs w:val="28"/>
        </w:rPr>
        <w:t xml:space="preserve"> сетям</w:t>
      </w:r>
      <w:r w:rsidRPr="00582D15">
        <w:rPr>
          <w:sz w:val="28"/>
          <w:szCs w:val="28"/>
        </w:rPr>
        <w:t xml:space="preserve"> теплоснабжения, электроснабжения, ливневой канализации</w:t>
      </w:r>
      <w:r>
        <w:rPr>
          <w:sz w:val="28"/>
          <w:szCs w:val="28"/>
        </w:rPr>
        <w:t>,</w:t>
      </w:r>
      <w:r w:rsidRPr="00582D15">
        <w:rPr>
          <w:sz w:val="28"/>
          <w:szCs w:val="28"/>
        </w:rPr>
        <w:t xml:space="preserve"> водопровода</w:t>
      </w:r>
      <w:r w:rsidRPr="003B3A54">
        <w:rPr>
          <w:sz w:val="28"/>
          <w:szCs w:val="28"/>
        </w:rPr>
        <w:t xml:space="preserve"> </w:t>
      </w:r>
      <w:r w:rsidRPr="00582D15">
        <w:rPr>
          <w:sz w:val="28"/>
          <w:szCs w:val="28"/>
        </w:rPr>
        <w:t>и</w:t>
      </w:r>
      <w:r>
        <w:rPr>
          <w:sz w:val="28"/>
          <w:szCs w:val="28"/>
        </w:rPr>
        <w:t xml:space="preserve"> канализации</w:t>
      </w:r>
      <w:r w:rsidRPr="00582D1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56DEA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CB6B63">
        <w:rPr>
          <w:sz w:val="28"/>
          <w:szCs w:val="28"/>
        </w:rPr>
        <w:t>Подключение предусматривается по техническим условиям</w:t>
      </w:r>
      <w:r>
        <w:rPr>
          <w:sz w:val="28"/>
          <w:szCs w:val="28"/>
        </w:rPr>
        <w:t xml:space="preserve">: </w:t>
      </w:r>
    </w:p>
    <w:p w:rsidR="00956DEA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ОАО "ТГК-2" №</w:t>
      </w:r>
      <w:r w:rsidR="00D13BB9">
        <w:rPr>
          <w:sz w:val="28"/>
          <w:szCs w:val="28"/>
        </w:rPr>
        <w:t xml:space="preserve"> </w:t>
      </w:r>
      <w:r>
        <w:rPr>
          <w:sz w:val="28"/>
          <w:szCs w:val="28"/>
        </w:rPr>
        <w:t>ТУ2000-0538-15 от 30.10.2015;</w:t>
      </w:r>
    </w:p>
    <w:p w:rsidR="00956DEA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МУП "</w:t>
      </w:r>
      <w:proofErr w:type="spellStart"/>
      <w:r>
        <w:rPr>
          <w:sz w:val="28"/>
          <w:szCs w:val="28"/>
        </w:rPr>
        <w:t>Горсвет</w:t>
      </w:r>
      <w:proofErr w:type="spellEnd"/>
      <w:r>
        <w:rPr>
          <w:sz w:val="28"/>
          <w:szCs w:val="28"/>
        </w:rPr>
        <w:t>" №</w:t>
      </w:r>
      <w:r w:rsidR="00D13BB9">
        <w:rPr>
          <w:sz w:val="28"/>
          <w:szCs w:val="28"/>
        </w:rPr>
        <w:t xml:space="preserve"> </w:t>
      </w:r>
      <w:r>
        <w:rPr>
          <w:sz w:val="28"/>
          <w:szCs w:val="28"/>
        </w:rPr>
        <w:t>1006/04 от 14.08.2015;</w:t>
      </w:r>
    </w:p>
    <w:p w:rsidR="00956DEA" w:rsidRPr="00CB6B63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МУП "</w:t>
      </w:r>
      <w:proofErr w:type="spellStart"/>
      <w:r>
        <w:rPr>
          <w:sz w:val="28"/>
          <w:szCs w:val="28"/>
        </w:rPr>
        <w:t>Архкомхоз</w:t>
      </w:r>
      <w:proofErr w:type="spellEnd"/>
      <w:r>
        <w:rPr>
          <w:sz w:val="28"/>
          <w:szCs w:val="28"/>
        </w:rPr>
        <w:t>" №</w:t>
      </w:r>
      <w:r w:rsidR="00D13BB9">
        <w:rPr>
          <w:sz w:val="28"/>
          <w:szCs w:val="28"/>
        </w:rPr>
        <w:t xml:space="preserve"> </w:t>
      </w:r>
      <w:r>
        <w:rPr>
          <w:sz w:val="28"/>
          <w:szCs w:val="28"/>
        </w:rPr>
        <w:t>68 от 02.09.2015</w:t>
      </w:r>
      <w:r w:rsidRPr="00CB6B63">
        <w:rPr>
          <w:sz w:val="28"/>
          <w:szCs w:val="28"/>
        </w:rPr>
        <w:t>.</w:t>
      </w:r>
    </w:p>
    <w:p w:rsidR="00956DEA" w:rsidRPr="00CB6B63" w:rsidRDefault="00956DEA" w:rsidP="00956DEA">
      <w:pPr>
        <w:ind w:firstLine="709"/>
        <w:jc w:val="both"/>
        <w:rPr>
          <w:szCs w:val="28"/>
        </w:rPr>
      </w:pPr>
      <w:r w:rsidRPr="00CB6B63">
        <w:rPr>
          <w:szCs w:val="28"/>
        </w:rPr>
        <w:t xml:space="preserve">Подземные сети размещаются в траншеях и каналах.  </w:t>
      </w:r>
    </w:p>
    <w:p w:rsidR="00956DEA" w:rsidRPr="00D84480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0"/>
          <w:szCs w:val="20"/>
        </w:rPr>
      </w:pPr>
    </w:p>
    <w:p w:rsidR="00956DEA" w:rsidRDefault="00956DEA" w:rsidP="00D13BB9">
      <w:pPr>
        <w:pStyle w:val="14"/>
        <w:keepNext/>
        <w:keepLines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bookmarkStart w:id="1" w:name="bookmark2"/>
      <w:r w:rsidRPr="007C7140">
        <w:rPr>
          <w:b w:val="0"/>
          <w:sz w:val="28"/>
          <w:szCs w:val="28"/>
        </w:rPr>
        <w:t>Объекты социальной инфраструктуры</w:t>
      </w:r>
      <w:bookmarkEnd w:id="1"/>
    </w:p>
    <w:p w:rsidR="00D13BB9" w:rsidRPr="007C7140" w:rsidRDefault="00D13BB9" w:rsidP="00956DEA">
      <w:pPr>
        <w:pStyle w:val="14"/>
        <w:keepNext/>
        <w:keepLines/>
        <w:shd w:val="clear" w:color="auto" w:fill="auto"/>
        <w:spacing w:before="0" w:after="0" w:line="240" w:lineRule="auto"/>
        <w:ind w:firstLine="709"/>
        <w:rPr>
          <w:b w:val="0"/>
          <w:sz w:val="28"/>
          <w:szCs w:val="28"/>
        </w:rPr>
      </w:pPr>
    </w:p>
    <w:p w:rsidR="00956DEA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Территория</w:t>
      </w:r>
      <w:r w:rsidRPr="00582D15">
        <w:rPr>
          <w:sz w:val="28"/>
          <w:szCs w:val="28"/>
        </w:rPr>
        <w:t xml:space="preserve"> распложен</w:t>
      </w:r>
      <w:r>
        <w:rPr>
          <w:sz w:val="28"/>
          <w:szCs w:val="28"/>
        </w:rPr>
        <w:t>а</w:t>
      </w:r>
      <w:r w:rsidRPr="00582D15">
        <w:rPr>
          <w:sz w:val="28"/>
          <w:szCs w:val="28"/>
        </w:rPr>
        <w:t xml:space="preserve"> в центральной части города, насыщенной объекта</w:t>
      </w:r>
      <w:r>
        <w:rPr>
          <w:sz w:val="28"/>
          <w:szCs w:val="28"/>
        </w:rPr>
        <w:t xml:space="preserve">ми социальной инфраструктуры. В радиусе </w:t>
      </w:r>
      <w:r w:rsidRPr="00C239D5">
        <w:rPr>
          <w:sz w:val="28"/>
          <w:szCs w:val="28"/>
        </w:rPr>
        <w:t>обслуживания обще</w:t>
      </w:r>
      <w:r>
        <w:rPr>
          <w:sz w:val="28"/>
          <w:szCs w:val="28"/>
        </w:rPr>
        <w:t>-</w:t>
      </w:r>
      <w:r w:rsidRPr="00C239D5">
        <w:rPr>
          <w:sz w:val="28"/>
          <w:szCs w:val="28"/>
        </w:rPr>
        <w:t>образовательных учреждений</w:t>
      </w:r>
      <w:r>
        <w:rPr>
          <w:sz w:val="28"/>
          <w:szCs w:val="28"/>
        </w:rPr>
        <w:t xml:space="preserve"> согласно таблице 5 пункта 10.4 </w:t>
      </w:r>
      <w:r w:rsidRPr="00C239D5">
        <w:rPr>
          <w:sz w:val="28"/>
          <w:szCs w:val="28"/>
        </w:rPr>
        <w:t>СП 42.13330.2011</w:t>
      </w:r>
      <w:r>
        <w:rPr>
          <w:sz w:val="28"/>
          <w:szCs w:val="28"/>
        </w:rPr>
        <w:t xml:space="preserve"> находится МБОУ "Средняя </w:t>
      </w:r>
      <w:r w:rsidRPr="00582D15">
        <w:rPr>
          <w:sz w:val="28"/>
          <w:szCs w:val="28"/>
        </w:rPr>
        <w:t xml:space="preserve">школа </w:t>
      </w:r>
      <w:r>
        <w:rPr>
          <w:sz w:val="28"/>
          <w:szCs w:val="28"/>
        </w:rPr>
        <w:t>№ 22". В р</w:t>
      </w:r>
      <w:r w:rsidRPr="007F68CC">
        <w:rPr>
          <w:sz w:val="28"/>
          <w:szCs w:val="28"/>
        </w:rPr>
        <w:t>адиус</w:t>
      </w:r>
      <w:r>
        <w:rPr>
          <w:sz w:val="28"/>
          <w:szCs w:val="28"/>
        </w:rPr>
        <w:t>е</w:t>
      </w:r>
      <w:r w:rsidRPr="007F68CC">
        <w:rPr>
          <w:sz w:val="28"/>
          <w:szCs w:val="28"/>
        </w:rPr>
        <w:t xml:space="preserve"> обслуживания населения учреждениями и предприятиями</w:t>
      </w:r>
      <w:r>
        <w:rPr>
          <w:sz w:val="28"/>
          <w:szCs w:val="28"/>
        </w:rPr>
        <w:t xml:space="preserve"> согласно пункту 10.5 </w:t>
      </w:r>
      <w:r w:rsidRPr="00C239D5">
        <w:rPr>
          <w:sz w:val="28"/>
          <w:szCs w:val="28"/>
        </w:rPr>
        <w:t>СП 42.13330.2011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распо-лагается</w:t>
      </w:r>
      <w:proofErr w:type="spellEnd"/>
      <w:r>
        <w:rPr>
          <w:sz w:val="28"/>
          <w:szCs w:val="28"/>
        </w:rPr>
        <w:t xml:space="preserve"> частный </w:t>
      </w:r>
      <w:r w:rsidRPr="00582D15">
        <w:rPr>
          <w:sz w:val="28"/>
          <w:szCs w:val="28"/>
        </w:rPr>
        <w:t>детский сад</w:t>
      </w:r>
      <w:r>
        <w:rPr>
          <w:sz w:val="28"/>
          <w:szCs w:val="28"/>
        </w:rPr>
        <w:t xml:space="preserve"> "Открытие" и МБДОУ "Детский сад </w:t>
      </w:r>
      <w:proofErr w:type="spellStart"/>
      <w:r>
        <w:rPr>
          <w:sz w:val="28"/>
          <w:szCs w:val="28"/>
        </w:rPr>
        <w:t>общеразви-вающего</w:t>
      </w:r>
      <w:proofErr w:type="spellEnd"/>
      <w:r>
        <w:rPr>
          <w:sz w:val="28"/>
          <w:szCs w:val="28"/>
        </w:rPr>
        <w:t xml:space="preserve"> вида № 147 "</w:t>
      </w:r>
      <w:proofErr w:type="spellStart"/>
      <w:r>
        <w:rPr>
          <w:sz w:val="28"/>
          <w:szCs w:val="28"/>
        </w:rPr>
        <w:t>Рябинушка</w:t>
      </w:r>
      <w:proofErr w:type="spellEnd"/>
      <w:r>
        <w:rPr>
          <w:sz w:val="28"/>
          <w:szCs w:val="28"/>
        </w:rPr>
        <w:t>"</w:t>
      </w:r>
      <w:r w:rsidRPr="00582D15">
        <w:rPr>
          <w:sz w:val="28"/>
          <w:szCs w:val="28"/>
        </w:rPr>
        <w:t>.</w:t>
      </w:r>
    </w:p>
    <w:p w:rsidR="00956DEA" w:rsidRPr="003B3A54" w:rsidRDefault="00956DEA" w:rsidP="00956DEA">
      <w:pPr>
        <w:pStyle w:val="23"/>
        <w:shd w:val="clear" w:color="auto" w:fill="auto"/>
        <w:spacing w:after="0" w:line="240" w:lineRule="auto"/>
        <w:ind w:firstLine="709"/>
        <w:jc w:val="center"/>
        <w:rPr>
          <w:sz w:val="20"/>
          <w:szCs w:val="20"/>
        </w:rPr>
      </w:pPr>
    </w:p>
    <w:p w:rsidR="00956DEA" w:rsidRDefault="00956DEA" w:rsidP="00D13BB9">
      <w:pPr>
        <w:pStyle w:val="14"/>
        <w:keepNext/>
        <w:keepLines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bookmarkStart w:id="2" w:name="bookmark3"/>
      <w:r w:rsidRPr="007C7140">
        <w:rPr>
          <w:b w:val="0"/>
          <w:sz w:val="28"/>
          <w:szCs w:val="28"/>
        </w:rPr>
        <w:t>Требования по сносу, выносу, переносу зданий и сооружений</w:t>
      </w:r>
      <w:bookmarkEnd w:id="2"/>
    </w:p>
    <w:p w:rsidR="00D13BB9" w:rsidRPr="007C7140" w:rsidRDefault="00D13BB9" w:rsidP="00956DEA">
      <w:pPr>
        <w:pStyle w:val="14"/>
        <w:keepNext/>
        <w:keepLines/>
        <w:shd w:val="clear" w:color="auto" w:fill="auto"/>
        <w:spacing w:before="0" w:after="0" w:line="240" w:lineRule="auto"/>
        <w:ind w:firstLine="709"/>
        <w:rPr>
          <w:b w:val="0"/>
          <w:sz w:val="28"/>
          <w:szCs w:val="28"/>
        </w:rPr>
      </w:pPr>
    </w:p>
    <w:p w:rsidR="00956DEA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границах проектируемой территории</w:t>
      </w:r>
      <w:r w:rsidRPr="00582D15">
        <w:rPr>
          <w:sz w:val="28"/>
          <w:szCs w:val="28"/>
        </w:rPr>
        <w:t xml:space="preserve"> расположен 2</w:t>
      </w:r>
      <w:r w:rsidR="00D13BB9">
        <w:rPr>
          <w:sz w:val="28"/>
          <w:szCs w:val="28"/>
        </w:rPr>
        <w:t>-</w:t>
      </w:r>
      <w:r w:rsidRPr="00582D15">
        <w:rPr>
          <w:sz w:val="28"/>
          <w:szCs w:val="28"/>
        </w:rPr>
        <w:t xml:space="preserve">этажный </w:t>
      </w:r>
      <w:r>
        <w:rPr>
          <w:sz w:val="28"/>
          <w:szCs w:val="28"/>
        </w:rPr>
        <w:t>много</w:t>
      </w:r>
      <w:r w:rsidR="00D13BB9">
        <w:rPr>
          <w:sz w:val="28"/>
          <w:szCs w:val="28"/>
        </w:rPr>
        <w:t>-</w:t>
      </w:r>
      <w:r>
        <w:rPr>
          <w:sz w:val="28"/>
          <w:szCs w:val="28"/>
        </w:rPr>
        <w:t xml:space="preserve">квартирный </w:t>
      </w:r>
      <w:r w:rsidRPr="00582D15">
        <w:rPr>
          <w:sz w:val="28"/>
          <w:szCs w:val="28"/>
        </w:rPr>
        <w:t>деревянный дом</w:t>
      </w:r>
      <w:r w:rsidRPr="00734BEA">
        <w:rPr>
          <w:sz w:val="28"/>
          <w:szCs w:val="28"/>
        </w:rPr>
        <w:t xml:space="preserve"> </w:t>
      </w:r>
      <w:r w:rsidRPr="00582D15">
        <w:rPr>
          <w:sz w:val="28"/>
          <w:szCs w:val="28"/>
        </w:rPr>
        <w:t>по</w:t>
      </w:r>
      <w:r>
        <w:rPr>
          <w:sz w:val="28"/>
          <w:szCs w:val="28"/>
        </w:rPr>
        <w:t xml:space="preserve"> адресу</w:t>
      </w:r>
      <w:r w:rsidR="00D13BB9">
        <w:rPr>
          <w:sz w:val="28"/>
          <w:szCs w:val="28"/>
        </w:rPr>
        <w:t xml:space="preserve">: </w:t>
      </w:r>
      <w:proofErr w:type="spellStart"/>
      <w:r w:rsidR="00D13BB9">
        <w:rPr>
          <w:sz w:val="28"/>
          <w:szCs w:val="28"/>
        </w:rPr>
        <w:t>г.Архангельск</w:t>
      </w:r>
      <w:proofErr w:type="spellEnd"/>
      <w:r w:rsidR="00D13BB9">
        <w:rPr>
          <w:sz w:val="28"/>
          <w:szCs w:val="28"/>
        </w:rPr>
        <w:t>,</w:t>
      </w:r>
      <w:r w:rsidRPr="00582D15">
        <w:rPr>
          <w:sz w:val="28"/>
          <w:szCs w:val="28"/>
        </w:rPr>
        <w:t xml:space="preserve"> </w:t>
      </w:r>
      <w:proofErr w:type="spellStart"/>
      <w:r w:rsidRPr="00582D15">
        <w:rPr>
          <w:sz w:val="28"/>
          <w:szCs w:val="28"/>
        </w:rPr>
        <w:t>ул.Володарского</w:t>
      </w:r>
      <w:proofErr w:type="spellEnd"/>
      <w:r w:rsidRPr="00582D15">
        <w:rPr>
          <w:sz w:val="28"/>
          <w:szCs w:val="28"/>
        </w:rPr>
        <w:t xml:space="preserve">, </w:t>
      </w:r>
      <w:r>
        <w:rPr>
          <w:sz w:val="28"/>
          <w:szCs w:val="28"/>
        </w:rPr>
        <w:t>д.</w:t>
      </w:r>
      <w:r w:rsidRPr="00582D15">
        <w:rPr>
          <w:sz w:val="28"/>
          <w:szCs w:val="28"/>
        </w:rPr>
        <w:t>38, имеющий значительный процент износа и подлежащи</w:t>
      </w:r>
      <w:r>
        <w:rPr>
          <w:sz w:val="28"/>
          <w:szCs w:val="28"/>
        </w:rPr>
        <w:t>й</w:t>
      </w:r>
      <w:r w:rsidRPr="00582D15">
        <w:rPr>
          <w:sz w:val="28"/>
          <w:szCs w:val="28"/>
        </w:rPr>
        <w:t xml:space="preserve"> сносу в рамках проекта развития застроенной территории.</w:t>
      </w:r>
    </w:p>
    <w:p w:rsidR="00956DEA" w:rsidRPr="003B3A54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0"/>
          <w:szCs w:val="20"/>
        </w:rPr>
      </w:pPr>
    </w:p>
    <w:p w:rsidR="00956DEA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702852" w:rsidRDefault="00702852" w:rsidP="00956DEA">
      <w:pPr>
        <w:pStyle w:val="23"/>
        <w:shd w:val="clear" w:color="auto" w:fill="auto"/>
        <w:spacing w:after="0" w:line="240" w:lineRule="auto"/>
        <w:ind w:firstLine="709"/>
        <w:rPr>
          <w:sz w:val="20"/>
          <w:szCs w:val="20"/>
        </w:rPr>
        <w:sectPr w:rsidR="00702852" w:rsidSect="00956DEA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956DEA" w:rsidRDefault="00956DEA" w:rsidP="00956DEA">
      <w:pPr>
        <w:pStyle w:val="2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D13BB9" w:rsidRDefault="00D13BB9" w:rsidP="00956DEA">
      <w:pPr>
        <w:pStyle w:val="23"/>
        <w:spacing w:after="0"/>
        <w:jc w:val="center"/>
        <w:rPr>
          <w:sz w:val="28"/>
          <w:szCs w:val="28"/>
        </w:rPr>
      </w:pPr>
    </w:p>
    <w:p w:rsidR="00D13BB9" w:rsidRDefault="00D13BB9" w:rsidP="00D13BB9">
      <w:pPr>
        <w:pStyle w:val="14"/>
        <w:keepNext/>
        <w:keepLines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bookmarkStart w:id="3" w:name="bookmark4"/>
      <w:r w:rsidRPr="007C7140">
        <w:rPr>
          <w:b w:val="0"/>
          <w:sz w:val="28"/>
          <w:szCs w:val="28"/>
        </w:rPr>
        <w:t>Топографо-геодезические данные</w:t>
      </w:r>
      <w:bookmarkEnd w:id="3"/>
    </w:p>
    <w:p w:rsidR="00D13BB9" w:rsidRPr="007C7140" w:rsidRDefault="00D13BB9" w:rsidP="00D13BB9">
      <w:pPr>
        <w:pStyle w:val="14"/>
        <w:keepNext/>
        <w:keepLines/>
        <w:shd w:val="clear" w:color="auto" w:fill="auto"/>
        <w:spacing w:before="0" w:after="0" w:line="240" w:lineRule="auto"/>
        <w:ind w:firstLine="709"/>
        <w:rPr>
          <w:b w:val="0"/>
          <w:sz w:val="28"/>
          <w:szCs w:val="28"/>
        </w:rPr>
      </w:pPr>
    </w:p>
    <w:p w:rsidR="00D13BB9" w:rsidRDefault="00D13BB9" w:rsidP="00D13BB9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 xml:space="preserve">Топографический план М 1:500 выдан департаментом градостроительства </w:t>
      </w:r>
      <w:r>
        <w:rPr>
          <w:sz w:val="28"/>
          <w:szCs w:val="28"/>
        </w:rPr>
        <w:t xml:space="preserve">Администрации </w:t>
      </w:r>
      <w:r w:rsidRPr="002450F1">
        <w:rPr>
          <w:sz w:val="28"/>
          <w:szCs w:val="28"/>
        </w:rPr>
        <w:t>муниципального о</w:t>
      </w:r>
      <w:r>
        <w:rPr>
          <w:sz w:val="28"/>
          <w:szCs w:val="28"/>
        </w:rPr>
        <w:t>бразования "Город Архангельск"</w:t>
      </w:r>
      <w:r w:rsidRPr="00582D15">
        <w:rPr>
          <w:sz w:val="28"/>
          <w:szCs w:val="28"/>
        </w:rPr>
        <w:t>.</w:t>
      </w:r>
    </w:p>
    <w:p w:rsidR="00D13BB9" w:rsidRPr="00AE6D62" w:rsidRDefault="00D13BB9" w:rsidP="00D13BB9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D13BB9" w:rsidRDefault="00D13BB9" w:rsidP="00D13BB9">
      <w:pPr>
        <w:pStyle w:val="22"/>
        <w:shd w:val="clear" w:color="auto" w:fill="auto"/>
        <w:spacing w:line="240" w:lineRule="auto"/>
        <w:ind w:firstLine="0"/>
        <w:jc w:val="center"/>
        <w:rPr>
          <w:b w:val="0"/>
          <w:sz w:val="28"/>
          <w:szCs w:val="28"/>
        </w:rPr>
      </w:pPr>
      <w:r w:rsidRPr="007C7140">
        <w:rPr>
          <w:b w:val="0"/>
          <w:sz w:val="28"/>
          <w:szCs w:val="28"/>
        </w:rPr>
        <w:t>Охраняемые объекты историко-культурного наследия</w:t>
      </w:r>
    </w:p>
    <w:p w:rsidR="00D13BB9" w:rsidRPr="007C7140" w:rsidRDefault="00D13BB9" w:rsidP="00D13BB9">
      <w:pPr>
        <w:pStyle w:val="22"/>
        <w:shd w:val="clear" w:color="auto" w:fill="auto"/>
        <w:spacing w:line="240" w:lineRule="auto"/>
        <w:ind w:firstLine="709"/>
        <w:jc w:val="center"/>
        <w:rPr>
          <w:b w:val="0"/>
          <w:sz w:val="28"/>
          <w:szCs w:val="28"/>
        </w:rPr>
      </w:pPr>
    </w:p>
    <w:p w:rsidR="00956DEA" w:rsidRDefault="00D13BB9" w:rsidP="00D13BB9">
      <w:pPr>
        <w:pStyle w:val="23"/>
        <w:spacing w:after="0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проектируемой </w:t>
      </w:r>
      <w:r w:rsidRPr="00582D15">
        <w:rPr>
          <w:sz w:val="28"/>
          <w:szCs w:val="28"/>
        </w:rPr>
        <w:t>территории памятн</w:t>
      </w:r>
      <w:r>
        <w:rPr>
          <w:sz w:val="28"/>
          <w:szCs w:val="28"/>
        </w:rPr>
        <w:t>ики истории и культуры отсутствуют</w:t>
      </w:r>
      <w:r w:rsidRPr="00582D15">
        <w:rPr>
          <w:sz w:val="28"/>
          <w:szCs w:val="28"/>
        </w:rPr>
        <w:t>.</w:t>
      </w:r>
    </w:p>
    <w:p w:rsidR="00D13BB9" w:rsidRDefault="00D13BB9" w:rsidP="00956DEA">
      <w:pPr>
        <w:pStyle w:val="22"/>
        <w:shd w:val="clear" w:color="auto" w:fill="auto"/>
        <w:spacing w:line="240" w:lineRule="auto"/>
        <w:ind w:firstLine="709"/>
        <w:jc w:val="center"/>
        <w:rPr>
          <w:b w:val="0"/>
          <w:sz w:val="28"/>
          <w:szCs w:val="28"/>
        </w:rPr>
      </w:pPr>
    </w:p>
    <w:p w:rsidR="00956DEA" w:rsidRDefault="00956DEA" w:rsidP="00956DEA">
      <w:pPr>
        <w:pStyle w:val="22"/>
        <w:shd w:val="clear" w:color="auto" w:fill="auto"/>
        <w:spacing w:line="240" w:lineRule="auto"/>
        <w:ind w:firstLine="709"/>
        <w:jc w:val="center"/>
        <w:rPr>
          <w:b w:val="0"/>
          <w:sz w:val="28"/>
          <w:szCs w:val="28"/>
        </w:rPr>
      </w:pPr>
      <w:r w:rsidRPr="007C7140">
        <w:rPr>
          <w:b w:val="0"/>
          <w:sz w:val="28"/>
          <w:szCs w:val="28"/>
        </w:rPr>
        <w:t xml:space="preserve">Зоны </w:t>
      </w:r>
      <w:r w:rsidR="00D13BB9">
        <w:rPr>
          <w:b w:val="0"/>
          <w:sz w:val="28"/>
          <w:szCs w:val="28"/>
        </w:rPr>
        <w:t>с</w:t>
      </w:r>
      <w:r w:rsidRPr="007C7140">
        <w:rPr>
          <w:b w:val="0"/>
          <w:sz w:val="28"/>
          <w:szCs w:val="28"/>
        </w:rPr>
        <w:t xml:space="preserve"> особыми условиями использования территории</w:t>
      </w:r>
    </w:p>
    <w:p w:rsidR="00D13BB9" w:rsidRPr="007C7140" w:rsidRDefault="00D13BB9" w:rsidP="00956DEA">
      <w:pPr>
        <w:pStyle w:val="22"/>
        <w:shd w:val="clear" w:color="auto" w:fill="auto"/>
        <w:spacing w:line="240" w:lineRule="auto"/>
        <w:ind w:firstLine="709"/>
        <w:jc w:val="center"/>
        <w:rPr>
          <w:b w:val="0"/>
          <w:sz w:val="28"/>
          <w:szCs w:val="28"/>
        </w:rPr>
      </w:pPr>
    </w:p>
    <w:p w:rsidR="00956DEA" w:rsidRDefault="00956DEA" w:rsidP="00956DEA">
      <w:pPr>
        <w:pStyle w:val="23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Проектируемая территория, в соответствии с постановлением </w:t>
      </w:r>
      <w:proofErr w:type="spellStart"/>
      <w:r>
        <w:rPr>
          <w:sz w:val="28"/>
          <w:szCs w:val="28"/>
        </w:rPr>
        <w:t>Архан-гельской</w:t>
      </w:r>
      <w:proofErr w:type="spellEnd"/>
      <w:r>
        <w:rPr>
          <w:sz w:val="28"/>
          <w:szCs w:val="28"/>
        </w:rPr>
        <w:t xml:space="preserve"> области от 18.11.2014 № 460-пп "О</w:t>
      </w:r>
      <w:r w:rsidRPr="005D546E">
        <w:rPr>
          <w:sz w:val="28"/>
          <w:szCs w:val="28"/>
        </w:rPr>
        <w:t>б утверждении границ зон охраны объектов культурного наследия</w:t>
      </w:r>
      <w:r>
        <w:rPr>
          <w:sz w:val="28"/>
          <w:szCs w:val="28"/>
        </w:rPr>
        <w:t xml:space="preserve"> </w:t>
      </w:r>
      <w:r w:rsidRPr="005D546E">
        <w:rPr>
          <w:sz w:val="28"/>
          <w:szCs w:val="28"/>
        </w:rPr>
        <w:t>(памятников истории и культуры</w:t>
      </w:r>
      <w:r>
        <w:rPr>
          <w:sz w:val="28"/>
          <w:szCs w:val="28"/>
        </w:rPr>
        <w:t xml:space="preserve">) народов Российской Федерации, </w:t>
      </w:r>
      <w:r w:rsidRPr="005D546E">
        <w:rPr>
          <w:sz w:val="28"/>
          <w:szCs w:val="28"/>
        </w:rPr>
        <w:t xml:space="preserve">расположенных на </w:t>
      </w:r>
      <w:r>
        <w:rPr>
          <w:sz w:val="28"/>
          <w:szCs w:val="28"/>
        </w:rPr>
        <w:t xml:space="preserve">территории исторического центра </w:t>
      </w:r>
      <w:r w:rsidRPr="005D546E">
        <w:rPr>
          <w:sz w:val="28"/>
          <w:szCs w:val="28"/>
        </w:rPr>
        <w:t>города Архангельск</w:t>
      </w:r>
      <w:r>
        <w:rPr>
          <w:sz w:val="28"/>
          <w:szCs w:val="28"/>
        </w:rPr>
        <w:t xml:space="preserve">а (в Ломоносовском, Октябрьском </w:t>
      </w:r>
      <w:r w:rsidRPr="005D546E">
        <w:rPr>
          <w:sz w:val="28"/>
          <w:szCs w:val="28"/>
        </w:rPr>
        <w:t xml:space="preserve">и </w:t>
      </w:r>
      <w:proofErr w:type="spellStart"/>
      <w:r w:rsidRPr="005D546E">
        <w:rPr>
          <w:sz w:val="28"/>
          <w:szCs w:val="28"/>
        </w:rPr>
        <w:t>Соломбальском</w:t>
      </w:r>
      <w:proofErr w:type="spellEnd"/>
      <w:r w:rsidRPr="005D546E">
        <w:rPr>
          <w:sz w:val="28"/>
          <w:szCs w:val="28"/>
        </w:rPr>
        <w:t xml:space="preserve"> территориальных округах)</w:t>
      </w:r>
      <w:r>
        <w:rPr>
          <w:sz w:val="28"/>
          <w:szCs w:val="28"/>
        </w:rPr>
        <w:t>"</w:t>
      </w:r>
      <w:r w:rsidR="00F650FC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располагается в зоне</w:t>
      </w:r>
      <w:r w:rsidRPr="005D546E">
        <w:rPr>
          <w:sz w:val="28"/>
          <w:szCs w:val="28"/>
        </w:rPr>
        <w:t xml:space="preserve"> регулирования застройки и хозяйственной деятельности объектов культурного наследия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подзоне</w:t>
      </w:r>
      <w:proofErr w:type="spellEnd"/>
      <w:r>
        <w:rPr>
          <w:sz w:val="28"/>
          <w:szCs w:val="28"/>
        </w:rPr>
        <w:t xml:space="preserve"> ЗРЗ-2. </w:t>
      </w:r>
      <w:r>
        <w:rPr>
          <w:sz w:val="28"/>
          <w:szCs w:val="28"/>
        </w:rPr>
        <w:br/>
        <w:t>В границах данной зоны устанавливаются ограничения по высоте зданий и сооружений, расположенных вдоль уличного фронта</w:t>
      </w:r>
      <w:r w:rsidR="00D13BB9">
        <w:rPr>
          <w:sz w:val="28"/>
          <w:szCs w:val="28"/>
        </w:rPr>
        <w:t>,</w:t>
      </w:r>
      <w:r>
        <w:rPr>
          <w:sz w:val="28"/>
          <w:szCs w:val="28"/>
        </w:rPr>
        <w:t xml:space="preserve"> – не выше 27 м.</w:t>
      </w:r>
    </w:p>
    <w:p w:rsidR="00956DEA" w:rsidRPr="003B3A54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0"/>
          <w:szCs w:val="20"/>
        </w:rPr>
      </w:pPr>
    </w:p>
    <w:p w:rsidR="00956DEA" w:rsidRDefault="00956DEA" w:rsidP="00D13BB9">
      <w:pPr>
        <w:pStyle w:val="22"/>
        <w:shd w:val="clear" w:color="auto" w:fill="auto"/>
        <w:spacing w:line="240" w:lineRule="auto"/>
        <w:ind w:firstLine="0"/>
        <w:jc w:val="center"/>
        <w:rPr>
          <w:b w:val="0"/>
          <w:sz w:val="28"/>
          <w:szCs w:val="28"/>
        </w:rPr>
      </w:pPr>
      <w:r w:rsidRPr="007C7140">
        <w:rPr>
          <w:b w:val="0"/>
          <w:sz w:val="28"/>
          <w:szCs w:val="28"/>
        </w:rPr>
        <w:t>Расположение объекта</w:t>
      </w:r>
    </w:p>
    <w:p w:rsidR="00D13BB9" w:rsidRPr="007C7140" w:rsidRDefault="00D13BB9" w:rsidP="00D13BB9">
      <w:pPr>
        <w:pStyle w:val="22"/>
        <w:shd w:val="clear" w:color="auto" w:fill="auto"/>
        <w:spacing w:line="240" w:lineRule="auto"/>
        <w:ind w:firstLine="0"/>
        <w:jc w:val="center"/>
        <w:rPr>
          <w:b w:val="0"/>
          <w:sz w:val="28"/>
          <w:szCs w:val="28"/>
        </w:rPr>
      </w:pPr>
    </w:p>
    <w:p w:rsidR="00956DEA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>Пр</w:t>
      </w:r>
      <w:r>
        <w:rPr>
          <w:sz w:val="28"/>
          <w:szCs w:val="28"/>
        </w:rPr>
        <w:t>едлагаемый</w:t>
      </w:r>
      <w:r w:rsidRPr="00582D15">
        <w:rPr>
          <w:sz w:val="28"/>
          <w:szCs w:val="28"/>
        </w:rPr>
        <w:t xml:space="preserve"> к размещению </w:t>
      </w:r>
      <w:r>
        <w:rPr>
          <w:sz w:val="28"/>
          <w:szCs w:val="28"/>
        </w:rPr>
        <w:t xml:space="preserve">многоэтажный </w:t>
      </w:r>
      <w:r w:rsidRPr="00582D15">
        <w:rPr>
          <w:sz w:val="28"/>
          <w:szCs w:val="28"/>
        </w:rPr>
        <w:t xml:space="preserve">жилой дом расположен </w:t>
      </w:r>
      <w:r>
        <w:rPr>
          <w:sz w:val="28"/>
          <w:szCs w:val="28"/>
        </w:rPr>
        <w:t>в границах проектируемой территории.</w:t>
      </w:r>
      <w:r w:rsidRPr="00582D15">
        <w:rPr>
          <w:sz w:val="28"/>
          <w:szCs w:val="28"/>
        </w:rPr>
        <w:t xml:space="preserve"> </w:t>
      </w:r>
    </w:p>
    <w:p w:rsidR="00956DEA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>Разрывы от здания до близлежащих жилых домов и объектов благо</w:t>
      </w:r>
      <w:r>
        <w:rPr>
          <w:sz w:val="28"/>
          <w:szCs w:val="28"/>
        </w:rPr>
        <w:t>-</w:t>
      </w:r>
      <w:r w:rsidRPr="00582D15">
        <w:rPr>
          <w:sz w:val="28"/>
          <w:szCs w:val="28"/>
        </w:rPr>
        <w:t>устройства не превышают допустимых в соответствии с действующими нормативными документами.</w:t>
      </w:r>
    </w:p>
    <w:p w:rsidR="00956DEA" w:rsidRPr="00A03C02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0"/>
          <w:szCs w:val="20"/>
        </w:rPr>
      </w:pPr>
    </w:p>
    <w:p w:rsidR="00956DEA" w:rsidRDefault="00956DEA" w:rsidP="00D13BB9">
      <w:pPr>
        <w:pStyle w:val="22"/>
        <w:shd w:val="clear" w:color="auto" w:fill="auto"/>
        <w:spacing w:line="240" w:lineRule="auto"/>
        <w:ind w:firstLine="0"/>
        <w:jc w:val="center"/>
        <w:rPr>
          <w:b w:val="0"/>
          <w:sz w:val="28"/>
          <w:szCs w:val="28"/>
        </w:rPr>
      </w:pPr>
      <w:r w:rsidRPr="007C7140">
        <w:rPr>
          <w:b w:val="0"/>
          <w:sz w:val="28"/>
          <w:szCs w:val="28"/>
        </w:rPr>
        <w:t>Инсоляция</w:t>
      </w:r>
    </w:p>
    <w:p w:rsidR="00D13BB9" w:rsidRPr="007C7140" w:rsidRDefault="00D13BB9" w:rsidP="00956DEA">
      <w:pPr>
        <w:pStyle w:val="22"/>
        <w:shd w:val="clear" w:color="auto" w:fill="auto"/>
        <w:spacing w:line="240" w:lineRule="auto"/>
        <w:ind w:firstLine="709"/>
        <w:jc w:val="center"/>
        <w:rPr>
          <w:b w:val="0"/>
          <w:sz w:val="28"/>
          <w:szCs w:val="28"/>
        </w:rPr>
      </w:pPr>
    </w:p>
    <w:p w:rsidR="00956DEA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82D15">
        <w:rPr>
          <w:sz w:val="28"/>
          <w:szCs w:val="28"/>
        </w:rPr>
        <w:t xml:space="preserve">Инсоляция жилых зданий и территорий в связи с размещением здания существенно не меняется и соответствует требованиям </w:t>
      </w:r>
      <w:proofErr w:type="spellStart"/>
      <w:r w:rsidRPr="00582D15">
        <w:rPr>
          <w:sz w:val="28"/>
          <w:szCs w:val="28"/>
        </w:rPr>
        <w:t>СаНПиН</w:t>
      </w:r>
      <w:proofErr w:type="spellEnd"/>
      <w:r w:rsidRPr="00582D15">
        <w:rPr>
          <w:sz w:val="28"/>
          <w:szCs w:val="28"/>
        </w:rPr>
        <w:t xml:space="preserve"> 2.2.1/2.1.1.1076-01 </w:t>
      </w:r>
      <w:r>
        <w:rPr>
          <w:sz w:val="28"/>
          <w:szCs w:val="28"/>
        </w:rPr>
        <w:t>"</w:t>
      </w:r>
      <w:r w:rsidRPr="00582D15">
        <w:rPr>
          <w:sz w:val="28"/>
          <w:szCs w:val="28"/>
        </w:rPr>
        <w:t>Гигиенические требования к инсоляции и солнцезащите помещений жилых и общественных зданий и территорий</w:t>
      </w:r>
      <w:r>
        <w:rPr>
          <w:sz w:val="28"/>
          <w:szCs w:val="28"/>
        </w:rPr>
        <w:t>"</w:t>
      </w:r>
      <w:r w:rsidRPr="00582D15">
        <w:rPr>
          <w:sz w:val="28"/>
          <w:szCs w:val="28"/>
        </w:rPr>
        <w:t>.</w:t>
      </w:r>
    </w:p>
    <w:p w:rsidR="00956DEA" w:rsidRPr="00846FF2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956DEA" w:rsidRDefault="00956DEA" w:rsidP="00D13BB9">
      <w:pPr>
        <w:pStyle w:val="22"/>
        <w:shd w:val="clear" w:color="auto" w:fill="auto"/>
        <w:spacing w:line="240" w:lineRule="auto"/>
        <w:ind w:firstLine="0"/>
        <w:jc w:val="center"/>
        <w:rPr>
          <w:b w:val="0"/>
          <w:sz w:val="28"/>
          <w:szCs w:val="28"/>
        </w:rPr>
      </w:pPr>
      <w:r w:rsidRPr="007C7140">
        <w:rPr>
          <w:b w:val="0"/>
          <w:sz w:val="28"/>
          <w:szCs w:val="28"/>
        </w:rPr>
        <w:t>Расчет дворовой территории</w:t>
      </w:r>
    </w:p>
    <w:p w:rsidR="00D13BB9" w:rsidRPr="007C7140" w:rsidRDefault="00D13BB9" w:rsidP="00956DEA">
      <w:pPr>
        <w:pStyle w:val="22"/>
        <w:shd w:val="clear" w:color="auto" w:fill="auto"/>
        <w:spacing w:line="240" w:lineRule="auto"/>
        <w:ind w:firstLine="709"/>
        <w:jc w:val="center"/>
        <w:rPr>
          <w:b w:val="0"/>
          <w:sz w:val="28"/>
          <w:szCs w:val="28"/>
        </w:rPr>
      </w:pPr>
    </w:p>
    <w:p w:rsidR="00956DEA" w:rsidRPr="00585AFD" w:rsidRDefault="00956DEA" w:rsidP="00956DEA">
      <w:pPr>
        <w:ind w:firstLine="709"/>
        <w:jc w:val="both"/>
        <w:rPr>
          <w:szCs w:val="28"/>
        </w:rPr>
      </w:pPr>
      <w:r w:rsidRPr="00585AFD">
        <w:rPr>
          <w:szCs w:val="28"/>
        </w:rPr>
        <w:t>Общие данные</w:t>
      </w:r>
      <w:r w:rsidR="00D13BB9">
        <w:rPr>
          <w:szCs w:val="28"/>
        </w:rPr>
        <w:t>:</w:t>
      </w:r>
    </w:p>
    <w:p w:rsidR="00956DEA" w:rsidRPr="00585AFD" w:rsidRDefault="00956DEA" w:rsidP="00956DEA">
      <w:pPr>
        <w:ind w:firstLine="709"/>
        <w:jc w:val="both"/>
        <w:rPr>
          <w:szCs w:val="28"/>
        </w:rPr>
      </w:pPr>
      <w:r w:rsidRPr="00585AFD">
        <w:rPr>
          <w:szCs w:val="28"/>
        </w:rPr>
        <w:t>Площадь земельного участка составляет</w:t>
      </w:r>
      <w:r>
        <w:rPr>
          <w:szCs w:val="28"/>
        </w:rPr>
        <w:t xml:space="preserve"> – </w:t>
      </w:r>
      <w:r w:rsidRPr="00585AFD">
        <w:rPr>
          <w:szCs w:val="28"/>
        </w:rPr>
        <w:t>2247 м</w:t>
      </w:r>
      <w:r w:rsidRPr="00585AFD">
        <w:rPr>
          <w:szCs w:val="28"/>
          <w:vertAlign w:val="superscript"/>
        </w:rPr>
        <w:t>2</w:t>
      </w:r>
      <w:r>
        <w:rPr>
          <w:szCs w:val="28"/>
        </w:rPr>
        <w:t>.</w:t>
      </w:r>
    </w:p>
    <w:p w:rsidR="00956DEA" w:rsidRPr="00585AFD" w:rsidRDefault="00956DEA" w:rsidP="00956DEA">
      <w:pPr>
        <w:ind w:firstLine="709"/>
        <w:jc w:val="both"/>
        <w:rPr>
          <w:szCs w:val="28"/>
        </w:rPr>
      </w:pPr>
      <w:r w:rsidRPr="00585AFD">
        <w:rPr>
          <w:szCs w:val="28"/>
        </w:rPr>
        <w:t xml:space="preserve">Общая площадь многоквартирного жилого дома – </w:t>
      </w:r>
      <w:r>
        <w:rPr>
          <w:szCs w:val="28"/>
        </w:rPr>
        <w:t xml:space="preserve">2714,6 </w:t>
      </w:r>
      <w:r w:rsidRPr="00585AFD">
        <w:rPr>
          <w:szCs w:val="28"/>
        </w:rPr>
        <w:t>м</w:t>
      </w:r>
      <w:r w:rsidRPr="00585AFD">
        <w:rPr>
          <w:szCs w:val="28"/>
          <w:vertAlign w:val="superscript"/>
        </w:rPr>
        <w:t>2</w:t>
      </w:r>
      <w:r>
        <w:rPr>
          <w:szCs w:val="28"/>
        </w:rPr>
        <w:t>.</w:t>
      </w:r>
    </w:p>
    <w:p w:rsidR="00956DEA" w:rsidRPr="00585AFD" w:rsidRDefault="00956DEA" w:rsidP="00956DEA">
      <w:pPr>
        <w:ind w:firstLine="709"/>
        <w:jc w:val="both"/>
        <w:rPr>
          <w:szCs w:val="28"/>
        </w:rPr>
      </w:pPr>
      <w:r w:rsidRPr="00585AFD">
        <w:rPr>
          <w:szCs w:val="28"/>
        </w:rPr>
        <w:t xml:space="preserve">Площадь застройки многоквартирного жилого дома – </w:t>
      </w:r>
      <w:r>
        <w:rPr>
          <w:szCs w:val="28"/>
        </w:rPr>
        <w:t>628</w:t>
      </w:r>
      <w:r w:rsidRPr="00585AFD">
        <w:rPr>
          <w:szCs w:val="28"/>
        </w:rPr>
        <w:t xml:space="preserve"> м</w:t>
      </w:r>
      <w:r w:rsidRPr="00585AFD">
        <w:rPr>
          <w:szCs w:val="28"/>
          <w:vertAlign w:val="superscript"/>
        </w:rPr>
        <w:t>2</w:t>
      </w:r>
      <w:r w:rsidRPr="00585AFD">
        <w:rPr>
          <w:szCs w:val="28"/>
        </w:rPr>
        <w:t>.</w:t>
      </w:r>
    </w:p>
    <w:p w:rsidR="00956DEA" w:rsidRPr="00585AFD" w:rsidRDefault="00956DEA" w:rsidP="00956DEA">
      <w:pPr>
        <w:ind w:firstLine="709"/>
        <w:jc w:val="both"/>
        <w:rPr>
          <w:szCs w:val="28"/>
        </w:rPr>
      </w:pPr>
    </w:p>
    <w:p w:rsidR="00956DEA" w:rsidRDefault="00956DEA" w:rsidP="00956DEA">
      <w:pPr>
        <w:pStyle w:val="2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D13BB9" w:rsidRDefault="00D13BB9" w:rsidP="00956DEA">
      <w:pPr>
        <w:pStyle w:val="23"/>
        <w:spacing w:after="0"/>
        <w:jc w:val="center"/>
        <w:rPr>
          <w:sz w:val="28"/>
          <w:szCs w:val="28"/>
        </w:rPr>
      </w:pPr>
    </w:p>
    <w:p w:rsidR="00D13BB9" w:rsidRPr="00585AFD" w:rsidRDefault="00D13BB9" w:rsidP="00D13BB9">
      <w:pPr>
        <w:ind w:firstLine="709"/>
        <w:jc w:val="both"/>
        <w:rPr>
          <w:szCs w:val="28"/>
        </w:rPr>
      </w:pPr>
      <w:r w:rsidRPr="00585AFD">
        <w:rPr>
          <w:szCs w:val="28"/>
        </w:rPr>
        <w:t>Расчет количества человек</w:t>
      </w:r>
      <w:r>
        <w:rPr>
          <w:szCs w:val="28"/>
        </w:rPr>
        <w:t>,</w:t>
      </w:r>
      <w:r w:rsidRPr="00585AFD">
        <w:rPr>
          <w:szCs w:val="28"/>
        </w:rPr>
        <w:t xml:space="preserve"> проживающих в многоквартирном жилом доме</w:t>
      </w:r>
      <w:r>
        <w:rPr>
          <w:szCs w:val="28"/>
        </w:rPr>
        <w:t>:</w:t>
      </w:r>
    </w:p>
    <w:p w:rsidR="00D13BB9" w:rsidRPr="00585AFD" w:rsidRDefault="00D13BB9" w:rsidP="00D13BB9">
      <w:pPr>
        <w:ind w:firstLine="709"/>
        <w:jc w:val="both"/>
        <w:rPr>
          <w:szCs w:val="28"/>
        </w:rPr>
      </w:pPr>
      <w:r>
        <w:rPr>
          <w:szCs w:val="28"/>
        </w:rPr>
        <w:t>2714,6</w:t>
      </w:r>
      <w:r w:rsidRPr="00585AFD">
        <w:rPr>
          <w:szCs w:val="28"/>
        </w:rPr>
        <w:t>/30 =</w:t>
      </w:r>
      <w:r>
        <w:rPr>
          <w:szCs w:val="28"/>
        </w:rPr>
        <w:t xml:space="preserve"> 91</w:t>
      </w:r>
      <w:r w:rsidRPr="00585AFD">
        <w:rPr>
          <w:szCs w:val="28"/>
        </w:rPr>
        <w:t xml:space="preserve"> человек,</w:t>
      </w:r>
    </w:p>
    <w:p w:rsidR="00D13BB9" w:rsidRPr="00585AFD" w:rsidRDefault="00D13BB9" w:rsidP="00D13BB9">
      <w:pPr>
        <w:ind w:firstLine="709"/>
        <w:jc w:val="both"/>
        <w:rPr>
          <w:szCs w:val="28"/>
        </w:rPr>
      </w:pPr>
      <w:r w:rsidRPr="00585AFD">
        <w:rPr>
          <w:szCs w:val="28"/>
        </w:rPr>
        <w:t xml:space="preserve">где </w:t>
      </w:r>
      <w:r>
        <w:rPr>
          <w:szCs w:val="28"/>
        </w:rPr>
        <w:t xml:space="preserve">2714,6 </w:t>
      </w:r>
      <w:r w:rsidRPr="00585AFD">
        <w:rPr>
          <w:szCs w:val="28"/>
        </w:rPr>
        <w:t>м</w:t>
      </w:r>
      <w:r w:rsidRPr="00585AFD">
        <w:rPr>
          <w:szCs w:val="28"/>
          <w:vertAlign w:val="superscript"/>
        </w:rPr>
        <w:t>2</w:t>
      </w:r>
      <w:r w:rsidRPr="00585AFD">
        <w:rPr>
          <w:szCs w:val="28"/>
        </w:rPr>
        <w:t xml:space="preserve"> – общая площадь многоквартирного жилого дома.</w:t>
      </w:r>
    </w:p>
    <w:p w:rsidR="00D13BB9" w:rsidRDefault="00D13BB9" w:rsidP="00D13BB9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585AFD">
        <w:rPr>
          <w:szCs w:val="28"/>
        </w:rPr>
        <w:t>0 м</w:t>
      </w:r>
      <w:r w:rsidRPr="00585AFD">
        <w:rPr>
          <w:szCs w:val="28"/>
          <w:vertAlign w:val="superscript"/>
        </w:rPr>
        <w:t>2</w:t>
      </w:r>
      <w:r w:rsidRPr="00585AFD">
        <w:rPr>
          <w:szCs w:val="28"/>
        </w:rPr>
        <w:t xml:space="preserve">/чел – расчетная жилищная обеспеченность, принятая для </w:t>
      </w:r>
      <w:proofErr w:type="spellStart"/>
      <w:r w:rsidRPr="00585AFD">
        <w:rPr>
          <w:szCs w:val="28"/>
        </w:rPr>
        <w:t>проекти</w:t>
      </w:r>
      <w:r>
        <w:rPr>
          <w:szCs w:val="28"/>
        </w:rPr>
        <w:t>-</w:t>
      </w:r>
      <w:r w:rsidRPr="00585AFD">
        <w:rPr>
          <w:szCs w:val="28"/>
        </w:rPr>
        <w:t>рования</w:t>
      </w:r>
      <w:proofErr w:type="spellEnd"/>
      <w:r w:rsidRPr="00585AFD">
        <w:rPr>
          <w:szCs w:val="28"/>
        </w:rPr>
        <w:t xml:space="preserve"> коммерческого жилья в условиях реконструкции существующей застройки города.</w:t>
      </w:r>
    </w:p>
    <w:p w:rsidR="00D13BB9" w:rsidRPr="00585AFD" w:rsidRDefault="00D13BB9" w:rsidP="00D13BB9">
      <w:pPr>
        <w:ind w:firstLine="709"/>
        <w:jc w:val="both"/>
        <w:rPr>
          <w:szCs w:val="28"/>
        </w:rPr>
      </w:pPr>
      <w:r w:rsidRPr="00585AFD">
        <w:rPr>
          <w:szCs w:val="28"/>
        </w:rPr>
        <w:t>Расчет количества человек</w:t>
      </w:r>
      <w:r>
        <w:rPr>
          <w:szCs w:val="28"/>
        </w:rPr>
        <w:t>,</w:t>
      </w:r>
      <w:r w:rsidRPr="00585AFD">
        <w:rPr>
          <w:szCs w:val="28"/>
        </w:rPr>
        <w:t xml:space="preserve"> проживающих в многоквартирном жилом доме</w:t>
      </w:r>
      <w:r>
        <w:rPr>
          <w:szCs w:val="28"/>
        </w:rPr>
        <w:t xml:space="preserve"> по адресу: </w:t>
      </w:r>
      <w:proofErr w:type="spellStart"/>
      <w:r>
        <w:rPr>
          <w:szCs w:val="28"/>
        </w:rPr>
        <w:t>г.Архангельск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bCs/>
          <w:szCs w:val="28"/>
        </w:rPr>
        <w:t>пр.Новгородский</w:t>
      </w:r>
      <w:proofErr w:type="spellEnd"/>
      <w:r>
        <w:rPr>
          <w:bCs/>
          <w:szCs w:val="28"/>
        </w:rPr>
        <w:t>, д.87 и 89:</w:t>
      </w:r>
    </w:p>
    <w:p w:rsidR="00D13BB9" w:rsidRPr="00585AFD" w:rsidRDefault="00D13BB9" w:rsidP="00D13BB9">
      <w:pPr>
        <w:ind w:firstLine="709"/>
        <w:jc w:val="both"/>
        <w:rPr>
          <w:szCs w:val="28"/>
        </w:rPr>
      </w:pPr>
      <w:r>
        <w:rPr>
          <w:szCs w:val="28"/>
        </w:rPr>
        <w:t>2504</w:t>
      </w:r>
      <w:r w:rsidRPr="00585AFD">
        <w:rPr>
          <w:szCs w:val="28"/>
        </w:rPr>
        <w:t>/30 =</w:t>
      </w:r>
      <w:r>
        <w:rPr>
          <w:szCs w:val="28"/>
        </w:rPr>
        <w:t>84</w:t>
      </w:r>
      <w:r w:rsidRPr="00585AFD">
        <w:rPr>
          <w:szCs w:val="28"/>
        </w:rPr>
        <w:t xml:space="preserve"> человек</w:t>
      </w:r>
      <w:r>
        <w:rPr>
          <w:szCs w:val="28"/>
        </w:rPr>
        <w:t>а</w:t>
      </w:r>
      <w:r w:rsidRPr="00585AFD">
        <w:rPr>
          <w:szCs w:val="28"/>
        </w:rPr>
        <w:t>,</w:t>
      </w:r>
    </w:p>
    <w:p w:rsidR="00D13BB9" w:rsidRPr="00585AFD" w:rsidRDefault="00D13BB9" w:rsidP="00D13BB9">
      <w:pPr>
        <w:ind w:firstLine="709"/>
        <w:jc w:val="both"/>
        <w:rPr>
          <w:szCs w:val="28"/>
        </w:rPr>
      </w:pPr>
      <w:r w:rsidRPr="00585AFD">
        <w:rPr>
          <w:szCs w:val="28"/>
        </w:rPr>
        <w:t xml:space="preserve">где </w:t>
      </w:r>
      <w:r>
        <w:rPr>
          <w:szCs w:val="28"/>
        </w:rPr>
        <w:t xml:space="preserve">2504 </w:t>
      </w:r>
      <w:r w:rsidRPr="00585AFD">
        <w:rPr>
          <w:szCs w:val="28"/>
        </w:rPr>
        <w:t>м</w:t>
      </w:r>
      <w:r w:rsidRPr="00585AFD">
        <w:rPr>
          <w:szCs w:val="28"/>
          <w:vertAlign w:val="superscript"/>
        </w:rPr>
        <w:t>2</w:t>
      </w:r>
      <w:r w:rsidRPr="00585AFD">
        <w:rPr>
          <w:szCs w:val="28"/>
        </w:rPr>
        <w:t xml:space="preserve"> – общая площадь многоквартирн</w:t>
      </w:r>
      <w:r>
        <w:rPr>
          <w:szCs w:val="28"/>
        </w:rPr>
        <w:t>ых</w:t>
      </w:r>
      <w:r w:rsidRPr="00585AFD">
        <w:rPr>
          <w:szCs w:val="28"/>
        </w:rPr>
        <w:t xml:space="preserve"> жил</w:t>
      </w:r>
      <w:r>
        <w:rPr>
          <w:szCs w:val="28"/>
        </w:rPr>
        <w:t xml:space="preserve">ых домов по адресу: </w:t>
      </w:r>
      <w:proofErr w:type="spellStart"/>
      <w:r>
        <w:rPr>
          <w:szCs w:val="28"/>
        </w:rPr>
        <w:t>г.Архангельск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bCs/>
          <w:szCs w:val="28"/>
        </w:rPr>
        <w:t>пр.Новгородский</w:t>
      </w:r>
      <w:proofErr w:type="spellEnd"/>
      <w:r>
        <w:rPr>
          <w:bCs/>
          <w:szCs w:val="28"/>
        </w:rPr>
        <w:t>, д.87 и 89</w:t>
      </w:r>
      <w:r w:rsidRPr="00585AFD">
        <w:rPr>
          <w:szCs w:val="28"/>
        </w:rPr>
        <w:t>.</w:t>
      </w:r>
    </w:p>
    <w:p w:rsidR="00956DEA" w:rsidRDefault="00D13BB9" w:rsidP="00D13BB9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585AFD">
        <w:rPr>
          <w:szCs w:val="28"/>
        </w:rPr>
        <w:t>0 м</w:t>
      </w:r>
      <w:r w:rsidRPr="00585AFD">
        <w:rPr>
          <w:szCs w:val="28"/>
          <w:vertAlign w:val="superscript"/>
        </w:rPr>
        <w:t>2</w:t>
      </w:r>
      <w:r w:rsidRPr="00585AFD">
        <w:rPr>
          <w:szCs w:val="28"/>
        </w:rPr>
        <w:t xml:space="preserve">/чел – расчетная жилищная обеспеченность, принятая для </w:t>
      </w:r>
      <w:proofErr w:type="spellStart"/>
      <w:r w:rsidRPr="00585AFD">
        <w:rPr>
          <w:szCs w:val="28"/>
        </w:rPr>
        <w:t>проек</w:t>
      </w:r>
      <w:r>
        <w:rPr>
          <w:szCs w:val="28"/>
        </w:rPr>
        <w:t>-</w:t>
      </w:r>
      <w:r w:rsidRPr="00585AFD">
        <w:rPr>
          <w:szCs w:val="28"/>
        </w:rPr>
        <w:t>тирования</w:t>
      </w:r>
      <w:proofErr w:type="spellEnd"/>
      <w:r w:rsidRPr="00585AFD">
        <w:rPr>
          <w:szCs w:val="28"/>
        </w:rPr>
        <w:t xml:space="preserve"> коммерческого жилья в условиях реконструкции</w:t>
      </w:r>
      <w:r>
        <w:rPr>
          <w:szCs w:val="28"/>
        </w:rPr>
        <w:t xml:space="preserve"> существующей застройки города.</w:t>
      </w:r>
    </w:p>
    <w:p w:rsidR="00D13BB9" w:rsidRDefault="00D13BB9" w:rsidP="00956DEA">
      <w:pPr>
        <w:ind w:firstLine="709"/>
        <w:jc w:val="center"/>
        <w:rPr>
          <w:szCs w:val="28"/>
        </w:rPr>
      </w:pPr>
    </w:p>
    <w:p w:rsidR="00956DEA" w:rsidRDefault="00956DEA" w:rsidP="00D13BB9">
      <w:pPr>
        <w:jc w:val="center"/>
        <w:rPr>
          <w:szCs w:val="28"/>
        </w:rPr>
      </w:pPr>
      <w:r w:rsidRPr="00DA022F">
        <w:rPr>
          <w:szCs w:val="28"/>
        </w:rPr>
        <w:t>Расчет площадок для стоянок автомашин</w:t>
      </w:r>
    </w:p>
    <w:p w:rsidR="00D13BB9" w:rsidRPr="00DA022F" w:rsidRDefault="00D13BB9" w:rsidP="00956DEA">
      <w:pPr>
        <w:ind w:firstLine="709"/>
        <w:jc w:val="center"/>
        <w:rPr>
          <w:szCs w:val="28"/>
        </w:rPr>
      </w:pPr>
    </w:p>
    <w:p w:rsidR="00956DEA" w:rsidRDefault="00956DEA" w:rsidP="00956DEA">
      <w:pPr>
        <w:ind w:firstLine="709"/>
        <w:jc w:val="both"/>
        <w:rPr>
          <w:szCs w:val="28"/>
        </w:rPr>
      </w:pPr>
      <w:r w:rsidRPr="00585AFD">
        <w:rPr>
          <w:szCs w:val="28"/>
        </w:rPr>
        <w:t xml:space="preserve">Расчет количества </w:t>
      </w:r>
      <w:proofErr w:type="spellStart"/>
      <w:r w:rsidRPr="00585AFD">
        <w:rPr>
          <w:szCs w:val="28"/>
        </w:rPr>
        <w:t>машино</w:t>
      </w:r>
      <w:proofErr w:type="spellEnd"/>
      <w:r w:rsidRPr="00585AFD">
        <w:rPr>
          <w:szCs w:val="28"/>
        </w:rPr>
        <w:t>-мест произведем для проектируемого жилого дома в соответствии с табл</w:t>
      </w:r>
      <w:r w:rsidR="00D13BB9">
        <w:rPr>
          <w:szCs w:val="28"/>
        </w:rPr>
        <w:t>ицей</w:t>
      </w:r>
      <w:r w:rsidRPr="00585AFD">
        <w:rPr>
          <w:szCs w:val="28"/>
        </w:rPr>
        <w:t xml:space="preserve"> 3 ст</w:t>
      </w:r>
      <w:r w:rsidR="00D13BB9">
        <w:rPr>
          <w:szCs w:val="28"/>
        </w:rPr>
        <w:t>атьи</w:t>
      </w:r>
      <w:r w:rsidRPr="00585AFD">
        <w:rPr>
          <w:szCs w:val="28"/>
        </w:rPr>
        <w:t xml:space="preserve"> 17 </w:t>
      </w:r>
      <w:r>
        <w:rPr>
          <w:bCs/>
          <w:szCs w:val="28"/>
        </w:rPr>
        <w:t>Правил</w:t>
      </w:r>
      <w:r w:rsidRPr="00156DA9">
        <w:rPr>
          <w:bCs/>
          <w:szCs w:val="28"/>
        </w:rPr>
        <w:t xml:space="preserve"> землепользования и застройки муниципального образования </w:t>
      </w:r>
      <w:r>
        <w:rPr>
          <w:bCs/>
          <w:szCs w:val="28"/>
        </w:rPr>
        <w:t>"</w:t>
      </w:r>
      <w:r w:rsidRPr="00156DA9">
        <w:rPr>
          <w:bCs/>
          <w:szCs w:val="28"/>
        </w:rPr>
        <w:t>Город Архангельск</w:t>
      </w:r>
      <w:r>
        <w:rPr>
          <w:bCs/>
          <w:szCs w:val="28"/>
        </w:rPr>
        <w:t xml:space="preserve">", </w:t>
      </w:r>
      <w:r w:rsidRPr="00156DA9">
        <w:rPr>
          <w:bCs/>
          <w:szCs w:val="28"/>
        </w:rPr>
        <w:t>утвержден</w:t>
      </w:r>
      <w:r>
        <w:rPr>
          <w:bCs/>
          <w:szCs w:val="28"/>
        </w:rPr>
        <w:t>н</w:t>
      </w:r>
      <w:r w:rsidRPr="00156DA9">
        <w:rPr>
          <w:bCs/>
          <w:szCs w:val="28"/>
        </w:rPr>
        <w:t>ы</w:t>
      </w:r>
      <w:r>
        <w:rPr>
          <w:bCs/>
          <w:szCs w:val="28"/>
        </w:rPr>
        <w:t>х</w:t>
      </w:r>
      <w:r w:rsidRPr="00156DA9">
        <w:rPr>
          <w:bCs/>
          <w:szCs w:val="28"/>
        </w:rPr>
        <w:t xml:space="preserve"> решением Архангельской горо</w:t>
      </w:r>
      <w:r>
        <w:rPr>
          <w:bCs/>
          <w:szCs w:val="28"/>
        </w:rPr>
        <w:t>дской Думы от 13.12.2012 № 516</w:t>
      </w:r>
      <w:r w:rsidRPr="00585AFD">
        <w:rPr>
          <w:szCs w:val="28"/>
        </w:rPr>
        <w:t>:</w:t>
      </w:r>
    </w:p>
    <w:p w:rsidR="00956DEA" w:rsidRDefault="00956DEA" w:rsidP="00956DEA">
      <w:pPr>
        <w:ind w:firstLine="709"/>
        <w:jc w:val="center"/>
        <w:rPr>
          <w:szCs w:val="28"/>
        </w:rPr>
      </w:pPr>
      <w:r>
        <w:rPr>
          <w:szCs w:val="28"/>
        </w:rPr>
        <w:t>2714,6/120</w:t>
      </w:r>
      <w:r w:rsidR="00702852">
        <w:rPr>
          <w:szCs w:val="28"/>
        </w:rPr>
        <w:t xml:space="preserve"> </w:t>
      </w:r>
      <w:r>
        <w:rPr>
          <w:szCs w:val="28"/>
        </w:rPr>
        <w:t>=</w:t>
      </w:r>
      <w:r w:rsidR="00702852">
        <w:rPr>
          <w:szCs w:val="28"/>
        </w:rPr>
        <w:t xml:space="preserve"> </w:t>
      </w:r>
      <w:r>
        <w:rPr>
          <w:szCs w:val="28"/>
        </w:rPr>
        <w:t>23</w:t>
      </w:r>
      <w:r w:rsidRPr="00585AFD">
        <w:rPr>
          <w:szCs w:val="28"/>
        </w:rPr>
        <w:t xml:space="preserve"> </w:t>
      </w:r>
      <w:proofErr w:type="spellStart"/>
      <w:r w:rsidRPr="00585AFD">
        <w:rPr>
          <w:szCs w:val="28"/>
        </w:rPr>
        <w:t>машино</w:t>
      </w:r>
      <w:proofErr w:type="spellEnd"/>
      <w:r w:rsidRPr="00585AFD">
        <w:rPr>
          <w:szCs w:val="28"/>
        </w:rPr>
        <w:t>-места</w:t>
      </w:r>
      <w:r>
        <w:rPr>
          <w:szCs w:val="28"/>
        </w:rPr>
        <w:t>.</w:t>
      </w:r>
    </w:p>
    <w:p w:rsidR="00956DEA" w:rsidRPr="00670371" w:rsidRDefault="00956DEA" w:rsidP="00956DEA">
      <w:pPr>
        <w:ind w:firstLine="709"/>
        <w:jc w:val="both"/>
        <w:rPr>
          <w:szCs w:val="28"/>
        </w:rPr>
      </w:pPr>
      <w:r w:rsidRPr="00670371">
        <w:rPr>
          <w:szCs w:val="28"/>
        </w:rPr>
        <w:t>В соответстви</w:t>
      </w:r>
      <w:r>
        <w:rPr>
          <w:szCs w:val="28"/>
        </w:rPr>
        <w:t>и с табл</w:t>
      </w:r>
      <w:r w:rsidR="00D13BB9">
        <w:rPr>
          <w:szCs w:val="28"/>
        </w:rPr>
        <w:t>ицей</w:t>
      </w:r>
      <w:r>
        <w:rPr>
          <w:szCs w:val="28"/>
        </w:rPr>
        <w:t xml:space="preserve"> 2 СНиП 2.07.01-89*</w:t>
      </w:r>
      <w:r w:rsidRPr="00670371">
        <w:rPr>
          <w:szCs w:val="28"/>
        </w:rPr>
        <w:t xml:space="preserve"> удельный размер площадки для стоянки автомашин</w:t>
      </w:r>
      <w:r>
        <w:rPr>
          <w:szCs w:val="28"/>
        </w:rPr>
        <w:t xml:space="preserve"> – </w:t>
      </w:r>
      <w:r w:rsidRPr="00670371">
        <w:rPr>
          <w:szCs w:val="28"/>
        </w:rPr>
        <w:t>0,8 м</w:t>
      </w:r>
      <w:r w:rsidRPr="00585AFD">
        <w:rPr>
          <w:bCs/>
          <w:szCs w:val="28"/>
          <w:vertAlign w:val="superscript"/>
        </w:rPr>
        <w:t>2</w:t>
      </w:r>
      <w:r w:rsidRPr="00670371">
        <w:rPr>
          <w:szCs w:val="28"/>
        </w:rPr>
        <w:t xml:space="preserve"> на 1 чел.</w:t>
      </w:r>
    </w:p>
    <w:p w:rsidR="00956DEA" w:rsidRPr="00670371" w:rsidRDefault="00956DEA" w:rsidP="00956DEA">
      <w:pPr>
        <w:ind w:firstLine="709"/>
        <w:jc w:val="both"/>
        <w:rPr>
          <w:szCs w:val="28"/>
        </w:rPr>
      </w:pPr>
      <w:r w:rsidRPr="00670371">
        <w:rPr>
          <w:szCs w:val="28"/>
        </w:rPr>
        <w:t>Определим размер площадки дл</w:t>
      </w:r>
      <w:r>
        <w:rPr>
          <w:szCs w:val="28"/>
        </w:rPr>
        <w:t>я стоянки автомашин из расчета количества че</w:t>
      </w:r>
      <w:r w:rsidRPr="00670371">
        <w:rPr>
          <w:szCs w:val="28"/>
        </w:rPr>
        <w:t xml:space="preserve">ловек </w:t>
      </w:r>
      <w:r w:rsidR="00D13BB9">
        <w:rPr>
          <w:szCs w:val="28"/>
        </w:rPr>
        <w:t>№</w:t>
      </w:r>
      <w:r w:rsidRPr="00670371">
        <w:rPr>
          <w:szCs w:val="28"/>
        </w:rPr>
        <w:t xml:space="preserve"> = </w:t>
      </w:r>
      <w:r>
        <w:rPr>
          <w:szCs w:val="28"/>
        </w:rPr>
        <w:t>90</w:t>
      </w:r>
      <w:r w:rsidRPr="00670371">
        <w:rPr>
          <w:szCs w:val="28"/>
        </w:rPr>
        <w:t xml:space="preserve"> чел.</w:t>
      </w:r>
    </w:p>
    <w:p w:rsidR="00956DEA" w:rsidRDefault="00956DEA" w:rsidP="00702852">
      <w:pPr>
        <w:jc w:val="center"/>
        <w:rPr>
          <w:bCs/>
          <w:szCs w:val="28"/>
          <w:vertAlign w:val="superscript"/>
        </w:rPr>
      </w:pPr>
      <w:r w:rsidRPr="00670371">
        <w:rPr>
          <w:szCs w:val="28"/>
        </w:rPr>
        <w:t xml:space="preserve">S1 = 0,8 </w:t>
      </w:r>
      <w:r w:rsidRPr="00585AFD">
        <w:rPr>
          <w:bCs/>
          <w:szCs w:val="28"/>
        </w:rPr>
        <w:t>×</w:t>
      </w:r>
      <w:r w:rsidRPr="00670371">
        <w:rPr>
          <w:szCs w:val="28"/>
        </w:rPr>
        <w:t xml:space="preserve"> </w:t>
      </w:r>
      <w:r>
        <w:rPr>
          <w:szCs w:val="28"/>
        </w:rPr>
        <w:t>91</w:t>
      </w:r>
      <w:r w:rsidRPr="00670371">
        <w:rPr>
          <w:szCs w:val="28"/>
        </w:rPr>
        <w:t xml:space="preserve"> = </w:t>
      </w:r>
      <w:r>
        <w:rPr>
          <w:szCs w:val="28"/>
        </w:rPr>
        <w:t>72,8</w:t>
      </w:r>
      <w:r w:rsidRPr="00670371">
        <w:rPr>
          <w:szCs w:val="28"/>
        </w:rPr>
        <w:t xml:space="preserve"> м</w:t>
      </w:r>
      <w:r w:rsidRPr="00585AFD">
        <w:rPr>
          <w:bCs/>
          <w:szCs w:val="28"/>
          <w:vertAlign w:val="superscript"/>
        </w:rPr>
        <w:t>2</w:t>
      </w:r>
    </w:p>
    <w:p w:rsidR="00956DEA" w:rsidRPr="00670371" w:rsidRDefault="00956DEA" w:rsidP="00956DEA">
      <w:pPr>
        <w:ind w:firstLine="709"/>
        <w:rPr>
          <w:szCs w:val="28"/>
        </w:rPr>
      </w:pPr>
      <w:r w:rsidRPr="00670371">
        <w:rPr>
          <w:szCs w:val="28"/>
        </w:rPr>
        <w:t>Площа</w:t>
      </w:r>
      <w:r>
        <w:rPr>
          <w:szCs w:val="28"/>
        </w:rPr>
        <w:t>дь стоянки на 1 автомашину – 5,5</w:t>
      </w:r>
      <w:r w:rsidRPr="00585AFD">
        <w:rPr>
          <w:bCs/>
          <w:szCs w:val="28"/>
        </w:rPr>
        <w:t>×</w:t>
      </w:r>
      <w:r>
        <w:rPr>
          <w:szCs w:val="28"/>
        </w:rPr>
        <w:t>2,5</w:t>
      </w:r>
      <w:r w:rsidR="00702852">
        <w:rPr>
          <w:szCs w:val="28"/>
        </w:rPr>
        <w:t xml:space="preserve"> </w:t>
      </w:r>
      <w:r>
        <w:rPr>
          <w:szCs w:val="28"/>
        </w:rPr>
        <w:t>=</w:t>
      </w:r>
      <w:r w:rsidR="00702852">
        <w:rPr>
          <w:szCs w:val="28"/>
        </w:rPr>
        <w:t xml:space="preserve"> </w:t>
      </w:r>
      <w:r>
        <w:rPr>
          <w:szCs w:val="28"/>
        </w:rPr>
        <w:t>13,75</w:t>
      </w:r>
      <w:r w:rsidRPr="00670371">
        <w:rPr>
          <w:szCs w:val="28"/>
        </w:rPr>
        <w:t xml:space="preserve"> м</w:t>
      </w:r>
      <w:r w:rsidRPr="00585AFD">
        <w:rPr>
          <w:bCs/>
          <w:szCs w:val="28"/>
          <w:vertAlign w:val="superscript"/>
        </w:rPr>
        <w:t>2</w:t>
      </w:r>
      <w:r w:rsidR="00702852">
        <w:rPr>
          <w:szCs w:val="28"/>
        </w:rPr>
        <w:t>.</w:t>
      </w:r>
    </w:p>
    <w:p w:rsidR="00956DEA" w:rsidRPr="00585AFD" w:rsidRDefault="00956DEA" w:rsidP="00956DEA">
      <w:pPr>
        <w:ind w:firstLine="709"/>
        <w:rPr>
          <w:szCs w:val="28"/>
        </w:rPr>
      </w:pPr>
      <w:r w:rsidRPr="00670371">
        <w:rPr>
          <w:szCs w:val="28"/>
        </w:rPr>
        <w:t xml:space="preserve">Количество стоянок автомашин – </w:t>
      </w:r>
      <w:r>
        <w:rPr>
          <w:szCs w:val="28"/>
        </w:rPr>
        <w:t>72,8</w:t>
      </w:r>
      <w:r w:rsidRPr="00670371">
        <w:rPr>
          <w:szCs w:val="28"/>
        </w:rPr>
        <w:t>/</w:t>
      </w:r>
      <w:r>
        <w:rPr>
          <w:szCs w:val="28"/>
        </w:rPr>
        <w:t>13,75</w:t>
      </w:r>
      <w:r w:rsidRPr="00670371">
        <w:rPr>
          <w:szCs w:val="28"/>
        </w:rPr>
        <w:t xml:space="preserve"> =</w:t>
      </w:r>
      <w:r w:rsidR="00702852">
        <w:rPr>
          <w:szCs w:val="28"/>
        </w:rPr>
        <w:t xml:space="preserve"> </w:t>
      </w:r>
      <w:r>
        <w:rPr>
          <w:szCs w:val="28"/>
        </w:rPr>
        <w:t>6</w:t>
      </w:r>
      <w:r w:rsidRPr="00670371">
        <w:rPr>
          <w:szCs w:val="28"/>
        </w:rPr>
        <w:t xml:space="preserve"> стоянок а</w:t>
      </w:r>
      <w:r>
        <w:rPr>
          <w:szCs w:val="28"/>
        </w:rPr>
        <w:t>втомашин.</w:t>
      </w:r>
    </w:p>
    <w:p w:rsidR="00956DEA" w:rsidRPr="00585AFD" w:rsidRDefault="00956DEA" w:rsidP="00956DEA">
      <w:pPr>
        <w:ind w:firstLine="709"/>
        <w:rPr>
          <w:szCs w:val="28"/>
        </w:rPr>
      </w:pPr>
      <w:r w:rsidRPr="00585AFD">
        <w:rPr>
          <w:szCs w:val="28"/>
        </w:rPr>
        <w:t>Принимаем стоянки автомашин вмес</w:t>
      </w:r>
      <w:r>
        <w:rPr>
          <w:szCs w:val="28"/>
        </w:rPr>
        <w:t>тимостью 9 и 7</w:t>
      </w:r>
      <w:r w:rsidRPr="00585AFD">
        <w:rPr>
          <w:szCs w:val="28"/>
        </w:rPr>
        <w:t xml:space="preserve"> </w:t>
      </w:r>
      <w:proofErr w:type="spellStart"/>
      <w:r w:rsidRPr="00585AFD">
        <w:rPr>
          <w:szCs w:val="28"/>
        </w:rPr>
        <w:t>машино</w:t>
      </w:r>
      <w:proofErr w:type="spellEnd"/>
      <w:r w:rsidRPr="00585AFD">
        <w:rPr>
          <w:szCs w:val="28"/>
        </w:rPr>
        <w:t>-мест.</w:t>
      </w:r>
    </w:p>
    <w:p w:rsidR="00956DEA" w:rsidRPr="00585AFD" w:rsidRDefault="00956DEA" w:rsidP="00956DEA">
      <w:pPr>
        <w:ind w:firstLine="709"/>
        <w:rPr>
          <w:bCs/>
          <w:szCs w:val="28"/>
        </w:rPr>
      </w:pPr>
    </w:p>
    <w:p w:rsidR="00956DEA" w:rsidRDefault="00956DEA" w:rsidP="00D13BB9">
      <w:pPr>
        <w:jc w:val="center"/>
        <w:rPr>
          <w:szCs w:val="28"/>
        </w:rPr>
      </w:pPr>
      <w:r w:rsidRPr="00DA022F">
        <w:rPr>
          <w:szCs w:val="28"/>
        </w:rPr>
        <w:t>Расчет дворовой территории</w:t>
      </w:r>
    </w:p>
    <w:p w:rsidR="00D13BB9" w:rsidRPr="00DA022F" w:rsidRDefault="00D13BB9" w:rsidP="00956DEA">
      <w:pPr>
        <w:ind w:firstLine="709"/>
        <w:jc w:val="center"/>
        <w:rPr>
          <w:szCs w:val="28"/>
        </w:rPr>
      </w:pPr>
    </w:p>
    <w:p w:rsidR="00956DEA" w:rsidRPr="00585AFD" w:rsidRDefault="00956DEA" w:rsidP="00956DEA">
      <w:pPr>
        <w:ind w:firstLine="709"/>
        <w:jc w:val="both"/>
        <w:rPr>
          <w:szCs w:val="28"/>
        </w:rPr>
      </w:pPr>
      <w:r w:rsidRPr="00585AFD">
        <w:rPr>
          <w:szCs w:val="28"/>
        </w:rPr>
        <w:t>Расчет размеров территорий площадок произведем для проектируемых жилых домов в соответствии со ст</w:t>
      </w:r>
      <w:r w:rsidR="00D13BB9">
        <w:rPr>
          <w:szCs w:val="28"/>
        </w:rPr>
        <w:t>атьей</w:t>
      </w:r>
      <w:r w:rsidRPr="00585AFD">
        <w:rPr>
          <w:szCs w:val="28"/>
        </w:rPr>
        <w:t xml:space="preserve"> 18.1 </w:t>
      </w:r>
      <w:r>
        <w:rPr>
          <w:bCs/>
          <w:szCs w:val="28"/>
        </w:rPr>
        <w:t>Правил</w:t>
      </w:r>
      <w:r w:rsidRPr="00156DA9">
        <w:rPr>
          <w:bCs/>
          <w:szCs w:val="28"/>
        </w:rPr>
        <w:t xml:space="preserve"> землепользования и застройки муниципального образования </w:t>
      </w:r>
      <w:r>
        <w:rPr>
          <w:bCs/>
          <w:szCs w:val="28"/>
        </w:rPr>
        <w:t>"</w:t>
      </w:r>
      <w:r w:rsidRPr="00156DA9">
        <w:rPr>
          <w:bCs/>
          <w:szCs w:val="28"/>
        </w:rPr>
        <w:t>Город Архангельск</w:t>
      </w:r>
      <w:r>
        <w:rPr>
          <w:bCs/>
          <w:szCs w:val="28"/>
        </w:rPr>
        <w:t xml:space="preserve">", </w:t>
      </w:r>
      <w:r w:rsidRPr="00156DA9">
        <w:rPr>
          <w:bCs/>
          <w:szCs w:val="28"/>
        </w:rPr>
        <w:t>утвержден</w:t>
      </w:r>
      <w:r>
        <w:rPr>
          <w:bCs/>
          <w:szCs w:val="28"/>
        </w:rPr>
        <w:t>н</w:t>
      </w:r>
      <w:r w:rsidRPr="00156DA9">
        <w:rPr>
          <w:bCs/>
          <w:szCs w:val="28"/>
        </w:rPr>
        <w:t>ы</w:t>
      </w:r>
      <w:r>
        <w:rPr>
          <w:bCs/>
          <w:szCs w:val="28"/>
        </w:rPr>
        <w:t>х</w:t>
      </w:r>
      <w:r w:rsidRPr="00156DA9">
        <w:rPr>
          <w:bCs/>
          <w:szCs w:val="28"/>
        </w:rPr>
        <w:t xml:space="preserve"> решением Архангельской горо</w:t>
      </w:r>
      <w:r>
        <w:rPr>
          <w:bCs/>
          <w:szCs w:val="28"/>
        </w:rPr>
        <w:t xml:space="preserve">дской Думы от 13.12.2012 № 516, </w:t>
      </w:r>
      <w:r w:rsidRPr="00585AFD">
        <w:rPr>
          <w:szCs w:val="28"/>
        </w:rPr>
        <w:t>минимальные требуемые территории площадок составят:</w:t>
      </w:r>
    </w:p>
    <w:p w:rsidR="00956DEA" w:rsidRPr="00585AFD" w:rsidRDefault="00956DEA" w:rsidP="00956DEA">
      <w:pPr>
        <w:ind w:firstLine="709"/>
        <w:jc w:val="both"/>
        <w:rPr>
          <w:szCs w:val="28"/>
        </w:rPr>
      </w:pPr>
      <w:r w:rsidRPr="00585AFD">
        <w:rPr>
          <w:bCs/>
          <w:szCs w:val="28"/>
        </w:rPr>
        <w:t xml:space="preserve">Площадь детских площадок – </w:t>
      </w:r>
      <w:r>
        <w:rPr>
          <w:bCs/>
          <w:szCs w:val="28"/>
        </w:rPr>
        <w:t>91</w:t>
      </w:r>
      <w:r w:rsidRPr="00585AFD">
        <w:rPr>
          <w:bCs/>
          <w:szCs w:val="28"/>
        </w:rPr>
        <w:t xml:space="preserve">×0,3 = </w:t>
      </w:r>
      <w:r>
        <w:rPr>
          <w:bCs/>
          <w:szCs w:val="28"/>
        </w:rPr>
        <w:t>27,3</w:t>
      </w:r>
      <w:r w:rsidRPr="00585AFD">
        <w:rPr>
          <w:bCs/>
          <w:szCs w:val="28"/>
        </w:rPr>
        <w:t xml:space="preserve"> м</w:t>
      </w:r>
      <w:r w:rsidRPr="00585AFD">
        <w:rPr>
          <w:bCs/>
          <w:szCs w:val="28"/>
          <w:vertAlign w:val="superscript"/>
        </w:rPr>
        <w:t>2</w:t>
      </w:r>
      <w:r w:rsidRPr="00585AFD">
        <w:rPr>
          <w:bCs/>
          <w:szCs w:val="28"/>
        </w:rPr>
        <w:t>,</w:t>
      </w:r>
    </w:p>
    <w:p w:rsidR="00956DEA" w:rsidRDefault="00956DEA" w:rsidP="00956DEA">
      <w:pPr>
        <w:ind w:firstLine="709"/>
        <w:jc w:val="both"/>
        <w:rPr>
          <w:szCs w:val="28"/>
        </w:rPr>
      </w:pPr>
      <w:r w:rsidRPr="00585AFD">
        <w:rPr>
          <w:bCs/>
          <w:szCs w:val="28"/>
        </w:rPr>
        <w:t xml:space="preserve">где 0,3 – </w:t>
      </w:r>
      <w:r w:rsidRPr="00585AFD">
        <w:rPr>
          <w:szCs w:val="28"/>
        </w:rPr>
        <w:t>удельный ра</w:t>
      </w:r>
      <w:r w:rsidR="00702852">
        <w:rPr>
          <w:szCs w:val="28"/>
        </w:rPr>
        <w:t>змер детских площадок на 1 чел.</w:t>
      </w:r>
    </w:p>
    <w:p w:rsidR="00956DEA" w:rsidRDefault="00956DEA" w:rsidP="00956DEA">
      <w:pPr>
        <w:ind w:firstLine="709"/>
        <w:jc w:val="both"/>
        <w:rPr>
          <w:bCs/>
          <w:szCs w:val="28"/>
        </w:rPr>
      </w:pPr>
      <w:r w:rsidRPr="00585AFD">
        <w:rPr>
          <w:bCs/>
          <w:szCs w:val="28"/>
        </w:rPr>
        <w:t xml:space="preserve">Площадь детских площадок </w:t>
      </w:r>
      <w:r w:rsidR="00702852">
        <w:rPr>
          <w:bCs/>
          <w:szCs w:val="28"/>
        </w:rPr>
        <w:t xml:space="preserve">(для зданий по </w:t>
      </w:r>
      <w:proofErr w:type="spellStart"/>
      <w:r w:rsidR="00702852">
        <w:rPr>
          <w:bCs/>
          <w:szCs w:val="28"/>
        </w:rPr>
        <w:t>пр.</w:t>
      </w:r>
      <w:r>
        <w:rPr>
          <w:bCs/>
          <w:szCs w:val="28"/>
        </w:rPr>
        <w:t>Новгородскому</w:t>
      </w:r>
      <w:proofErr w:type="spellEnd"/>
      <w:r>
        <w:rPr>
          <w:bCs/>
          <w:szCs w:val="28"/>
        </w:rPr>
        <w:t>,</w:t>
      </w:r>
      <w:r w:rsidR="00702852">
        <w:rPr>
          <w:bCs/>
          <w:szCs w:val="28"/>
        </w:rPr>
        <w:t xml:space="preserve"> </w:t>
      </w:r>
      <w:r>
        <w:rPr>
          <w:bCs/>
          <w:szCs w:val="28"/>
        </w:rPr>
        <w:t>87 и 89):</w:t>
      </w:r>
    </w:p>
    <w:p w:rsidR="00956DEA" w:rsidRPr="00585AFD" w:rsidRDefault="00956DEA" w:rsidP="00956DEA">
      <w:pPr>
        <w:ind w:firstLine="709"/>
        <w:jc w:val="both"/>
        <w:rPr>
          <w:szCs w:val="28"/>
        </w:rPr>
      </w:pPr>
      <w:r>
        <w:rPr>
          <w:bCs/>
          <w:szCs w:val="28"/>
        </w:rPr>
        <w:t>84</w:t>
      </w:r>
      <w:r w:rsidRPr="00585AFD">
        <w:rPr>
          <w:bCs/>
          <w:szCs w:val="28"/>
        </w:rPr>
        <w:t xml:space="preserve">×0,3 = </w:t>
      </w:r>
      <w:r>
        <w:rPr>
          <w:bCs/>
          <w:szCs w:val="28"/>
        </w:rPr>
        <w:t>25,2</w:t>
      </w:r>
      <w:r w:rsidRPr="00585AFD">
        <w:rPr>
          <w:bCs/>
          <w:szCs w:val="28"/>
        </w:rPr>
        <w:t xml:space="preserve"> м</w:t>
      </w:r>
      <w:r w:rsidRPr="00585AFD">
        <w:rPr>
          <w:bCs/>
          <w:szCs w:val="28"/>
          <w:vertAlign w:val="superscript"/>
        </w:rPr>
        <w:t>2</w:t>
      </w:r>
      <w:r w:rsidRPr="00585AFD">
        <w:rPr>
          <w:bCs/>
          <w:szCs w:val="28"/>
        </w:rPr>
        <w:t xml:space="preserve"> </w:t>
      </w:r>
      <w:r w:rsidRPr="00ED4ABC">
        <w:rPr>
          <w:bCs/>
          <w:szCs w:val="28"/>
        </w:rPr>
        <w:t>(принимаем площадь единой детской площадки 55 м</w:t>
      </w:r>
      <w:r w:rsidRPr="00ED4ABC">
        <w:rPr>
          <w:bCs/>
          <w:szCs w:val="28"/>
          <w:vertAlign w:val="superscript"/>
        </w:rPr>
        <w:t>2</w:t>
      </w:r>
      <w:r w:rsidRPr="00ED4ABC">
        <w:rPr>
          <w:bCs/>
          <w:szCs w:val="28"/>
        </w:rPr>
        <w:t>)</w:t>
      </w:r>
      <w:r w:rsidRPr="00585AFD">
        <w:rPr>
          <w:bCs/>
          <w:szCs w:val="28"/>
        </w:rPr>
        <w:t>,</w:t>
      </w:r>
    </w:p>
    <w:p w:rsidR="00956DEA" w:rsidRPr="00585AFD" w:rsidRDefault="00956DEA" w:rsidP="00956DEA">
      <w:pPr>
        <w:ind w:firstLine="709"/>
        <w:jc w:val="both"/>
        <w:rPr>
          <w:szCs w:val="28"/>
        </w:rPr>
      </w:pPr>
      <w:r w:rsidRPr="00585AFD">
        <w:rPr>
          <w:bCs/>
          <w:szCs w:val="28"/>
        </w:rPr>
        <w:t xml:space="preserve">где 0,3 – </w:t>
      </w:r>
      <w:r w:rsidRPr="00585AFD">
        <w:rPr>
          <w:szCs w:val="28"/>
        </w:rPr>
        <w:t>удельный ра</w:t>
      </w:r>
      <w:r>
        <w:rPr>
          <w:szCs w:val="28"/>
        </w:rPr>
        <w:t>змер детских площадок на 1 чел.</w:t>
      </w:r>
    </w:p>
    <w:p w:rsidR="00956DEA" w:rsidRDefault="00956DEA" w:rsidP="00956DEA">
      <w:pPr>
        <w:pStyle w:val="2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p w:rsidR="00956DEA" w:rsidRPr="004D38F5" w:rsidRDefault="00956DEA" w:rsidP="00956DEA">
      <w:pPr>
        <w:ind w:firstLine="709"/>
        <w:jc w:val="both"/>
      </w:pPr>
    </w:p>
    <w:p w:rsidR="00D13BB9" w:rsidRDefault="00D13BB9" w:rsidP="00D13BB9">
      <w:pPr>
        <w:ind w:firstLine="709"/>
        <w:jc w:val="both"/>
        <w:rPr>
          <w:szCs w:val="28"/>
        </w:rPr>
      </w:pPr>
      <w:r w:rsidRPr="00585AFD">
        <w:rPr>
          <w:szCs w:val="28"/>
        </w:rPr>
        <w:t>Площа</w:t>
      </w:r>
      <w:r>
        <w:rPr>
          <w:szCs w:val="28"/>
        </w:rPr>
        <w:t>дь площадок для отдыха взрослых:</w:t>
      </w:r>
    </w:p>
    <w:p w:rsidR="00D13BB9" w:rsidRDefault="00D13BB9" w:rsidP="00D13BB9">
      <w:pPr>
        <w:ind w:firstLine="709"/>
        <w:jc w:val="both"/>
        <w:rPr>
          <w:bCs/>
          <w:szCs w:val="28"/>
        </w:rPr>
      </w:pPr>
      <w:r>
        <w:rPr>
          <w:szCs w:val="28"/>
        </w:rPr>
        <w:t>91</w:t>
      </w:r>
      <w:r w:rsidRPr="00585AFD">
        <w:rPr>
          <w:bCs/>
          <w:szCs w:val="28"/>
        </w:rPr>
        <w:t>×</w:t>
      </w:r>
      <w:r w:rsidRPr="00585AFD">
        <w:rPr>
          <w:szCs w:val="28"/>
        </w:rPr>
        <w:t xml:space="preserve">0,05 = </w:t>
      </w:r>
      <w:r>
        <w:rPr>
          <w:szCs w:val="28"/>
        </w:rPr>
        <w:t>4,55</w:t>
      </w:r>
      <w:r w:rsidRPr="00585AFD">
        <w:rPr>
          <w:szCs w:val="28"/>
        </w:rPr>
        <w:t xml:space="preserve"> м</w:t>
      </w:r>
      <w:r w:rsidRPr="00585AFD">
        <w:rPr>
          <w:szCs w:val="28"/>
          <w:vertAlign w:val="superscript"/>
        </w:rPr>
        <w:t>2</w:t>
      </w:r>
      <w:r w:rsidRPr="00585AFD">
        <w:rPr>
          <w:bCs/>
          <w:szCs w:val="28"/>
        </w:rPr>
        <w:t>,</w:t>
      </w:r>
    </w:p>
    <w:p w:rsidR="00D13BB9" w:rsidRDefault="00D13BB9" w:rsidP="00D13BB9">
      <w:pPr>
        <w:ind w:firstLine="709"/>
        <w:jc w:val="both"/>
        <w:rPr>
          <w:szCs w:val="28"/>
        </w:rPr>
      </w:pPr>
      <w:r w:rsidRPr="00585AFD">
        <w:rPr>
          <w:szCs w:val="28"/>
        </w:rPr>
        <w:t xml:space="preserve">где </w:t>
      </w:r>
      <w:r w:rsidRPr="00585AFD">
        <w:rPr>
          <w:bCs/>
          <w:szCs w:val="28"/>
        </w:rPr>
        <w:t xml:space="preserve">0,05 – </w:t>
      </w:r>
      <w:r w:rsidRPr="00585AFD">
        <w:rPr>
          <w:szCs w:val="28"/>
        </w:rPr>
        <w:t>удельный размер площадо</w:t>
      </w:r>
      <w:r>
        <w:rPr>
          <w:szCs w:val="28"/>
        </w:rPr>
        <w:t>к для отдыха взрослых на 1 чел.</w:t>
      </w:r>
    </w:p>
    <w:p w:rsidR="00D13BB9" w:rsidRDefault="00D13BB9" w:rsidP="00D13BB9">
      <w:pPr>
        <w:ind w:firstLine="709"/>
        <w:jc w:val="both"/>
        <w:rPr>
          <w:bCs/>
          <w:szCs w:val="28"/>
        </w:rPr>
      </w:pPr>
      <w:r w:rsidRPr="00585AFD">
        <w:rPr>
          <w:szCs w:val="28"/>
        </w:rPr>
        <w:t xml:space="preserve">Площадь площадок для отдыха взрослых </w:t>
      </w:r>
      <w:r>
        <w:rPr>
          <w:szCs w:val="28"/>
        </w:rPr>
        <w:t>(</w:t>
      </w:r>
      <w:r>
        <w:rPr>
          <w:bCs/>
          <w:szCs w:val="28"/>
        </w:rPr>
        <w:t xml:space="preserve">для зданий по </w:t>
      </w:r>
      <w:proofErr w:type="spellStart"/>
      <w:r>
        <w:rPr>
          <w:bCs/>
          <w:szCs w:val="28"/>
        </w:rPr>
        <w:t>пр.Новго-родскому</w:t>
      </w:r>
      <w:proofErr w:type="spellEnd"/>
      <w:r>
        <w:rPr>
          <w:bCs/>
          <w:szCs w:val="28"/>
        </w:rPr>
        <w:t>,  87 и 89):</w:t>
      </w:r>
    </w:p>
    <w:p w:rsidR="00D13BB9" w:rsidRDefault="00D13BB9" w:rsidP="00D13BB9">
      <w:pPr>
        <w:ind w:firstLine="709"/>
        <w:jc w:val="both"/>
        <w:rPr>
          <w:bCs/>
          <w:szCs w:val="28"/>
        </w:rPr>
      </w:pPr>
      <w:r>
        <w:rPr>
          <w:szCs w:val="28"/>
        </w:rPr>
        <w:t>84</w:t>
      </w:r>
      <w:r w:rsidRPr="00585AFD">
        <w:rPr>
          <w:bCs/>
          <w:szCs w:val="28"/>
        </w:rPr>
        <w:t>×</w:t>
      </w:r>
      <w:r w:rsidRPr="00585AFD">
        <w:rPr>
          <w:szCs w:val="28"/>
        </w:rPr>
        <w:t xml:space="preserve">0,05 = </w:t>
      </w:r>
      <w:r>
        <w:rPr>
          <w:szCs w:val="28"/>
        </w:rPr>
        <w:t>4,2</w:t>
      </w:r>
      <w:r w:rsidRPr="00585AFD">
        <w:rPr>
          <w:szCs w:val="28"/>
        </w:rPr>
        <w:t xml:space="preserve"> м</w:t>
      </w:r>
      <w:r w:rsidRPr="00585AFD">
        <w:rPr>
          <w:szCs w:val="28"/>
          <w:vertAlign w:val="superscript"/>
        </w:rPr>
        <w:t>2</w:t>
      </w:r>
      <w:r w:rsidRPr="00585AFD">
        <w:rPr>
          <w:szCs w:val="28"/>
        </w:rPr>
        <w:t xml:space="preserve"> </w:t>
      </w:r>
      <w:r w:rsidRPr="00ED4ABC">
        <w:rPr>
          <w:bCs/>
          <w:szCs w:val="28"/>
        </w:rPr>
        <w:t>(принимаем площадь единой площадки для отдыха взрослых 9 м</w:t>
      </w:r>
      <w:r w:rsidRPr="00ED4ABC">
        <w:rPr>
          <w:bCs/>
          <w:szCs w:val="28"/>
          <w:vertAlign w:val="superscript"/>
        </w:rPr>
        <w:t>2</w:t>
      </w:r>
      <w:r w:rsidRPr="00ED4ABC">
        <w:rPr>
          <w:bCs/>
          <w:szCs w:val="28"/>
        </w:rPr>
        <w:t>)</w:t>
      </w:r>
      <w:r>
        <w:rPr>
          <w:bCs/>
          <w:szCs w:val="28"/>
        </w:rPr>
        <w:t>,</w:t>
      </w:r>
    </w:p>
    <w:p w:rsidR="00D13BB9" w:rsidRPr="00F5528C" w:rsidRDefault="00D13BB9" w:rsidP="00D13BB9">
      <w:pPr>
        <w:ind w:firstLine="709"/>
        <w:jc w:val="both"/>
        <w:rPr>
          <w:szCs w:val="28"/>
        </w:rPr>
      </w:pPr>
      <w:r w:rsidRPr="00585AFD">
        <w:rPr>
          <w:szCs w:val="28"/>
        </w:rPr>
        <w:t xml:space="preserve">где </w:t>
      </w:r>
      <w:r w:rsidRPr="00585AFD">
        <w:rPr>
          <w:bCs/>
          <w:szCs w:val="28"/>
        </w:rPr>
        <w:t xml:space="preserve">0,05 – </w:t>
      </w:r>
      <w:r w:rsidRPr="00585AFD">
        <w:rPr>
          <w:szCs w:val="28"/>
        </w:rPr>
        <w:t>удельный размер площадок для отдыха взрослых на 1 чел.</w:t>
      </w:r>
    </w:p>
    <w:p w:rsidR="00D13BB9" w:rsidRDefault="00D13BB9" w:rsidP="00D13BB9">
      <w:pPr>
        <w:ind w:firstLine="709"/>
        <w:jc w:val="both"/>
        <w:rPr>
          <w:szCs w:val="28"/>
        </w:rPr>
      </w:pPr>
      <w:r>
        <w:rPr>
          <w:szCs w:val="28"/>
        </w:rPr>
        <w:t>Площадь спортивных площадок:</w:t>
      </w:r>
    </w:p>
    <w:p w:rsidR="00D13BB9" w:rsidRPr="00585AFD" w:rsidRDefault="00D13BB9" w:rsidP="00D13BB9">
      <w:pPr>
        <w:ind w:firstLine="709"/>
        <w:jc w:val="both"/>
        <w:rPr>
          <w:szCs w:val="28"/>
        </w:rPr>
      </w:pPr>
      <w:r>
        <w:rPr>
          <w:szCs w:val="28"/>
        </w:rPr>
        <w:t>91</w:t>
      </w:r>
      <w:r w:rsidRPr="00585AFD">
        <w:rPr>
          <w:bCs/>
          <w:szCs w:val="28"/>
        </w:rPr>
        <w:t>×</w:t>
      </w:r>
      <w:r w:rsidRPr="00585AFD">
        <w:rPr>
          <w:szCs w:val="28"/>
        </w:rPr>
        <w:t xml:space="preserve">1 = </w:t>
      </w:r>
      <w:r>
        <w:rPr>
          <w:szCs w:val="28"/>
        </w:rPr>
        <w:t>91</w:t>
      </w:r>
      <w:r w:rsidRPr="00585AFD">
        <w:rPr>
          <w:szCs w:val="28"/>
        </w:rPr>
        <w:t>,0 м</w:t>
      </w:r>
      <w:r w:rsidRPr="00585AFD">
        <w:rPr>
          <w:szCs w:val="28"/>
          <w:vertAlign w:val="superscript"/>
        </w:rPr>
        <w:t>2</w:t>
      </w:r>
      <w:r w:rsidRPr="00585AFD">
        <w:rPr>
          <w:b/>
          <w:bCs/>
          <w:szCs w:val="28"/>
        </w:rPr>
        <w:t xml:space="preserve"> </w:t>
      </w:r>
      <w:r w:rsidRPr="00ED4ABC">
        <w:rPr>
          <w:bCs/>
          <w:szCs w:val="28"/>
        </w:rPr>
        <w:t>(принимаем 95 м</w:t>
      </w:r>
      <w:r w:rsidRPr="00ED4ABC">
        <w:rPr>
          <w:bCs/>
          <w:szCs w:val="28"/>
          <w:vertAlign w:val="superscript"/>
        </w:rPr>
        <w:t>2</w:t>
      </w:r>
      <w:r w:rsidRPr="00ED4ABC">
        <w:rPr>
          <w:bCs/>
          <w:szCs w:val="28"/>
        </w:rPr>
        <w:t>)</w:t>
      </w:r>
      <w:r w:rsidRPr="00585AFD">
        <w:rPr>
          <w:bCs/>
          <w:szCs w:val="28"/>
        </w:rPr>
        <w:t>,</w:t>
      </w:r>
    </w:p>
    <w:p w:rsidR="00D13BB9" w:rsidRPr="00585AFD" w:rsidRDefault="00D13BB9" w:rsidP="00D13BB9">
      <w:pPr>
        <w:ind w:firstLine="709"/>
        <w:jc w:val="both"/>
        <w:rPr>
          <w:szCs w:val="28"/>
        </w:rPr>
      </w:pPr>
      <w:r w:rsidRPr="00585AFD">
        <w:rPr>
          <w:szCs w:val="28"/>
        </w:rPr>
        <w:t xml:space="preserve">где </w:t>
      </w:r>
      <w:r w:rsidRPr="00585AFD">
        <w:rPr>
          <w:bCs/>
          <w:szCs w:val="28"/>
        </w:rPr>
        <w:t xml:space="preserve">1 – </w:t>
      </w:r>
      <w:r w:rsidRPr="00585AFD">
        <w:rPr>
          <w:szCs w:val="28"/>
        </w:rPr>
        <w:t>удельный размер спортивных площадок на 1 чел</w:t>
      </w:r>
      <w:r>
        <w:rPr>
          <w:szCs w:val="28"/>
        </w:rPr>
        <w:t>.</w:t>
      </w:r>
    </w:p>
    <w:p w:rsidR="00D13BB9" w:rsidRDefault="00D13BB9" w:rsidP="00D13BB9">
      <w:pPr>
        <w:ind w:firstLine="709"/>
        <w:jc w:val="both"/>
        <w:rPr>
          <w:szCs w:val="28"/>
        </w:rPr>
      </w:pPr>
      <w:r w:rsidRPr="00585AFD">
        <w:rPr>
          <w:szCs w:val="28"/>
        </w:rPr>
        <w:t>Площадь пл</w:t>
      </w:r>
      <w:r>
        <w:rPr>
          <w:szCs w:val="28"/>
        </w:rPr>
        <w:t>ощадок для хозяйственных целей:</w:t>
      </w:r>
    </w:p>
    <w:p w:rsidR="00D13BB9" w:rsidRDefault="00D13BB9" w:rsidP="00D13BB9">
      <w:pPr>
        <w:ind w:firstLine="709"/>
        <w:jc w:val="both"/>
        <w:rPr>
          <w:bCs/>
          <w:szCs w:val="28"/>
        </w:rPr>
      </w:pPr>
      <w:r>
        <w:rPr>
          <w:szCs w:val="28"/>
        </w:rPr>
        <w:t>91</w:t>
      </w:r>
      <w:r w:rsidRPr="00585AFD">
        <w:rPr>
          <w:bCs/>
          <w:szCs w:val="28"/>
        </w:rPr>
        <w:t>×</w:t>
      </w:r>
      <w:r w:rsidRPr="00585AFD">
        <w:rPr>
          <w:szCs w:val="28"/>
        </w:rPr>
        <w:t xml:space="preserve">0,15 = </w:t>
      </w:r>
      <w:r>
        <w:rPr>
          <w:szCs w:val="28"/>
        </w:rPr>
        <w:t>13,65</w:t>
      </w:r>
      <w:r w:rsidRPr="00585AFD">
        <w:rPr>
          <w:szCs w:val="28"/>
        </w:rPr>
        <w:t xml:space="preserve"> м</w:t>
      </w:r>
      <w:r w:rsidRPr="00585AFD">
        <w:rPr>
          <w:szCs w:val="28"/>
          <w:vertAlign w:val="superscript"/>
        </w:rPr>
        <w:t>2</w:t>
      </w:r>
      <w:r w:rsidRPr="00585AFD">
        <w:rPr>
          <w:b/>
          <w:bCs/>
          <w:szCs w:val="28"/>
        </w:rPr>
        <w:t xml:space="preserve"> </w:t>
      </w:r>
      <w:r w:rsidRPr="00ED4ABC">
        <w:rPr>
          <w:bCs/>
          <w:szCs w:val="28"/>
        </w:rPr>
        <w:t>(принимаем 14 м</w:t>
      </w:r>
      <w:r w:rsidRPr="00ED4ABC">
        <w:rPr>
          <w:bCs/>
          <w:szCs w:val="28"/>
          <w:vertAlign w:val="superscript"/>
        </w:rPr>
        <w:t>2</w:t>
      </w:r>
      <w:r w:rsidRPr="00ED4ABC">
        <w:rPr>
          <w:bCs/>
          <w:szCs w:val="28"/>
        </w:rPr>
        <w:t>)</w:t>
      </w:r>
      <w:r>
        <w:rPr>
          <w:bCs/>
          <w:szCs w:val="28"/>
        </w:rPr>
        <w:t>,</w:t>
      </w:r>
    </w:p>
    <w:p w:rsidR="00D13BB9" w:rsidRPr="00585AFD" w:rsidRDefault="00D13BB9" w:rsidP="00D13BB9">
      <w:pPr>
        <w:ind w:firstLine="709"/>
        <w:jc w:val="both"/>
        <w:rPr>
          <w:szCs w:val="28"/>
        </w:rPr>
      </w:pPr>
      <w:r w:rsidRPr="00585AFD">
        <w:rPr>
          <w:szCs w:val="28"/>
        </w:rPr>
        <w:t xml:space="preserve">где </w:t>
      </w:r>
      <w:r w:rsidRPr="00585AFD">
        <w:rPr>
          <w:bCs/>
          <w:szCs w:val="28"/>
        </w:rPr>
        <w:t xml:space="preserve">0,15 – </w:t>
      </w:r>
      <w:r w:rsidRPr="00585AFD">
        <w:rPr>
          <w:szCs w:val="28"/>
        </w:rPr>
        <w:t>удельный размер площадок дл</w:t>
      </w:r>
      <w:r>
        <w:rPr>
          <w:szCs w:val="28"/>
        </w:rPr>
        <w:t>я хозяйственных целей на 1 чел.</w:t>
      </w:r>
    </w:p>
    <w:p w:rsidR="00D13BB9" w:rsidRDefault="00D13BB9" w:rsidP="00D13BB9">
      <w:pPr>
        <w:ind w:firstLine="709"/>
        <w:jc w:val="both"/>
        <w:rPr>
          <w:szCs w:val="28"/>
        </w:rPr>
      </w:pPr>
      <w:r>
        <w:rPr>
          <w:szCs w:val="28"/>
        </w:rPr>
        <w:t>Площадь озеленения территории:</w:t>
      </w:r>
    </w:p>
    <w:p w:rsidR="00D13BB9" w:rsidRDefault="00D13BB9" w:rsidP="00D13BB9">
      <w:pPr>
        <w:ind w:right="-5"/>
        <w:rPr>
          <w:bCs/>
          <w:szCs w:val="28"/>
        </w:rPr>
      </w:pPr>
      <w:r>
        <w:rPr>
          <w:szCs w:val="28"/>
        </w:rPr>
        <w:t>2247</w:t>
      </w:r>
      <w:r w:rsidRPr="00585AFD">
        <w:rPr>
          <w:bCs/>
          <w:szCs w:val="28"/>
        </w:rPr>
        <w:t>×</w:t>
      </w:r>
      <w:r w:rsidRPr="00585AFD">
        <w:rPr>
          <w:szCs w:val="28"/>
        </w:rPr>
        <w:t xml:space="preserve">0,15 = </w:t>
      </w:r>
      <w:r>
        <w:rPr>
          <w:szCs w:val="28"/>
        </w:rPr>
        <w:t>337,0</w:t>
      </w:r>
      <w:r w:rsidRPr="00585AFD">
        <w:rPr>
          <w:szCs w:val="28"/>
        </w:rPr>
        <w:t xml:space="preserve"> м</w:t>
      </w:r>
      <w:r w:rsidRPr="00585AFD">
        <w:rPr>
          <w:szCs w:val="28"/>
          <w:vertAlign w:val="superscript"/>
        </w:rPr>
        <w:t>2</w:t>
      </w:r>
      <w:r w:rsidRPr="00585AFD">
        <w:rPr>
          <w:b/>
          <w:bCs/>
          <w:szCs w:val="28"/>
        </w:rPr>
        <w:t xml:space="preserve"> </w:t>
      </w:r>
      <w:r w:rsidRPr="00ED4ABC">
        <w:rPr>
          <w:bCs/>
          <w:szCs w:val="28"/>
        </w:rPr>
        <w:t>(принимаем 476 м</w:t>
      </w:r>
      <w:r w:rsidRPr="00ED4ABC">
        <w:rPr>
          <w:bCs/>
          <w:szCs w:val="28"/>
          <w:vertAlign w:val="superscript"/>
        </w:rPr>
        <w:t>2</w:t>
      </w:r>
      <w:r w:rsidRPr="00ED4ABC">
        <w:rPr>
          <w:bCs/>
          <w:szCs w:val="28"/>
        </w:rPr>
        <w:t>).</w:t>
      </w:r>
    </w:p>
    <w:p w:rsidR="00956DEA" w:rsidRPr="00F7067E" w:rsidRDefault="00956DEA" w:rsidP="00956DEA">
      <w:pPr>
        <w:ind w:right="-5"/>
        <w:rPr>
          <w:bCs/>
          <w:szCs w:val="28"/>
        </w:rPr>
      </w:pPr>
      <w:r w:rsidRPr="00F7067E">
        <w:rPr>
          <w:bCs/>
          <w:szCs w:val="28"/>
        </w:rPr>
        <w:t>Социально-культурное и коммунально-бытовое обеспечение территории</w:t>
      </w:r>
    </w:p>
    <w:p w:rsidR="00956DEA" w:rsidRDefault="00956DEA" w:rsidP="00956DEA">
      <w:pPr>
        <w:ind w:right="-5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965"/>
        <w:gridCol w:w="2410"/>
        <w:gridCol w:w="2126"/>
        <w:gridCol w:w="1701"/>
      </w:tblGrid>
      <w:tr w:rsidR="00956DEA" w:rsidRPr="00702852" w:rsidTr="00702852">
        <w:tc>
          <w:tcPr>
            <w:tcW w:w="545" w:type="dxa"/>
            <w:vAlign w:val="center"/>
          </w:tcPr>
          <w:p w:rsidR="00956DEA" w:rsidRPr="00702852" w:rsidRDefault="00956DEA" w:rsidP="00702852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965" w:type="dxa"/>
            <w:vAlign w:val="center"/>
          </w:tcPr>
          <w:p w:rsidR="00956DEA" w:rsidRPr="00702852" w:rsidRDefault="00956DEA" w:rsidP="00702852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Предприятия и</w:t>
            </w:r>
          </w:p>
          <w:p w:rsidR="00956DEA" w:rsidRPr="00702852" w:rsidRDefault="00956DEA" w:rsidP="00702852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учреждения</w:t>
            </w:r>
          </w:p>
        </w:tc>
        <w:tc>
          <w:tcPr>
            <w:tcW w:w="2410" w:type="dxa"/>
            <w:vAlign w:val="center"/>
          </w:tcPr>
          <w:p w:rsidR="00956DEA" w:rsidRPr="00702852" w:rsidRDefault="00956DEA" w:rsidP="00702852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Единицы измерения</w:t>
            </w:r>
          </w:p>
        </w:tc>
        <w:tc>
          <w:tcPr>
            <w:tcW w:w="2126" w:type="dxa"/>
            <w:vAlign w:val="center"/>
          </w:tcPr>
          <w:p w:rsidR="00702852" w:rsidRDefault="00956DEA" w:rsidP="00702852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 xml:space="preserve">Норматив </w:t>
            </w:r>
          </w:p>
          <w:p w:rsidR="00956DEA" w:rsidRPr="00702852" w:rsidRDefault="00956DEA" w:rsidP="00702852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на 1000 жителей</w:t>
            </w:r>
          </w:p>
        </w:tc>
        <w:tc>
          <w:tcPr>
            <w:tcW w:w="1701" w:type="dxa"/>
            <w:vAlign w:val="center"/>
          </w:tcPr>
          <w:p w:rsidR="00956DEA" w:rsidRPr="00702852" w:rsidRDefault="00956DEA" w:rsidP="00702852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Необходимо</w:t>
            </w:r>
          </w:p>
          <w:p w:rsidR="00956DEA" w:rsidRPr="00702852" w:rsidRDefault="00956DEA" w:rsidP="00702852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по расчёту</w:t>
            </w:r>
          </w:p>
        </w:tc>
      </w:tr>
      <w:tr w:rsidR="00956DEA" w:rsidRPr="00702852" w:rsidTr="00956DEA">
        <w:tc>
          <w:tcPr>
            <w:tcW w:w="9747" w:type="dxa"/>
            <w:gridSpan w:val="5"/>
          </w:tcPr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 xml:space="preserve">Социальные  учреждения  </w:t>
            </w:r>
          </w:p>
        </w:tc>
      </w:tr>
      <w:tr w:rsidR="00956DEA" w:rsidRPr="00702852" w:rsidTr="00956DEA">
        <w:tc>
          <w:tcPr>
            <w:tcW w:w="545" w:type="dxa"/>
          </w:tcPr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965" w:type="dxa"/>
          </w:tcPr>
          <w:p w:rsidR="00956DEA" w:rsidRPr="00702852" w:rsidRDefault="00956DEA" w:rsidP="00956DEA">
            <w:pPr>
              <w:ind w:right="-5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2410" w:type="dxa"/>
          </w:tcPr>
          <w:p w:rsidR="00956DEA" w:rsidRPr="00702852" w:rsidRDefault="00702852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Мест</w:t>
            </w:r>
          </w:p>
        </w:tc>
        <w:tc>
          <w:tcPr>
            <w:tcW w:w="2126" w:type="dxa"/>
          </w:tcPr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Расчёт по демографии</w:t>
            </w:r>
          </w:p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3</w:t>
            </w:r>
          </w:p>
        </w:tc>
      </w:tr>
      <w:tr w:rsidR="00956DEA" w:rsidRPr="00702852" w:rsidTr="00956DEA">
        <w:tc>
          <w:tcPr>
            <w:tcW w:w="545" w:type="dxa"/>
          </w:tcPr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965" w:type="dxa"/>
          </w:tcPr>
          <w:p w:rsidR="00956DEA" w:rsidRPr="00702852" w:rsidRDefault="00956DEA" w:rsidP="00956DEA">
            <w:pPr>
              <w:ind w:right="-5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Общеобразовательные</w:t>
            </w:r>
          </w:p>
          <w:p w:rsidR="00956DEA" w:rsidRPr="00702852" w:rsidRDefault="00956DEA" w:rsidP="00956DEA">
            <w:pPr>
              <w:ind w:right="-5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школы</w:t>
            </w:r>
          </w:p>
        </w:tc>
        <w:tc>
          <w:tcPr>
            <w:tcW w:w="2410" w:type="dxa"/>
          </w:tcPr>
          <w:p w:rsidR="00956DEA" w:rsidRPr="00702852" w:rsidRDefault="00702852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Мест</w:t>
            </w:r>
          </w:p>
        </w:tc>
        <w:tc>
          <w:tcPr>
            <w:tcW w:w="2126" w:type="dxa"/>
          </w:tcPr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135/1000шт.</w:t>
            </w:r>
          </w:p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(10-11кл. 70%)</w:t>
            </w:r>
          </w:p>
        </w:tc>
        <w:tc>
          <w:tcPr>
            <w:tcW w:w="1701" w:type="dxa"/>
          </w:tcPr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12</w:t>
            </w:r>
          </w:p>
        </w:tc>
      </w:tr>
      <w:tr w:rsidR="00956DEA" w:rsidRPr="00702852" w:rsidTr="00956DEA">
        <w:tc>
          <w:tcPr>
            <w:tcW w:w="9747" w:type="dxa"/>
            <w:gridSpan w:val="5"/>
          </w:tcPr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Физкультурно-спортивные сооружения</w:t>
            </w:r>
          </w:p>
        </w:tc>
      </w:tr>
      <w:tr w:rsidR="00956DEA" w:rsidRPr="00702852" w:rsidTr="00956DEA">
        <w:tc>
          <w:tcPr>
            <w:tcW w:w="545" w:type="dxa"/>
          </w:tcPr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965" w:type="dxa"/>
          </w:tcPr>
          <w:p w:rsidR="00956DEA" w:rsidRPr="00702852" w:rsidRDefault="00956DEA" w:rsidP="00956DEA">
            <w:pPr>
              <w:ind w:right="-5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Территория плоских</w:t>
            </w:r>
          </w:p>
          <w:p w:rsidR="00956DEA" w:rsidRPr="00702852" w:rsidRDefault="00956DEA" w:rsidP="00956DEA">
            <w:pPr>
              <w:ind w:right="-5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спортивных сооружений</w:t>
            </w:r>
          </w:p>
        </w:tc>
        <w:tc>
          <w:tcPr>
            <w:tcW w:w="2410" w:type="dxa"/>
          </w:tcPr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Га</w:t>
            </w:r>
          </w:p>
        </w:tc>
        <w:tc>
          <w:tcPr>
            <w:tcW w:w="2126" w:type="dxa"/>
          </w:tcPr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0.7</w:t>
            </w:r>
            <w:r w:rsidRPr="00702852">
              <w:rPr>
                <w:bCs/>
                <w:sz w:val="24"/>
                <w:szCs w:val="24"/>
                <w:lang w:val="en-US"/>
              </w:rPr>
              <w:t>/</w:t>
            </w:r>
            <w:r w:rsidRPr="00702852">
              <w:rPr>
                <w:bCs/>
                <w:sz w:val="24"/>
                <w:szCs w:val="24"/>
              </w:rPr>
              <w:t>1000 чел.</w:t>
            </w:r>
          </w:p>
        </w:tc>
        <w:tc>
          <w:tcPr>
            <w:tcW w:w="1701" w:type="dxa"/>
          </w:tcPr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0,06</w:t>
            </w:r>
          </w:p>
        </w:tc>
      </w:tr>
      <w:tr w:rsidR="00956DEA" w:rsidRPr="00702852" w:rsidTr="00956DEA">
        <w:tc>
          <w:tcPr>
            <w:tcW w:w="9747" w:type="dxa"/>
            <w:gridSpan w:val="5"/>
          </w:tcPr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Расчет автостоянок для временного и постоянного хранения</w:t>
            </w:r>
          </w:p>
        </w:tc>
      </w:tr>
      <w:tr w:rsidR="00956DEA" w:rsidRPr="00702852" w:rsidTr="00956DEA">
        <w:tc>
          <w:tcPr>
            <w:tcW w:w="545" w:type="dxa"/>
          </w:tcPr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65" w:type="dxa"/>
          </w:tcPr>
          <w:p w:rsidR="00956DEA" w:rsidRPr="00702852" w:rsidRDefault="00956DEA" w:rsidP="00956DEA">
            <w:pPr>
              <w:ind w:right="-5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Автостоянки постоянного хранения</w:t>
            </w:r>
          </w:p>
        </w:tc>
        <w:tc>
          <w:tcPr>
            <w:tcW w:w="2410" w:type="dxa"/>
          </w:tcPr>
          <w:p w:rsidR="00956DEA" w:rsidRPr="00702852" w:rsidRDefault="00702852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М</w:t>
            </w:r>
            <w:r w:rsidRPr="00702852">
              <w:rPr>
                <w:bCs/>
                <w:sz w:val="24"/>
                <w:szCs w:val="24"/>
                <w:lang w:val="en-US"/>
              </w:rPr>
              <w:t>/</w:t>
            </w:r>
            <w:r w:rsidR="00956DEA" w:rsidRPr="00702852">
              <w:rPr>
                <w:bCs/>
                <w:sz w:val="24"/>
                <w:szCs w:val="24"/>
              </w:rPr>
              <w:t>мест</w:t>
            </w:r>
          </w:p>
        </w:tc>
        <w:tc>
          <w:tcPr>
            <w:tcW w:w="2126" w:type="dxa"/>
          </w:tcPr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250</w:t>
            </w:r>
            <w:r w:rsidRPr="00702852">
              <w:rPr>
                <w:bCs/>
                <w:sz w:val="24"/>
                <w:szCs w:val="24"/>
                <w:lang w:val="en-US"/>
              </w:rPr>
              <w:t>/</w:t>
            </w:r>
            <w:r w:rsidRPr="00702852">
              <w:rPr>
                <w:bCs/>
                <w:sz w:val="24"/>
                <w:szCs w:val="24"/>
              </w:rPr>
              <w:t>1000 чел.</w:t>
            </w:r>
          </w:p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(для МО).70%)</w:t>
            </w:r>
          </w:p>
        </w:tc>
        <w:tc>
          <w:tcPr>
            <w:tcW w:w="1701" w:type="dxa"/>
          </w:tcPr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16</w:t>
            </w:r>
          </w:p>
        </w:tc>
      </w:tr>
      <w:tr w:rsidR="00956DEA" w:rsidRPr="00702852" w:rsidTr="00956DEA">
        <w:tc>
          <w:tcPr>
            <w:tcW w:w="545" w:type="dxa"/>
          </w:tcPr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65" w:type="dxa"/>
          </w:tcPr>
          <w:p w:rsidR="00956DEA" w:rsidRPr="00702852" w:rsidRDefault="00956DEA" w:rsidP="00956DEA">
            <w:pPr>
              <w:ind w:right="-5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Автостоянки временного хранения</w:t>
            </w:r>
          </w:p>
        </w:tc>
        <w:tc>
          <w:tcPr>
            <w:tcW w:w="2410" w:type="dxa"/>
          </w:tcPr>
          <w:p w:rsidR="00956DEA" w:rsidRPr="00702852" w:rsidRDefault="00702852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М</w:t>
            </w:r>
            <w:r w:rsidR="00956DEA" w:rsidRPr="00702852">
              <w:rPr>
                <w:bCs/>
                <w:sz w:val="24"/>
                <w:szCs w:val="24"/>
                <w:lang w:val="en-US"/>
              </w:rPr>
              <w:t>/</w:t>
            </w:r>
            <w:r w:rsidR="00956DEA" w:rsidRPr="00702852">
              <w:rPr>
                <w:bCs/>
                <w:sz w:val="24"/>
                <w:szCs w:val="24"/>
              </w:rPr>
              <w:t>мест</w:t>
            </w:r>
          </w:p>
        </w:tc>
        <w:tc>
          <w:tcPr>
            <w:tcW w:w="2126" w:type="dxa"/>
          </w:tcPr>
          <w:p w:rsid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 xml:space="preserve">30% </w:t>
            </w:r>
          </w:p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 xml:space="preserve">от </w:t>
            </w:r>
            <w:proofErr w:type="spellStart"/>
            <w:r w:rsidRPr="00702852">
              <w:rPr>
                <w:bCs/>
                <w:sz w:val="24"/>
                <w:szCs w:val="24"/>
              </w:rPr>
              <w:t>общ.кол-ва</w:t>
            </w:r>
            <w:proofErr w:type="spellEnd"/>
          </w:p>
        </w:tc>
        <w:tc>
          <w:tcPr>
            <w:tcW w:w="1701" w:type="dxa"/>
          </w:tcPr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6</w:t>
            </w:r>
          </w:p>
        </w:tc>
      </w:tr>
      <w:tr w:rsidR="00956DEA" w:rsidRPr="00702852" w:rsidTr="00956DEA">
        <w:tc>
          <w:tcPr>
            <w:tcW w:w="545" w:type="dxa"/>
          </w:tcPr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65" w:type="dxa"/>
          </w:tcPr>
          <w:p w:rsidR="00956DEA" w:rsidRPr="00702852" w:rsidRDefault="00956DEA" w:rsidP="00956DEA">
            <w:pPr>
              <w:ind w:right="-5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Гостевые автостоянки</w:t>
            </w:r>
          </w:p>
        </w:tc>
        <w:tc>
          <w:tcPr>
            <w:tcW w:w="2410" w:type="dxa"/>
          </w:tcPr>
          <w:p w:rsidR="00956DEA" w:rsidRPr="00702852" w:rsidRDefault="00702852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М</w:t>
            </w:r>
            <w:r w:rsidR="00956DEA" w:rsidRPr="00702852">
              <w:rPr>
                <w:bCs/>
                <w:sz w:val="24"/>
                <w:szCs w:val="24"/>
                <w:lang w:val="en-US"/>
              </w:rPr>
              <w:t>/</w:t>
            </w:r>
            <w:r w:rsidR="00956DEA" w:rsidRPr="00702852">
              <w:rPr>
                <w:bCs/>
                <w:sz w:val="24"/>
                <w:szCs w:val="24"/>
              </w:rPr>
              <w:t>мест</w:t>
            </w:r>
          </w:p>
        </w:tc>
        <w:tc>
          <w:tcPr>
            <w:tcW w:w="2126" w:type="dxa"/>
          </w:tcPr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40</w:t>
            </w:r>
            <w:r w:rsidRPr="00702852">
              <w:rPr>
                <w:bCs/>
                <w:sz w:val="24"/>
                <w:szCs w:val="24"/>
                <w:lang w:val="en-US"/>
              </w:rPr>
              <w:t>/</w:t>
            </w:r>
            <w:r w:rsidRPr="00702852">
              <w:rPr>
                <w:bCs/>
                <w:sz w:val="24"/>
                <w:szCs w:val="24"/>
              </w:rPr>
              <w:t>1000 чел</w:t>
            </w:r>
          </w:p>
        </w:tc>
        <w:tc>
          <w:tcPr>
            <w:tcW w:w="1701" w:type="dxa"/>
          </w:tcPr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4</w:t>
            </w:r>
          </w:p>
        </w:tc>
      </w:tr>
    </w:tbl>
    <w:p w:rsidR="00956DEA" w:rsidRDefault="00956DEA" w:rsidP="00956DEA">
      <w:pPr>
        <w:pStyle w:val="23"/>
        <w:shd w:val="clear" w:color="auto" w:fill="auto"/>
        <w:spacing w:after="0" w:line="240" w:lineRule="auto"/>
        <w:rPr>
          <w:sz w:val="20"/>
          <w:szCs w:val="20"/>
        </w:rPr>
      </w:pPr>
    </w:p>
    <w:p w:rsidR="00956DEA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F3559F">
        <w:rPr>
          <w:sz w:val="28"/>
          <w:szCs w:val="28"/>
        </w:rPr>
        <w:t>Потребности социально-культурного и коммунально-бытового обеспечения территории соблюдены с учетом увеличения количества жильцов на участке.</w:t>
      </w:r>
    </w:p>
    <w:p w:rsidR="00956DEA" w:rsidRDefault="00956DEA" w:rsidP="00956DEA">
      <w:pPr>
        <w:pStyle w:val="23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956DEA" w:rsidRPr="00F7067E" w:rsidRDefault="00956DEA" w:rsidP="00956DEA">
      <w:pPr>
        <w:pStyle w:val="22"/>
        <w:shd w:val="clear" w:color="auto" w:fill="auto"/>
        <w:spacing w:line="240" w:lineRule="auto"/>
        <w:ind w:firstLine="709"/>
        <w:jc w:val="center"/>
        <w:rPr>
          <w:b w:val="0"/>
          <w:sz w:val="28"/>
          <w:szCs w:val="28"/>
        </w:rPr>
      </w:pPr>
      <w:r w:rsidRPr="00F7067E">
        <w:rPr>
          <w:b w:val="0"/>
          <w:sz w:val="28"/>
          <w:szCs w:val="28"/>
        </w:rPr>
        <w:t xml:space="preserve">Технико-экономические показатели </w:t>
      </w:r>
    </w:p>
    <w:p w:rsidR="00956DEA" w:rsidRPr="00A03C02" w:rsidRDefault="00956DEA" w:rsidP="00956DEA">
      <w:pPr>
        <w:pStyle w:val="22"/>
        <w:shd w:val="clear" w:color="auto" w:fill="auto"/>
        <w:spacing w:line="240" w:lineRule="auto"/>
        <w:ind w:firstLine="709"/>
        <w:jc w:val="center"/>
        <w:rPr>
          <w:sz w:val="20"/>
          <w:szCs w:val="20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6521"/>
        <w:gridCol w:w="992"/>
        <w:gridCol w:w="1418"/>
      </w:tblGrid>
      <w:tr w:rsidR="00956DEA" w:rsidRPr="00702852" w:rsidTr="00956DEA">
        <w:trPr>
          <w:trHeight w:hRule="exact" w:val="56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>№</w:t>
            </w:r>
          </w:p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>Ед.</w:t>
            </w:r>
          </w:p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>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>Величина</w:t>
            </w:r>
          </w:p>
        </w:tc>
      </w:tr>
      <w:tr w:rsidR="00956DEA" w:rsidRPr="00702852" w:rsidTr="00956DEA">
        <w:trPr>
          <w:trHeight w:hRule="exact"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 xml:space="preserve"> Уровень ответственности 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>II</w:t>
            </w:r>
          </w:p>
        </w:tc>
      </w:tr>
      <w:tr w:rsidR="00956DEA" w:rsidRPr="00702852" w:rsidTr="00D13BB9">
        <w:trPr>
          <w:trHeight w:hRule="exact"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 xml:space="preserve"> Степень огнестойкости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>II</w:t>
            </w:r>
          </w:p>
        </w:tc>
      </w:tr>
      <w:tr w:rsidR="00956DEA" w:rsidRPr="00702852" w:rsidTr="00D13BB9">
        <w:trPr>
          <w:trHeight w:hRule="exact"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 xml:space="preserve"> Класс конструктивной пожарной 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>С0</w:t>
            </w:r>
          </w:p>
        </w:tc>
      </w:tr>
    </w:tbl>
    <w:p w:rsidR="00D13BB9" w:rsidRDefault="00D13BB9" w:rsidP="00D13BB9">
      <w:pPr>
        <w:jc w:val="center"/>
        <w:sectPr w:rsidR="00D13BB9" w:rsidSect="00956DEA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D13BB9" w:rsidRDefault="00D13BB9" w:rsidP="00D13BB9">
      <w:pPr>
        <w:jc w:val="center"/>
      </w:pPr>
      <w:r>
        <w:lastRenderedPageBreak/>
        <w:t>7</w:t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6521"/>
        <w:gridCol w:w="992"/>
        <w:gridCol w:w="1418"/>
      </w:tblGrid>
      <w:tr w:rsidR="00956DEA" w:rsidRPr="00702852" w:rsidTr="00956DEA">
        <w:trPr>
          <w:trHeight w:hRule="exact" w:val="2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a4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702852">
              <w:rPr>
                <w:rFonts w:ascii="Times New Roman" w:hAnsi="Times New Roman"/>
                <w:sz w:val="24"/>
              </w:rPr>
              <w:t xml:space="preserve"> Количество этажей (жилых)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a4"/>
              <w:ind w:left="-108" w:right="-105" w:firstLine="0"/>
              <w:jc w:val="center"/>
              <w:rPr>
                <w:rFonts w:ascii="Times New Roman" w:hAnsi="Times New Roman"/>
                <w:sz w:val="24"/>
              </w:rPr>
            </w:pPr>
            <w:r w:rsidRPr="00702852">
              <w:rPr>
                <w:rFonts w:ascii="Times New Roman" w:hAnsi="Times New Roman"/>
                <w:sz w:val="24"/>
              </w:rPr>
              <w:t>этаж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a4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 w:rsidRPr="00702852">
              <w:rPr>
                <w:rFonts w:ascii="Times New Roman" w:hAnsi="Times New Roman"/>
                <w:sz w:val="24"/>
              </w:rPr>
              <w:t>7</w:t>
            </w:r>
          </w:p>
        </w:tc>
      </w:tr>
      <w:tr w:rsidR="00956DEA" w:rsidRPr="00702852" w:rsidTr="00956DEA">
        <w:trPr>
          <w:trHeight w:hRule="exact"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a4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702852">
              <w:rPr>
                <w:rFonts w:ascii="Times New Roman" w:hAnsi="Times New Roman"/>
                <w:sz w:val="24"/>
              </w:rPr>
              <w:t xml:space="preserve"> Высота этажа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a4"/>
              <w:ind w:left="-108" w:right="-105" w:firstLine="0"/>
              <w:jc w:val="center"/>
              <w:rPr>
                <w:rFonts w:ascii="Times New Roman" w:hAnsi="Times New Roman"/>
                <w:sz w:val="24"/>
              </w:rPr>
            </w:pPr>
            <w:r w:rsidRPr="00702852">
              <w:rPr>
                <w:rFonts w:ascii="Times New Roman" w:hAnsi="Times New Roman"/>
                <w:sz w:val="24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a4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 w:rsidRPr="00702852">
              <w:rPr>
                <w:rFonts w:ascii="Times New Roman" w:hAnsi="Times New Roman"/>
                <w:sz w:val="24"/>
              </w:rPr>
              <w:t>3</w:t>
            </w:r>
          </w:p>
        </w:tc>
      </w:tr>
      <w:tr w:rsidR="00956DEA" w:rsidRPr="00702852" w:rsidTr="00956DEA">
        <w:trPr>
          <w:trHeight w:hRule="exact" w:val="2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a4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702852">
              <w:rPr>
                <w:rFonts w:ascii="Times New Roman" w:hAnsi="Times New Roman"/>
                <w:sz w:val="24"/>
              </w:rPr>
              <w:t xml:space="preserve"> Количество квартир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>49</w:t>
            </w:r>
          </w:p>
        </w:tc>
      </w:tr>
      <w:tr w:rsidR="00956DEA" w:rsidRPr="00702852" w:rsidTr="00956DEA">
        <w:trPr>
          <w:trHeight w:hRule="exact"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jc w:val="center"/>
              <w:rPr>
                <w:sz w:val="24"/>
                <w:szCs w:val="24"/>
              </w:rPr>
            </w:pPr>
            <w:r w:rsidRPr="00702852"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a4"/>
              <w:ind w:left="0" w:right="-108" w:firstLine="0"/>
              <w:jc w:val="left"/>
              <w:rPr>
                <w:rFonts w:ascii="Times New Roman" w:hAnsi="Times New Roman"/>
                <w:sz w:val="24"/>
              </w:rPr>
            </w:pPr>
            <w:r w:rsidRPr="00702852">
              <w:rPr>
                <w:rFonts w:ascii="Times New Roman" w:hAnsi="Times New Roman"/>
                <w:sz w:val="24"/>
              </w:rPr>
              <w:t xml:space="preserve"> В том числе: однокомнатных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>21</w:t>
            </w:r>
          </w:p>
        </w:tc>
      </w:tr>
      <w:tr w:rsidR="00956DEA" w:rsidRPr="00702852" w:rsidTr="00956DEA">
        <w:trPr>
          <w:trHeight w:hRule="exact" w:val="2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a4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702852">
              <w:rPr>
                <w:rFonts w:ascii="Times New Roman" w:hAnsi="Times New Roman"/>
                <w:sz w:val="24"/>
              </w:rPr>
              <w:t xml:space="preserve">                        двухкомнатных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>21</w:t>
            </w:r>
          </w:p>
        </w:tc>
      </w:tr>
      <w:tr w:rsidR="00956DEA" w:rsidRPr="00702852" w:rsidTr="00956DEA">
        <w:trPr>
          <w:trHeight w:hRule="exact"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a4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702852">
              <w:rPr>
                <w:rFonts w:ascii="Times New Roman" w:hAnsi="Times New Roman"/>
                <w:sz w:val="24"/>
              </w:rPr>
              <w:t xml:space="preserve">                        трехкомнатных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>7</w:t>
            </w:r>
          </w:p>
        </w:tc>
      </w:tr>
      <w:tr w:rsidR="00956DEA" w:rsidRPr="00702852" w:rsidTr="00956DEA">
        <w:trPr>
          <w:trHeight w:hRule="exact" w:val="2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a4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702852">
              <w:rPr>
                <w:rFonts w:ascii="Times New Roman" w:hAnsi="Times New Roman"/>
                <w:sz w:val="24"/>
              </w:rPr>
              <w:t xml:space="preserve"> Площадь комнат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a4"/>
              <w:ind w:left="-108" w:right="-105" w:firstLine="0"/>
              <w:jc w:val="center"/>
              <w:rPr>
                <w:rFonts w:ascii="Times New Roman" w:hAnsi="Times New Roman"/>
                <w:sz w:val="24"/>
              </w:rPr>
            </w:pPr>
            <w:r w:rsidRPr="00702852">
              <w:rPr>
                <w:rFonts w:ascii="Times New Roman" w:hAnsi="Times New Roman"/>
                <w:sz w:val="24"/>
              </w:rPr>
              <w:t>м</w:t>
            </w:r>
            <w:r w:rsidRPr="00702852"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a4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 w:rsidRPr="00702852">
              <w:rPr>
                <w:rFonts w:ascii="Times New Roman" w:hAnsi="Times New Roman"/>
                <w:sz w:val="24"/>
              </w:rPr>
              <w:t>1388,1</w:t>
            </w:r>
          </w:p>
        </w:tc>
      </w:tr>
      <w:tr w:rsidR="00956DEA" w:rsidRPr="00702852" w:rsidTr="00956DEA">
        <w:trPr>
          <w:trHeight w:hRule="exact"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jc w:val="center"/>
              <w:rPr>
                <w:sz w:val="24"/>
                <w:szCs w:val="24"/>
              </w:rPr>
            </w:pPr>
            <w:r w:rsidRPr="00702852">
              <w:rPr>
                <w:sz w:val="24"/>
                <w:szCs w:val="24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a4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702852">
              <w:rPr>
                <w:rFonts w:ascii="Times New Roman" w:hAnsi="Times New Roman"/>
                <w:sz w:val="24"/>
              </w:rPr>
              <w:t xml:space="preserve"> Площадь квартир (с учетом лоджий)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a4"/>
              <w:ind w:left="-108" w:right="-105" w:firstLine="0"/>
              <w:jc w:val="center"/>
              <w:rPr>
                <w:rFonts w:ascii="Times New Roman" w:hAnsi="Times New Roman"/>
                <w:sz w:val="24"/>
              </w:rPr>
            </w:pPr>
            <w:r w:rsidRPr="00702852">
              <w:rPr>
                <w:rFonts w:ascii="Times New Roman" w:hAnsi="Times New Roman"/>
                <w:sz w:val="24"/>
              </w:rPr>
              <w:t>м</w:t>
            </w:r>
            <w:r w:rsidRPr="00702852"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a4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 w:rsidRPr="00702852">
              <w:rPr>
                <w:rFonts w:ascii="Times New Roman" w:hAnsi="Times New Roman"/>
                <w:sz w:val="24"/>
              </w:rPr>
              <w:t>2714,6</w:t>
            </w:r>
          </w:p>
        </w:tc>
      </w:tr>
      <w:tr w:rsidR="00956DEA" w:rsidRPr="00702852" w:rsidTr="00956DEA">
        <w:trPr>
          <w:trHeight w:hRule="exact"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jc w:val="center"/>
              <w:rPr>
                <w:sz w:val="24"/>
                <w:szCs w:val="24"/>
              </w:rPr>
            </w:pPr>
            <w:r w:rsidRPr="00702852">
              <w:rPr>
                <w:sz w:val="24"/>
                <w:szCs w:val="24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a4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702852">
              <w:rPr>
                <w:rFonts w:ascii="Times New Roman" w:hAnsi="Times New Roman"/>
                <w:sz w:val="24"/>
              </w:rPr>
              <w:t xml:space="preserve"> Площадь квартир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a4"/>
              <w:ind w:left="-108" w:right="-105" w:firstLine="0"/>
              <w:jc w:val="center"/>
              <w:rPr>
                <w:rFonts w:ascii="Times New Roman" w:hAnsi="Times New Roman"/>
                <w:sz w:val="24"/>
              </w:rPr>
            </w:pPr>
            <w:r w:rsidRPr="00702852">
              <w:rPr>
                <w:rFonts w:ascii="Times New Roman" w:hAnsi="Times New Roman"/>
                <w:sz w:val="24"/>
              </w:rPr>
              <w:t>м</w:t>
            </w:r>
            <w:r w:rsidRPr="00702852"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a4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 w:rsidRPr="00702852">
              <w:rPr>
                <w:rFonts w:ascii="Times New Roman" w:hAnsi="Times New Roman"/>
                <w:sz w:val="24"/>
              </w:rPr>
              <w:t>2625,7</w:t>
            </w:r>
          </w:p>
        </w:tc>
      </w:tr>
      <w:tr w:rsidR="00956DEA" w:rsidRPr="00702852" w:rsidTr="00956DEA">
        <w:trPr>
          <w:trHeight w:hRule="exact"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jc w:val="center"/>
              <w:rPr>
                <w:sz w:val="24"/>
                <w:szCs w:val="24"/>
              </w:rPr>
            </w:pPr>
            <w:r w:rsidRPr="00702852">
              <w:rPr>
                <w:sz w:val="24"/>
                <w:szCs w:val="24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a4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702852">
              <w:rPr>
                <w:rFonts w:ascii="Times New Roman" w:hAnsi="Times New Roman"/>
                <w:sz w:val="24"/>
              </w:rPr>
              <w:t xml:space="preserve"> Площадь жилого 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a4"/>
              <w:ind w:left="-108" w:right="-105" w:firstLine="0"/>
              <w:jc w:val="center"/>
              <w:rPr>
                <w:rFonts w:ascii="Times New Roman" w:hAnsi="Times New Roman"/>
                <w:sz w:val="24"/>
              </w:rPr>
            </w:pPr>
            <w:r w:rsidRPr="00702852">
              <w:rPr>
                <w:rFonts w:ascii="Times New Roman" w:hAnsi="Times New Roman"/>
                <w:sz w:val="24"/>
              </w:rPr>
              <w:t>м</w:t>
            </w:r>
            <w:r w:rsidRPr="00702852"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a4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 w:rsidRPr="00702852">
              <w:rPr>
                <w:rFonts w:ascii="Times New Roman" w:hAnsi="Times New Roman"/>
                <w:sz w:val="24"/>
              </w:rPr>
              <w:t>3837</w:t>
            </w:r>
          </w:p>
        </w:tc>
      </w:tr>
      <w:tr w:rsidR="00956DEA" w:rsidRPr="00702852" w:rsidTr="00956DEA">
        <w:trPr>
          <w:trHeight w:hRule="exact"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a4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702852">
              <w:rPr>
                <w:rFonts w:ascii="Times New Roman" w:hAnsi="Times New Roman"/>
                <w:sz w:val="24"/>
              </w:rPr>
              <w:t xml:space="preserve"> Площадь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a4"/>
              <w:ind w:left="-108" w:right="-105" w:firstLine="0"/>
              <w:jc w:val="center"/>
              <w:rPr>
                <w:rFonts w:ascii="Times New Roman" w:hAnsi="Times New Roman"/>
                <w:sz w:val="24"/>
              </w:rPr>
            </w:pPr>
            <w:r w:rsidRPr="00702852">
              <w:rPr>
                <w:rFonts w:ascii="Times New Roman" w:hAnsi="Times New Roman"/>
                <w:sz w:val="24"/>
              </w:rPr>
              <w:t>м</w:t>
            </w:r>
            <w:r w:rsidRPr="00702852"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a4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 w:rsidRPr="00702852">
              <w:rPr>
                <w:rFonts w:ascii="Times New Roman" w:hAnsi="Times New Roman"/>
                <w:sz w:val="24"/>
              </w:rPr>
              <w:t>628</w:t>
            </w:r>
          </w:p>
        </w:tc>
      </w:tr>
      <w:tr w:rsidR="00956DEA" w:rsidRPr="00702852" w:rsidTr="00956DEA">
        <w:trPr>
          <w:trHeight w:hRule="exact" w:val="29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jc w:val="center"/>
              <w:rPr>
                <w:rStyle w:val="115pt"/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 xml:space="preserve">13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a4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702852">
              <w:rPr>
                <w:rFonts w:ascii="Times New Roman" w:hAnsi="Times New Roman"/>
                <w:sz w:val="24"/>
              </w:rPr>
              <w:t xml:space="preserve"> Строительный объем 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a4"/>
              <w:ind w:left="-108" w:right="-105" w:firstLine="0"/>
              <w:jc w:val="center"/>
              <w:rPr>
                <w:rFonts w:ascii="Times New Roman" w:hAnsi="Times New Roman"/>
                <w:sz w:val="24"/>
              </w:rPr>
            </w:pPr>
            <w:r w:rsidRPr="00702852">
              <w:rPr>
                <w:rFonts w:ascii="Times New Roman" w:hAnsi="Times New Roman"/>
                <w:sz w:val="24"/>
              </w:rPr>
              <w:t>м</w:t>
            </w:r>
            <w:r w:rsidRPr="00702852"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a4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 w:rsidRPr="00702852">
              <w:rPr>
                <w:rFonts w:ascii="Times New Roman" w:hAnsi="Times New Roman"/>
                <w:sz w:val="24"/>
              </w:rPr>
              <w:t>14926</w:t>
            </w:r>
          </w:p>
        </w:tc>
      </w:tr>
      <w:tr w:rsidR="00956DEA" w:rsidRPr="00702852" w:rsidTr="00956DEA">
        <w:trPr>
          <w:trHeight w:hRule="exact" w:val="29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jc w:val="center"/>
              <w:rPr>
                <w:rStyle w:val="115pt"/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a4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702852">
              <w:rPr>
                <w:rFonts w:ascii="Times New Roman" w:hAnsi="Times New Roman"/>
                <w:sz w:val="24"/>
              </w:rPr>
              <w:t xml:space="preserve"> В том числе ниже </w:t>
            </w:r>
            <w:proofErr w:type="spellStart"/>
            <w:r w:rsidRPr="00702852">
              <w:rPr>
                <w:rFonts w:ascii="Times New Roman" w:hAnsi="Times New Roman"/>
                <w:sz w:val="24"/>
              </w:rPr>
              <w:t>отм</w:t>
            </w:r>
            <w:proofErr w:type="spellEnd"/>
            <w:r w:rsidRPr="00702852">
              <w:rPr>
                <w:rFonts w:ascii="Times New Roman" w:hAnsi="Times New Roman"/>
                <w:sz w:val="24"/>
              </w:rPr>
              <w:t>. 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a4"/>
              <w:ind w:left="-108" w:right="-105" w:firstLine="0"/>
              <w:jc w:val="center"/>
              <w:rPr>
                <w:rFonts w:ascii="Times New Roman" w:hAnsi="Times New Roman"/>
                <w:sz w:val="24"/>
              </w:rPr>
            </w:pPr>
            <w:r w:rsidRPr="00702852">
              <w:rPr>
                <w:rFonts w:ascii="Times New Roman" w:hAnsi="Times New Roman"/>
                <w:sz w:val="24"/>
              </w:rPr>
              <w:t>м</w:t>
            </w:r>
            <w:r w:rsidRPr="00702852">
              <w:rPr>
                <w:rFonts w:ascii="Times New Roman" w:hAnsi="Times New Roman"/>
                <w:sz w:val="24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a4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 w:rsidRPr="00702852">
              <w:rPr>
                <w:rFonts w:ascii="Times New Roman" w:hAnsi="Times New Roman"/>
                <w:sz w:val="24"/>
              </w:rPr>
              <w:t>1330</w:t>
            </w:r>
          </w:p>
        </w:tc>
      </w:tr>
      <w:tr w:rsidR="00956DEA" w:rsidRPr="00702852" w:rsidTr="00956DEA">
        <w:trPr>
          <w:trHeight w:hRule="exact"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jc w:val="center"/>
              <w:rPr>
                <w:rStyle w:val="115pt"/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 xml:space="preserve"> Плотность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DEA" w:rsidRPr="00702852" w:rsidRDefault="00956DEA" w:rsidP="00956DEA">
            <w:pPr>
              <w:pStyle w:val="2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2852">
              <w:rPr>
                <w:rStyle w:val="115pt"/>
                <w:sz w:val="24"/>
                <w:szCs w:val="24"/>
              </w:rPr>
              <w:t>27,9</w:t>
            </w:r>
          </w:p>
        </w:tc>
      </w:tr>
    </w:tbl>
    <w:p w:rsidR="00956DEA" w:rsidRPr="00D13BB9" w:rsidRDefault="00956DEA" w:rsidP="00956DEA">
      <w:pPr>
        <w:jc w:val="center"/>
        <w:rPr>
          <w:b/>
          <w:bCs/>
          <w:sz w:val="18"/>
          <w:szCs w:val="18"/>
        </w:rPr>
      </w:pPr>
    </w:p>
    <w:p w:rsidR="00956DEA" w:rsidRPr="00F7067E" w:rsidRDefault="00956DEA" w:rsidP="00956DEA">
      <w:pPr>
        <w:jc w:val="center"/>
        <w:rPr>
          <w:bCs/>
          <w:szCs w:val="28"/>
        </w:rPr>
      </w:pPr>
      <w:r w:rsidRPr="00F7067E">
        <w:rPr>
          <w:bCs/>
          <w:szCs w:val="28"/>
        </w:rPr>
        <w:t>Баланс территории проектируемого участка</w:t>
      </w:r>
    </w:p>
    <w:p w:rsidR="00956DEA" w:rsidRPr="00D13BB9" w:rsidRDefault="00956DEA" w:rsidP="00956DEA">
      <w:pPr>
        <w:ind w:left="709"/>
        <w:rPr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237"/>
        <w:gridCol w:w="1443"/>
        <w:gridCol w:w="1437"/>
      </w:tblGrid>
      <w:tr w:rsidR="00956DEA" w:rsidRPr="00702852" w:rsidTr="00D13BB9">
        <w:trPr>
          <w:trHeight w:val="561"/>
        </w:trPr>
        <w:tc>
          <w:tcPr>
            <w:tcW w:w="675" w:type="dxa"/>
            <w:vAlign w:val="center"/>
          </w:tcPr>
          <w:p w:rsidR="00956DEA" w:rsidRPr="00702852" w:rsidRDefault="00956DEA" w:rsidP="00956DEA">
            <w:pPr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6237" w:type="dxa"/>
            <w:vAlign w:val="center"/>
          </w:tcPr>
          <w:p w:rsidR="00956DEA" w:rsidRPr="00702852" w:rsidRDefault="00956DEA" w:rsidP="00956DEA">
            <w:pPr>
              <w:ind w:left="6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43" w:type="dxa"/>
            <w:vAlign w:val="center"/>
          </w:tcPr>
          <w:p w:rsidR="00956DEA" w:rsidRPr="00702852" w:rsidRDefault="00956DEA" w:rsidP="00956DEA">
            <w:pPr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702852">
              <w:rPr>
                <w:bCs/>
                <w:sz w:val="24"/>
                <w:szCs w:val="24"/>
              </w:rPr>
              <w:t>Площадь, м</w:t>
            </w:r>
            <w:r w:rsidRPr="00702852">
              <w:rPr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37" w:type="dxa"/>
            <w:vAlign w:val="center"/>
          </w:tcPr>
          <w:p w:rsidR="00956DEA" w:rsidRPr="00702852" w:rsidRDefault="00956DEA" w:rsidP="00956DEA">
            <w:pPr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Удельный вес, %</w:t>
            </w:r>
          </w:p>
        </w:tc>
      </w:tr>
      <w:tr w:rsidR="00956DEA" w:rsidRPr="00702852" w:rsidTr="00702852">
        <w:trPr>
          <w:trHeight w:val="398"/>
        </w:trPr>
        <w:tc>
          <w:tcPr>
            <w:tcW w:w="675" w:type="dxa"/>
          </w:tcPr>
          <w:p w:rsidR="00956DEA" w:rsidRPr="00702852" w:rsidRDefault="00956DEA" w:rsidP="00956DEA">
            <w:pPr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956DEA" w:rsidRPr="00702852" w:rsidRDefault="00956DEA" w:rsidP="00956DEA">
            <w:pPr>
              <w:ind w:left="6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Проектируемая территория</w:t>
            </w:r>
          </w:p>
        </w:tc>
        <w:tc>
          <w:tcPr>
            <w:tcW w:w="1443" w:type="dxa"/>
          </w:tcPr>
          <w:p w:rsidR="00956DEA" w:rsidRPr="00702852" w:rsidRDefault="00956DEA" w:rsidP="00702852">
            <w:pPr>
              <w:ind w:left="-57"/>
              <w:jc w:val="center"/>
              <w:rPr>
                <w:b/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2247</w:t>
            </w:r>
          </w:p>
        </w:tc>
        <w:tc>
          <w:tcPr>
            <w:tcW w:w="1437" w:type="dxa"/>
          </w:tcPr>
          <w:p w:rsidR="00956DEA" w:rsidRPr="00702852" w:rsidRDefault="00956DEA" w:rsidP="00956DEA">
            <w:pPr>
              <w:ind w:left="-42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100</w:t>
            </w:r>
          </w:p>
        </w:tc>
      </w:tr>
      <w:tr w:rsidR="00956DEA" w:rsidRPr="00702852" w:rsidTr="00956DEA">
        <w:tc>
          <w:tcPr>
            <w:tcW w:w="675" w:type="dxa"/>
          </w:tcPr>
          <w:p w:rsidR="00956DEA" w:rsidRPr="00702852" w:rsidRDefault="00956DEA" w:rsidP="00956DEA">
            <w:pPr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956DEA" w:rsidRPr="00702852" w:rsidRDefault="00956DEA" w:rsidP="00956DEA">
            <w:pPr>
              <w:ind w:left="6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Территория застройки</w:t>
            </w:r>
          </w:p>
        </w:tc>
        <w:tc>
          <w:tcPr>
            <w:tcW w:w="1443" w:type="dxa"/>
          </w:tcPr>
          <w:p w:rsidR="00956DEA" w:rsidRPr="00702852" w:rsidRDefault="00956DEA" w:rsidP="00956DEA">
            <w:pPr>
              <w:ind w:left="-42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 xml:space="preserve">628 </w:t>
            </w:r>
          </w:p>
        </w:tc>
        <w:tc>
          <w:tcPr>
            <w:tcW w:w="1437" w:type="dxa"/>
          </w:tcPr>
          <w:p w:rsidR="00956DEA" w:rsidRPr="00702852" w:rsidRDefault="00956DEA" w:rsidP="00956DEA">
            <w:pPr>
              <w:ind w:left="-42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27,9</w:t>
            </w:r>
          </w:p>
        </w:tc>
      </w:tr>
      <w:tr w:rsidR="00956DEA" w:rsidRPr="00702852" w:rsidTr="00956DEA">
        <w:tc>
          <w:tcPr>
            <w:tcW w:w="675" w:type="dxa"/>
          </w:tcPr>
          <w:p w:rsidR="00956DEA" w:rsidRPr="00702852" w:rsidRDefault="00956DEA" w:rsidP="00956DEA">
            <w:pPr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956DEA" w:rsidRPr="00702852" w:rsidRDefault="00956DEA" w:rsidP="00956DEA">
            <w:pPr>
              <w:ind w:left="6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Территория твердых покрытий</w:t>
            </w:r>
          </w:p>
          <w:p w:rsidR="00956DEA" w:rsidRPr="00702852" w:rsidRDefault="00956DEA" w:rsidP="00956DEA">
            <w:pPr>
              <w:ind w:left="6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 xml:space="preserve">в том числе: </w:t>
            </w:r>
          </w:p>
          <w:p w:rsidR="00956DEA" w:rsidRPr="00702852" w:rsidRDefault="00956DEA" w:rsidP="00956DEA">
            <w:pPr>
              <w:ind w:left="318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проездов</w:t>
            </w:r>
          </w:p>
          <w:p w:rsidR="00956DEA" w:rsidRPr="00702852" w:rsidRDefault="00956DEA" w:rsidP="00956DEA">
            <w:pPr>
              <w:ind w:left="318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 xml:space="preserve">гостевой автостоянки (9 </w:t>
            </w:r>
            <w:proofErr w:type="spellStart"/>
            <w:r w:rsidRPr="00702852">
              <w:rPr>
                <w:bCs/>
                <w:sz w:val="24"/>
                <w:szCs w:val="24"/>
              </w:rPr>
              <w:t>машино</w:t>
            </w:r>
            <w:proofErr w:type="spellEnd"/>
            <w:r w:rsidRPr="00702852">
              <w:rPr>
                <w:bCs/>
                <w:sz w:val="24"/>
                <w:szCs w:val="24"/>
              </w:rPr>
              <w:t>-мест)</w:t>
            </w:r>
          </w:p>
          <w:p w:rsidR="00956DEA" w:rsidRPr="00702852" w:rsidRDefault="00956DEA" w:rsidP="00956DEA">
            <w:pPr>
              <w:ind w:left="318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автостоянки для постоянного хранения (7</w:t>
            </w:r>
            <w:r w:rsidR="00D13B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02852">
              <w:rPr>
                <w:bCs/>
                <w:sz w:val="24"/>
                <w:szCs w:val="24"/>
              </w:rPr>
              <w:t>машино</w:t>
            </w:r>
            <w:proofErr w:type="spellEnd"/>
            <w:r w:rsidRPr="00702852">
              <w:rPr>
                <w:bCs/>
                <w:sz w:val="24"/>
                <w:szCs w:val="24"/>
              </w:rPr>
              <w:t>-мест)</w:t>
            </w:r>
          </w:p>
          <w:p w:rsidR="00956DEA" w:rsidRPr="00702852" w:rsidRDefault="00956DEA" w:rsidP="00956DEA">
            <w:pPr>
              <w:ind w:left="318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тротуаров</w:t>
            </w:r>
          </w:p>
          <w:p w:rsidR="00956DEA" w:rsidRPr="00702852" w:rsidRDefault="00956DEA" w:rsidP="00956DEA">
            <w:pPr>
              <w:ind w:left="318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площадка для игр детей</w:t>
            </w:r>
          </w:p>
          <w:p w:rsidR="00956DEA" w:rsidRPr="00702852" w:rsidRDefault="00956DEA" w:rsidP="00956DEA">
            <w:pPr>
              <w:ind w:left="318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площадка для крупногабаритного мусора</w:t>
            </w:r>
          </w:p>
          <w:p w:rsidR="00956DEA" w:rsidRPr="00702852" w:rsidRDefault="00956DEA" w:rsidP="00956DEA">
            <w:pPr>
              <w:ind w:left="318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площадка для отдыха</w:t>
            </w:r>
          </w:p>
          <w:p w:rsidR="00956DEA" w:rsidRPr="00702852" w:rsidRDefault="00956DEA" w:rsidP="00956DEA">
            <w:pPr>
              <w:ind w:left="318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площадка для спортивных игр</w:t>
            </w:r>
          </w:p>
          <w:p w:rsidR="00956DEA" w:rsidRPr="00702852" w:rsidRDefault="00956DEA" w:rsidP="00956DEA">
            <w:pPr>
              <w:ind w:left="318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хозяйственная площадка</w:t>
            </w:r>
          </w:p>
          <w:p w:rsidR="00956DEA" w:rsidRPr="00702852" w:rsidRDefault="00956DEA" w:rsidP="00956DEA">
            <w:pPr>
              <w:ind w:left="318"/>
              <w:rPr>
                <w:bCs/>
                <w:sz w:val="24"/>
                <w:szCs w:val="24"/>
              </w:rPr>
            </w:pPr>
            <w:proofErr w:type="spellStart"/>
            <w:r w:rsidRPr="00702852">
              <w:rPr>
                <w:bCs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1443" w:type="dxa"/>
          </w:tcPr>
          <w:p w:rsidR="00956DEA" w:rsidRPr="00702852" w:rsidRDefault="00956DEA" w:rsidP="00956DEA">
            <w:pPr>
              <w:ind w:left="-57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1173</w:t>
            </w:r>
          </w:p>
          <w:p w:rsidR="00956DEA" w:rsidRPr="00702852" w:rsidRDefault="00956DEA" w:rsidP="00956DEA">
            <w:pPr>
              <w:ind w:left="-57"/>
              <w:jc w:val="center"/>
              <w:rPr>
                <w:bCs/>
                <w:sz w:val="24"/>
                <w:szCs w:val="24"/>
              </w:rPr>
            </w:pPr>
          </w:p>
          <w:p w:rsidR="00956DEA" w:rsidRPr="00702852" w:rsidRDefault="00956DEA" w:rsidP="00956DEA">
            <w:pPr>
              <w:ind w:left="-57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595</w:t>
            </w:r>
          </w:p>
          <w:p w:rsidR="00956DEA" w:rsidRPr="00702852" w:rsidRDefault="00956DEA" w:rsidP="00956DEA">
            <w:pPr>
              <w:ind w:left="-57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124</w:t>
            </w:r>
          </w:p>
          <w:p w:rsidR="00956DEA" w:rsidRPr="00702852" w:rsidRDefault="00956DEA" w:rsidP="00956DEA">
            <w:pPr>
              <w:ind w:left="-57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114</w:t>
            </w:r>
          </w:p>
          <w:p w:rsidR="00956DEA" w:rsidRPr="00702852" w:rsidRDefault="00956DEA" w:rsidP="00956DEA">
            <w:pPr>
              <w:ind w:left="-57"/>
              <w:jc w:val="center"/>
              <w:rPr>
                <w:bCs/>
                <w:sz w:val="24"/>
                <w:szCs w:val="24"/>
              </w:rPr>
            </w:pPr>
          </w:p>
          <w:p w:rsidR="00956DEA" w:rsidRPr="00702852" w:rsidRDefault="00956DEA" w:rsidP="00956DEA">
            <w:pPr>
              <w:ind w:left="-57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106</w:t>
            </w:r>
          </w:p>
          <w:p w:rsidR="00956DEA" w:rsidRPr="00702852" w:rsidRDefault="00956DEA" w:rsidP="00956DEA">
            <w:pPr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55</w:t>
            </w:r>
          </w:p>
          <w:p w:rsidR="00956DEA" w:rsidRPr="00702852" w:rsidRDefault="00956DEA" w:rsidP="00956DEA">
            <w:pPr>
              <w:ind w:left="-57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10</w:t>
            </w:r>
          </w:p>
          <w:p w:rsidR="00956DEA" w:rsidRPr="00702852" w:rsidRDefault="00956DEA" w:rsidP="00956DEA">
            <w:pPr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9</w:t>
            </w:r>
          </w:p>
          <w:p w:rsidR="00956DEA" w:rsidRPr="00702852" w:rsidRDefault="00956DEA" w:rsidP="00956DEA">
            <w:pPr>
              <w:ind w:left="-57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95</w:t>
            </w:r>
          </w:p>
          <w:p w:rsidR="00956DEA" w:rsidRPr="00702852" w:rsidRDefault="00956DEA" w:rsidP="00956DEA">
            <w:pPr>
              <w:ind w:left="-57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14</w:t>
            </w:r>
          </w:p>
          <w:p w:rsidR="00956DEA" w:rsidRPr="00702852" w:rsidRDefault="00956DEA" w:rsidP="00956DEA">
            <w:pPr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1437" w:type="dxa"/>
          </w:tcPr>
          <w:p w:rsidR="00956DEA" w:rsidRPr="00702852" w:rsidRDefault="00956DEA" w:rsidP="00956DEA">
            <w:pPr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52,3</w:t>
            </w:r>
          </w:p>
        </w:tc>
      </w:tr>
      <w:tr w:rsidR="00956DEA" w:rsidRPr="00702852" w:rsidTr="00956DEA">
        <w:tc>
          <w:tcPr>
            <w:tcW w:w="675" w:type="dxa"/>
          </w:tcPr>
          <w:p w:rsidR="00956DEA" w:rsidRPr="00702852" w:rsidRDefault="00956DEA" w:rsidP="00956DEA">
            <w:pPr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956DEA" w:rsidRPr="00702852" w:rsidRDefault="00956DEA" w:rsidP="00956DEA">
            <w:pPr>
              <w:ind w:left="6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Площадь озеленения и благоустройства территории</w:t>
            </w:r>
          </w:p>
        </w:tc>
        <w:tc>
          <w:tcPr>
            <w:tcW w:w="1443" w:type="dxa"/>
          </w:tcPr>
          <w:p w:rsidR="00956DEA" w:rsidRPr="00702852" w:rsidRDefault="00956DEA" w:rsidP="00956DEA">
            <w:pPr>
              <w:ind w:left="-57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446</w:t>
            </w:r>
          </w:p>
        </w:tc>
        <w:tc>
          <w:tcPr>
            <w:tcW w:w="1437" w:type="dxa"/>
          </w:tcPr>
          <w:p w:rsidR="00956DEA" w:rsidRPr="00702852" w:rsidRDefault="00956DEA" w:rsidP="00956DEA">
            <w:pPr>
              <w:ind w:left="-42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19,8</w:t>
            </w:r>
          </w:p>
        </w:tc>
      </w:tr>
    </w:tbl>
    <w:p w:rsidR="00956DEA" w:rsidRPr="00D13BB9" w:rsidRDefault="00956DEA" w:rsidP="00956DEA">
      <w:pPr>
        <w:rPr>
          <w:sz w:val="18"/>
          <w:szCs w:val="18"/>
        </w:rPr>
      </w:pPr>
    </w:p>
    <w:p w:rsidR="00956DEA" w:rsidRPr="00995FB8" w:rsidRDefault="00956DEA" w:rsidP="00956DEA">
      <w:pPr>
        <w:jc w:val="center"/>
        <w:rPr>
          <w:bCs/>
          <w:szCs w:val="28"/>
        </w:rPr>
      </w:pPr>
      <w:r w:rsidRPr="00995FB8">
        <w:rPr>
          <w:bCs/>
          <w:szCs w:val="28"/>
        </w:rPr>
        <w:t>Баланс территории за границами участка</w:t>
      </w:r>
    </w:p>
    <w:p w:rsidR="00956DEA" w:rsidRPr="00D13BB9" w:rsidRDefault="00956DEA" w:rsidP="00956DEA">
      <w:pPr>
        <w:ind w:right="-5"/>
        <w:jc w:val="center"/>
        <w:rPr>
          <w:b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7561"/>
        <w:gridCol w:w="1559"/>
      </w:tblGrid>
      <w:tr w:rsidR="00956DEA" w:rsidRPr="00702852" w:rsidTr="00702852">
        <w:trPr>
          <w:jc w:val="center"/>
        </w:trPr>
        <w:tc>
          <w:tcPr>
            <w:tcW w:w="634" w:type="dxa"/>
            <w:vAlign w:val="center"/>
          </w:tcPr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561" w:type="dxa"/>
            <w:vAlign w:val="center"/>
          </w:tcPr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Площадь, м</w:t>
            </w:r>
            <w:r w:rsidRPr="00702852">
              <w:rPr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956DEA" w:rsidRPr="00702852" w:rsidTr="00702852">
        <w:trPr>
          <w:jc w:val="center"/>
        </w:trPr>
        <w:tc>
          <w:tcPr>
            <w:tcW w:w="634" w:type="dxa"/>
          </w:tcPr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561" w:type="dxa"/>
          </w:tcPr>
          <w:p w:rsidR="00956DEA" w:rsidRPr="00702852" w:rsidRDefault="00956DEA" w:rsidP="00956DEA">
            <w:pPr>
              <w:ind w:right="-5"/>
              <w:jc w:val="both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Территория твердых покрытий</w:t>
            </w:r>
          </w:p>
          <w:p w:rsidR="00956DEA" w:rsidRPr="00702852" w:rsidRDefault="00956DEA" w:rsidP="00956DEA">
            <w:pPr>
              <w:ind w:right="-5"/>
              <w:jc w:val="both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В том числе:</w:t>
            </w:r>
          </w:p>
          <w:p w:rsidR="00956DEA" w:rsidRPr="00702852" w:rsidRDefault="00956DEA" w:rsidP="00956DEA">
            <w:pPr>
              <w:ind w:left="271" w:right="-5"/>
              <w:jc w:val="both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проездов</w:t>
            </w:r>
          </w:p>
          <w:p w:rsidR="00956DEA" w:rsidRPr="00702852" w:rsidRDefault="00956DEA" w:rsidP="00956DEA">
            <w:pPr>
              <w:ind w:left="271" w:right="-5"/>
              <w:jc w:val="both"/>
              <w:rPr>
                <w:bCs/>
                <w:sz w:val="24"/>
                <w:szCs w:val="24"/>
              </w:rPr>
            </w:pPr>
            <w:proofErr w:type="spellStart"/>
            <w:r w:rsidRPr="00702852">
              <w:rPr>
                <w:bCs/>
                <w:sz w:val="24"/>
                <w:szCs w:val="24"/>
              </w:rPr>
              <w:t>отмостки</w:t>
            </w:r>
            <w:proofErr w:type="spellEnd"/>
          </w:p>
          <w:p w:rsidR="00956DEA" w:rsidRPr="00702852" w:rsidRDefault="00956DEA" w:rsidP="00956DEA">
            <w:pPr>
              <w:ind w:left="271" w:right="-5"/>
              <w:jc w:val="both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тротуаров</w:t>
            </w:r>
          </w:p>
        </w:tc>
        <w:tc>
          <w:tcPr>
            <w:tcW w:w="1559" w:type="dxa"/>
          </w:tcPr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 xml:space="preserve">335 </w:t>
            </w:r>
          </w:p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</w:p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134</w:t>
            </w:r>
          </w:p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10</w:t>
            </w:r>
          </w:p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191</w:t>
            </w:r>
          </w:p>
        </w:tc>
      </w:tr>
      <w:tr w:rsidR="00956DEA" w:rsidRPr="00702852" w:rsidTr="00702852">
        <w:trPr>
          <w:jc w:val="center"/>
        </w:trPr>
        <w:tc>
          <w:tcPr>
            <w:tcW w:w="634" w:type="dxa"/>
          </w:tcPr>
          <w:p w:rsidR="00956DEA" w:rsidRPr="00702852" w:rsidRDefault="00956DEA" w:rsidP="00956DEA">
            <w:pPr>
              <w:ind w:right="-5"/>
              <w:jc w:val="center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561" w:type="dxa"/>
          </w:tcPr>
          <w:p w:rsidR="00956DEA" w:rsidRPr="00702852" w:rsidRDefault="00956DEA" w:rsidP="00956DEA">
            <w:pPr>
              <w:ind w:right="-5"/>
              <w:jc w:val="both"/>
              <w:rPr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Площадь озеленения и благоустройства территории</w:t>
            </w:r>
          </w:p>
        </w:tc>
        <w:tc>
          <w:tcPr>
            <w:tcW w:w="1559" w:type="dxa"/>
          </w:tcPr>
          <w:p w:rsidR="00956DEA" w:rsidRPr="00702852" w:rsidRDefault="00956DEA" w:rsidP="00702852">
            <w:pPr>
              <w:ind w:right="-5"/>
              <w:jc w:val="center"/>
              <w:rPr>
                <w:b/>
                <w:bCs/>
                <w:sz w:val="24"/>
                <w:szCs w:val="24"/>
              </w:rPr>
            </w:pPr>
            <w:r w:rsidRPr="00702852">
              <w:rPr>
                <w:bCs/>
                <w:sz w:val="24"/>
                <w:szCs w:val="24"/>
              </w:rPr>
              <w:t>220</w:t>
            </w:r>
          </w:p>
        </w:tc>
      </w:tr>
    </w:tbl>
    <w:p w:rsidR="00D13BB9" w:rsidRDefault="00956DEA" w:rsidP="00D13BB9">
      <w:pPr>
        <w:ind w:firstLine="709"/>
        <w:jc w:val="both"/>
        <w:rPr>
          <w:szCs w:val="28"/>
        </w:rPr>
      </w:pPr>
      <w:r w:rsidRPr="00585AFD">
        <w:rPr>
          <w:szCs w:val="28"/>
        </w:rPr>
        <w:t>Площадь территории</w:t>
      </w:r>
      <w:r w:rsidR="00D13BB9">
        <w:rPr>
          <w:szCs w:val="28"/>
        </w:rPr>
        <w:t>,</w:t>
      </w:r>
      <w:r w:rsidRPr="00585AFD">
        <w:rPr>
          <w:szCs w:val="28"/>
        </w:rPr>
        <w:t xml:space="preserve"> принятая для устройства проездов и площадок</w:t>
      </w:r>
      <w:r w:rsidR="00D13BB9">
        <w:rPr>
          <w:szCs w:val="28"/>
        </w:rPr>
        <w:t>,</w:t>
      </w:r>
      <w:r w:rsidRPr="00585AFD">
        <w:rPr>
          <w:szCs w:val="28"/>
        </w:rPr>
        <w:t xml:space="preserve"> достаточна для соблюдения  требований Правил землепользования и застройки м</w:t>
      </w:r>
      <w:r>
        <w:rPr>
          <w:szCs w:val="28"/>
        </w:rPr>
        <w:t>униципального образования "Город</w:t>
      </w:r>
      <w:r w:rsidRPr="00585AFD">
        <w:rPr>
          <w:szCs w:val="28"/>
        </w:rPr>
        <w:t xml:space="preserve"> А</w:t>
      </w:r>
      <w:r>
        <w:rPr>
          <w:szCs w:val="28"/>
        </w:rPr>
        <w:t>рхангельск"</w:t>
      </w:r>
      <w:r w:rsidRPr="00585AFD">
        <w:rPr>
          <w:szCs w:val="28"/>
        </w:rPr>
        <w:t>.</w:t>
      </w:r>
    </w:p>
    <w:p w:rsidR="00D13BB9" w:rsidRDefault="00D13BB9" w:rsidP="00D13BB9">
      <w:pPr>
        <w:jc w:val="center"/>
        <w:rPr>
          <w:szCs w:val="28"/>
        </w:rPr>
      </w:pPr>
    </w:p>
    <w:p w:rsidR="00702852" w:rsidRDefault="00956DEA" w:rsidP="00D13BB9">
      <w:pPr>
        <w:jc w:val="center"/>
        <w:rPr>
          <w:szCs w:val="28"/>
        </w:rPr>
        <w:sectPr w:rsidR="00702852" w:rsidSect="00D13BB9">
          <w:pgSz w:w="11906" w:h="16838"/>
          <w:pgMar w:top="993" w:right="567" w:bottom="851" w:left="1701" w:header="709" w:footer="709" w:gutter="0"/>
          <w:cols w:space="708"/>
          <w:docGrid w:linePitch="360"/>
        </w:sectPr>
      </w:pPr>
      <w:r>
        <w:rPr>
          <w:szCs w:val="28"/>
        </w:rPr>
        <w:t>___________</w:t>
      </w:r>
    </w:p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702852" w:rsidRPr="00975A8F" w:rsidTr="00D22F0A">
        <w:trPr>
          <w:trHeight w:val="1639"/>
          <w:jc w:val="right"/>
        </w:trPr>
        <w:tc>
          <w:tcPr>
            <w:tcW w:w="4076" w:type="dxa"/>
          </w:tcPr>
          <w:p w:rsidR="00702852" w:rsidRPr="00975A8F" w:rsidRDefault="00702852" w:rsidP="00702852">
            <w:pPr>
              <w:pStyle w:val="1"/>
              <w:rPr>
                <w:b w:val="0"/>
                <w:color w:val="000000"/>
              </w:rPr>
            </w:pPr>
            <w:r w:rsidRPr="00975A8F">
              <w:rPr>
                <w:b w:val="0"/>
              </w:rPr>
              <w:lastRenderedPageBreak/>
              <w:br w:type="page"/>
            </w:r>
            <w:r w:rsidRPr="00975A8F">
              <w:rPr>
                <w:b w:val="0"/>
                <w:color w:val="000000"/>
              </w:rPr>
              <w:t>УТВЕРЖДЕН</w:t>
            </w:r>
          </w:p>
          <w:p w:rsidR="00702852" w:rsidRDefault="00702852" w:rsidP="007028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702852" w:rsidRDefault="00702852" w:rsidP="007028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образования</w:t>
            </w:r>
          </w:p>
          <w:p w:rsidR="00702852" w:rsidRDefault="00702852" w:rsidP="007028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702852" w:rsidRPr="00975A8F" w:rsidRDefault="00702852" w:rsidP="00A43B28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A43B28">
              <w:rPr>
                <w:color w:val="000000"/>
              </w:rPr>
              <w:t>14.02.2017 № 330р</w:t>
            </w:r>
          </w:p>
        </w:tc>
      </w:tr>
    </w:tbl>
    <w:p w:rsidR="00956DEA" w:rsidRDefault="00956DEA" w:rsidP="00956DEA">
      <w:pPr>
        <w:pStyle w:val="2"/>
        <w:ind w:firstLine="0"/>
        <w:jc w:val="center"/>
        <w:rPr>
          <w:b/>
        </w:rPr>
      </w:pPr>
    </w:p>
    <w:p w:rsidR="00956DEA" w:rsidRDefault="00956DEA" w:rsidP="00956DEA">
      <w:pPr>
        <w:pStyle w:val="2"/>
        <w:ind w:firstLine="0"/>
        <w:jc w:val="center"/>
        <w:rPr>
          <w:rFonts w:eastAsia="Calibri"/>
          <w:b/>
          <w:color w:val="auto"/>
          <w:lang w:eastAsia="en-US"/>
        </w:rPr>
      </w:pPr>
      <w:r w:rsidRPr="002922D8">
        <w:rPr>
          <w:rFonts w:eastAsia="Calibri"/>
          <w:b/>
          <w:color w:val="auto"/>
          <w:lang w:eastAsia="en-US"/>
        </w:rPr>
        <w:t xml:space="preserve">Проект </w:t>
      </w:r>
      <w:r>
        <w:rPr>
          <w:rFonts w:eastAsia="Calibri"/>
          <w:b/>
          <w:color w:val="auto"/>
          <w:lang w:eastAsia="en-US"/>
        </w:rPr>
        <w:t>межевания</w:t>
      </w:r>
      <w:r w:rsidRPr="002922D8">
        <w:rPr>
          <w:rFonts w:eastAsia="Calibri"/>
          <w:b/>
          <w:color w:val="auto"/>
          <w:lang w:eastAsia="en-US"/>
        </w:rPr>
        <w:t xml:space="preserve"> </w:t>
      </w:r>
    </w:p>
    <w:p w:rsidR="00702852" w:rsidRDefault="00956DEA" w:rsidP="00956DEA">
      <w:pPr>
        <w:pStyle w:val="2"/>
        <w:ind w:firstLine="0"/>
        <w:jc w:val="center"/>
        <w:rPr>
          <w:rFonts w:eastAsia="Calibri"/>
          <w:b/>
          <w:color w:val="auto"/>
          <w:lang w:eastAsia="en-US"/>
        </w:rPr>
      </w:pPr>
      <w:r w:rsidRPr="002922D8">
        <w:rPr>
          <w:rFonts w:eastAsia="Calibri"/>
          <w:b/>
          <w:color w:val="auto"/>
          <w:lang w:eastAsia="en-US"/>
        </w:rPr>
        <w:t>застро</w:t>
      </w:r>
      <w:r w:rsidR="00702852">
        <w:rPr>
          <w:rFonts w:eastAsia="Calibri"/>
          <w:b/>
          <w:color w:val="auto"/>
          <w:lang w:eastAsia="en-US"/>
        </w:rPr>
        <w:t xml:space="preserve">енной территории в границах </w:t>
      </w:r>
      <w:proofErr w:type="spellStart"/>
      <w:r w:rsidR="00702852">
        <w:rPr>
          <w:rFonts w:eastAsia="Calibri"/>
          <w:b/>
          <w:color w:val="auto"/>
          <w:lang w:eastAsia="en-US"/>
        </w:rPr>
        <w:t>пр.</w:t>
      </w:r>
      <w:r w:rsidRPr="002922D8">
        <w:rPr>
          <w:rFonts w:eastAsia="Calibri"/>
          <w:b/>
          <w:color w:val="auto"/>
          <w:lang w:eastAsia="en-US"/>
        </w:rPr>
        <w:t>Ломоносова</w:t>
      </w:r>
      <w:proofErr w:type="spellEnd"/>
      <w:r w:rsidRPr="002922D8">
        <w:rPr>
          <w:rFonts w:eastAsia="Calibri"/>
          <w:b/>
          <w:color w:val="auto"/>
          <w:lang w:eastAsia="en-US"/>
        </w:rPr>
        <w:t xml:space="preserve">, </w:t>
      </w:r>
      <w:proofErr w:type="spellStart"/>
      <w:r w:rsidR="00702852">
        <w:rPr>
          <w:rFonts w:eastAsia="Calibri"/>
          <w:b/>
          <w:color w:val="auto"/>
          <w:lang w:eastAsia="en-US"/>
        </w:rPr>
        <w:t>ул.Володарского</w:t>
      </w:r>
      <w:proofErr w:type="spellEnd"/>
      <w:r w:rsidR="00702852">
        <w:rPr>
          <w:rFonts w:eastAsia="Calibri"/>
          <w:b/>
          <w:color w:val="auto"/>
          <w:lang w:eastAsia="en-US"/>
        </w:rPr>
        <w:t xml:space="preserve">, </w:t>
      </w:r>
      <w:proofErr w:type="spellStart"/>
      <w:r w:rsidR="00702852">
        <w:rPr>
          <w:rFonts w:eastAsia="Calibri"/>
          <w:b/>
          <w:color w:val="auto"/>
          <w:lang w:eastAsia="en-US"/>
        </w:rPr>
        <w:t>пр.Новгородского</w:t>
      </w:r>
      <w:proofErr w:type="spellEnd"/>
      <w:r w:rsidR="00702852">
        <w:rPr>
          <w:rFonts w:eastAsia="Calibri"/>
          <w:b/>
          <w:color w:val="auto"/>
          <w:lang w:eastAsia="en-US"/>
        </w:rPr>
        <w:t xml:space="preserve"> и </w:t>
      </w:r>
      <w:proofErr w:type="spellStart"/>
      <w:r w:rsidR="00702852">
        <w:rPr>
          <w:rFonts w:eastAsia="Calibri"/>
          <w:b/>
          <w:color w:val="auto"/>
          <w:lang w:eastAsia="en-US"/>
        </w:rPr>
        <w:t>ул.</w:t>
      </w:r>
      <w:r w:rsidRPr="002922D8">
        <w:rPr>
          <w:rFonts w:eastAsia="Calibri"/>
          <w:b/>
          <w:color w:val="auto"/>
          <w:lang w:eastAsia="en-US"/>
        </w:rPr>
        <w:t>Серафимовича</w:t>
      </w:r>
      <w:proofErr w:type="spellEnd"/>
      <w:r w:rsidRPr="002922D8">
        <w:rPr>
          <w:rFonts w:eastAsia="Calibri"/>
          <w:b/>
          <w:color w:val="auto"/>
          <w:lang w:eastAsia="en-US"/>
        </w:rPr>
        <w:t xml:space="preserve"> в Ломоносовском </w:t>
      </w:r>
    </w:p>
    <w:p w:rsidR="00956DEA" w:rsidRPr="002922D8" w:rsidRDefault="00956DEA" w:rsidP="00956DEA">
      <w:pPr>
        <w:pStyle w:val="2"/>
        <w:ind w:firstLine="0"/>
        <w:jc w:val="center"/>
        <w:rPr>
          <w:b/>
        </w:rPr>
      </w:pPr>
      <w:r w:rsidRPr="002922D8">
        <w:rPr>
          <w:rFonts w:eastAsia="Calibri"/>
          <w:b/>
          <w:color w:val="auto"/>
          <w:lang w:eastAsia="en-US"/>
        </w:rPr>
        <w:t>территориальном округе</w:t>
      </w:r>
      <w:r w:rsidR="00702852">
        <w:rPr>
          <w:rFonts w:eastAsia="Calibri"/>
          <w:b/>
          <w:color w:val="auto"/>
          <w:lang w:eastAsia="en-US"/>
        </w:rPr>
        <w:t xml:space="preserve"> </w:t>
      </w:r>
      <w:r w:rsidRPr="002922D8">
        <w:rPr>
          <w:rFonts w:eastAsia="Calibri"/>
          <w:b/>
          <w:color w:val="auto"/>
          <w:lang w:eastAsia="en-US"/>
        </w:rPr>
        <w:t>г</w:t>
      </w:r>
      <w:r>
        <w:rPr>
          <w:rFonts w:eastAsia="Calibri"/>
          <w:b/>
          <w:color w:val="auto"/>
          <w:lang w:eastAsia="en-US"/>
        </w:rPr>
        <w:t>орода</w:t>
      </w:r>
      <w:r w:rsidRPr="002922D8">
        <w:rPr>
          <w:rFonts w:eastAsia="Calibri"/>
          <w:b/>
          <w:color w:val="auto"/>
          <w:lang w:eastAsia="en-US"/>
        </w:rPr>
        <w:t xml:space="preserve"> Архангельска</w:t>
      </w:r>
    </w:p>
    <w:p w:rsidR="00956DEA" w:rsidRDefault="00956DEA" w:rsidP="00956DEA">
      <w:pPr>
        <w:ind w:firstLine="709"/>
        <w:jc w:val="center"/>
        <w:rPr>
          <w:szCs w:val="28"/>
        </w:rPr>
      </w:pPr>
    </w:p>
    <w:p w:rsidR="00956DEA" w:rsidRPr="00145F93" w:rsidRDefault="00956DEA" w:rsidP="00956DEA">
      <w:pPr>
        <w:ind w:firstLine="709"/>
        <w:jc w:val="both"/>
        <w:rPr>
          <w:szCs w:val="28"/>
        </w:rPr>
      </w:pPr>
      <w:r w:rsidRPr="00145F93">
        <w:rPr>
          <w:szCs w:val="28"/>
        </w:rPr>
        <w:t>Проект межевания территории подготовлен на основании технического задания и договора о развитии застроенной территории от 16.12.2013 № 15/8л.</w:t>
      </w:r>
    </w:p>
    <w:p w:rsidR="00956DEA" w:rsidRPr="00145F93" w:rsidRDefault="00956DEA" w:rsidP="00956DEA">
      <w:pPr>
        <w:ind w:firstLine="709"/>
        <w:jc w:val="both"/>
        <w:rPr>
          <w:szCs w:val="28"/>
        </w:rPr>
      </w:pPr>
      <w:r w:rsidRPr="00145F93">
        <w:rPr>
          <w:szCs w:val="28"/>
        </w:rPr>
        <w:t xml:space="preserve">Проект межевания подготовлен на территорию, в отношении которой в соответствии с решением Архангельской городской Думы от 02.09.2011 № 310 </w:t>
      </w:r>
      <w:r>
        <w:rPr>
          <w:szCs w:val="28"/>
        </w:rPr>
        <w:t>"</w:t>
      </w:r>
      <w:r w:rsidRPr="00145F93">
        <w:rPr>
          <w:szCs w:val="28"/>
        </w:rPr>
        <w:t xml:space="preserve">Об утверждении городской адресной Программы развития застроенных территорий муниципального образования </w:t>
      </w:r>
      <w:r>
        <w:rPr>
          <w:szCs w:val="28"/>
        </w:rPr>
        <w:t>"</w:t>
      </w:r>
      <w:r w:rsidRPr="00145F93">
        <w:rPr>
          <w:szCs w:val="28"/>
        </w:rPr>
        <w:t>Город Архангельск</w:t>
      </w:r>
      <w:r>
        <w:rPr>
          <w:szCs w:val="28"/>
        </w:rPr>
        <w:t>"</w:t>
      </w:r>
      <w:r w:rsidRPr="00145F93">
        <w:rPr>
          <w:szCs w:val="28"/>
        </w:rPr>
        <w:t xml:space="preserve"> на 2011-2013 годы</w:t>
      </w:r>
      <w:r>
        <w:rPr>
          <w:szCs w:val="28"/>
        </w:rPr>
        <w:t>"</w:t>
      </w:r>
      <w:r w:rsidRPr="00145F93">
        <w:rPr>
          <w:szCs w:val="28"/>
        </w:rPr>
        <w:t xml:space="preserve"> было принято распоряжение мэра города Архангельска от 20.08.2012 </w:t>
      </w:r>
      <w:r w:rsidR="00702852">
        <w:rPr>
          <w:szCs w:val="28"/>
        </w:rPr>
        <w:br/>
      </w:r>
      <w:r w:rsidRPr="00145F93">
        <w:rPr>
          <w:szCs w:val="28"/>
        </w:rPr>
        <w:t xml:space="preserve">№ 1670р </w:t>
      </w:r>
      <w:r>
        <w:rPr>
          <w:szCs w:val="28"/>
        </w:rPr>
        <w:t>"</w:t>
      </w:r>
      <w:r w:rsidRPr="00145F93">
        <w:rPr>
          <w:szCs w:val="28"/>
        </w:rPr>
        <w:t>О развитии застро</w:t>
      </w:r>
      <w:r w:rsidR="00702852">
        <w:rPr>
          <w:szCs w:val="28"/>
        </w:rPr>
        <w:t xml:space="preserve">енной территории в границах </w:t>
      </w:r>
      <w:proofErr w:type="spellStart"/>
      <w:r w:rsidR="00702852">
        <w:rPr>
          <w:szCs w:val="28"/>
        </w:rPr>
        <w:t>пр.Ломоносова</w:t>
      </w:r>
      <w:proofErr w:type="spellEnd"/>
      <w:r w:rsidR="00702852">
        <w:rPr>
          <w:szCs w:val="28"/>
        </w:rPr>
        <w:t xml:space="preserve"> и </w:t>
      </w:r>
      <w:proofErr w:type="spellStart"/>
      <w:r w:rsidR="00702852">
        <w:rPr>
          <w:szCs w:val="28"/>
        </w:rPr>
        <w:t>ул.Володарского</w:t>
      </w:r>
      <w:proofErr w:type="spellEnd"/>
      <w:r w:rsidR="00702852">
        <w:rPr>
          <w:szCs w:val="28"/>
        </w:rPr>
        <w:t xml:space="preserve">, </w:t>
      </w:r>
      <w:proofErr w:type="spellStart"/>
      <w:r w:rsidR="00702852">
        <w:rPr>
          <w:szCs w:val="28"/>
        </w:rPr>
        <w:t>пр.Новгородского</w:t>
      </w:r>
      <w:proofErr w:type="spellEnd"/>
      <w:r w:rsidR="00702852">
        <w:rPr>
          <w:szCs w:val="28"/>
        </w:rPr>
        <w:t xml:space="preserve"> и </w:t>
      </w:r>
      <w:proofErr w:type="spellStart"/>
      <w:r w:rsidR="00702852">
        <w:rPr>
          <w:szCs w:val="28"/>
        </w:rPr>
        <w:t>ул.</w:t>
      </w:r>
      <w:r w:rsidRPr="00145F93">
        <w:rPr>
          <w:szCs w:val="28"/>
        </w:rPr>
        <w:t>Серафимовича</w:t>
      </w:r>
      <w:proofErr w:type="spellEnd"/>
      <w:r w:rsidRPr="00145F93">
        <w:rPr>
          <w:szCs w:val="28"/>
        </w:rPr>
        <w:t xml:space="preserve"> в Ломоносовском территориальном округе</w:t>
      </w:r>
      <w:r>
        <w:rPr>
          <w:szCs w:val="28"/>
        </w:rPr>
        <w:t>"</w:t>
      </w:r>
      <w:r w:rsidRPr="00145F93">
        <w:rPr>
          <w:szCs w:val="28"/>
        </w:rPr>
        <w:t>.</w:t>
      </w:r>
    </w:p>
    <w:p w:rsidR="00956DEA" w:rsidRPr="00145F93" w:rsidRDefault="00956DEA" w:rsidP="00956DEA">
      <w:pPr>
        <w:ind w:firstLine="709"/>
        <w:jc w:val="both"/>
        <w:rPr>
          <w:szCs w:val="28"/>
        </w:rPr>
      </w:pPr>
      <w:r w:rsidRPr="00145F93">
        <w:rPr>
          <w:szCs w:val="28"/>
        </w:rPr>
        <w:t>Проект межевания разработан в соответствии с:</w:t>
      </w:r>
    </w:p>
    <w:p w:rsidR="00956DEA" w:rsidRPr="00145F93" w:rsidRDefault="00956DEA" w:rsidP="00956DEA">
      <w:pPr>
        <w:ind w:firstLine="709"/>
        <w:jc w:val="both"/>
        <w:rPr>
          <w:szCs w:val="28"/>
        </w:rPr>
      </w:pPr>
      <w:r w:rsidRPr="00145F93">
        <w:rPr>
          <w:szCs w:val="28"/>
        </w:rPr>
        <w:t>Градостроительным кодексом Российской Федерации;</w:t>
      </w:r>
    </w:p>
    <w:p w:rsidR="00956DEA" w:rsidRPr="00145F93" w:rsidRDefault="00956DEA" w:rsidP="00956DEA">
      <w:pPr>
        <w:ind w:firstLine="709"/>
        <w:jc w:val="both"/>
        <w:rPr>
          <w:szCs w:val="28"/>
        </w:rPr>
      </w:pPr>
      <w:r w:rsidRPr="00145F93">
        <w:rPr>
          <w:szCs w:val="28"/>
        </w:rPr>
        <w:t>Земельным кодексом Российской Федерации;</w:t>
      </w:r>
    </w:p>
    <w:p w:rsidR="00956DEA" w:rsidRPr="00145F93" w:rsidRDefault="00956DEA" w:rsidP="00956DEA">
      <w:pPr>
        <w:ind w:firstLine="709"/>
        <w:jc w:val="both"/>
        <w:rPr>
          <w:szCs w:val="28"/>
        </w:rPr>
      </w:pPr>
      <w:r w:rsidRPr="00145F93">
        <w:rPr>
          <w:szCs w:val="28"/>
        </w:rPr>
        <w:t xml:space="preserve">СП 42.13330.2011 </w:t>
      </w:r>
      <w:r>
        <w:rPr>
          <w:szCs w:val="28"/>
        </w:rPr>
        <w:t>"</w:t>
      </w:r>
      <w:r w:rsidRPr="00145F93">
        <w:rPr>
          <w:szCs w:val="28"/>
        </w:rPr>
        <w:t>Градостроительство. Планировка и застройка город</w:t>
      </w:r>
      <w:r w:rsidR="00702852">
        <w:rPr>
          <w:szCs w:val="28"/>
        </w:rPr>
        <w:t>-</w:t>
      </w:r>
      <w:proofErr w:type="spellStart"/>
      <w:r w:rsidRPr="00145F93">
        <w:rPr>
          <w:szCs w:val="28"/>
        </w:rPr>
        <w:t>ских</w:t>
      </w:r>
      <w:proofErr w:type="spellEnd"/>
      <w:r w:rsidRPr="00145F93">
        <w:rPr>
          <w:szCs w:val="28"/>
        </w:rPr>
        <w:t xml:space="preserve"> и сельских поселений</w:t>
      </w:r>
      <w:r>
        <w:rPr>
          <w:szCs w:val="28"/>
        </w:rPr>
        <w:t>"</w:t>
      </w:r>
      <w:r w:rsidRPr="00145F93">
        <w:rPr>
          <w:szCs w:val="28"/>
        </w:rPr>
        <w:t>.</w:t>
      </w:r>
    </w:p>
    <w:p w:rsidR="00956DEA" w:rsidRPr="00145F93" w:rsidRDefault="00956DEA" w:rsidP="00956DEA">
      <w:pPr>
        <w:ind w:firstLine="709"/>
        <w:jc w:val="both"/>
        <w:rPr>
          <w:szCs w:val="28"/>
        </w:rPr>
      </w:pPr>
      <w:r w:rsidRPr="00145F93">
        <w:rPr>
          <w:szCs w:val="28"/>
        </w:rPr>
        <w:t>При подготовке проекта проанализирована и учтена следующая документация:</w:t>
      </w:r>
    </w:p>
    <w:p w:rsidR="00956DEA" w:rsidRPr="00145F93" w:rsidRDefault="00956DEA" w:rsidP="00956DEA">
      <w:pPr>
        <w:ind w:firstLine="709"/>
        <w:jc w:val="both"/>
        <w:rPr>
          <w:szCs w:val="28"/>
        </w:rPr>
      </w:pPr>
      <w:r w:rsidRPr="00145F93">
        <w:rPr>
          <w:szCs w:val="28"/>
        </w:rPr>
        <w:t xml:space="preserve">Генеральный план муниципального образования </w:t>
      </w:r>
      <w:r>
        <w:rPr>
          <w:szCs w:val="28"/>
        </w:rPr>
        <w:t>"</w:t>
      </w:r>
      <w:r w:rsidRPr="00145F93">
        <w:rPr>
          <w:szCs w:val="28"/>
        </w:rPr>
        <w:t>Город Архангельск</w:t>
      </w:r>
      <w:r>
        <w:rPr>
          <w:szCs w:val="28"/>
        </w:rPr>
        <w:t>"</w:t>
      </w:r>
      <w:r w:rsidRPr="00145F93">
        <w:rPr>
          <w:szCs w:val="28"/>
        </w:rPr>
        <w:t xml:space="preserve">, утвержденный решением Архангельского городского Совета депутатов </w:t>
      </w:r>
      <w:r w:rsidR="00702852">
        <w:rPr>
          <w:szCs w:val="28"/>
        </w:rPr>
        <w:br/>
      </w:r>
      <w:r w:rsidRPr="00145F93">
        <w:rPr>
          <w:szCs w:val="28"/>
        </w:rPr>
        <w:t>от 26.05.2009 № 872 (с изменениями);</w:t>
      </w:r>
    </w:p>
    <w:p w:rsidR="00956DEA" w:rsidRPr="00145F93" w:rsidRDefault="00956DEA" w:rsidP="00956DEA">
      <w:pPr>
        <w:widowControl w:val="0"/>
        <w:tabs>
          <w:tab w:val="left" w:pos="903"/>
        </w:tabs>
        <w:ind w:firstLine="709"/>
        <w:jc w:val="both"/>
        <w:rPr>
          <w:szCs w:val="28"/>
        </w:rPr>
      </w:pPr>
      <w:r w:rsidRPr="00145F93">
        <w:rPr>
          <w:szCs w:val="28"/>
        </w:rPr>
        <w:t xml:space="preserve">Правила землепользования и застройки муниципального образования </w:t>
      </w:r>
      <w:r>
        <w:rPr>
          <w:szCs w:val="28"/>
        </w:rPr>
        <w:t>"</w:t>
      </w:r>
      <w:r w:rsidRPr="00145F93">
        <w:rPr>
          <w:szCs w:val="28"/>
        </w:rPr>
        <w:t>Город Архангельск</w:t>
      </w:r>
      <w:r>
        <w:rPr>
          <w:szCs w:val="28"/>
        </w:rPr>
        <w:t>"</w:t>
      </w:r>
      <w:r w:rsidRPr="00145F93">
        <w:rPr>
          <w:szCs w:val="28"/>
        </w:rPr>
        <w:t>, утвержденные решением Архангельской городской Думы от 13.12.2012 № 516 (с изменениями);</w:t>
      </w:r>
    </w:p>
    <w:p w:rsidR="00956DEA" w:rsidRPr="00145F93" w:rsidRDefault="00702852" w:rsidP="00956DEA">
      <w:pPr>
        <w:widowControl w:val="0"/>
        <w:tabs>
          <w:tab w:val="left" w:pos="903"/>
        </w:tabs>
        <w:ind w:firstLine="709"/>
        <w:jc w:val="both"/>
        <w:rPr>
          <w:szCs w:val="28"/>
        </w:rPr>
      </w:pPr>
      <w:r>
        <w:rPr>
          <w:szCs w:val="28"/>
        </w:rPr>
        <w:t>п</w:t>
      </w:r>
      <w:r w:rsidR="00956DEA" w:rsidRPr="00145F93">
        <w:rPr>
          <w:szCs w:val="28"/>
        </w:rPr>
        <w:t xml:space="preserve">роект планировки центральной части муниципального образования </w:t>
      </w:r>
      <w:r w:rsidR="00956DEA">
        <w:rPr>
          <w:szCs w:val="28"/>
        </w:rPr>
        <w:t>"</w:t>
      </w:r>
      <w:r w:rsidR="00956DEA" w:rsidRPr="00145F93">
        <w:rPr>
          <w:szCs w:val="28"/>
        </w:rPr>
        <w:t>Город Архангельск</w:t>
      </w:r>
      <w:r w:rsidR="00956DEA">
        <w:rPr>
          <w:szCs w:val="28"/>
        </w:rPr>
        <w:t>"</w:t>
      </w:r>
      <w:r w:rsidR="00956DEA" w:rsidRPr="00145F93">
        <w:rPr>
          <w:szCs w:val="28"/>
        </w:rPr>
        <w:t xml:space="preserve"> в границах </w:t>
      </w:r>
      <w:proofErr w:type="spellStart"/>
      <w:r w:rsidR="00956DEA" w:rsidRPr="00145F93">
        <w:rPr>
          <w:szCs w:val="28"/>
        </w:rPr>
        <w:t>ул.Смольный</w:t>
      </w:r>
      <w:proofErr w:type="spellEnd"/>
      <w:r w:rsidR="00956DEA" w:rsidRPr="00145F93">
        <w:rPr>
          <w:szCs w:val="28"/>
        </w:rPr>
        <w:t xml:space="preserve"> Буян, </w:t>
      </w:r>
      <w:proofErr w:type="spellStart"/>
      <w:r w:rsidR="00956DEA" w:rsidRPr="00145F93">
        <w:rPr>
          <w:szCs w:val="28"/>
        </w:rPr>
        <w:t>наб.Северной</w:t>
      </w:r>
      <w:proofErr w:type="spellEnd"/>
      <w:r w:rsidR="00956DEA" w:rsidRPr="00145F93">
        <w:rPr>
          <w:szCs w:val="28"/>
        </w:rPr>
        <w:t xml:space="preserve"> Двины, </w:t>
      </w:r>
      <w:proofErr w:type="spellStart"/>
      <w:r w:rsidR="00956DEA" w:rsidRPr="00145F93">
        <w:rPr>
          <w:szCs w:val="28"/>
        </w:rPr>
        <w:t>ул.Логинова</w:t>
      </w:r>
      <w:proofErr w:type="spellEnd"/>
      <w:r w:rsidR="00956DEA" w:rsidRPr="00145F93">
        <w:rPr>
          <w:szCs w:val="28"/>
        </w:rPr>
        <w:t xml:space="preserve"> и </w:t>
      </w:r>
      <w:proofErr w:type="spellStart"/>
      <w:r w:rsidR="00956DEA" w:rsidRPr="00145F93">
        <w:rPr>
          <w:szCs w:val="28"/>
        </w:rPr>
        <w:t>пр.Обводный</w:t>
      </w:r>
      <w:proofErr w:type="spellEnd"/>
      <w:r w:rsidR="00956DEA" w:rsidRPr="00145F93">
        <w:rPr>
          <w:szCs w:val="28"/>
        </w:rPr>
        <w:t xml:space="preserve"> канал, утвержденный  распоряжением мэра города Архангельска от 20.12.2013 № 4193р (с изменениями).</w:t>
      </w:r>
    </w:p>
    <w:p w:rsidR="00956DEA" w:rsidRPr="00145F93" w:rsidRDefault="00956DEA" w:rsidP="00956DEA">
      <w:pPr>
        <w:pStyle w:val="14"/>
        <w:keepNext/>
        <w:keepLines/>
        <w:shd w:val="clear" w:color="auto" w:fill="auto"/>
        <w:spacing w:before="0" w:after="0" w:line="240" w:lineRule="auto"/>
        <w:ind w:firstLine="709"/>
        <w:jc w:val="both"/>
        <w:outlineLvl w:val="9"/>
        <w:rPr>
          <w:b w:val="0"/>
          <w:sz w:val="28"/>
          <w:szCs w:val="28"/>
        </w:rPr>
      </w:pPr>
      <w:r w:rsidRPr="00145F93">
        <w:rPr>
          <w:b w:val="0"/>
          <w:sz w:val="28"/>
          <w:szCs w:val="28"/>
        </w:rPr>
        <w:t>При подготовке проекта использованы топографо-геодезические данные  в масштабе М 1:2000.</w:t>
      </w:r>
    </w:p>
    <w:p w:rsidR="00702852" w:rsidRDefault="00956DEA" w:rsidP="00956DEA">
      <w:pPr>
        <w:ind w:firstLine="709"/>
        <w:jc w:val="both"/>
        <w:rPr>
          <w:szCs w:val="28"/>
        </w:rPr>
      </w:pPr>
      <w:r w:rsidRPr="00145F93">
        <w:rPr>
          <w:szCs w:val="28"/>
        </w:rPr>
        <w:t>Застроенная территория, определенная для разработки проекта меже</w:t>
      </w:r>
      <w:r w:rsidR="00702852">
        <w:rPr>
          <w:szCs w:val="28"/>
        </w:rPr>
        <w:t>-</w:t>
      </w:r>
      <w:proofErr w:type="spellStart"/>
      <w:r w:rsidRPr="00145F93">
        <w:rPr>
          <w:szCs w:val="28"/>
        </w:rPr>
        <w:t>вания</w:t>
      </w:r>
      <w:proofErr w:type="spellEnd"/>
      <w:r w:rsidRPr="00145F93">
        <w:rPr>
          <w:szCs w:val="28"/>
        </w:rPr>
        <w:t xml:space="preserve">, расположена в Ломоносовском территориальном округе </w:t>
      </w:r>
      <w:proofErr w:type="spellStart"/>
      <w:r w:rsidRPr="00145F93">
        <w:rPr>
          <w:szCs w:val="28"/>
        </w:rPr>
        <w:t>г.Архангельск</w:t>
      </w:r>
      <w:r w:rsidR="00702852">
        <w:rPr>
          <w:szCs w:val="28"/>
        </w:rPr>
        <w:t>а</w:t>
      </w:r>
      <w:proofErr w:type="spellEnd"/>
      <w:r w:rsidR="00702852">
        <w:rPr>
          <w:szCs w:val="28"/>
        </w:rPr>
        <w:t xml:space="preserve">, в квартале, ограниченном </w:t>
      </w:r>
      <w:proofErr w:type="spellStart"/>
      <w:r w:rsidR="00702852">
        <w:rPr>
          <w:szCs w:val="28"/>
        </w:rPr>
        <w:t>пр.Ломоносова</w:t>
      </w:r>
      <w:proofErr w:type="spellEnd"/>
      <w:r w:rsidR="00702852">
        <w:rPr>
          <w:szCs w:val="28"/>
        </w:rPr>
        <w:t xml:space="preserve">, </w:t>
      </w:r>
      <w:proofErr w:type="spellStart"/>
      <w:r w:rsidR="00702852">
        <w:rPr>
          <w:szCs w:val="28"/>
        </w:rPr>
        <w:t>ул.Володарского</w:t>
      </w:r>
      <w:proofErr w:type="spellEnd"/>
      <w:r w:rsidR="00702852">
        <w:rPr>
          <w:szCs w:val="28"/>
        </w:rPr>
        <w:t xml:space="preserve">, </w:t>
      </w:r>
      <w:proofErr w:type="spellStart"/>
      <w:r w:rsidR="00702852">
        <w:rPr>
          <w:szCs w:val="28"/>
        </w:rPr>
        <w:t>ул.Новгородского</w:t>
      </w:r>
      <w:proofErr w:type="spellEnd"/>
      <w:r w:rsidR="00702852">
        <w:rPr>
          <w:szCs w:val="28"/>
        </w:rPr>
        <w:t xml:space="preserve"> и </w:t>
      </w:r>
      <w:proofErr w:type="spellStart"/>
      <w:r w:rsidR="00702852">
        <w:rPr>
          <w:szCs w:val="28"/>
        </w:rPr>
        <w:t>ул.</w:t>
      </w:r>
      <w:r w:rsidRPr="00145F93">
        <w:rPr>
          <w:szCs w:val="28"/>
        </w:rPr>
        <w:t>Серафимовича</w:t>
      </w:r>
      <w:proofErr w:type="spellEnd"/>
      <w:r w:rsidRPr="00145F93">
        <w:rPr>
          <w:szCs w:val="28"/>
        </w:rPr>
        <w:t>:</w:t>
      </w:r>
    </w:p>
    <w:p w:rsidR="00702852" w:rsidRDefault="00702852">
      <w:pPr>
        <w:jc w:val="center"/>
        <w:rPr>
          <w:szCs w:val="28"/>
        </w:rPr>
      </w:pPr>
      <w:r>
        <w:rPr>
          <w:szCs w:val="28"/>
        </w:rPr>
        <w:br w:type="page"/>
      </w:r>
    </w:p>
    <w:p w:rsidR="00956DEA" w:rsidRDefault="00702852" w:rsidP="00702852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702852" w:rsidRPr="00145F93" w:rsidRDefault="00702852" w:rsidP="00702852">
      <w:pPr>
        <w:ind w:firstLine="709"/>
        <w:jc w:val="center"/>
        <w:rPr>
          <w:szCs w:val="28"/>
        </w:rPr>
      </w:pPr>
    </w:p>
    <w:p w:rsidR="00956DEA" w:rsidRPr="00145F93" w:rsidRDefault="00956DEA" w:rsidP="00956DEA">
      <w:pPr>
        <w:ind w:firstLine="709"/>
        <w:jc w:val="both"/>
        <w:rPr>
          <w:szCs w:val="28"/>
        </w:rPr>
      </w:pPr>
      <w:r w:rsidRPr="00145F93">
        <w:rPr>
          <w:szCs w:val="28"/>
        </w:rPr>
        <w:t xml:space="preserve">с западной стороны застроенная территория </w:t>
      </w:r>
      <w:r w:rsidR="00702852">
        <w:rPr>
          <w:szCs w:val="28"/>
        </w:rPr>
        <w:t xml:space="preserve">примыкает к </w:t>
      </w:r>
      <w:proofErr w:type="spellStart"/>
      <w:r w:rsidR="00702852">
        <w:rPr>
          <w:szCs w:val="28"/>
        </w:rPr>
        <w:t>ул.</w:t>
      </w:r>
      <w:r w:rsidRPr="00145F93">
        <w:rPr>
          <w:szCs w:val="28"/>
        </w:rPr>
        <w:t>Воло</w:t>
      </w:r>
      <w:r w:rsidR="00702852">
        <w:rPr>
          <w:szCs w:val="28"/>
        </w:rPr>
        <w:t>-</w:t>
      </w:r>
      <w:r w:rsidRPr="00145F93">
        <w:rPr>
          <w:szCs w:val="28"/>
        </w:rPr>
        <w:t>дарского</w:t>
      </w:r>
      <w:proofErr w:type="spellEnd"/>
      <w:r w:rsidRPr="00145F93">
        <w:rPr>
          <w:szCs w:val="28"/>
        </w:rPr>
        <w:t>;</w:t>
      </w:r>
    </w:p>
    <w:p w:rsidR="00956DEA" w:rsidRPr="00145F93" w:rsidRDefault="00956DEA" w:rsidP="00956DEA">
      <w:pPr>
        <w:ind w:firstLine="709"/>
        <w:jc w:val="both"/>
        <w:rPr>
          <w:szCs w:val="28"/>
        </w:rPr>
      </w:pPr>
      <w:r w:rsidRPr="00145F93">
        <w:rPr>
          <w:szCs w:val="28"/>
        </w:rPr>
        <w:t xml:space="preserve">с северной стороны застроенная территория примыкает к земельному участку с кадастровым номером 29:22:050509:1235, разрешенное </w:t>
      </w:r>
      <w:proofErr w:type="spellStart"/>
      <w:r w:rsidRPr="00145F93">
        <w:rPr>
          <w:szCs w:val="28"/>
        </w:rPr>
        <w:t>использо</w:t>
      </w:r>
      <w:r w:rsidR="00702852">
        <w:rPr>
          <w:szCs w:val="28"/>
        </w:rPr>
        <w:t>-</w:t>
      </w:r>
      <w:r w:rsidRPr="00145F93">
        <w:rPr>
          <w:szCs w:val="28"/>
        </w:rPr>
        <w:t>вание</w:t>
      </w:r>
      <w:proofErr w:type="spellEnd"/>
      <w:r w:rsidRPr="00145F93">
        <w:rPr>
          <w:szCs w:val="28"/>
        </w:rPr>
        <w:t>: для объектов жилой застройки, на котором расположен 3-этажный кирпичный жилой дом с админ</w:t>
      </w:r>
      <w:r w:rsidR="00702852">
        <w:rPr>
          <w:szCs w:val="28"/>
        </w:rPr>
        <w:t xml:space="preserve">истративными помещениями по </w:t>
      </w:r>
      <w:proofErr w:type="spellStart"/>
      <w:r w:rsidR="00702852">
        <w:rPr>
          <w:szCs w:val="28"/>
        </w:rPr>
        <w:t>пр.</w:t>
      </w:r>
      <w:r w:rsidRPr="00145F93">
        <w:rPr>
          <w:szCs w:val="28"/>
        </w:rPr>
        <w:t>Новго</w:t>
      </w:r>
      <w:r w:rsidR="00702852">
        <w:rPr>
          <w:szCs w:val="28"/>
        </w:rPr>
        <w:t>-</w:t>
      </w:r>
      <w:r w:rsidRPr="00145F93">
        <w:rPr>
          <w:szCs w:val="28"/>
        </w:rPr>
        <w:t>родск</w:t>
      </w:r>
      <w:r w:rsidR="00702852">
        <w:rPr>
          <w:szCs w:val="28"/>
        </w:rPr>
        <w:t>ому</w:t>
      </w:r>
      <w:proofErr w:type="spellEnd"/>
      <w:r w:rsidRPr="00145F93">
        <w:rPr>
          <w:szCs w:val="28"/>
        </w:rPr>
        <w:t>, 89;</w:t>
      </w:r>
    </w:p>
    <w:p w:rsidR="00956DEA" w:rsidRPr="00145F93" w:rsidRDefault="00956DEA" w:rsidP="00956DEA">
      <w:pPr>
        <w:ind w:firstLine="709"/>
        <w:jc w:val="both"/>
        <w:rPr>
          <w:szCs w:val="28"/>
        </w:rPr>
      </w:pPr>
      <w:r w:rsidRPr="00145F93">
        <w:rPr>
          <w:szCs w:val="28"/>
        </w:rPr>
        <w:t>с восточной стороны застроенная территория примыкает к земельному участку с кадастровым номером 29:22:050509:23, разрешенное использование: для объектов жилой застройки, на котором расположен 3-этажный кирпичный жилой дом с админ</w:t>
      </w:r>
      <w:r w:rsidR="00702852">
        <w:rPr>
          <w:szCs w:val="28"/>
        </w:rPr>
        <w:t xml:space="preserve">истративными помещениями по </w:t>
      </w:r>
      <w:proofErr w:type="spellStart"/>
      <w:r w:rsidR="00702852">
        <w:rPr>
          <w:szCs w:val="28"/>
        </w:rPr>
        <w:t>пр.</w:t>
      </w:r>
      <w:r w:rsidRPr="00145F93">
        <w:rPr>
          <w:szCs w:val="28"/>
        </w:rPr>
        <w:t>Новгородск</w:t>
      </w:r>
      <w:r w:rsidR="00702852">
        <w:rPr>
          <w:szCs w:val="28"/>
        </w:rPr>
        <w:t>ому</w:t>
      </w:r>
      <w:proofErr w:type="spellEnd"/>
      <w:r w:rsidR="00702852">
        <w:rPr>
          <w:szCs w:val="28"/>
        </w:rPr>
        <w:t>,</w:t>
      </w:r>
      <w:r w:rsidRPr="00145F93">
        <w:rPr>
          <w:szCs w:val="28"/>
        </w:rPr>
        <w:t xml:space="preserve"> 87;</w:t>
      </w:r>
    </w:p>
    <w:p w:rsidR="00956DEA" w:rsidRPr="00145F93" w:rsidRDefault="00956DEA" w:rsidP="00956DEA">
      <w:pPr>
        <w:ind w:firstLine="709"/>
        <w:jc w:val="both"/>
        <w:rPr>
          <w:szCs w:val="28"/>
        </w:rPr>
      </w:pPr>
      <w:r w:rsidRPr="00145F93">
        <w:rPr>
          <w:szCs w:val="28"/>
        </w:rPr>
        <w:t xml:space="preserve">с южной стороны застроенная территория примыкает к земельному участку с кадастровым номером 29:22:050509:58, разрешенное использование: для объектов общественно-делового значения, на котором расположен </w:t>
      </w:r>
      <w:r w:rsidR="00702852">
        <w:rPr>
          <w:szCs w:val="28"/>
        </w:rPr>
        <w:br/>
      </w:r>
      <w:r w:rsidRPr="00145F93">
        <w:rPr>
          <w:szCs w:val="28"/>
        </w:rPr>
        <w:t>4-этажный кирпичный жилой дом с админ</w:t>
      </w:r>
      <w:r w:rsidR="00702852">
        <w:rPr>
          <w:szCs w:val="28"/>
        </w:rPr>
        <w:t xml:space="preserve">истративными помещениями по </w:t>
      </w:r>
      <w:proofErr w:type="spellStart"/>
      <w:r w:rsidR="00702852">
        <w:rPr>
          <w:szCs w:val="28"/>
        </w:rPr>
        <w:t>ул.</w:t>
      </w:r>
      <w:r w:rsidRPr="00145F93">
        <w:rPr>
          <w:szCs w:val="28"/>
        </w:rPr>
        <w:t>Серафимовича</w:t>
      </w:r>
      <w:proofErr w:type="spellEnd"/>
      <w:r w:rsidRPr="00145F93">
        <w:rPr>
          <w:szCs w:val="28"/>
        </w:rPr>
        <w:t>, 39</w:t>
      </w:r>
      <w:r w:rsidR="00702852">
        <w:rPr>
          <w:szCs w:val="28"/>
        </w:rPr>
        <w:t>,</w:t>
      </w:r>
      <w:r w:rsidR="00EC7553">
        <w:rPr>
          <w:szCs w:val="28"/>
        </w:rPr>
        <w:t xml:space="preserve"> корп.</w:t>
      </w:r>
      <w:r w:rsidRPr="00145F93">
        <w:rPr>
          <w:szCs w:val="28"/>
        </w:rPr>
        <w:t>2</w:t>
      </w:r>
      <w:r w:rsidR="003C1378">
        <w:rPr>
          <w:szCs w:val="28"/>
        </w:rPr>
        <w:t>,</w:t>
      </w:r>
      <w:r w:rsidRPr="00145F93">
        <w:rPr>
          <w:szCs w:val="28"/>
        </w:rPr>
        <w:t xml:space="preserve"> и земельному участку с кадастровым номером 29:22:050509:59, разрешенное использование: для объектов общественно-делового значения.</w:t>
      </w:r>
    </w:p>
    <w:p w:rsidR="00956DEA" w:rsidRPr="00145F93" w:rsidRDefault="00956DEA" w:rsidP="00956DEA">
      <w:pPr>
        <w:ind w:firstLine="709"/>
        <w:jc w:val="both"/>
        <w:rPr>
          <w:szCs w:val="28"/>
        </w:rPr>
      </w:pPr>
      <w:r w:rsidRPr="003C1378">
        <w:rPr>
          <w:w w:val="98"/>
          <w:szCs w:val="28"/>
        </w:rPr>
        <w:t>Общая площадь проектируемой территории, в отношении которой принято</w:t>
      </w:r>
      <w:r w:rsidRPr="00145F93">
        <w:rPr>
          <w:szCs w:val="28"/>
        </w:rPr>
        <w:t xml:space="preserve"> решение о развитии застроенной территории</w:t>
      </w:r>
      <w:r w:rsidR="003C1378">
        <w:rPr>
          <w:szCs w:val="28"/>
        </w:rPr>
        <w:t>,</w:t>
      </w:r>
      <w:r w:rsidRPr="00145F93">
        <w:rPr>
          <w:szCs w:val="28"/>
        </w:rPr>
        <w:t xml:space="preserve"> составляет 2247</w:t>
      </w:r>
      <w:r w:rsidR="003C1378">
        <w:rPr>
          <w:szCs w:val="28"/>
        </w:rPr>
        <w:t xml:space="preserve"> </w:t>
      </w:r>
      <w:proofErr w:type="spellStart"/>
      <w:r w:rsidRPr="00145F93">
        <w:rPr>
          <w:szCs w:val="28"/>
        </w:rPr>
        <w:t>кв.м</w:t>
      </w:r>
      <w:proofErr w:type="spellEnd"/>
      <w:r w:rsidRPr="00145F93">
        <w:rPr>
          <w:szCs w:val="28"/>
        </w:rPr>
        <w:t>.</w:t>
      </w:r>
    </w:p>
    <w:p w:rsidR="00956DEA" w:rsidRPr="00145F93" w:rsidRDefault="00956DEA" w:rsidP="00956DEA">
      <w:pPr>
        <w:ind w:firstLine="709"/>
        <w:jc w:val="both"/>
        <w:rPr>
          <w:szCs w:val="28"/>
        </w:rPr>
      </w:pPr>
      <w:r w:rsidRPr="00145F93">
        <w:rPr>
          <w:szCs w:val="28"/>
        </w:rPr>
        <w:t xml:space="preserve">Красные линии, утвержденные распоряжением мэра города Архангельска от 20.12.2013 № 4193р в составе проекта планировки центральной части муниципального образования </w:t>
      </w:r>
      <w:r>
        <w:rPr>
          <w:szCs w:val="28"/>
        </w:rPr>
        <w:t>"</w:t>
      </w:r>
      <w:r w:rsidRPr="00145F93">
        <w:rPr>
          <w:szCs w:val="28"/>
        </w:rPr>
        <w:t>Город Архангельск</w:t>
      </w:r>
      <w:r>
        <w:rPr>
          <w:szCs w:val="28"/>
        </w:rPr>
        <w:t>"</w:t>
      </w:r>
      <w:r w:rsidRPr="00145F93">
        <w:rPr>
          <w:szCs w:val="28"/>
        </w:rPr>
        <w:t xml:space="preserve"> в границах </w:t>
      </w:r>
      <w:proofErr w:type="spellStart"/>
      <w:r w:rsidRPr="00145F93">
        <w:rPr>
          <w:szCs w:val="28"/>
        </w:rPr>
        <w:t>ул.Смольный</w:t>
      </w:r>
      <w:proofErr w:type="spellEnd"/>
      <w:r w:rsidRPr="00145F93">
        <w:rPr>
          <w:szCs w:val="28"/>
        </w:rPr>
        <w:t xml:space="preserve"> Буян, </w:t>
      </w:r>
      <w:proofErr w:type="spellStart"/>
      <w:r w:rsidRPr="00145F93">
        <w:rPr>
          <w:szCs w:val="28"/>
        </w:rPr>
        <w:t>наб.Северной</w:t>
      </w:r>
      <w:proofErr w:type="spellEnd"/>
      <w:r w:rsidRPr="00145F93">
        <w:rPr>
          <w:szCs w:val="28"/>
        </w:rPr>
        <w:t xml:space="preserve"> Двины, </w:t>
      </w:r>
      <w:proofErr w:type="spellStart"/>
      <w:r w:rsidRPr="00145F93">
        <w:rPr>
          <w:szCs w:val="28"/>
        </w:rPr>
        <w:t>ул.Логинова</w:t>
      </w:r>
      <w:proofErr w:type="spellEnd"/>
      <w:r w:rsidRPr="00145F93">
        <w:rPr>
          <w:szCs w:val="28"/>
        </w:rPr>
        <w:t xml:space="preserve"> и </w:t>
      </w:r>
      <w:proofErr w:type="spellStart"/>
      <w:r w:rsidRPr="00145F93">
        <w:rPr>
          <w:szCs w:val="28"/>
        </w:rPr>
        <w:t>пр.Обводный</w:t>
      </w:r>
      <w:proofErr w:type="spellEnd"/>
      <w:r w:rsidRPr="00145F93">
        <w:rPr>
          <w:szCs w:val="28"/>
        </w:rPr>
        <w:t xml:space="preserve"> канал (с изменениями), совпадают с северо-западной границей территории. Линии регулирования застройки установлены по всему периметру территории. В соответствии со статьей 15 Правил землепользования и застройки муниципального образования </w:t>
      </w:r>
      <w:r>
        <w:rPr>
          <w:szCs w:val="28"/>
        </w:rPr>
        <w:t>"</w:t>
      </w:r>
      <w:r w:rsidRPr="00145F93">
        <w:rPr>
          <w:szCs w:val="28"/>
        </w:rPr>
        <w:t>Город Архангельск</w:t>
      </w:r>
      <w:r>
        <w:rPr>
          <w:szCs w:val="28"/>
        </w:rPr>
        <w:t>"</w:t>
      </w:r>
      <w:r w:rsidRPr="00145F93">
        <w:rPr>
          <w:szCs w:val="28"/>
        </w:rPr>
        <w:t xml:space="preserve">, утвержденных решением Архангельской городской Думы от 13.12.2012 № 516, с северо-восточной стороны линия регулирования застройки установлена на расстоянии 3 м от границы проектируемой </w:t>
      </w:r>
      <w:proofErr w:type="spellStart"/>
      <w:r w:rsidRPr="00145F93">
        <w:rPr>
          <w:szCs w:val="28"/>
        </w:rPr>
        <w:t>терри</w:t>
      </w:r>
      <w:proofErr w:type="spellEnd"/>
      <w:r w:rsidR="00EC7553">
        <w:rPr>
          <w:szCs w:val="28"/>
        </w:rPr>
        <w:t>-</w:t>
      </w:r>
      <w:r w:rsidRPr="00145F93">
        <w:rPr>
          <w:szCs w:val="28"/>
        </w:rPr>
        <w:t>тории.</w:t>
      </w:r>
    </w:p>
    <w:p w:rsidR="00956DEA" w:rsidRPr="00145F93" w:rsidRDefault="00956DEA" w:rsidP="00956DEA">
      <w:pPr>
        <w:pStyle w:val="23"/>
        <w:spacing w:after="0" w:line="240" w:lineRule="auto"/>
        <w:ind w:firstLine="709"/>
        <w:rPr>
          <w:sz w:val="28"/>
          <w:szCs w:val="28"/>
        </w:rPr>
      </w:pPr>
      <w:r w:rsidRPr="00145F93">
        <w:rPr>
          <w:sz w:val="28"/>
          <w:szCs w:val="28"/>
        </w:rPr>
        <w:t>Проектируемая территория</w:t>
      </w:r>
      <w:r w:rsidR="003C1378">
        <w:rPr>
          <w:sz w:val="28"/>
          <w:szCs w:val="28"/>
        </w:rPr>
        <w:t>,</w:t>
      </w:r>
      <w:r w:rsidRPr="00145F93">
        <w:rPr>
          <w:sz w:val="28"/>
          <w:szCs w:val="28"/>
        </w:rPr>
        <w:t xml:space="preserve"> в соответствии с постановлением </w:t>
      </w:r>
      <w:proofErr w:type="spellStart"/>
      <w:r w:rsidRPr="00145F93">
        <w:rPr>
          <w:sz w:val="28"/>
          <w:szCs w:val="28"/>
        </w:rPr>
        <w:t>Архан</w:t>
      </w:r>
      <w:r w:rsidR="00EC7553">
        <w:rPr>
          <w:sz w:val="28"/>
          <w:szCs w:val="28"/>
        </w:rPr>
        <w:t>-</w:t>
      </w:r>
      <w:r w:rsidRPr="00145F93">
        <w:rPr>
          <w:sz w:val="28"/>
          <w:szCs w:val="28"/>
        </w:rPr>
        <w:t>гельской</w:t>
      </w:r>
      <w:proofErr w:type="spellEnd"/>
      <w:r w:rsidRPr="00145F93">
        <w:rPr>
          <w:sz w:val="28"/>
          <w:szCs w:val="28"/>
        </w:rPr>
        <w:t xml:space="preserve"> области от 18.11.2014 № 460-пп </w:t>
      </w:r>
      <w:r>
        <w:rPr>
          <w:sz w:val="28"/>
          <w:szCs w:val="28"/>
        </w:rPr>
        <w:t>"</w:t>
      </w:r>
      <w:r w:rsidRPr="00145F93">
        <w:rPr>
          <w:sz w:val="28"/>
          <w:szCs w:val="28"/>
        </w:rPr>
        <w:t xml:space="preserve">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</w:t>
      </w:r>
      <w:proofErr w:type="spellStart"/>
      <w:r w:rsidRPr="00145F93">
        <w:rPr>
          <w:sz w:val="28"/>
          <w:szCs w:val="28"/>
        </w:rPr>
        <w:t>Соломбальском</w:t>
      </w:r>
      <w:proofErr w:type="spellEnd"/>
      <w:r w:rsidRPr="00145F93">
        <w:rPr>
          <w:sz w:val="28"/>
          <w:szCs w:val="28"/>
        </w:rPr>
        <w:t xml:space="preserve"> территориальных округах)</w:t>
      </w:r>
      <w:r>
        <w:rPr>
          <w:sz w:val="28"/>
          <w:szCs w:val="28"/>
        </w:rPr>
        <w:t>"</w:t>
      </w:r>
      <w:r w:rsidR="003C1378">
        <w:rPr>
          <w:sz w:val="28"/>
          <w:szCs w:val="28"/>
        </w:rPr>
        <w:t>,</w:t>
      </w:r>
      <w:r w:rsidRPr="00145F93">
        <w:rPr>
          <w:sz w:val="28"/>
          <w:szCs w:val="28"/>
        </w:rPr>
        <w:t xml:space="preserve"> располагается в зоне регулирования застройки и хозяйственной деятельности объектов культурного наследия, </w:t>
      </w:r>
      <w:proofErr w:type="spellStart"/>
      <w:r w:rsidRPr="00145F93">
        <w:rPr>
          <w:sz w:val="28"/>
          <w:szCs w:val="28"/>
        </w:rPr>
        <w:t>подзоне</w:t>
      </w:r>
      <w:proofErr w:type="spellEnd"/>
      <w:r w:rsidRPr="00145F93">
        <w:rPr>
          <w:sz w:val="28"/>
          <w:szCs w:val="28"/>
        </w:rPr>
        <w:t xml:space="preserve"> ЗРЗ-2. </w:t>
      </w:r>
      <w:r w:rsidR="00EC7553">
        <w:rPr>
          <w:sz w:val="28"/>
          <w:szCs w:val="28"/>
        </w:rPr>
        <w:br/>
      </w:r>
      <w:r w:rsidRPr="00145F93">
        <w:rPr>
          <w:sz w:val="28"/>
          <w:szCs w:val="28"/>
        </w:rPr>
        <w:t>В границах данной зоны устанавливаются ограничения по высоте зданий и сооружений, расположенных вдоль уличного фронта</w:t>
      </w:r>
      <w:r w:rsidR="003C1378">
        <w:rPr>
          <w:sz w:val="28"/>
          <w:szCs w:val="28"/>
        </w:rPr>
        <w:t>,</w:t>
      </w:r>
      <w:r w:rsidRPr="00145F93">
        <w:rPr>
          <w:sz w:val="28"/>
          <w:szCs w:val="28"/>
        </w:rPr>
        <w:t xml:space="preserve"> – не выше 27 м.</w:t>
      </w:r>
    </w:p>
    <w:p w:rsidR="00956DEA" w:rsidRDefault="00956DEA" w:rsidP="00956DEA">
      <w:pPr>
        <w:ind w:firstLine="709"/>
        <w:jc w:val="both"/>
        <w:rPr>
          <w:szCs w:val="28"/>
        </w:rPr>
      </w:pPr>
    </w:p>
    <w:p w:rsidR="00956DEA" w:rsidRDefault="00EC7553" w:rsidP="00956DEA">
      <w:pPr>
        <w:jc w:val="center"/>
        <w:rPr>
          <w:szCs w:val="28"/>
        </w:rPr>
      </w:pPr>
      <w:r>
        <w:rPr>
          <w:szCs w:val="28"/>
        </w:rPr>
        <w:t>___________</w:t>
      </w:r>
    </w:p>
    <w:p w:rsidR="00956DEA" w:rsidRPr="00145F93" w:rsidRDefault="00956DEA" w:rsidP="00956DEA">
      <w:pPr>
        <w:ind w:firstLine="709"/>
        <w:jc w:val="both"/>
        <w:rPr>
          <w:szCs w:val="28"/>
        </w:rPr>
      </w:pPr>
    </w:p>
    <w:p w:rsidR="00570BF9" w:rsidRDefault="00570BF9"/>
    <w:sectPr w:rsidR="00570BF9" w:rsidSect="00956DE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CA"/>
    <w:rsid w:val="000040B6"/>
    <w:rsid w:val="000A5B72"/>
    <w:rsid w:val="000B222C"/>
    <w:rsid w:val="000F0D05"/>
    <w:rsid w:val="000F0DFA"/>
    <w:rsid w:val="000F5777"/>
    <w:rsid w:val="00234552"/>
    <w:rsid w:val="003178B3"/>
    <w:rsid w:val="003C1378"/>
    <w:rsid w:val="00560159"/>
    <w:rsid w:val="00570BF9"/>
    <w:rsid w:val="00594965"/>
    <w:rsid w:val="00667CCB"/>
    <w:rsid w:val="006B3DB3"/>
    <w:rsid w:val="006C15B0"/>
    <w:rsid w:val="006D447E"/>
    <w:rsid w:val="006E275E"/>
    <w:rsid w:val="00702852"/>
    <w:rsid w:val="00746CFF"/>
    <w:rsid w:val="00764C2B"/>
    <w:rsid w:val="0077212F"/>
    <w:rsid w:val="00784096"/>
    <w:rsid w:val="00785C32"/>
    <w:rsid w:val="008305EA"/>
    <w:rsid w:val="00850E74"/>
    <w:rsid w:val="00895CCA"/>
    <w:rsid w:val="008E0D4B"/>
    <w:rsid w:val="008E0D87"/>
    <w:rsid w:val="009552EA"/>
    <w:rsid w:val="00956DEA"/>
    <w:rsid w:val="009621CA"/>
    <w:rsid w:val="009E34A9"/>
    <w:rsid w:val="00A43B28"/>
    <w:rsid w:val="00A67CEE"/>
    <w:rsid w:val="00AF6E37"/>
    <w:rsid w:val="00BB5891"/>
    <w:rsid w:val="00C7335B"/>
    <w:rsid w:val="00C73AB7"/>
    <w:rsid w:val="00D13BB9"/>
    <w:rsid w:val="00D16156"/>
    <w:rsid w:val="00D172CD"/>
    <w:rsid w:val="00D85177"/>
    <w:rsid w:val="00DD5A16"/>
    <w:rsid w:val="00E34CE0"/>
    <w:rsid w:val="00E90521"/>
    <w:rsid w:val="00EB3DEE"/>
    <w:rsid w:val="00EC7553"/>
    <w:rsid w:val="00ED4C69"/>
    <w:rsid w:val="00F03980"/>
    <w:rsid w:val="00F6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CA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6DEA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95CCA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895CCA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95CCA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956DEA"/>
    <w:rPr>
      <w:rFonts w:eastAsia="Times New Roman"/>
      <w:b/>
      <w:szCs w:val="24"/>
      <w:lang w:eastAsia="ru-RU"/>
    </w:rPr>
  </w:style>
  <w:style w:type="character" w:customStyle="1" w:styleId="21">
    <w:name w:val="Основной текст (2)_"/>
    <w:link w:val="22"/>
    <w:rsid w:val="00956DEA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link w:val="23"/>
    <w:rsid w:val="00956DEA"/>
    <w:rPr>
      <w:rFonts w:eastAsia="Times New Roman"/>
      <w:sz w:val="27"/>
      <w:szCs w:val="27"/>
      <w:shd w:val="clear" w:color="auto" w:fill="FFFFFF"/>
    </w:rPr>
  </w:style>
  <w:style w:type="character" w:customStyle="1" w:styleId="12">
    <w:name w:val="Основной текст1"/>
    <w:rsid w:val="00956D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3">
    <w:name w:val="Заголовок №1_"/>
    <w:link w:val="14"/>
    <w:rsid w:val="00956DEA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115pt">
    <w:name w:val="Основной текст + 11;5 pt"/>
    <w:rsid w:val="00956D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2">
    <w:name w:val="Основной текст (2)"/>
    <w:basedOn w:val="a"/>
    <w:link w:val="21"/>
    <w:rsid w:val="00956DEA"/>
    <w:pPr>
      <w:widowControl w:val="0"/>
      <w:shd w:val="clear" w:color="auto" w:fill="FFFFFF"/>
      <w:spacing w:line="322" w:lineRule="exact"/>
      <w:ind w:hanging="500"/>
      <w:jc w:val="both"/>
    </w:pPr>
    <w:rPr>
      <w:b/>
      <w:bCs/>
      <w:sz w:val="27"/>
      <w:szCs w:val="27"/>
      <w:lang w:eastAsia="en-US"/>
    </w:rPr>
  </w:style>
  <w:style w:type="paragraph" w:customStyle="1" w:styleId="23">
    <w:name w:val="Основной текст2"/>
    <w:basedOn w:val="a"/>
    <w:link w:val="a3"/>
    <w:rsid w:val="00956DEA"/>
    <w:pPr>
      <w:widowControl w:val="0"/>
      <w:shd w:val="clear" w:color="auto" w:fill="FFFFFF"/>
      <w:spacing w:after="780" w:line="322" w:lineRule="exact"/>
      <w:jc w:val="both"/>
    </w:pPr>
    <w:rPr>
      <w:sz w:val="27"/>
      <w:szCs w:val="27"/>
      <w:lang w:eastAsia="en-US"/>
    </w:rPr>
  </w:style>
  <w:style w:type="paragraph" w:customStyle="1" w:styleId="14">
    <w:name w:val="Заголовок №1"/>
    <w:basedOn w:val="a"/>
    <w:link w:val="13"/>
    <w:rsid w:val="00956DEA"/>
    <w:pPr>
      <w:widowControl w:val="0"/>
      <w:shd w:val="clear" w:color="auto" w:fill="FFFFFF"/>
      <w:spacing w:before="300" w:after="420" w:line="0" w:lineRule="atLeast"/>
      <w:jc w:val="center"/>
      <w:outlineLvl w:val="0"/>
    </w:pPr>
    <w:rPr>
      <w:b/>
      <w:bCs/>
      <w:sz w:val="27"/>
      <w:szCs w:val="27"/>
      <w:lang w:eastAsia="en-US"/>
    </w:rPr>
  </w:style>
  <w:style w:type="paragraph" w:styleId="a4">
    <w:name w:val="Block Text"/>
    <w:basedOn w:val="a"/>
    <w:rsid w:val="00956DEA"/>
    <w:pPr>
      <w:ind w:left="284" w:right="284" w:firstLine="851"/>
      <w:jc w:val="both"/>
    </w:pPr>
    <w:rPr>
      <w:rFonts w:ascii="Arial" w:hAnsi="Arial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650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0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CA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6DEA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95CCA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895CCA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95CCA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956DEA"/>
    <w:rPr>
      <w:rFonts w:eastAsia="Times New Roman"/>
      <w:b/>
      <w:szCs w:val="24"/>
      <w:lang w:eastAsia="ru-RU"/>
    </w:rPr>
  </w:style>
  <w:style w:type="character" w:customStyle="1" w:styleId="21">
    <w:name w:val="Основной текст (2)_"/>
    <w:link w:val="22"/>
    <w:rsid w:val="00956DEA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link w:val="23"/>
    <w:rsid w:val="00956DEA"/>
    <w:rPr>
      <w:rFonts w:eastAsia="Times New Roman"/>
      <w:sz w:val="27"/>
      <w:szCs w:val="27"/>
      <w:shd w:val="clear" w:color="auto" w:fill="FFFFFF"/>
    </w:rPr>
  </w:style>
  <w:style w:type="character" w:customStyle="1" w:styleId="12">
    <w:name w:val="Основной текст1"/>
    <w:rsid w:val="00956D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3">
    <w:name w:val="Заголовок №1_"/>
    <w:link w:val="14"/>
    <w:rsid w:val="00956DEA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115pt">
    <w:name w:val="Основной текст + 11;5 pt"/>
    <w:rsid w:val="00956D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2">
    <w:name w:val="Основной текст (2)"/>
    <w:basedOn w:val="a"/>
    <w:link w:val="21"/>
    <w:rsid w:val="00956DEA"/>
    <w:pPr>
      <w:widowControl w:val="0"/>
      <w:shd w:val="clear" w:color="auto" w:fill="FFFFFF"/>
      <w:spacing w:line="322" w:lineRule="exact"/>
      <w:ind w:hanging="500"/>
      <w:jc w:val="both"/>
    </w:pPr>
    <w:rPr>
      <w:b/>
      <w:bCs/>
      <w:sz w:val="27"/>
      <w:szCs w:val="27"/>
      <w:lang w:eastAsia="en-US"/>
    </w:rPr>
  </w:style>
  <w:style w:type="paragraph" w:customStyle="1" w:styleId="23">
    <w:name w:val="Основной текст2"/>
    <w:basedOn w:val="a"/>
    <w:link w:val="a3"/>
    <w:rsid w:val="00956DEA"/>
    <w:pPr>
      <w:widowControl w:val="0"/>
      <w:shd w:val="clear" w:color="auto" w:fill="FFFFFF"/>
      <w:spacing w:after="780" w:line="322" w:lineRule="exact"/>
      <w:jc w:val="both"/>
    </w:pPr>
    <w:rPr>
      <w:sz w:val="27"/>
      <w:szCs w:val="27"/>
      <w:lang w:eastAsia="en-US"/>
    </w:rPr>
  </w:style>
  <w:style w:type="paragraph" w:customStyle="1" w:styleId="14">
    <w:name w:val="Заголовок №1"/>
    <w:basedOn w:val="a"/>
    <w:link w:val="13"/>
    <w:rsid w:val="00956DEA"/>
    <w:pPr>
      <w:widowControl w:val="0"/>
      <w:shd w:val="clear" w:color="auto" w:fill="FFFFFF"/>
      <w:spacing w:before="300" w:after="420" w:line="0" w:lineRule="atLeast"/>
      <w:jc w:val="center"/>
      <w:outlineLvl w:val="0"/>
    </w:pPr>
    <w:rPr>
      <w:b/>
      <w:bCs/>
      <w:sz w:val="27"/>
      <w:szCs w:val="27"/>
      <w:lang w:eastAsia="en-US"/>
    </w:rPr>
  </w:style>
  <w:style w:type="paragraph" w:styleId="a4">
    <w:name w:val="Block Text"/>
    <w:basedOn w:val="a"/>
    <w:rsid w:val="00956DEA"/>
    <w:pPr>
      <w:ind w:left="284" w:right="284" w:firstLine="851"/>
      <w:jc w:val="both"/>
    </w:pPr>
    <w:rPr>
      <w:rFonts w:ascii="Arial" w:hAnsi="Arial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650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0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2017-02-13T08:55:00Z</cp:lastPrinted>
  <dcterms:created xsi:type="dcterms:W3CDTF">2017-02-14T06:15:00Z</dcterms:created>
  <dcterms:modified xsi:type="dcterms:W3CDTF">2017-02-14T06:15:00Z</dcterms:modified>
</cp:coreProperties>
</file>