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D22" w:rsidRPr="0060647C" w:rsidRDefault="00754D22" w:rsidP="00754D22">
      <w:pPr>
        <w:pStyle w:val="ConsPlusNormal"/>
        <w:ind w:left="5245"/>
        <w:jc w:val="center"/>
        <w:outlineLvl w:val="0"/>
        <w:rPr>
          <w:color w:val="000000" w:themeColor="text1"/>
        </w:rPr>
      </w:pPr>
      <w:bookmarkStart w:id="0" w:name="_GoBack"/>
      <w:bookmarkEnd w:id="0"/>
      <w:r>
        <w:rPr>
          <w:color w:val="000000" w:themeColor="text1"/>
        </w:rPr>
        <w:t>УТВЕРЖДЕН</w:t>
      </w:r>
      <w:r w:rsidRPr="0060647C">
        <w:rPr>
          <w:color w:val="000000" w:themeColor="text1"/>
        </w:rPr>
        <w:t xml:space="preserve"> </w:t>
      </w:r>
    </w:p>
    <w:p w:rsidR="00754D22" w:rsidRPr="0060647C" w:rsidRDefault="00754D22" w:rsidP="00754D22">
      <w:pPr>
        <w:pStyle w:val="ConsPlusNormal"/>
        <w:ind w:left="5245"/>
        <w:jc w:val="center"/>
        <w:rPr>
          <w:color w:val="000000" w:themeColor="text1"/>
        </w:rPr>
      </w:pPr>
      <w:r w:rsidRPr="0060647C">
        <w:rPr>
          <w:color w:val="000000" w:themeColor="text1"/>
        </w:rPr>
        <w:t>постановлени</w:t>
      </w:r>
      <w:r>
        <w:rPr>
          <w:color w:val="000000" w:themeColor="text1"/>
        </w:rPr>
        <w:t>ем</w:t>
      </w:r>
      <w:r w:rsidRPr="0060647C">
        <w:rPr>
          <w:color w:val="000000" w:themeColor="text1"/>
        </w:rPr>
        <w:t xml:space="preserve"> Администрации</w:t>
      </w:r>
    </w:p>
    <w:p w:rsidR="00754D22" w:rsidRPr="0060647C" w:rsidRDefault="00754D22" w:rsidP="00754D22">
      <w:pPr>
        <w:pStyle w:val="ConsPlusNormal"/>
        <w:ind w:left="5245"/>
        <w:jc w:val="center"/>
        <w:rPr>
          <w:color w:val="000000" w:themeColor="text1"/>
        </w:rPr>
      </w:pPr>
      <w:r w:rsidRPr="0060647C">
        <w:rPr>
          <w:color w:val="000000" w:themeColor="text1"/>
        </w:rPr>
        <w:t>муниципального образования</w:t>
      </w:r>
    </w:p>
    <w:p w:rsidR="00754D22" w:rsidRPr="0060647C" w:rsidRDefault="00754D22" w:rsidP="00754D22">
      <w:pPr>
        <w:pStyle w:val="ConsPlusNormal"/>
        <w:ind w:left="5245"/>
        <w:jc w:val="center"/>
        <w:rPr>
          <w:color w:val="000000" w:themeColor="text1"/>
        </w:rPr>
      </w:pPr>
      <w:r w:rsidRPr="0060647C">
        <w:rPr>
          <w:color w:val="000000" w:themeColor="text1"/>
        </w:rPr>
        <w:t>"Город Архангельск"</w:t>
      </w:r>
    </w:p>
    <w:p w:rsidR="00754D22" w:rsidRPr="0060647C" w:rsidRDefault="00754D22" w:rsidP="00754D22">
      <w:pPr>
        <w:pStyle w:val="ConsPlusNormal"/>
        <w:ind w:left="5245"/>
        <w:jc w:val="center"/>
        <w:rPr>
          <w:color w:val="000000" w:themeColor="text1"/>
        </w:rPr>
      </w:pPr>
      <w:r w:rsidRPr="0060647C">
        <w:rPr>
          <w:color w:val="000000" w:themeColor="text1"/>
        </w:rPr>
        <w:t xml:space="preserve">от </w:t>
      </w:r>
      <w:r w:rsidR="005518B5">
        <w:rPr>
          <w:color w:val="000000" w:themeColor="text1"/>
        </w:rPr>
        <w:t>27.03.2017 № 312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</w:p>
    <w:p w:rsidR="00754D22" w:rsidRDefault="00754D22" w:rsidP="00754D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33"/>
      <w:bookmarkEnd w:id="1"/>
      <w:r w:rsidRPr="00606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</w:p>
    <w:p w:rsidR="00754D22" w:rsidRDefault="00754D22" w:rsidP="00116F4B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общественного обсуждения </w:t>
      </w:r>
      <w:r w:rsidR="00286608" w:rsidRPr="00606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проекта </w:t>
      </w:r>
      <w:r w:rsidR="002866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муниципальной программы для реализации приоритетного </w:t>
      </w:r>
      <w:r w:rsidR="00890B80">
        <w:rPr>
          <w:rFonts w:ascii="Times New Roman" w:hAnsi="Times New Roman" w:cs="Times New Roman"/>
          <w:color w:val="000000" w:themeColor="text1"/>
          <w:sz w:val="28"/>
          <w:szCs w:val="28"/>
        </w:rPr>
        <w:t>проекта</w:t>
      </w:r>
    </w:p>
    <w:p w:rsidR="00754D22" w:rsidRPr="0060647C" w:rsidRDefault="00754D22" w:rsidP="00754D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47C">
        <w:rPr>
          <w:rFonts w:ascii="Times New Roman" w:hAnsi="Times New Roman" w:cs="Times New Roman"/>
          <w:color w:val="000000" w:themeColor="text1"/>
          <w:sz w:val="28"/>
          <w:szCs w:val="28"/>
        </w:rPr>
        <w:t>"Формирование комфортной городской среды" на 2017 год</w:t>
      </w:r>
    </w:p>
    <w:p w:rsidR="00754D22" w:rsidRPr="0060647C" w:rsidRDefault="00754D22" w:rsidP="00754D22">
      <w:pPr>
        <w:pStyle w:val="ConsPlusNormal"/>
        <w:jc w:val="center"/>
        <w:rPr>
          <w:color w:val="000000" w:themeColor="text1"/>
        </w:rPr>
      </w:pPr>
    </w:p>
    <w:p w:rsidR="00754D22" w:rsidRPr="00754D22" w:rsidRDefault="00754D22" w:rsidP="00754D22">
      <w:pPr>
        <w:pStyle w:val="ConsPlusNormal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1</w:t>
      </w:r>
      <w:r w:rsidRPr="00754D22">
        <w:rPr>
          <w:b/>
          <w:color w:val="000000" w:themeColor="text1"/>
        </w:rPr>
        <w:t>. Общие положения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Настоящий Порядок общественного обсуждения приоритетного проекта "Формирование комфортной городской среды" на 2017 год (далее - Порядок, муниципальная программа) разработан в соответствии с Федеральными законами от 06</w:t>
      </w:r>
      <w:r>
        <w:rPr>
          <w:color w:val="000000" w:themeColor="text1"/>
        </w:rPr>
        <w:t>.10.</w:t>
      </w:r>
      <w:r w:rsidRPr="0060647C">
        <w:rPr>
          <w:color w:val="000000" w:themeColor="text1"/>
        </w:rPr>
        <w:t xml:space="preserve">2003 </w:t>
      </w:r>
      <w:hyperlink r:id="rId6" w:history="1">
        <w:r>
          <w:rPr>
            <w:color w:val="000000" w:themeColor="text1"/>
          </w:rPr>
          <w:t>№</w:t>
        </w:r>
        <w:r w:rsidRPr="0060647C">
          <w:rPr>
            <w:color w:val="000000" w:themeColor="text1"/>
          </w:rPr>
          <w:t xml:space="preserve"> 131-ФЗ</w:t>
        </w:r>
      </w:hyperlink>
      <w:r w:rsidRPr="0060647C">
        <w:rPr>
          <w:color w:val="000000" w:themeColor="text1"/>
        </w:rPr>
        <w:t xml:space="preserve"> "Об общих принципах организации местного самоуправления в Российской Федерации", от 09</w:t>
      </w:r>
      <w:r>
        <w:rPr>
          <w:color w:val="000000" w:themeColor="text1"/>
        </w:rPr>
        <w:t>.02.</w:t>
      </w:r>
      <w:r w:rsidRPr="0060647C">
        <w:rPr>
          <w:color w:val="000000" w:themeColor="text1"/>
        </w:rPr>
        <w:t xml:space="preserve">2009 </w:t>
      </w:r>
      <w:hyperlink r:id="rId7" w:history="1">
        <w:r>
          <w:rPr>
            <w:color w:val="000000" w:themeColor="text1"/>
          </w:rPr>
          <w:t>№</w:t>
        </w:r>
        <w:r w:rsidRPr="0060647C">
          <w:rPr>
            <w:color w:val="000000" w:themeColor="text1"/>
          </w:rPr>
          <w:t xml:space="preserve"> 8-ФЗ</w:t>
        </w:r>
      </w:hyperlink>
      <w:r w:rsidRPr="0060647C">
        <w:rPr>
          <w:color w:val="000000" w:themeColor="text1"/>
        </w:rPr>
        <w:t xml:space="preserve"> "Об обеспечении доступа к информации о деятельности государственных органов и органов местного самоуправления", разработанными </w:t>
      </w:r>
      <w:proofErr w:type="spellStart"/>
      <w:r w:rsidRPr="0060647C">
        <w:rPr>
          <w:color w:val="000000" w:themeColor="text1"/>
        </w:rPr>
        <w:t>Министер</w:t>
      </w:r>
      <w:r>
        <w:rPr>
          <w:color w:val="000000" w:themeColor="text1"/>
        </w:rPr>
        <w:t>-</w:t>
      </w:r>
      <w:r w:rsidRPr="0060647C">
        <w:rPr>
          <w:color w:val="000000" w:themeColor="text1"/>
        </w:rPr>
        <w:t>ством</w:t>
      </w:r>
      <w:proofErr w:type="spellEnd"/>
      <w:r w:rsidRPr="0060647C">
        <w:rPr>
          <w:color w:val="000000" w:themeColor="text1"/>
        </w:rPr>
        <w:t xml:space="preserve"> строительства и жилищно-коммунального хозяйства Российской Федерации Методическими рекомендациями по подготовке государственных (муниципальных) программ формирования современной городской среды, в рамках реализации приоритетного проекта "Формирование комфортной городской среды" и определяет порядок общественного обсуждения внесения изменений в муниципальную программу "Развитие города Архангельска как административного центра Архангельской области" (далее –муниципальная программа).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</w:p>
    <w:p w:rsidR="00754D22" w:rsidRPr="00754D22" w:rsidRDefault="00754D22" w:rsidP="00754D22">
      <w:pPr>
        <w:pStyle w:val="ConsPlusNormal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Pr="00754D22">
        <w:rPr>
          <w:b/>
          <w:color w:val="000000" w:themeColor="text1"/>
        </w:rPr>
        <w:t>. Цели и принципы общественного обсуждения</w:t>
      </w:r>
    </w:p>
    <w:p w:rsidR="00754D22" w:rsidRPr="00754D22" w:rsidRDefault="00754D22" w:rsidP="00754D22">
      <w:pPr>
        <w:pStyle w:val="ConsPlusNormal"/>
        <w:jc w:val="center"/>
        <w:rPr>
          <w:b/>
          <w:color w:val="000000" w:themeColor="text1"/>
        </w:rPr>
      </w:pPr>
      <w:r w:rsidRPr="00754D22">
        <w:rPr>
          <w:b/>
          <w:color w:val="000000" w:themeColor="text1"/>
        </w:rPr>
        <w:t>муниципальной программы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2.1. Общественные обсуждения проекта муниципальной программы организуются и проводятся общественной комиссией по осуществлению контроля и координации реализации </w:t>
      </w:r>
      <w:r w:rsidRPr="00754D22">
        <w:rPr>
          <w:color w:val="000000" w:themeColor="text1"/>
        </w:rPr>
        <w:t xml:space="preserve">муниципальной программы </w:t>
      </w:r>
      <w:proofErr w:type="spellStart"/>
      <w:r w:rsidRPr="00754D22">
        <w:rPr>
          <w:color w:val="000000" w:themeColor="text1"/>
        </w:rPr>
        <w:t>муници</w:t>
      </w:r>
      <w:r>
        <w:rPr>
          <w:color w:val="000000" w:themeColor="text1"/>
        </w:rPr>
        <w:t>-</w:t>
      </w:r>
      <w:r w:rsidRPr="00754D22">
        <w:rPr>
          <w:color w:val="000000" w:themeColor="text1"/>
        </w:rPr>
        <w:t>пального</w:t>
      </w:r>
      <w:proofErr w:type="spellEnd"/>
      <w:r w:rsidRPr="00754D22">
        <w:rPr>
          <w:color w:val="000000" w:themeColor="text1"/>
        </w:rPr>
        <w:t xml:space="preserve"> образования "Город Архангельск" "Формирование комфортной городской среды" (далее - общественная комиссия).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Состав и положение об общественной комиссии утверждаются муниципальным правовым актом Администрации </w:t>
      </w:r>
      <w:r>
        <w:rPr>
          <w:color w:val="000000" w:themeColor="text1"/>
        </w:rPr>
        <w:t xml:space="preserve">муниципального </w:t>
      </w:r>
      <w:proofErr w:type="spellStart"/>
      <w:r>
        <w:rPr>
          <w:color w:val="000000" w:themeColor="text1"/>
        </w:rPr>
        <w:t>образо-вания</w:t>
      </w:r>
      <w:proofErr w:type="spellEnd"/>
      <w:r w:rsidRPr="0060647C">
        <w:rPr>
          <w:color w:val="000000" w:themeColor="text1"/>
        </w:rPr>
        <w:t xml:space="preserve"> "Город Архангельск".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2.2. Общественные обсуждения муниципальной программы проводятся </w:t>
      </w:r>
      <w:r>
        <w:rPr>
          <w:color w:val="000000" w:themeColor="text1"/>
        </w:rPr>
        <w:br/>
      </w:r>
      <w:r w:rsidRPr="0060647C">
        <w:rPr>
          <w:color w:val="000000" w:themeColor="text1"/>
        </w:rPr>
        <w:t>в целях:</w:t>
      </w:r>
    </w:p>
    <w:p w:rsidR="00754D22" w:rsidRDefault="00754D22" w:rsidP="00754D22">
      <w:pPr>
        <w:pStyle w:val="ConsPlusNormal"/>
        <w:ind w:firstLine="540"/>
        <w:jc w:val="both"/>
        <w:rPr>
          <w:color w:val="000000" w:themeColor="text1"/>
        </w:rPr>
        <w:sectPr w:rsidR="00754D22" w:rsidSect="00FD15B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60647C">
        <w:rPr>
          <w:color w:val="000000" w:themeColor="text1"/>
        </w:rPr>
        <w:t xml:space="preserve">обеспечения гласности и соблюдения интересов населения </w:t>
      </w:r>
      <w:proofErr w:type="spellStart"/>
      <w:r w:rsidRPr="0060647C">
        <w:rPr>
          <w:color w:val="000000" w:themeColor="text1"/>
        </w:rPr>
        <w:t>муниципаль</w:t>
      </w:r>
      <w:r>
        <w:rPr>
          <w:color w:val="000000" w:themeColor="text1"/>
        </w:rPr>
        <w:t>-</w:t>
      </w:r>
      <w:r w:rsidRPr="0060647C">
        <w:rPr>
          <w:color w:val="000000" w:themeColor="text1"/>
        </w:rPr>
        <w:t>ного</w:t>
      </w:r>
      <w:proofErr w:type="spellEnd"/>
      <w:r w:rsidRPr="0060647C">
        <w:rPr>
          <w:color w:val="000000" w:themeColor="text1"/>
        </w:rPr>
        <w:t xml:space="preserve"> образования "Город Архангельск" при принятии Администрацией</w:t>
      </w:r>
    </w:p>
    <w:p w:rsidR="00754D22" w:rsidRDefault="00754D22" w:rsidP="00754D22">
      <w:pPr>
        <w:pStyle w:val="ConsPlusNormal"/>
        <w:ind w:firstLine="54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2</w:t>
      </w:r>
    </w:p>
    <w:p w:rsidR="00754D22" w:rsidRDefault="00754D22" w:rsidP="00754D22">
      <w:pPr>
        <w:pStyle w:val="ConsPlusNormal"/>
        <w:ind w:firstLine="540"/>
        <w:jc w:val="both"/>
        <w:rPr>
          <w:color w:val="000000" w:themeColor="text1"/>
        </w:rPr>
      </w:pPr>
    </w:p>
    <w:p w:rsidR="00754D22" w:rsidRPr="0060647C" w:rsidRDefault="00754D22" w:rsidP="00754D22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>муниципального образования</w:t>
      </w:r>
      <w:r w:rsidRPr="0060647C">
        <w:rPr>
          <w:color w:val="000000" w:themeColor="text1"/>
        </w:rPr>
        <w:t xml:space="preserve"> "Город Архангельск" решений по вопросам благоустройства территории муниципального образования "Город </w:t>
      </w:r>
      <w:proofErr w:type="spellStart"/>
      <w:r w:rsidRPr="0060647C">
        <w:rPr>
          <w:color w:val="000000" w:themeColor="text1"/>
        </w:rPr>
        <w:t>Архан</w:t>
      </w:r>
      <w:r>
        <w:rPr>
          <w:color w:val="000000" w:themeColor="text1"/>
        </w:rPr>
        <w:t>-</w:t>
      </w:r>
      <w:r w:rsidRPr="0060647C">
        <w:rPr>
          <w:color w:val="000000" w:themeColor="text1"/>
        </w:rPr>
        <w:t>гельск</w:t>
      </w:r>
      <w:proofErr w:type="spellEnd"/>
      <w:r w:rsidRPr="0060647C">
        <w:rPr>
          <w:color w:val="000000" w:themeColor="text1"/>
        </w:rPr>
        <w:t>";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вовлечения граждан, организаций в процесс обсуждения проекта муниципальной программы, включение наиболее посещаемых территорий общего пользования муниципального образования в муниципальную программу.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2.3. Принципами общественного обсуждения проекта муниципальной программы являются открытость, гласность, доступность информации, в том числе путем публикации отчетов по итогам общественного обсуждения и итоговой</w:t>
      </w:r>
      <w:r w:rsidR="00116F4B">
        <w:rPr>
          <w:color w:val="000000" w:themeColor="text1"/>
        </w:rPr>
        <w:t xml:space="preserve"> версии проекта благоустройства</w:t>
      </w:r>
      <w:r w:rsidRPr="0060647C">
        <w:rPr>
          <w:color w:val="000000" w:themeColor="text1"/>
        </w:rPr>
        <w:t xml:space="preserve"> территории общего пользования с учетом предложений, принятых по результатам общественного обсуждения на официальном сайте муниципального образования "Город Архангельск" (далее </w:t>
      </w:r>
      <w:r w:rsidR="00C26A18">
        <w:rPr>
          <w:color w:val="000000" w:themeColor="text1"/>
        </w:rPr>
        <w:t>–</w:t>
      </w:r>
      <w:r w:rsidRPr="0060647C">
        <w:rPr>
          <w:color w:val="000000" w:themeColor="text1"/>
        </w:rPr>
        <w:t xml:space="preserve"> официальный сайт).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2.4. Общественные обсуждения проекта муниципальной программы могут проводиться в форме:</w:t>
      </w:r>
    </w:p>
    <w:p w:rsidR="00754D22" w:rsidRPr="0060647C" w:rsidRDefault="00754D22" w:rsidP="005E4A06">
      <w:pPr>
        <w:pStyle w:val="ConsPlusNormal"/>
        <w:widowControl w:val="0"/>
        <w:adjustRightInd/>
        <w:ind w:firstLine="567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проведения общественных советов в территориальных округах </w:t>
      </w:r>
      <w:proofErr w:type="spellStart"/>
      <w:r w:rsidR="005E4A06">
        <w:rPr>
          <w:color w:val="000000" w:themeColor="text1"/>
        </w:rPr>
        <w:t>муни-ципального</w:t>
      </w:r>
      <w:proofErr w:type="spellEnd"/>
      <w:r w:rsidR="005E4A06">
        <w:rPr>
          <w:color w:val="000000" w:themeColor="text1"/>
        </w:rPr>
        <w:t xml:space="preserve"> образования</w:t>
      </w:r>
      <w:r w:rsidRPr="0060647C">
        <w:rPr>
          <w:color w:val="000000" w:themeColor="text1"/>
        </w:rPr>
        <w:t xml:space="preserve"> "Город Архангельск" с приглашением инициатив</w:t>
      </w:r>
      <w:r w:rsidR="005E4A06">
        <w:rPr>
          <w:color w:val="000000" w:themeColor="text1"/>
        </w:rPr>
        <w:t>-</w:t>
      </w:r>
      <w:r w:rsidRPr="0060647C">
        <w:rPr>
          <w:color w:val="000000" w:themeColor="text1"/>
        </w:rPr>
        <w:t>ных граждан;</w:t>
      </w:r>
    </w:p>
    <w:p w:rsidR="00754D22" w:rsidRPr="0060647C" w:rsidRDefault="00754D22" w:rsidP="005E4A06">
      <w:pPr>
        <w:pStyle w:val="ConsPlusNormal"/>
        <w:widowControl w:val="0"/>
        <w:adjustRightInd/>
        <w:ind w:firstLine="567"/>
        <w:jc w:val="both"/>
        <w:rPr>
          <w:color w:val="000000" w:themeColor="text1"/>
        </w:rPr>
      </w:pPr>
      <w:r w:rsidRPr="0060647C">
        <w:rPr>
          <w:color w:val="000000" w:themeColor="text1"/>
        </w:rPr>
        <w:t>проведения встреч с инициативными гражданами;</w:t>
      </w:r>
    </w:p>
    <w:p w:rsidR="00754D22" w:rsidRPr="0060647C" w:rsidRDefault="00754D22" w:rsidP="005E4A06">
      <w:pPr>
        <w:pStyle w:val="ConsPlusNormal"/>
        <w:widowControl w:val="0"/>
        <w:adjustRightInd/>
        <w:ind w:firstLine="567"/>
        <w:jc w:val="both"/>
        <w:rPr>
          <w:color w:val="000000" w:themeColor="text1"/>
        </w:rPr>
      </w:pPr>
      <w:r w:rsidRPr="0060647C">
        <w:rPr>
          <w:color w:val="000000" w:themeColor="text1"/>
        </w:rPr>
        <w:t>общих собраний собственников помещений;</w:t>
      </w:r>
    </w:p>
    <w:p w:rsidR="00754D22" w:rsidRPr="0060647C" w:rsidRDefault="00754D22" w:rsidP="005E4A06">
      <w:pPr>
        <w:pStyle w:val="ConsPlusNormal"/>
        <w:widowControl w:val="0"/>
        <w:adjustRightInd/>
        <w:ind w:firstLine="567"/>
        <w:jc w:val="both"/>
        <w:rPr>
          <w:color w:val="000000" w:themeColor="text1"/>
        </w:rPr>
      </w:pPr>
      <w:r w:rsidRPr="0060647C">
        <w:rPr>
          <w:color w:val="000000" w:themeColor="text1"/>
        </w:rPr>
        <w:t>голосования на официальном</w:t>
      </w:r>
      <w:r w:rsidR="005E4A06">
        <w:rPr>
          <w:color w:val="000000" w:themeColor="text1"/>
        </w:rPr>
        <w:t xml:space="preserve"> </w:t>
      </w:r>
      <w:r w:rsidR="00116F4B">
        <w:rPr>
          <w:color w:val="000000" w:themeColor="text1"/>
        </w:rPr>
        <w:t>сайте</w:t>
      </w:r>
      <w:r w:rsidRPr="0060647C">
        <w:rPr>
          <w:color w:val="000000" w:themeColor="text1"/>
        </w:rPr>
        <w:t xml:space="preserve"> </w:t>
      </w:r>
      <w:r w:rsidR="005E4A06">
        <w:rPr>
          <w:color w:val="000000" w:themeColor="text1"/>
        </w:rPr>
        <w:t xml:space="preserve">муниципального образования </w:t>
      </w:r>
      <w:r w:rsidRPr="0060647C">
        <w:rPr>
          <w:color w:val="000000" w:themeColor="text1"/>
        </w:rPr>
        <w:t>"Город Архангельск"</w:t>
      </w:r>
      <w:r w:rsidR="00116F4B">
        <w:rPr>
          <w:color w:val="000000" w:themeColor="text1"/>
        </w:rPr>
        <w:t>;</w:t>
      </w:r>
    </w:p>
    <w:p w:rsidR="00754D22" w:rsidRPr="0060647C" w:rsidRDefault="00754D22" w:rsidP="005E4A06">
      <w:pPr>
        <w:pStyle w:val="ConsPlusNormal"/>
        <w:widowControl w:val="0"/>
        <w:adjustRightInd/>
        <w:ind w:firstLine="567"/>
        <w:jc w:val="both"/>
        <w:rPr>
          <w:color w:val="000000" w:themeColor="text1"/>
        </w:rPr>
      </w:pPr>
      <w:r w:rsidRPr="0060647C">
        <w:rPr>
          <w:color w:val="000000" w:themeColor="text1"/>
        </w:rPr>
        <w:t>круглых столов и т.д.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2.5. Определенная форма общественного обсуждения проекта </w:t>
      </w:r>
      <w:proofErr w:type="spellStart"/>
      <w:r w:rsidRPr="0060647C">
        <w:rPr>
          <w:color w:val="000000" w:themeColor="text1"/>
        </w:rPr>
        <w:t>муници</w:t>
      </w:r>
      <w:r w:rsidR="005E4A06">
        <w:rPr>
          <w:color w:val="000000" w:themeColor="text1"/>
        </w:rPr>
        <w:t>-</w:t>
      </w:r>
      <w:r w:rsidRPr="0060647C">
        <w:rPr>
          <w:color w:val="000000" w:themeColor="text1"/>
        </w:rPr>
        <w:t>пальной</w:t>
      </w:r>
      <w:proofErr w:type="spellEnd"/>
      <w:r w:rsidRPr="0060647C">
        <w:rPr>
          <w:color w:val="000000" w:themeColor="text1"/>
        </w:rPr>
        <w:t xml:space="preserve"> программы выбирается общественной комиссией, заинтересован</w:t>
      </w:r>
      <w:r w:rsidR="005E4A06">
        <w:rPr>
          <w:color w:val="000000" w:themeColor="text1"/>
        </w:rPr>
        <w:t>-</w:t>
      </w:r>
      <w:proofErr w:type="spellStart"/>
      <w:r w:rsidRPr="0060647C">
        <w:rPr>
          <w:color w:val="000000" w:themeColor="text1"/>
        </w:rPr>
        <w:t>ными</w:t>
      </w:r>
      <w:proofErr w:type="spellEnd"/>
      <w:r w:rsidRPr="0060647C">
        <w:rPr>
          <w:color w:val="000000" w:themeColor="text1"/>
        </w:rPr>
        <w:t xml:space="preserve"> лицами с учетом максимально подходящей формы для каждого конкретного случая.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2.6. Предметом общественного обсуждения являются: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54D22" w:rsidRPr="0060647C" w:rsidRDefault="005E4A06" w:rsidP="005E4A06">
      <w:pPr>
        <w:pStyle w:val="ConsPlusNormal"/>
        <w:widowControl w:val="0"/>
        <w:adjustRightInd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2.6.1. </w:t>
      </w:r>
      <w:r w:rsidRPr="0060647C">
        <w:rPr>
          <w:color w:val="000000" w:themeColor="text1"/>
        </w:rPr>
        <w:t xml:space="preserve">Перечень </w:t>
      </w:r>
      <w:r w:rsidR="00754D22" w:rsidRPr="0060647C">
        <w:rPr>
          <w:color w:val="000000" w:themeColor="text1"/>
        </w:rPr>
        <w:t>объектов благоустройства наиболее посещаемых территорий общего пользования муниципального образования, сформированных на основании поступивших в органы местного самоуправления города Архангельска обращений граждан, организаций с начала реализации приоритетного проекта "Формирование комфортной городской среды", в том числе:</w:t>
      </w:r>
    </w:p>
    <w:p w:rsidR="00754D22" w:rsidRPr="0060647C" w:rsidRDefault="00754D22" w:rsidP="005E4A06">
      <w:pPr>
        <w:pStyle w:val="ConsPlusNormal"/>
        <w:widowControl w:val="0"/>
        <w:adjustRightInd/>
        <w:ind w:firstLine="567"/>
        <w:jc w:val="both"/>
        <w:rPr>
          <w:color w:val="000000" w:themeColor="text1"/>
        </w:rPr>
      </w:pPr>
      <w:r w:rsidRPr="0060647C">
        <w:rPr>
          <w:color w:val="000000" w:themeColor="text1"/>
        </w:rPr>
        <w:t>тип оборудования</w:t>
      </w:r>
      <w:r w:rsidR="00286608">
        <w:rPr>
          <w:color w:val="000000" w:themeColor="text1"/>
        </w:rPr>
        <w:t xml:space="preserve">, </w:t>
      </w:r>
      <w:r w:rsidRPr="0060647C">
        <w:rPr>
          <w:color w:val="000000" w:themeColor="text1"/>
        </w:rPr>
        <w:t xml:space="preserve"> малых архитектурных форм, включая определение их функционального назначения, габаритов, стилевого решения, материалов;</w:t>
      </w:r>
    </w:p>
    <w:p w:rsidR="00754D22" w:rsidRPr="0060647C" w:rsidRDefault="00754D22" w:rsidP="005E4A06">
      <w:pPr>
        <w:pStyle w:val="ConsPlusNormal"/>
        <w:widowControl w:val="0"/>
        <w:adjustRightInd/>
        <w:ind w:firstLine="567"/>
        <w:jc w:val="both"/>
        <w:rPr>
          <w:color w:val="000000" w:themeColor="text1"/>
        </w:rPr>
      </w:pPr>
      <w:r w:rsidRPr="0060647C">
        <w:rPr>
          <w:color w:val="000000" w:themeColor="text1"/>
        </w:rPr>
        <w:t>тип покрытия с учетом функционального зонирования, муниципальной территории общего пользования;</w:t>
      </w:r>
    </w:p>
    <w:p w:rsidR="00754D22" w:rsidRPr="0060647C" w:rsidRDefault="00754D22" w:rsidP="005E4A06">
      <w:pPr>
        <w:pStyle w:val="ConsPlusNormal"/>
        <w:widowControl w:val="0"/>
        <w:adjustRightInd/>
        <w:ind w:firstLine="567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тип озеленения, </w:t>
      </w:r>
    </w:p>
    <w:p w:rsidR="00754D22" w:rsidRPr="0060647C" w:rsidRDefault="00754D22" w:rsidP="005E4A06">
      <w:pPr>
        <w:pStyle w:val="ConsPlusNormal"/>
        <w:widowControl w:val="0"/>
        <w:adjustRightInd/>
        <w:ind w:firstLine="567"/>
        <w:jc w:val="both"/>
        <w:rPr>
          <w:color w:val="000000" w:themeColor="text1"/>
        </w:rPr>
      </w:pPr>
      <w:r w:rsidRPr="0060647C">
        <w:rPr>
          <w:color w:val="000000" w:themeColor="text1"/>
        </w:rPr>
        <w:t>тип освещения</w:t>
      </w:r>
      <w:r w:rsidR="005E4A06">
        <w:rPr>
          <w:color w:val="000000" w:themeColor="text1"/>
        </w:rPr>
        <w:t>.</w:t>
      </w:r>
    </w:p>
    <w:p w:rsidR="00754D22" w:rsidRDefault="00754D22" w:rsidP="005E4A06">
      <w:pPr>
        <w:pStyle w:val="ConsPlusNormal"/>
        <w:ind w:firstLine="567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2.6.2 </w:t>
      </w:r>
      <w:r w:rsidR="005E4A06" w:rsidRPr="0060647C">
        <w:rPr>
          <w:color w:val="000000" w:themeColor="text1"/>
        </w:rPr>
        <w:t>Дизайн</w:t>
      </w:r>
      <w:r w:rsidRPr="0060647C">
        <w:rPr>
          <w:color w:val="000000" w:themeColor="text1"/>
        </w:rPr>
        <w:t>-проект наиболее посещаемой территории общего пользования.</w:t>
      </w:r>
    </w:p>
    <w:p w:rsidR="00C26A18" w:rsidRDefault="00C26A18" w:rsidP="005E4A06">
      <w:pPr>
        <w:pStyle w:val="ConsPlusNormal"/>
        <w:ind w:firstLine="567"/>
        <w:jc w:val="center"/>
        <w:rPr>
          <w:color w:val="000000" w:themeColor="text1"/>
        </w:rPr>
      </w:pPr>
    </w:p>
    <w:p w:rsidR="005E4A06" w:rsidRPr="0060647C" w:rsidRDefault="005E4A06" w:rsidP="005E4A06">
      <w:pPr>
        <w:pStyle w:val="ConsPlusNormal"/>
        <w:ind w:firstLine="567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3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</w:p>
    <w:p w:rsidR="00754D22" w:rsidRPr="005E4A06" w:rsidRDefault="005E4A06" w:rsidP="00754D22">
      <w:pPr>
        <w:pStyle w:val="ConsPlusNormal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="00754D22" w:rsidRPr="005E4A06">
        <w:rPr>
          <w:b/>
          <w:color w:val="000000" w:themeColor="text1"/>
        </w:rPr>
        <w:t>. Порядок проведения общественного обсуждения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3.1. Проект муниципальной программы  размещается на официальном сайте со сроком обсуждения не менее 30 дней со дня размещения.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bookmarkStart w:id="2" w:name="P73"/>
      <w:bookmarkEnd w:id="2"/>
      <w:r w:rsidRPr="0060647C">
        <w:rPr>
          <w:color w:val="000000" w:themeColor="text1"/>
        </w:rPr>
        <w:t>3.2. Срок принятия замечаний</w:t>
      </w:r>
      <w:r w:rsidR="00116F4B">
        <w:rPr>
          <w:color w:val="000000" w:themeColor="text1"/>
        </w:rPr>
        <w:t xml:space="preserve">, </w:t>
      </w:r>
      <w:r w:rsidRPr="0060647C">
        <w:rPr>
          <w:color w:val="000000" w:themeColor="text1"/>
        </w:rPr>
        <w:t xml:space="preserve"> предложений к проекту  муниципальной программы составляет 30 дней со дня размещения проекта муниципальной программы на официальном сайте.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3.3. Предложения, указанные в </w:t>
      </w:r>
      <w:hyperlink w:anchor="P73" w:history="1">
        <w:r w:rsidRPr="0060647C">
          <w:rPr>
            <w:color w:val="000000" w:themeColor="text1"/>
          </w:rPr>
          <w:t>п</w:t>
        </w:r>
        <w:r w:rsidR="005E4A06">
          <w:rPr>
            <w:color w:val="000000" w:themeColor="text1"/>
          </w:rPr>
          <w:t>ункте</w:t>
        </w:r>
        <w:r w:rsidRPr="0060647C">
          <w:rPr>
            <w:color w:val="000000" w:themeColor="text1"/>
          </w:rPr>
          <w:t xml:space="preserve"> 3.2</w:t>
        </w:r>
      </w:hyperlink>
      <w:r w:rsidRPr="0060647C">
        <w:rPr>
          <w:color w:val="000000" w:themeColor="text1"/>
        </w:rPr>
        <w:t xml:space="preserve"> настоящего Порядка</w:t>
      </w:r>
      <w:r w:rsidR="00116F4B">
        <w:rPr>
          <w:color w:val="000000" w:themeColor="text1"/>
        </w:rPr>
        <w:t>,</w:t>
      </w:r>
      <w:r w:rsidRPr="0060647C">
        <w:rPr>
          <w:color w:val="000000" w:themeColor="text1"/>
        </w:rPr>
        <w:t xml:space="preserve"> представляются в департамент городског</w:t>
      </w:r>
      <w:r w:rsidR="005E4A06">
        <w:rPr>
          <w:color w:val="000000" w:themeColor="text1"/>
        </w:rPr>
        <w:t xml:space="preserve">о хозяйства </w:t>
      </w:r>
      <w:r w:rsidR="00116F4B">
        <w:rPr>
          <w:color w:val="000000" w:themeColor="text1"/>
        </w:rPr>
        <w:t xml:space="preserve">Администрации муниципального образования "Город Архангельск" (далее – департамент городского хозяйства) </w:t>
      </w:r>
      <w:r w:rsidR="005E4A06">
        <w:rPr>
          <w:color w:val="000000" w:themeColor="text1"/>
        </w:rPr>
        <w:t>по адресу</w:t>
      </w:r>
      <w:r w:rsidR="002759F8">
        <w:rPr>
          <w:color w:val="000000" w:themeColor="text1"/>
        </w:rPr>
        <w:t>:</w:t>
      </w:r>
      <w:r w:rsidR="005E4A06">
        <w:rPr>
          <w:color w:val="000000" w:themeColor="text1"/>
        </w:rPr>
        <w:t xml:space="preserve"> 163000, </w:t>
      </w:r>
      <w:proofErr w:type="spellStart"/>
      <w:r w:rsidR="005E4A06">
        <w:rPr>
          <w:color w:val="000000" w:themeColor="text1"/>
        </w:rPr>
        <w:t>г.Архангельск</w:t>
      </w:r>
      <w:proofErr w:type="spellEnd"/>
      <w:r w:rsidR="005E4A06">
        <w:rPr>
          <w:color w:val="000000" w:themeColor="text1"/>
        </w:rPr>
        <w:t xml:space="preserve">, </w:t>
      </w:r>
      <w:proofErr w:type="spellStart"/>
      <w:r w:rsidR="005E4A06">
        <w:rPr>
          <w:color w:val="000000" w:themeColor="text1"/>
        </w:rPr>
        <w:t>пр.</w:t>
      </w:r>
      <w:r w:rsidRPr="0060647C">
        <w:rPr>
          <w:color w:val="000000" w:themeColor="text1"/>
        </w:rPr>
        <w:t>Троицкий</w:t>
      </w:r>
      <w:proofErr w:type="spellEnd"/>
      <w:r w:rsidRPr="0060647C">
        <w:rPr>
          <w:color w:val="000000" w:themeColor="text1"/>
        </w:rPr>
        <w:t xml:space="preserve">, </w:t>
      </w:r>
      <w:r w:rsidR="005E4A06">
        <w:rPr>
          <w:color w:val="000000" w:themeColor="text1"/>
        </w:rPr>
        <w:t>д.</w:t>
      </w:r>
      <w:r w:rsidRPr="0060647C">
        <w:rPr>
          <w:color w:val="000000" w:themeColor="text1"/>
        </w:rPr>
        <w:t xml:space="preserve">60, </w:t>
      </w:r>
      <w:proofErr w:type="spellStart"/>
      <w:r w:rsidRPr="0060647C">
        <w:rPr>
          <w:color w:val="000000" w:themeColor="text1"/>
        </w:rPr>
        <w:t>каб</w:t>
      </w:r>
      <w:proofErr w:type="spellEnd"/>
      <w:r w:rsidRPr="0060647C">
        <w:rPr>
          <w:color w:val="000000" w:themeColor="text1"/>
        </w:rPr>
        <w:t xml:space="preserve">. 401 с </w:t>
      </w:r>
      <w:r w:rsidR="005E4A06">
        <w:rPr>
          <w:color w:val="000000" w:themeColor="text1"/>
        </w:rPr>
        <w:t>0</w:t>
      </w:r>
      <w:r w:rsidRPr="0060647C">
        <w:rPr>
          <w:color w:val="000000" w:themeColor="text1"/>
        </w:rPr>
        <w:t>8</w:t>
      </w:r>
      <w:r w:rsidR="005E4A06">
        <w:rPr>
          <w:color w:val="000000" w:themeColor="text1"/>
        </w:rPr>
        <w:t xml:space="preserve"> часов </w:t>
      </w:r>
      <w:r w:rsidRPr="0060647C">
        <w:rPr>
          <w:color w:val="000000" w:themeColor="text1"/>
        </w:rPr>
        <w:t>30</w:t>
      </w:r>
      <w:r w:rsidR="005E4A06">
        <w:rPr>
          <w:color w:val="000000" w:themeColor="text1"/>
        </w:rPr>
        <w:t>минут</w:t>
      </w:r>
      <w:r w:rsidRPr="0060647C">
        <w:rPr>
          <w:color w:val="000000" w:themeColor="text1"/>
        </w:rPr>
        <w:t xml:space="preserve"> до 12</w:t>
      </w:r>
      <w:r w:rsidR="00116F4B">
        <w:rPr>
          <w:color w:val="000000" w:themeColor="text1"/>
        </w:rPr>
        <w:t xml:space="preserve"> часов </w:t>
      </w:r>
      <w:r w:rsidRPr="0060647C">
        <w:rPr>
          <w:color w:val="000000" w:themeColor="text1"/>
        </w:rPr>
        <w:t>30</w:t>
      </w:r>
      <w:r w:rsidR="005E4A06">
        <w:rPr>
          <w:color w:val="000000" w:themeColor="text1"/>
        </w:rPr>
        <w:t xml:space="preserve"> минут</w:t>
      </w:r>
      <w:r w:rsidRPr="0060647C">
        <w:rPr>
          <w:color w:val="000000" w:themeColor="text1"/>
        </w:rPr>
        <w:t>, с 13</w:t>
      </w:r>
      <w:r w:rsidR="005E4A06">
        <w:rPr>
          <w:color w:val="000000" w:themeColor="text1"/>
        </w:rPr>
        <w:t xml:space="preserve"> часов </w:t>
      </w:r>
      <w:r w:rsidRPr="0060647C">
        <w:rPr>
          <w:color w:val="000000" w:themeColor="text1"/>
        </w:rPr>
        <w:t>30</w:t>
      </w:r>
      <w:r w:rsidR="005E4A06">
        <w:rPr>
          <w:color w:val="000000" w:themeColor="text1"/>
        </w:rPr>
        <w:t xml:space="preserve"> минут</w:t>
      </w:r>
      <w:r w:rsidRPr="0060647C">
        <w:rPr>
          <w:color w:val="000000" w:themeColor="text1"/>
        </w:rPr>
        <w:t xml:space="preserve"> до </w:t>
      </w:r>
      <w:r w:rsidR="00C26A18">
        <w:rPr>
          <w:color w:val="000000" w:themeColor="text1"/>
        </w:rPr>
        <w:br/>
      </w:r>
      <w:r w:rsidRPr="0060647C">
        <w:rPr>
          <w:color w:val="000000" w:themeColor="text1"/>
        </w:rPr>
        <w:t>16</w:t>
      </w:r>
      <w:r w:rsidR="005E4A06">
        <w:rPr>
          <w:color w:val="000000" w:themeColor="text1"/>
        </w:rPr>
        <w:t xml:space="preserve"> часов </w:t>
      </w:r>
      <w:r w:rsidRPr="0060647C">
        <w:rPr>
          <w:color w:val="000000" w:themeColor="text1"/>
        </w:rPr>
        <w:t>45</w:t>
      </w:r>
      <w:r w:rsidR="005E4A06">
        <w:rPr>
          <w:color w:val="000000" w:themeColor="text1"/>
        </w:rPr>
        <w:t xml:space="preserve"> минут</w:t>
      </w:r>
      <w:r w:rsidRPr="0060647C">
        <w:rPr>
          <w:color w:val="000000" w:themeColor="text1"/>
        </w:rPr>
        <w:t xml:space="preserve"> (в пятницу до 16</w:t>
      </w:r>
      <w:r w:rsidR="00116F4B">
        <w:rPr>
          <w:color w:val="000000" w:themeColor="text1"/>
        </w:rPr>
        <w:t xml:space="preserve"> часов </w:t>
      </w:r>
      <w:r w:rsidRPr="0060647C">
        <w:rPr>
          <w:color w:val="000000" w:themeColor="text1"/>
        </w:rPr>
        <w:t>30</w:t>
      </w:r>
      <w:r w:rsidR="005E4A06">
        <w:rPr>
          <w:color w:val="000000" w:themeColor="text1"/>
        </w:rPr>
        <w:t xml:space="preserve"> минут</w:t>
      </w:r>
      <w:r w:rsidR="00116F4B">
        <w:rPr>
          <w:color w:val="000000" w:themeColor="text1"/>
        </w:rPr>
        <w:t xml:space="preserve">), на адрес электронной </w:t>
      </w:r>
      <w:r w:rsidRPr="0060647C">
        <w:rPr>
          <w:color w:val="000000" w:themeColor="text1"/>
        </w:rPr>
        <w:t xml:space="preserve">почты </w:t>
      </w:r>
      <w:hyperlink r:id="rId8" w:history="1">
        <w:r w:rsidRPr="005E4A06">
          <w:rPr>
            <w:rStyle w:val="a3"/>
            <w:color w:val="000000" w:themeColor="text1"/>
            <w:u w:val="none"/>
            <w:lang w:val="en-US"/>
          </w:rPr>
          <w:t>dgh</w:t>
        </w:r>
        <w:r w:rsidRPr="005E4A06">
          <w:rPr>
            <w:rStyle w:val="a3"/>
            <w:color w:val="000000" w:themeColor="text1"/>
            <w:u w:val="none"/>
          </w:rPr>
          <w:t>@</w:t>
        </w:r>
        <w:r w:rsidRPr="005E4A06">
          <w:rPr>
            <w:rStyle w:val="a3"/>
            <w:color w:val="000000" w:themeColor="text1"/>
            <w:u w:val="none"/>
            <w:lang w:val="en-US"/>
          </w:rPr>
          <w:t>arhcity</w:t>
        </w:r>
        <w:r w:rsidRPr="005E4A06">
          <w:rPr>
            <w:rStyle w:val="a3"/>
            <w:color w:val="000000" w:themeColor="text1"/>
            <w:u w:val="none"/>
          </w:rPr>
          <w:t>.</w:t>
        </w:r>
        <w:proofErr w:type="spellStart"/>
        <w:r w:rsidRPr="005E4A06">
          <w:rPr>
            <w:rStyle w:val="a3"/>
            <w:color w:val="000000" w:themeColor="text1"/>
            <w:u w:val="none"/>
            <w:lang w:val="en-US"/>
          </w:rPr>
          <w:t>ru</w:t>
        </w:r>
        <w:proofErr w:type="spellEnd"/>
      </w:hyperlink>
      <w:r w:rsidRPr="005E4A06">
        <w:rPr>
          <w:color w:val="000000" w:themeColor="text1"/>
        </w:rPr>
        <w:t xml:space="preserve"> </w:t>
      </w:r>
      <w:r w:rsidR="00116F4B">
        <w:rPr>
          <w:color w:val="000000" w:themeColor="text1"/>
        </w:rPr>
        <w:t>с отметкой</w:t>
      </w:r>
      <w:r w:rsidRPr="0060647C">
        <w:rPr>
          <w:color w:val="000000" w:themeColor="text1"/>
        </w:rPr>
        <w:t xml:space="preserve"> "для общественной комиссии по рассмотрению предложений  о формировании комфортной городской среды"</w:t>
      </w:r>
      <w:r w:rsidR="00116F4B">
        <w:rPr>
          <w:color w:val="000000" w:themeColor="text1"/>
        </w:rPr>
        <w:t>.</w:t>
      </w:r>
      <w:r w:rsidRPr="0060647C">
        <w:rPr>
          <w:color w:val="000000" w:themeColor="text1"/>
        </w:rPr>
        <w:t xml:space="preserve"> 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3.4. Предложения, поступившие в департамент городского хоз</w:t>
      </w:r>
      <w:r w:rsidR="00116F4B">
        <w:rPr>
          <w:color w:val="000000" w:themeColor="text1"/>
        </w:rPr>
        <w:t xml:space="preserve">яйства, обобщаются </w:t>
      </w:r>
      <w:r w:rsidRPr="0060647C">
        <w:rPr>
          <w:color w:val="000000" w:themeColor="text1"/>
        </w:rPr>
        <w:t xml:space="preserve">и направляются </w:t>
      </w:r>
      <w:r w:rsidR="00116F4B">
        <w:rPr>
          <w:color w:val="000000" w:themeColor="text1"/>
        </w:rPr>
        <w:t xml:space="preserve">департаментом городского хозяйства </w:t>
      </w:r>
      <w:r w:rsidRPr="0060647C">
        <w:rPr>
          <w:color w:val="000000" w:themeColor="text1"/>
        </w:rPr>
        <w:t>в общественную комиссию</w:t>
      </w:r>
      <w:r w:rsidR="00286608">
        <w:rPr>
          <w:color w:val="000000" w:themeColor="text1"/>
        </w:rPr>
        <w:t xml:space="preserve"> </w:t>
      </w:r>
      <w:r w:rsidR="00286608" w:rsidRPr="0060647C">
        <w:rPr>
          <w:color w:val="000000" w:themeColor="text1"/>
        </w:rPr>
        <w:t>для рассмотрения</w:t>
      </w:r>
      <w:r w:rsidRPr="0060647C">
        <w:rPr>
          <w:color w:val="000000" w:themeColor="text1"/>
        </w:rPr>
        <w:t xml:space="preserve">. Поступившие предложения рассматриваются общественной комиссией  в порядке, установленном муниципальным правовым актом Администрации </w:t>
      </w:r>
      <w:r w:rsidR="005E4A06">
        <w:rPr>
          <w:color w:val="000000" w:themeColor="text1"/>
        </w:rPr>
        <w:t>муниципального образования</w:t>
      </w:r>
      <w:r w:rsidRPr="0060647C">
        <w:rPr>
          <w:color w:val="000000" w:themeColor="text1"/>
        </w:rPr>
        <w:t xml:space="preserve"> "Город Архангельск".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</w:p>
    <w:p w:rsidR="00754D22" w:rsidRPr="005E4A06" w:rsidRDefault="005E4A06" w:rsidP="00754D22">
      <w:pPr>
        <w:pStyle w:val="ConsPlusNormal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4</w:t>
      </w:r>
      <w:r w:rsidR="00754D22" w:rsidRPr="005E4A06">
        <w:rPr>
          <w:b/>
          <w:color w:val="000000" w:themeColor="text1"/>
        </w:rPr>
        <w:t>. Общественный контроль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4.1. Общественный контроль за реализацией муниципальной программы вправе осуществлять любые заинтересованные физические, юридические лица, в том числе с использованием технических средств для фото-, </w:t>
      </w:r>
      <w:proofErr w:type="spellStart"/>
      <w:r w:rsidRPr="0060647C">
        <w:rPr>
          <w:color w:val="000000" w:themeColor="text1"/>
        </w:rPr>
        <w:t>видеофиксации</w:t>
      </w:r>
      <w:proofErr w:type="spellEnd"/>
      <w:r w:rsidRPr="0060647C">
        <w:rPr>
          <w:color w:val="000000" w:themeColor="text1"/>
        </w:rPr>
        <w:t>, а также общегородских интерактивных порталов в сети "Интернет".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4.2. Информация о выявленных и зафиксированных в рамках общественного контроля нарушениях направляется в департамент городского хозяйства по адресу</w:t>
      </w:r>
      <w:r w:rsidR="005E4A06">
        <w:rPr>
          <w:color w:val="000000" w:themeColor="text1"/>
        </w:rPr>
        <w:t>:</w:t>
      </w:r>
      <w:r w:rsidRPr="0060647C">
        <w:rPr>
          <w:color w:val="000000" w:themeColor="text1"/>
        </w:rPr>
        <w:t xml:space="preserve"> 163000</w:t>
      </w:r>
      <w:r w:rsidR="005E4A06">
        <w:rPr>
          <w:color w:val="000000" w:themeColor="text1"/>
        </w:rPr>
        <w:t>,</w:t>
      </w:r>
      <w:r w:rsidRPr="0060647C">
        <w:rPr>
          <w:color w:val="000000" w:themeColor="text1"/>
        </w:rPr>
        <w:t xml:space="preserve"> </w:t>
      </w:r>
      <w:proofErr w:type="spellStart"/>
      <w:r w:rsidRPr="0060647C">
        <w:rPr>
          <w:color w:val="000000" w:themeColor="text1"/>
        </w:rPr>
        <w:t>г.Архангельск</w:t>
      </w:r>
      <w:proofErr w:type="spellEnd"/>
      <w:r w:rsidRPr="0060647C">
        <w:rPr>
          <w:color w:val="000000" w:themeColor="text1"/>
        </w:rPr>
        <w:t xml:space="preserve">, </w:t>
      </w:r>
      <w:proofErr w:type="spellStart"/>
      <w:r w:rsidRPr="0060647C">
        <w:rPr>
          <w:color w:val="000000" w:themeColor="text1"/>
        </w:rPr>
        <w:t>пр.Троицкий</w:t>
      </w:r>
      <w:proofErr w:type="spellEnd"/>
      <w:r w:rsidRPr="0060647C">
        <w:rPr>
          <w:color w:val="000000" w:themeColor="text1"/>
        </w:rPr>
        <w:t xml:space="preserve">, </w:t>
      </w:r>
      <w:r w:rsidR="005E4A06">
        <w:rPr>
          <w:color w:val="000000" w:themeColor="text1"/>
        </w:rPr>
        <w:t>д.</w:t>
      </w:r>
      <w:r w:rsidR="002759F8">
        <w:rPr>
          <w:color w:val="000000" w:themeColor="text1"/>
        </w:rPr>
        <w:t>60, каб.</w:t>
      </w:r>
      <w:r w:rsidRPr="0060647C">
        <w:rPr>
          <w:color w:val="000000" w:themeColor="text1"/>
        </w:rPr>
        <w:t xml:space="preserve">401 </w:t>
      </w:r>
      <w:r w:rsidR="005E4A06">
        <w:rPr>
          <w:color w:val="000000" w:themeColor="text1"/>
        </w:rPr>
        <w:br/>
      </w:r>
      <w:r w:rsidRPr="0060647C">
        <w:rPr>
          <w:color w:val="000000" w:themeColor="text1"/>
        </w:rPr>
        <w:t xml:space="preserve">с </w:t>
      </w:r>
      <w:r w:rsidR="005E4A06">
        <w:rPr>
          <w:color w:val="000000" w:themeColor="text1"/>
        </w:rPr>
        <w:t>0</w:t>
      </w:r>
      <w:r w:rsidRPr="0060647C">
        <w:rPr>
          <w:color w:val="000000" w:themeColor="text1"/>
        </w:rPr>
        <w:t>8</w:t>
      </w:r>
      <w:r w:rsidR="005E4A06">
        <w:rPr>
          <w:color w:val="000000" w:themeColor="text1"/>
        </w:rPr>
        <w:t xml:space="preserve"> часов </w:t>
      </w:r>
      <w:r w:rsidRPr="0060647C">
        <w:rPr>
          <w:color w:val="000000" w:themeColor="text1"/>
        </w:rPr>
        <w:t>30</w:t>
      </w:r>
      <w:r w:rsidR="005E4A06">
        <w:rPr>
          <w:color w:val="000000" w:themeColor="text1"/>
        </w:rPr>
        <w:t xml:space="preserve"> минут</w:t>
      </w:r>
      <w:r w:rsidRPr="0060647C">
        <w:rPr>
          <w:color w:val="000000" w:themeColor="text1"/>
        </w:rPr>
        <w:t xml:space="preserve"> до 12</w:t>
      </w:r>
      <w:r w:rsidR="005E4A06">
        <w:rPr>
          <w:color w:val="000000" w:themeColor="text1"/>
        </w:rPr>
        <w:t xml:space="preserve"> часов </w:t>
      </w:r>
      <w:r w:rsidRPr="0060647C">
        <w:rPr>
          <w:color w:val="000000" w:themeColor="text1"/>
        </w:rPr>
        <w:t>30</w:t>
      </w:r>
      <w:r w:rsidR="005E4A06">
        <w:rPr>
          <w:color w:val="000000" w:themeColor="text1"/>
        </w:rPr>
        <w:t xml:space="preserve"> минут</w:t>
      </w:r>
      <w:r w:rsidRPr="0060647C">
        <w:rPr>
          <w:color w:val="000000" w:themeColor="text1"/>
        </w:rPr>
        <w:t>, с 13</w:t>
      </w:r>
      <w:r w:rsidR="005E4A06">
        <w:rPr>
          <w:color w:val="000000" w:themeColor="text1"/>
        </w:rPr>
        <w:t xml:space="preserve"> часов </w:t>
      </w:r>
      <w:r w:rsidRPr="0060647C">
        <w:rPr>
          <w:color w:val="000000" w:themeColor="text1"/>
        </w:rPr>
        <w:t>30</w:t>
      </w:r>
      <w:r w:rsidR="005E4A06">
        <w:rPr>
          <w:color w:val="000000" w:themeColor="text1"/>
        </w:rPr>
        <w:t xml:space="preserve"> минут</w:t>
      </w:r>
      <w:r w:rsidRPr="0060647C">
        <w:rPr>
          <w:color w:val="000000" w:themeColor="text1"/>
        </w:rPr>
        <w:t xml:space="preserve"> до 16</w:t>
      </w:r>
      <w:r w:rsidR="005E4A06">
        <w:rPr>
          <w:color w:val="000000" w:themeColor="text1"/>
        </w:rPr>
        <w:t xml:space="preserve"> часов </w:t>
      </w:r>
      <w:r w:rsidR="005E4A06">
        <w:rPr>
          <w:color w:val="000000" w:themeColor="text1"/>
        </w:rPr>
        <w:br/>
      </w:r>
      <w:r w:rsidRPr="0060647C">
        <w:rPr>
          <w:color w:val="000000" w:themeColor="text1"/>
        </w:rPr>
        <w:t>45</w:t>
      </w:r>
      <w:r w:rsidR="005E4A06">
        <w:rPr>
          <w:color w:val="000000" w:themeColor="text1"/>
        </w:rPr>
        <w:t xml:space="preserve"> минут</w:t>
      </w:r>
      <w:r w:rsidRPr="0060647C">
        <w:rPr>
          <w:color w:val="000000" w:themeColor="text1"/>
        </w:rPr>
        <w:t xml:space="preserve"> (в пятницу до 16</w:t>
      </w:r>
      <w:r w:rsidR="005E4A06">
        <w:rPr>
          <w:color w:val="000000" w:themeColor="text1"/>
        </w:rPr>
        <w:t xml:space="preserve"> часов </w:t>
      </w:r>
      <w:r w:rsidRPr="0060647C">
        <w:rPr>
          <w:color w:val="000000" w:themeColor="text1"/>
        </w:rPr>
        <w:t>30</w:t>
      </w:r>
      <w:r w:rsidR="005E4A06">
        <w:rPr>
          <w:color w:val="000000" w:themeColor="text1"/>
        </w:rPr>
        <w:t xml:space="preserve"> минут</w:t>
      </w:r>
      <w:r w:rsidRPr="0060647C">
        <w:rPr>
          <w:color w:val="000000" w:themeColor="text1"/>
        </w:rPr>
        <w:t>), на адрес электронной почт</w:t>
      </w:r>
      <w:r w:rsidR="00116F4B">
        <w:rPr>
          <w:color w:val="000000" w:themeColor="text1"/>
        </w:rPr>
        <w:t xml:space="preserve">ы dgh@arhcity.ru  с отметкой  </w:t>
      </w:r>
      <w:r w:rsidRPr="0060647C">
        <w:rPr>
          <w:color w:val="000000" w:themeColor="text1"/>
        </w:rPr>
        <w:t>"для общественной комиссии по рассмотрению предложений  о формировании комфортной городской среды".</w:t>
      </w:r>
    </w:p>
    <w:p w:rsidR="00754D22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4.3. Общественный контроль за реализацией муниципальной программы осуществляется с учетом положений законодательных и иных нормативных правовых актов об обеспечении открытости информации и общественном контроле в сфере благоустройства, жилищных и коммунальных услуг.</w:t>
      </w:r>
    </w:p>
    <w:p w:rsidR="005E4A06" w:rsidRDefault="005E4A06" w:rsidP="00754D22">
      <w:pPr>
        <w:pStyle w:val="ConsPlusNormal"/>
        <w:ind w:firstLine="540"/>
        <w:jc w:val="both"/>
        <w:rPr>
          <w:color w:val="000000" w:themeColor="text1"/>
        </w:rPr>
      </w:pPr>
    </w:p>
    <w:p w:rsidR="005E4A06" w:rsidRDefault="005E4A06" w:rsidP="005E4A06">
      <w:pPr>
        <w:pStyle w:val="ConsPlusNormal"/>
        <w:ind w:firstLine="540"/>
        <w:jc w:val="center"/>
        <w:rPr>
          <w:color w:val="000000" w:themeColor="text1"/>
        </w:rPr>
        <w:sectPr w:rsidR="005E4A06" w:rsidSect="00754D22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  <w:r>
        <w:rPr>
          <w:color w:val="000000" w:themeColor="text1"/>
        </w:rPr>
        <w:t>___________</w:t>
      </w:r>
    </w:p>
    <w:p w:rsidR="00754D22" w:rsidRPr="0060647C" w:rsidRDefault="005E4A06" w:rsidP="005E4A06">
      <w:pPr>
        <w:pStyle w:val="ConsPlusNormal"/>
        <w:ind w:left="5103"/>
        <w:jc w:val="center"/>
        <w:outlineLvl w:val="0"/>
        <w:rPr>
          <w:color w:val="000000" w:themeColor="text1"/>
        </w:rPr>
      </w:pPr>
      <w:r>
        <w:rPr>
          <w:color w:val="000000" w:themeColor="text1"/>
        </w:rPr>
        <w:lastRenderedPageBreak/>
        <w:t>УТВЕРЖДЕН</w:t>
      </w:r>
    </w:p>
    <w:p w:rsidR="00754D22" w:rsidRPr="0060647C" w:rsidRDefault="00754D22" w:rsidP="005E4A06">
      <w:pPr>
        <w:pStyle w:val="ConsPlusNormal"/>
        <w:ind w:left="5103"/>
        <w:jc w:val="center"/>
        <w:rPr>
          <w:color w:val="000000" w:themeColor="text1"/>
        </w:rPr>
      </w:pPr>
      <w:r w:rsidRPr="0060647C">
        <w:rPr>
          <w:color w:val="000000" w:themeColor="text1"/>
        </w:rPr>
        <w:t>постановлени</w:t>
      </w:r>
      <w:r w:rsidR="005E4A06">
        <w:rPr>
          <w:color w:val="000000" w:themeColor="text1"/>
        </w:rPr>
        <w:t>ем</w:t>
      </w:r>
      <w:r w:rsidRPr="0060647C">
        <w:rPr>
          <w:color w:val="000000" w:themeColor="text1"/>
        </w:rPr>
        <w:t xml:space="preserve"> Администрации</w:t>
      </w:r>
    </w:p>
    <w:p w:rsidR="00754D22" w:rsidRPr="0060647C" w:rsidRDefault="00754D22" w:rsidP="005E4A06">
      <w:pPr>
        <w:pStyle w:val="ConsPlusNormal"/>
        <w:ind w:left="5103"/>
        <w:jc w:val="center"/>
        <w:rPr>
          <w:color w:val="000000" w:themeColor="text1"/>
        </w:rPr>
      </w:pPr>
      <w:r w:rsidRPr="0060647C">
        <w:rPr>
          <w:color w:val="000000" w:themeColor="text1"/>
        </w:rPr>
        <w:t>муниципального образования</w:t>
      </w:r>
    </w:p>
    <w:p w:rsidR="00754D22" w:rsidRPr="0060647C" w:rsidRDefault="00754D22" w:rsidP="005E4A06">
      <w:pPr>
        <w:pStyle w:val="ConsPlusNormal"/>
        <w:ind w:left="5103"/>
        <w:jc w:val="center"/>
        <w:rPr>
          <w:color w:val="000000" w:themeColor="text1"/>
        </w:rPr>
      </w:pPr>
      <w:r w:rsidRPr="0060647C">
        <w:rPr>
          <w:color w:val="000000" w:themeColor="text1"/>
        </w:rPr>
        <w:t>"Город Архангельск"</w:t>
      </w:r>
    </w:p>
    <w:p w:rsidR="00754D22" w:rsidRPr="0060647C" w:rsidRDefault="00754D22" w:rsidP="005E4A06">
      <w:pPr>
        <w:pStyle w:val="ConsPlusNormal"/>
        <w:ind w:left="5103"/>
        <w:jc w:val="center"/>
        <w:rPr>
          <w:color w:val="000000" w:themeColor="text1"/>
        </w:rPr>
      </w:pPr>
      <w:r w:rsidRPr="0060647C">
        <w:rPr>
          <w:color w:val="000000" w:themeColor="text1"/>
        </w:rPr>
        <w:t xml:space="preserve">от </w:t>
      </w:r>
      <w:r w:rsidR="005518B5">
        <w:rPr>
          <w:color w:val="000000" w:themeColor="text1"/>
        </w:rPr>
        <w:t>27.03.2017 № 312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</w:p>
    <w:p w:rsidR="00754D22" w:rsidRPr="0060647C" w:rsidRDefault="00754D22" w:rsidP="00754D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P156"/>
      <w:bookmarkEnd w:id="3"/>
      <w:r w:rsidRPr="0060647C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754D22" w:rsidRPr="0060647C" w:rsidRDefault="005E4A06" w:rsidP="00754D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47C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представления, рассмотрения и оценки предложений граждан, организаций о включении в приоритетный проект "Формирование</w:t>
      </w:r>
    </w:p>
    <w:p w:rsidR="00754D22" w:rsidRPr="0060647C" w:rsidRDefault="005E4A06" w:rsidP="00754D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47C">
        <w:rPr>
          <w:rFonts w:ascii="Times New Roman" w:hAnsi="Times New Roman" w:cs="Times New Roman"/>
          <w:color w:val="000000" w:themeColor="text1"/>
          <w:sz w:val="28"/>
          <w:szCs w:val="28"/>
        </w:rPr>
        <w:t>комфортной городской среды" на 2017 год наиболее посещаемой</w:t>
      </w:r>
    </w:p>
    <w:p w:rsidR="005E4A06" w:rsidRDefault="005E4A06" w:rsidP="00754D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территории общего пользования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647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образования </w:t>
      </w:r>
    </w:p>
    <w:p w:rsidR="00754D22" w:rsidRPr="0060647C" w:rsidRDefault="005E4A06" w:rsidP="00754D2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647C">
        <w:rPr>
          <w:rFonts w:ascii="Times New Roman" w:hAnsi="Times New Roman" w:cs="Times New Roman"/>
          <w:color w:val="000000" w:themeColor="text1"/>
          <w:sz w:val="28"/>
          <w:szCs w:val="28"/>
        </w:rPr>
        <w:t>"Город Архангельск"</w:t>
      </w:r>
    </w:p>
    <w:p w:rsidR="00754D22" w:rsidRPr="0060647C" w:rsidRDefault="00754D22" w:rsidP="00754D22">
      <w:pPr>
        <w:pStyle w:val="ConsPlusNormal"/>
        <w:jc w:val="center"/>
        <w:rPr>
          <w:color w:val="000000" w:themeColor="text1"/>
        </w:rPr>
      </w:pPr>
    </w:p>
    <w:p w:rsidR="00754D22" w:rsidRPr="005E4A06" w:rsidRDefault="005E4A06" w:rsidP="00754D22">
      <w:pPr>
        <w:pStyle w:val="ConsPlusNormal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1</w:t>
      </w:r>
      <w:r w:rsidR="00754D22" w:rsidRPr="005E4A06">
        <w:rPr>
          <w:b/>
          <w:color w:val="000000" w:themeColor="text1"/>
        </w:rPr>
        <w:t>. Общие положения</w:t>
      </w:r>
    </w:p>
    <w:p w:rsidR="00754D22" w:rsidRPr="0060647C" w:rsidRDefault="00754D22" w:rsidP="00754D22">
      <w:pPr>
        <w:pStyle w:val="ConsPlusNormal"/>
        <w:jc w:val="center"/>
        <w:rPr>
          <w:color w:val="000000" w:themeColor="text1"/>
        </w:rPr>
      </w:pP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1.1. Настоящий Порядок разработан в соответствии с разработанными Министерством строительства и жилищно-коммунального хозяйства Российской Федерации Методическими рекомендациями по подготовке государственных (муниципальных) программ формирован</w:t>
      </w:r>
      <w:r w:rsidR="00116F4B">
        <w:rPr>
          <w:color w:val="000000" w:themeColor="text1"/>
        </w:rPr>
        <w:t>ия современной городской среды</w:t>
      </w:r>
      <w:r w:rsidR="00286608">
        <w:rPr>
          <w:color w:val="000000" w:themeColor="text1"/>
        </w:rPr>
        <w:t xml:space="preserve">, </w:t>
      </w:r>
      <w:r w:rsidR="00116F4B">
        <w:rPr>
          <w:color w:val="000000" w:themeColor="text1"/>
        </w:rPr>
        <w:t xml:space="preserve"> </w:t>
      </w:r>
      <w:r w:rsidRPr="0060647C">
        <w:rPr>
          <w:color w:val="000000" w:themeColor="text1"/>
        </w:rPr>
        <w:t>в рамках реализации приоритетного проекта "Формирование комфортной городской среды" (далее - Рекомендации Минстроя России) и определяет порядок представления, рассмотрения и оценки предложений граждан, организаций о включении в муниципальную программу "Развитие города Архангельска как административного центра Архангельской области" (далее - муниципальная программа, программа) наиболее посещаемой территории общего пользования муниципального образования "Город Архангельск", подлежащей обязательному благо</w:t>
      </w:r>
      <w:r w:rsidR="005E4A06">
        <w:rPr>
          <w:color w:val="000000" w:themeColor="text1"/>
        </w:rPr>
        <w:t>-</w:t>
      </w:r>
      <w:r w:rsidRPr="0060647C">
        <w:rPr>
          <w:color w:val="000000" w:themeColor="text1"/>
        </w:rPr>
        <w:t>устройству.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1.2. Наиболее посещаемая территория общего пользования </w:t>
      </w:r>
      <w:proofErr w:type="spellStart"/>
      <w:r w:rsidRPr="0060647C">
        <w:rPr>
          <w:color w:val="000000" w:themeColor="text1"/>
        </w:rPr>
        <w:t>муниципаль</w:t>
      </w:r>
      <w:r w:rsidR="005E4A06">
        <w:rPr>
          <w:color w:val="000000" w:themeColor="text1"/>
        </w:rPr>
        <w:t>-</w:t>
      </w:r>
      <w:r w:rsidRPr="0060647C">
        <w:rPr>
          <w:color w:val="000000" w:themeColor="text1"/>
        </w:rPr>
        <w:t>ного</w:t>
      </w:r>
      <w:proofErr w:type="spellEnd"/>
      <w:r w:rsidRPr="0060647C">
        <w:rPr>
          <w:color w:val="000000" w:themeColor="text1"/>
        </w:rPr>
        <w:t xml:space="preserve"> образования "Город Архангельск", подлежащая обязательному благоустройству, включается в муниципальную программу по итогам рассмотрения и оценки предложений граждан, организаций.</w:t>
      </w:r>
    </w:p>
    <w:p w:rsidR="00754D22" w:rsidRPr="0060647C" w:rsidRDefault="00754D22" w:rsidP="00754D22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1.3. Рассмотрение и оценку предложений заинтересованных лиц (граждан, организаций) о включении наиболее посещаемой территории общего пользования муниципального образования "Город Архангельск" </w:t>
      </w:r>
      <w:r w:rsidR="005E4A06">
        <w:rPr>
          <w:color w:val="000000" w:themeColor="text1"/>
        </w:rPr>
        <w:br/>
      </w:r>
      <w:r w:rsidRPr="0060647C">
        <w:rPr>
          <w:color w:val="000000" w:themeColor="text1"/>
        </w:rPr>
        <w:t xml:space="preserve">в муниципальную программу осуществляет общественная комиссия, созданная муниципальным правовым актом Администрации </w:t>
      </w:r>
      <w:r w:rsidR="005E4A06" w:rsidRPr="0060647C">
        <w:rPr>
          <w:color w:val="000000" w:themeColor="text1"/>
        </w:rPr>
        <w:t>муниципального образования</w:t>
      </w:r>
      <w:r w:rsidRPr="0060647C">
        <w:rPr>
          <w:color w:val="000000" w:themeColor="text1"/>
        </w:rPr>
        <w:t xml:space="preserve"> "Город Архангельск".</w:t>
      </w:r>
    </w:p>
    <w:p w:rsidR="00754D22" w:rsidRPr="0060647C" w:rsidRDefault="00754D22" w:rsidP="00754D22">
      <w:pPr>
        <w:pStyle w:val="ConsPlusNormal"/>
        <w:jc w:val="center"/>
        <w:rPr>
          <w:color w:val="000000" w:themeColor="text1"/>
        </w:rPr>
      </w:pPr>
    </w:p>
    <w:p w:rsidR="00754D22" w:rsidRPr="005E4A06" w:rsidRDefault="005E4A06" w:rsidP="00754D22">
      <w:pPr>
        <w:pStyle w:val="ConsPlusNormal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2</w:t>
      </w:r>
      <w:r w:rsidR="00754D22" w:rsidRPr="005E4A06">
        <w:rPr>
          <w:b/>
          <w:color w:val="000000" w:themeColor="text1"/>
        </w:rPr>
        <w:t>. Порядок представления, рассмотрения и оценки предложений</w:t>
      </w:r>
    </w:p>
    <w:p w:rsidR="00754D22" w:rsidRPr="005E4A06" w:rsidRDefault="00754D22" w:rsidP="00754D22">
      <w:pPr>
        <w:pStyle w:val="ConsPlusNormal"/>
        <w:jc w:val="center"/>
        <w:rPr>
          <w:b/>
          <w:color w:val="000000" w:themeColor="text1"/>
        </w:rPr>
      </w:pPr>
      <w:r w:rsidRPr="005E4A06">
        <w:rPr>
          <w:b/>
          <w:color w:val="000000" w:themeColor="text1"/>
        </w:rPr>
        <w:t>граждан, организаций о включении в муниципальную программу</w:t>
      </w:r>
    </w:p>
    <w:p w:rsidR="00754D22" w:rsidRPr="005E4A06" w:rsidRDefault="00754D22" w:rsidP="00754D22">
      <w:pPr>
        <w:pStyle w:val="ConsPlusNormal"/>
        <w:jc w:val="center"/>
        <w:rPr>
          <w:b/>
          <w:color w:val="000000" w:themeColor="text1"/>
        </w:rPr>
      </w:pPr>
      <w:r w:rsidRPr="005E4A06">
        <w:rPr>
          <w:b/>
          <w:color w:val="000000" w:themeColor="text1"/>
        </w:rPr>
        <w:t>наиболее посещаемой  территории общего</w:t>
      </w:r>
      <w:r w:rsidR="002759F8">
        <w:rPr>
          <w:b/>
          <w:color w:val="000000" w:themeColor="text1"/>
        </w:rPr>
        <w:t xml:space="preserve"> </w:t>
      </w:r>
      <w:r w:rsidRPr="005E4A06">
        <w:rPr>
          <w:b/>
          <w:color w:val="000000" w:themeColor="text1"/>
        </w:rPr>
        <w:t>пользования образования "Город Архангельск"</w:t>
      </w:r>
    </w:p>
    <w:p w:rsidR="00754D22" w:rsidRPr="0060647C" w:rsidRDefault="00754D22" w:rsidP="00754D22">
      <w:pPr>
        <w:pStyle w:val="ConsPlusNormal"/>
        <w:jc w:val="center"/>
        <w:rPr>
          <w:color w:val="000000" w:themeColor="text1"/>
        </w:rPr>
      </w:pPr>
    </w:p>
    <w:p w:rsidR="00116F4B" w:rsidRDefault="00754D22" w:rsidP="00C84F0D">
      <w:pPr>
        <w:pStyle w:val="ConsPlusNormal"/>
        <w:ind w:firstLine="567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2.1. Заинтересованные лица в течение 15 дней с момента </w:t>
      </w:r>
      <w:r w:rsidR="00116F4B">
        <w:rPr>
          <w:color w:val="000000" w:themeColor="text1"/>
        </w:rPr>
        <w:t>опубликования настоящего П</w:t>
      </w:r>
      <w:r w:rsidRPr="0060647C">
        <w:rPr>
          <w:color w:val="000000" w:themeColor="text1"/>
        </w:rPr>
        <w:t>орядка на официальном сайте</w:t>
      </w:r>
      <w:r w:rsidR="00116F4B">
        <w:rPr>
          <w:color w:val="000000" w:themeColor="text1"/>
        </w:rPr>
        <w:t xml:space="preserve"> муниципального образования "Город Архангельск"  (далее – официальный сайт)</w:t>
      </w:r>
      <w:r w:rsidRPr="0060647C">
        <w:rPr>
          <w:color w:val="000000" w:themeColor="text1"/>
        </w:rPr>
        <w:t xml:space="preserve"> направляют в департамент </w:t>
      </w:r>
    </w:p>
    <w:p w:rsidR="00116F4B" w:rsidRDefault="00116F4B" w:rsidP="00116F4B">
      <w:pPr>
        <w:pStyle w:val="ConsPlusNormal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2</w:t>
      </w:r>
    </w:p>
    <w:p w:rsidR="00116F4B" w:rsidRDefault="00116F4B" w:rsidP="00116F4B">
      <w:pPr>
        <w:pStyle w:val="ConsPlusNormal"/>
        <w:rPr>
          <w:color w:val="000000" w:themeColor="text1"/>
        </w:rPr>
      </w:pPr>
    </w:p>
    <w:p w:rsidR="00116F4B" w:rsidRDefault="00754D22" w:rsidP="00C84F0D">
      <w:pPr>
        <w:pStyle w:val="ConsPlusNormal"/>
        <w:jc w:val="both"/>
        <w:rPr>
          <w:color w:val="000000" w:themeColor="text1"/>
        </w:rPr>
      </w:pPr>
      <w:r w:rsidRPr="0060647C">
        <w:rPr>
          <w:color w:val="000000" w:themeColor="text1"/>
        </w:rPr>
        <w:t>городского хозяйства</w:t>
      </w:r>
      <w:r w:rsidR="00116F4B">
        <w:rPr>
          <w:color w:val="000000" w:themeColor="text1"/>
        </w:rPr>
        <w:t xml:space="preserve"> Администрации муниципального образования "Город</w:t>
      </w:r>
      <w:r w:rsidR="00C84F0D">
        <w:rPr>
          <w:color w:val="000000" w:themeColor="text1"/>
        </w:rPr>
        <w:t xml:space="preserve"> </w:t>
      </w:r>
      <w:r w:rsidR="00116F4B">
        <w:rPr>
          <w:color w:val="000000" w:themeColor="text1"/>
        </w:rPr>
        <w:t>Архангельск" (далее – департамент городского хозяйства)</w:t>
      </w:r>
      <w:r w:rsidRPr="0060647C">
        <w:rPr>
          <w:color w:val="000000" w:themeColor="text1"/>
        </w:rPr>
        <w:t>:</w:t>
      </w:r>
      <w:r w:rsidR="00116F4B" w:rsidRPr="00116F4B">
        <w:rPr>
          <w:color w:val="000000" w:themeColor="text1"/>
        </w:rPr>
        <w:t xml:space="preserve"> </w:t>
      </w:r>
    </w:p>
    <w:p w:rsidR="00116F4B" w:rsidRPr="0060647C" w:rsidRDefault="00116F4B" w:rsidP="00C84F0D">
      <w:pPr>
        <w:pStyle w:val="ConsPlusNormal"/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а) </w:t>
      </w:r>
      <w:r w:rsidRPr="0060647C">
        <w:rPr>
          <w:color w:val="000000" w:themeColor="text1"/>
        </w:rPr>
        <w:t>предложения о включении наиболее посещаемой  территории общего пользования в м</w:t>
      </w:r>
      <w:r>
        <w:rPr>
          <w:color w:val="000000" w:themeColor="text1"/>
        </w:rPr>
        <w:t>униципальную программу по форме</w:t>
      </w:r>
      <w:r w:rsidRPr="0060647C">
        <w:rPr>
          <w:color w:val="000000" w:themeColor="text1"/>
        </w:rPr>
        <w:t xml:space="preserve"> согласно прил</w:t>
      </w:r>
      <w:r>
        <w:rPr>
          <w:color w:val="000000" w:themeColor="text1"/>
        </w:rPr>
        <w:t xml:space="preserve">ожению </w:t>
      </w:r>
      <w:r w:rsidR="00C84F0D">
        <w:rPr>
          <w:color w:val="000000" w:themeColor="text1"/>
        </w:rPr>
        <w:br/>
      </w:r>
      <w:r>
        <w:rPr>
          <w:color w:val="000000" w:themeColor="text1"/>
        </w:rPr>
        <w:t>к настоящему Порядку;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>б)</w:t>
      </w:r>
      <w:r w:rsidRPr="0060647C">
        <w:rPr>
          <w:color w:val="000000" w:themeColor="text1"/>
        </w:rPr>
        <w:t xml:space="preserve">  пояснительную записку с обоснованием включения предложенной для проведения работ по благоустройству территории и дизайн-проект. Наличие проектной документации либо локального </w:t>
      </w:r>
      <w:r>
        <w:rPr>
          <w:color w:val="000000" w:themeColor="text1"/>
        </w:rPr>
        <w:t>сметного расчета приветствуется;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в) </w:t>
      </w:r>
      <w:r w:rsidRPr="0060647C">
        <w:rPr>
          <w:color w:val="000000" w:themeColor="text1"/>
        </w:rPr>
        <w:t>сведения о представителе (представителях) граждан, организаций, направляющих предложения о включении наиболее посещаемой  территории общего пользования в муниципальную программу.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2.2. Предложения заинтересованных лиц направляются в письменном виде в департамент городского хозяйства по адресу</w:t>
      </w:r>
      <w:r>
        <w:rPr>
          <w:color w:val="000000" w:themeColor="text1"/>
        </w:rPr>
        <w:t xml:space="preserve">: </w:t>
      </w:r>
      <w:proofErr w:type="spellStart"/>
      <w:r>
        <w:rPr>
          <w:color w:val="000000" w:themeColor="text1"/>
        </w:rPr>
        <w:t>г.Архангельск</w:t>
      </w:r>
      <w:proofErr w:type="spellEnd"/>
      <w:r>
        <w:rPr>
          <w:color w:val="000000" w:themeColor="text1"/>
        </w:rPr>
        <w:t>,</w:t>
      </w:r>
      <w:r w:rsidR="00C84F0D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пр.</w:t>
      </w:r>
      <w:r w:rsidRPr="0060647C">
        <w:rPr>
          <w:color w:val="000000" w:themeColor="text1"/>
        </w:rPr>
        <w:t>Троицкий</w:t>
      </w:r>
      <w:proofErr w:type="spellEnd"/>
      <w:r w:rsidRPr="0060647C">
        <w:rPr>
          <w:color w:val="000000" w:themeColor="text1"/>
        </w:rPr>
        <w:t xml:space="preserve">, </w:t>
      </w:r>
      <w:r>
        <w:rPr>
          <w:color w:val="000000" w:themeColor="text1"/>
        </w:rPr>
        <w:t>д.</w:t>
      </w:r>
      <w:r w:rsidRPr="0060647C">
        <w:rPr>
          <w:color w:val="000000" w:themeColor="text1"/>
        </w:rPr>
        <w:t>60</w:t>
      </w:r>
      <w:r>
        <w:rPr>
          <w:color w:val="000000" w:themeColor="text1"/>
        </w:rPr>
        <w:t>, каб.</w:t>
      </w:r>
      <w:r w:rsidRPr="0060647C">
        <w:rPr>
          <w:color w:val="000000" w:themeColor="text1"/>
        </w:rPr>
        <w:t xml:space="preserve">411, часы работы с </w:t>
      </w:r>
      <w:r>
        <w:rPr>
          <w:color w:val="000000" w:themeColor="text1"/>
        </w:rPr>
        <w:t>0</w:t>
      </w:r>
      <w:r w:rsidRPr="0060647C">
        <w:rPr>
          <w:color w:val="000000" w:themeColor="text1"/>
        </w:rPr>
        <w:t>8</w:t>
      </w:r>
      <w:r>
        <w:rPr>
          <w:color w:val="000000" w:themeColor="text1"/>
        </w:rPr>
        <w:t xml:space="preserve"> часов </w:t>
      </w:r>
      <w:r w:rsidRPr="0060647C">
        <w:rPr>
          <w:color w:val="000000" w:themeColor="text1"/>
        </w:rPr>
        <w:t>30</w:t>
      </w:r>
      <w:r>
        <w:rPr>
          <w:color w:val="000000" w:themeColor="text1"/>
        </w:rPr>
        <w:t xml:space="preserve"> минут</w:t>
      </w:r>
      <w:r w:rsidRPr="0060647C">
        <w:rPr>
          <w:color w:val="000000" w:themeColor="text1"/>
        </w:rPr>
        <w:t xml:space="preserve"> до 12</w:t>
      </w:r>
      <w:r>
        <w:rPr>
          <w:color w:val="000000" w:themeColor="text1"/>
        </w:rPr>
        <w:t xml:space="preserve"> часов </w:t>
      </w:r>
      <w:r w:rsidR="00C84F0D">
        <w:rPr>
          <w:color w:val="000000" w:themeColor="text1"/>
        </w:rPr>
        <w:br/>
      </w:r>
      <w:r w:rsidRPr="0060647C">
        <w:rPr>
          <w:color w:val="000000" w:themeColor="text1"/>
        </w:rPr>
        <w:t>30</w:t>
      </w:r>
      <w:r>
        <w:rPr>
          <w:color w:val="000000" w:themeColor="text1"/>
        </w:rPr>
        <w:t xml:space="preserve"> минут</w:t>
      </w:r>
      <w:r w:rsidRPr="0060647C">
        <w:rPr>
          <w:color w:val="000000" w:themeColor="text1"/>
        </w:rPr>
        <w:t xml:space="preserve"> и</w:t>
      </w:r>
      <w:r w:rsidR="00C84F0D">
        <w:rPr>
          <w:color w:val="000000" w:themeColor="text1"/>
        </w:rPr>
        <w:t xml:space="preserve"> </w:t>
      </w:r>
      <w:r w:rsidRPr="0060647C">
        <w:rPr>
          <w:color w:val="000000" w:themeColor="text1"/>
        </w:rPr>
        <w:t>с 13</w:t>
      </w:r>
      <w:r>
        <w:rPr>
          <w:color w:val="000000" w:themeColor="text1"/>
        </w:rPr>
        <w:t xml:space="preserve"> часов </w:t>
      </w:r>
      <w:r w:rsidRPr="0060647C">
        <w:rPr>
          <w:color w:val="000000" w:themeColor="text1"/>
        </w:rPr>
        <w:t>30</w:t>
      </w:r>
      <w:r>
        <w:rPr>
          <w:color w:val="000000" w:themeColor="text1"/>
        </w:rPr>
        <w:t xml:space="preserve"> минут – </w:t>
      </w:r>
      <w:r w:rsidRPr="0060647C">
        <w:rPr>
          <w:color w:val="000000" w:themeColor="text1"/>
        </w:rPr>
        <w:t>16</w:t>
      </w:r>
      <w:r>
        <w:rPr>
          <w:color w:val="000000" w:themeColor="text1"/>
        </w:rPr>
        <w:t xml:space="preserve"> часов </w:t>
      </w:r>
      <w:r w:rsidRPr="0060647C">
        <w:rPr>
          <w:color w:val="000000" w:themeColor="text1"/>
        </w:rPr>
        <w:t>45</w:t>
      </w:r>
      <w:r>
        <w:rPr>
          <w:color w:val="000000" w:themeColor="text1"/>
        </w:rPr>
        <w:t xml:space="preserve"> минут</w:t>
      </w:r>
      <w:r w:rsidRPr="0060647C">
        <w:rPr>
          <w:color w:val="000000" w:themeColor="text1"/>
        </w:rPr>
        <w:t xml:space="preserve">. Предложения </w:t>
      </w:r>
      <w:proofErr w:type="spellStart"/>
      <w:r w:rsidRPr="0060647C">
        <w:rPr>
          <w:color w:val="000000" w:themeColor="text1"/>
        </w:rPr>
        <w:t>заинтере</w:t>
      </w:r>
      <w:proofErr w:type="spellEnd"/>
      <w:r w:rsidR="00C84F0D">
        <w:rPr>
          <w:color w:val="000000" w:themeColor="text1"/>
        </w:rPr>
        <w:t>-</w:t>
      </w:r>
      <w:r w:rsidRPr="0060647C">
        <w:rPr>
          <w:color w:val="000000" w:themeColor="text1"/>
        </w:rPr>
        <w:t>сованных лиц могут быть оформлены в произвольной форме.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2.3. Представленные предложения публикуются на </w:t>
      </w:r>
      <w:r>
        <w:rPr>
          <w:color w:val="000000" w:themeColor="text1"/>
        </w:rPr>
        <w:t xml:space="preserve">официальном </w:t>
      </w:r>
      <w:r w:rsidRPr="0060647C">
        <w:rPr>
          <w:color w:val="000000" w:themeColor="text1"/>
        </w:rPr>
        <w:t>са</w:t>
      </w:r>
      <w:r>
        <w:rPr>
          <w:color w:val="000000" w:themeColor="text1"/>
        </w:rPr>
        <w:t xml:space="preserve">йте </w:t>
      </w:r>
      <w:r w:rsidRPr="0060647C">
        <w:rPr>
          <w:color w:val="000000" w:themeColor="text1"/>
        </w:rPr>
        <w:t>для дальнейшего общественного обсуждения и голосования в сроки, определенные п</w:t>
      </w:r>
      <w:r>
        <w:rPr>
          <w:color w:val="000000" w:themeColor="text1"/>
        </w:rPr>
        <w:t xml:space="preserve">унктом </w:t>
      </w:r>
      <w:r w:rsidRPr="0060647C">
        <w:rPr>
          <w:color w:val="000000" w:themeColor="text1"/>
        </w:rPr>
        <w:t>2.1.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2.3. Процесс работы общественной комиссии включает в себя: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1) рассмотрение предложений граждан, организаций;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2) оценка предложений граждан, организаций.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2.4. Результатом работы общественной комиссии является принятие решения: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1) об одобрении предложения и включении наиболее посещаемой муниципальной территории общего пользования в муниципальную программу;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2) об отклонении предложения для включения наиболее посещаемой муниципальной территории общего пользования в муниципальную программу.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2.5. В случае несогласия с принятым решением члены общественной комиссии вправе выразить свое особое мнение в письменной форме и приложить его к решению комиссии.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2.6. В течение 5 рабочих дней со дня принятия решения общественная комиссия публикует на официальном сайте </w:t>
      </w:r>
      <w:r>
        <w:rPr>
          <w:color w:val="000000" w:themeColor="text1"/>
        </w:rPr>
        <w:t>муниципального образования</w:t>
      </w:r>
      <w:r w:rsidRPr="0060647C">
        <w:rPr>
          <w:color w:val="000000" w:themeColor="text1"/>
        </w:rPr>
        <w:t xml:space="preserve"> "Город Архангельск" решение: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1) о включении наиболее посещаемой территории общего пользования в муниципальную программу;</w:t>
      </w:r>
    </w:p>
    <w:p w:rsidR="00116F4B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2) об отсутствии оснований для включения наиболее посещаемой территории общего пользования в муниципальную программу с указанием причин отказа.</w:t>
      </w:r>
    </w:p>
    <w:p w:rsidR="00116F4B" w:rsidRDefault="00116F4B" w:rsidP="00116F4B">
      <w:pPr>
        <w:jc w:val="center"/>
        <w:rPr>
          <w:rFonts w:eastAsiaTheme="minorHAnsi"/>
          <w:color w:val="000000" w:themeColor="text1"/>
          <w:szCs w:val="28"/>
          <w:lang w:eastAsia="en-US"/>
        </w:rPr>
      </w:pPr>
      <w:r>
        <w:rPr>
          <w:color w:val="000000" w:themeColor="text1"/>
        </w:rPr>
        <w:br w:type="page"/>
      </w:r>
    </w:p>
    <w:p w:rsidR="00116F4B" w:rsidRDefault="00116F4B" w:rsidP="00116F4B">
      <w:pPr>
        <w:pStyle w:val="ConsPlusNormal"/>
        <w:ind w:firstLine="540"/>
        <w:jc w:val="center"/>
        <w:rPr>
          <w:color w:val="000000" w:themeColor="text1"/>
        </w:rPr>
      </w:pPr>
      <w:r>
        <w:rPr>
          <w:color w:val="000000" w:themeColor="text1"/>
        </w:rPr>
        <w:lastRenderedPageBreak/>
        <w:t>3</w:t>
      </w:r>
    </w:p>
    <w:p w:rsidR="00116F4B" w:rsidRPr="0060647C" w:rsidRDefault="00116F4B" w:rsidP="00116F4B">
      <w:pPr>
        <w:pStyle w:val="ConsPlusNormal"/>
        <w:ind w:firstLine="540"/>
        <w:jc w:val="center"/>
        <w:rPr>
          <w:color w:val="000000" w:themeColor="text1"/>
        </w:rPr>
      </w:pP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2.7. Результатом общественного обсуждения является протокол, содержащий результаты голосования по представленным для обсуждения предложениям о включении наиболее посещаемой  территории общего пользования в муниципальную программу.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2.9. По окончании общественного обсуждения общественная комиссия направляет решение о включении наиболее посещаемой  территории общего пользования в программу в департамент городского хозяйства для включения наиболее посещаемой  территории общего пользования в муниципальную программу.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2.10. Решения общественной комиссии подлежат размещению на официальном сайте.</w:t>
      </w:r>
    </w:p>
    <w:p w:rsidR="00116F4B" w:rsidRPr="0060647C" w:rsidRDefault="00286608" w:rsidP="00116F4B">
      <w:pPr>
        <w:pStyle w:val="ConsPlusNormal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2.11. В случае </w:t>
      </w:r>
      <w:r w:rsidR="00116F4B" w:rsidRPr="0060647C">
        <w:rPr>
          <w:color w:val="000000" w:themeColor="text1"/>
        </w:rPr>
        <w:t xml:space="preserve"> если реализация поступивших предложений по благоустройству наиболее посещаемой территории общего пользования, соответствующих настоящему Порядку, превышает размер денежных средств, предусмотренных на эти цели в консолидированном бюджете, формируется перспективный перечень таких предложений для их первоочередного включения в муниципальную программу на последующие годы либо для финансирования в текущем году в случае поступления дополнительных ассигнований.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2.12. В случае</w:t>
      </w:r>
      <w:r w:rsidR="00286608">
        <w:rPr>
          <w:color w:val="000000" w:themeColor="text1"/>
        </w:rPr>
        <w:t xml:space="preserve"> </w:t>
      </w:r>
      <w:r w:rsidRPr="0060647C">
        <w:rPr>
          <w:color w:val="000000" w:themeColor="text1"/>
        </w:rPr>
        <w:t>если на реализацию поступивших предложений по благоустройству наиболее посещаемой территории общего пользования, соответствующих настоящему Порядку, требуется меньше денежных средств, нежели предусмотрено в консолидированном бюджете, общественная комиссия инициирует дополнительный сбор предложений. Срок сбора дополнительных предложений не может превышать 15 дней со дня размещения соответствующей информации на официальном сайте.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>2.13. Информация о поступивших предложениях о включении наиболее посещаемой территории общего пользования, предлагаемой к благо</w:t>
      </w:r>
      <w:r>
        <w:rPr>
          <w:color w:val="000000" w:themeColor="text1"/>
        </w:rPr>
        <w:t>-</w:t>
      </w:r>
      <w:r w:rsidRPr="0060647C">
        <w:rPr>
          <w:color w:val="000000" w:themeColor="text1"/>
        </w:rPr>
        <w:t>устройству, подлежит ежедневному размещению на официальном сайте.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</w:p>
    <w:p w:rsidR="00116F4B" w:rsidRPr="00C617A7" w:rsidRDefault="00116F4B" w:rsidP="00116F4B">
      <w:pPr>
        <w:pStyle w:val="ConsPlusNormal"/>
        <w:jc w:val="center"/>
        <w:outlineLvl w:val="1"/>
        <w:rPr>
          <w:b/>
          <w:color w:val="000000" w:themeColor="text1"/>
        </w:rPr>
      </w:pPr>
      <w:r>
        <w:rPr>
          <w:b/>
          <w:color w:val="000000" w:themeColor="text1"/>
        </w:rPr>
        <w:t>3</w:t>
      </w:r>
      <w:r w:rsidRPr="00C617A7">
        <w:rPr>
          <w:b/>
          <w:color w:val="000000" w:themeColor="text1"/>
        </w:rPr>
        <w:t>. Ответственность</w:t>
      </w: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</w:p>
    <w:p w:rsidR="00116F4B" w:rsidRPr="0060647C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3.1. Должностные лица Администрации муниципального образования "Город Архангельск", структурных подразделений Администрации </w:t>
      </w:r>
      <w:proofErr w:type="spellStart"/>
      <w:r w:rsidRPr="0060647C">
        <w:rPr>
          <w:color w:val="000000" w:themeColor="text1"/>
        </w:rPr>
        <w:t>муници</w:t>
      </w:r>
      <w:r>
        <w:rPr>
          <w:color w:val="000000" w:themeColor="text1"/>
        </w:rPr>
        <w:t>-</w:t>
      </w:r>
      <w:r w:rsidRPr="0060647C">
        <w:rPr>
          <w:color w:val="000000" w:themeColor="text1"/>
        </w:rPr>
        <w:t>пального</w:t>
      </w:r>
      <w:proofErr w:type="spellEnd"/>
      <w:r w:rsidRPr="0060647C">
        <w:rPr>
          <w:color w:val="000000" w:themeColor="text1"/>
        </w:rPr>
        <w:t xml:space="preserve"> образования "Город Архангельск" несут персональную </w:t>
      </w:r>
      <w:proofErr w:type="spellStart"/>
      <w:r w:rsidRPr="0060647C">
        <w:rPr>
          <w:color w:val="000000" w:themeColor="text1"/>
        </w:rPr>
        <w:t>дисципли</w:t>
      </w:r>
      <w:r>
        <w:rPr>
          <w:color w:val="000000" w:themeColor="text1"/>
        </w:rPr>
        <w:t>-</w:t>
      </w:r>
      <w:r w:rsidRPr="0060647C">
        <w:rPr>
          <w:color w:val="000000" w:themeColor="text1"/>
        </w:rPr>
        <w:t>нарную</w:t>
      </w:r>
      <w:proofErr w:type="spellEnd"/>
      <w:r w:rsidRPr="0060647C">
        <w:rPr>
          <w:color w:val="000000" w:themeColor="text1"/>
        </w:rPr>
        <w:t xml:space="preserve"> ответственность за нарушение настоящего Порядка.</w:t>
      </w:r>
    </w:p>
    <w:p w:rsidR="00116F4B" w:rsidRDefault="00116F4B" w:rsidP="00116F4B">
      <w:pPr>
        <w:pStyle w:val="ConsPlusNormal"/>
        <w:ind w:firstLine="540"/>
        <w:jc w:val="both"/>
        <w:rPr>
          <w:color w:val="000000" w:themeColor="text1"/>
        </w:rPr>
      </w:pPr>
      <w:r w:rsidRPr="0060647C">
        <w:rPr>
          <w:color w:val="000000" w:themeColor="text1"/>
        </w:rPr>
        <w:t xml:space="preserve">3.2. Решения общественной комиссии, принятые в нарушение </w:t>
      </w:r>
      <w:proofErr w:type="spellStart"/>
      <w:r w:rsidRPr="0060647C">
        <w:rPr>
          <w:color w:val="000000" w:themeColor="text1"/>
        </w:rPr>
        <w:t>требо</w:t>
      </w:r>
      <w:r>
        <w:rPr>
          <w:color w:val="000000" w:themeColor="text1"/>
        </w:rPr>
        <w:t>-</w:t>
      </w:r>
      <w:r w:rsidRPr="0060647C">
        <w:rPr>
          <w:color w:val="000000" w:themeColor="text1"/>
        </w:rPr>
        <w:t>ваний</w:t>
      </w:r>
      <w:proofErr w:type="spellEnd"/>
      <w:r w:rsidRPr="0060647C">
        <w:rPr>
          <w:color w:val="000000" w:themeColor="text1"/>
        </w:rPr>
        <w:t xml:space="preserve"> законодательных и иных нормативных правовых актов Российской Федерации, настоящего Порядка</w:t>
      </w:r>
      <w:r w:rsidR="001D3129">
        <w:rPr>
          <w:color w:val="000000" w:themeColor="text1"/>
        </w:rPr>
        <w:t xml:space="preserve">, </w:t>
      </w:r>
      <w:r w:rsidRPr="0060647C">
        <w:rPr>
          <w:color w:val="000000" w:themeColor="text1"/>
        </w:rPr>
        <w:t>могут быть обжалованы в установленном законодательством Российской Федерации порядке.</w:t>
      </w:r>
    </w:p>
    <w:p w:rsidR="00116F4B" w:rsidRDefault="00116F4B" w:rsidP="00116F4B">
      <w:pPr>
        <w:pStyle w:val="ConsPlusNormal"/>
        <w:ind w:firstLine="540"/>
        <w:jc w:val="both"/>
        <w:rPr>
          <w:color w:val="000000" w:themeColor="text1"/>
        </w:rPr>
      </w:pPr>
    </w:p>
    <w:p w:rsidR="005E4A06" w:rsidRDefault="001D3129" w:rsidP="001D3129">
      <w:pPr>
        <w:pStyle w:val="ConsPlusNormal"/>
        <w:ind w:firstLine="540"/>
        <w:jc w:val="center"/>
        <w:rPr>
          <w:color w:val="000000" w:themeColor="text1"/>
        </w:rPr>
        <w:sectPr w:rsidR="005E4A06" w:rsidSect="005E4A06">
          <w:pgSz w:w="11906" w:h="16838"/>
          <w:pgMar w:top="851" w:right="850" w:bottom="567" w:left="1701" w:header="708" w:footer="708" w:gutter="0"/>
          <w:cols w:space="708"/>
          <w:docGrid w:linePitch="360"/>
        </w:sectPr>
      </w:pPr>
      <w:r>
        <w:rPr>
          <w:color w:val="000000" w:themeColor="text1"/>
        </w:rPr>
        <w:t>___________</w:t>
      </w:r>
    </w:p>
    <w:tbl>
      <w:tblPr>
        <w:tblStyle w:val="a6"/>
        <w:tblW w:w="4785" w:type="dxa"/>
        <w:jc w:val="right"/>
        <w:tblInd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754D22" w:rsidRPr="0060647C" w:rsidTr="00A86EB6">
        <w:trPr>
          <w:jc w:val="right"/>
        </w:trPr>
        <w:tc>
          <w:tcPr>
            <w:tcW w:w="4785" w:type="dxa"/>
          </w:tcPr>
          <w:p w:rsidR="00C617A7" w:rsidRDefault="00C617A7" w:rsidP="00C617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47C">
              <w:rPr>
                <w:rFonts w:ascii="Times New Roman" w:hAnsi="Times New Roman" w:cs="Times New Roman"/>
                <w:color w:val="000000" w:themeColor="text1"/>
              </w:rPr>
              <w:lastRenderedPageBreak/>
              <w:t>ПРИЛОЖЕНИЕ</w:t>
            </w:r>
          </w:p>
          <w:p w:rsidR="00C617A7" w:rsidRDefault="00754D22" w:rsidP="00C617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47C">
              <w:rPr>
                <w:rFonts w:ascii="Times New Roman" w:hAnsi="Times New Roman" w:cs="Times New Roman"/>
                <w:color w:val="000000" w:themeColor="text1"/>
              </w:rPr>
              <w:t xml:space="preserve">к Порядку представления, рассмотрения  </w:t>
            </w:r>
          </w:p>
          <w:p w:rsidR="00C617A7" w:rsidRDefault="00754D22" w:rsidP="00C617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47C">
              <w:rPr>
                <w:rFonts w:ascii="Times New Roman" w:hAnsi="Times New Roman" w:cs="Times New Roman"/>
                <w:color w:val="000000" w:themeColor="text1"/>
              </w:rPr>
              <w:t xml:space="preserve">и оценки предложений граждан, организаций, </w:t>
            </w:r>
          </w:p>
          <w:p w:rsidR="00754D22" w:rsidRPr="0060647C" w:rsidRDefault="00754D22" w:rsidP="00C617A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0647C">
              <w:rPr>
                <w:rFonts w:ascii="Times New Roman" w:hAnsi="Times New Roman" w:cs="Times New Roman"/>
                <w:color w:val="000000" w:themeColor="text1"/>
              </w:rPr>
              <w:t>о включении в приоритетный проект "Формирование комфортной городской среды"  на 2017 год наиболее посещаемой территории общего пользования</w:t>
            </w:r>
            <w:r w:rsidR="00C617A7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образования</w:t>
            </w:r>
            <w:r w:rsidRPr="0060647C">
              <w:rPr>
                <w:rFonts w:ascii="Times New Roman" w:hAnsi="Times New Roman" w:cs="Times New Roman"/>
                <w:color w:val="000000" w:themeColor="text1"/>
              </w:rPr>
              <w:t xml:space="preserve"> "Город Архангельск"</w:t>
            </w:r>
          </w:p>
          <w:p w:rsidR="00754D22" w:rsidRPr="0060647C" w:rsidRDefault="00754D22" w:rsidP="00A86E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54D22" w:rsidRPr="0060647C" w:rsidRDefault="00754D22" w:rsidP="00754D22">
      <w:pPr>
        <w:rPr>
          <w:color w:val="000000" w:themeColor="text1"/>
          <w:szCs w:val="28"/>
        </w:rPr>
      </w:pPr>
    </w:p>
    <w:p w:rsidR="00C617A7" w:rsidRPr="00C617A7" w:rsidRDefault="00C617A7" w:rsidP="00754D22">
      <w:pPr>
        <w:jc w:val="center"/>
        <w:rPr>
          <w:b/>
          <w:color w:val="000000" w:themeColor="text1"/>
          <w:szCs w:val="28"/>
        </w:rPr>
      </w:pPr>
      <w:r w:rsidRPr="00C617A7">
        <w:rPr>
          <w:b/>
          <w:color w:val="000000" w:themeColor="text1"/>
          <w:szCs w:val="28"/>
        </w:rPr>
        <w:t xml:space="preserve">ФОРМА </w:t>
      </w:r>
    </w:p>
    <w:p w:rsidR="00754D22" w:rsidRDefault="00754D22" w:rsidP="00754D22">
      <w:pPr>
        <w:jc w:val="center"/>
        <w:rPr>
          <w:b/>
          <w:color w:val="000000" w:themeColor="text1"/>
          <w:szCs w:val="28"/>
        </w:rPr>
      </w:pPr>
      <w:r w:rsidRPr="00C617A7">
        <w:rPr>
          <w:b/>
          <w:color w:val="000000" w:themeColor="text1"/>
          <w:szCs w:val="28"/>
        </w:rPr>
        <w:t>представления предложений гражданами, заинтересованными лицами предложения о включении наиболее посещаемой муниципальной территории общего пользования в муниципальную программу</w:t>
      </w:r>
    </w:p>
    <w:p w:rsidR="00C617A7" w:rsidRDefault="00C617A7" w:rsidP="00754D22">
      <w:pPr>
        <w:jc w:val="center"/>
        <w:rPr>
          <w:b/>
          <w:color w:val="000000" w:themeColor="text1"/>
          <w:szCs w:val="28"/>
        </w:rPr>
      </w:pPr>
    </w:p>
    <w:p w:rsidR="00C617A7" w:rsidRPr="00C617A7" w:rsidRDefault="00C617A7" w:rsidP="00754D22">
      <w:pPr>
        <w:jc w:val="center"/>
        <w:rPr>
          <w:b/>
          <w:color w:val="000000" w:themeColor="text1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649"/>
        <w:gridCol w:w="2670"/>
        <w:gridCol w:w="2719"/>
      </w:tblGrid>
      <w:tr w:rsidR="00754D22" w:rsidRPr="00C617A7" w:rsidTr="00C617A7">
        <w:tc>
          <w:tcPr>
            <w:tcW w:w="3649" w:type="dxa"/>
            <w:vAlign w:val="center"/>
          </w:tcPr>
          <w:p w:rsidR="00754D22" w:rsidRPr="00C617A7" w:rsidRDefault="00754D22" w:rsidP="00C617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C617A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Наименование территории</w:t>
            </w:r>
          </w:p>
        </w:tc>
        <w:tc>
          <w:tcPr>
            <w:tcW w:w="2670" w:type="dxa"/>
            <w:vAlign w:val="center"/>
          </w:tcPr>
          <w:p w:rsidR="00754D22" w:rsidRPr="00C617A7" w:rsidRDefault="00754D22" w:rsidP="00C617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C617A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Предлагаемые объекты благоустройства</w:t>
            </w:r>
          </w:p>
        </w:tc>
        <w:tc>
          <w:tcPr>
            <w:tcW w:w="2719" w:type="dxa"/>
            <w:vAlign w:val="center"/>
          </w:tcPr>
          <w:p w:rsidR="00754D22" w:rsidRPr="00C617A7" w:rsidRDefault="00754D22" w:rsidP="00C617A7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C617A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Перечень предлагаемых видов работ (по каждому объекту благоустройства)</w:t>
            </w:r>
          </w:p>
        </w:tc>
      </w:tr>
      <w:tr w:rsidR="00754D22" w:rsidRPr="0060647C" w:rsidTr="00A86EB6">
        <w:tc>
          <w:tcPr>
            <w:tcW w:w="3649" w:type="dxa"/>
            <w:vMerge w:val="restart"/>
          </w:tcPr>
          <w:p w:rsidR="00754D22" w:rsidRPr="0060647C" w:rsidRDefault="00754D22" w:rsidP="00A86EB6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0" w:type="dxa"/>
          </w:tcPr>
          <w:p w:rsidR="00754D22" w:rsidRPr="0060647C" w:rsidRDefault="00754D22" w:rsidP="00A86EB6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</w:tcPr>
          <w:p w:rsidR="00754D22" w:rsidRPr="0060647C" w:rsidRDefault="00754D22" w:rsidP="00A86EB6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54D22" w:rsidRPr="0060647C" w:rsidTr="00A86EB6">
        <w:tc>
          <w:tcPr>
            <w:tcW w:w="3649" w:type="dxa"/>
            <w:vMerge/>
          </w:tcPr>
          <w:p w:rsidR="00754D22" w:rsidRPr="0060647C" w:rsidRDefault="00754D22" w:rsidP="00A86EB6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0" w:type="dxa"/>
          </w:tcPr>
          <w:p w:rsidR="00754D22" w:rsidRPr="0060647C" w:rsidRDefault="00754D22" w:rsidP="00A86EB6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</w:tcPr>
          <w:p w:rsidR="00754D22" w:rsidRPr="0060647C" w:rsidRDefault="00754D22" w:rsidP="00A86EB6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54D22" w:rsidRPr="0060647C" w:rsidTr="00A86EB6">
        <w:tc>
          <w:tcPr>
            <w:tcW w:w="3649" w:type="dxa"/>
            <w:vMerge/>
          </w:tcPr>
          <w:p w:rsidR="00754D22" w:rsidRPr="0060647C" w:rsidRDefault="00754D22" w:rsidP="00A86E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0" w:type="dxa"/>
          </w:tcPr>
          <w:p w:rsidR="00754D22" w:rsidRPr="0060647C" w:rsidRDefault="00754D22" w:rsidP="00A86E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</w:tcPr>
          <w:p w:rsidR="00754D22" w:rsidRPr="0060647C" w:rsidRDefault="00754D22" w:rsidP="00A86E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54D22" w:rsidRPr="0060647C" w:rsidTr="00A86EB6">
        <w:tc>
          <w:tcPr>
            <w:tcW w:w="3649" w:type="dxa"/>
            <w:vMerge/>
          </w:tcPr>
          <w:p w:rsidR="00754D22" w:rsidRPr="0060647C" w:rsidRDefault="00754D22" w:rsidP="00A86E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70" w:type="dxa"/>
          </w:tcPr>
          <w:p w:rsidR="00754D22" w:rsidRPr="0060647C" w:rsidRDefault="00754D22" w:rsidP="00A86E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719" w:type="dxa"/>
          </w:tcPr>
          <w:p w:rsidR="00754D22" w:rsidRPr="0060647C" w:rsidRDefault="00754D22" w:rsidP="00A86EB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54D22" w:rsidRPr="0060647C" w:rsidRDefault="00754D22" w:rsidP="00754D22">
      <w:pPr>
        <w:rPr>
          <w:color w:val="000000" w:themeColor="text1"/>
          <w:szCs w:val="28"/>
        </w:rPr>
      </w:pPr>
    </w:p>
    <w:p w:rsidR="00754D22" w:rsidRDefault="00754D22" w:rsidP="00754D22">
      <w:pPr>
        <w:rPr>
          <w:color w:val="000000" w:themeColor="text1"/>
          <w:szCs w:val="28"/>
        </w:rPr>
      </w:pPr>
    </w:p>
    <w:p w:rsidR="00C617A7" w:rsidRDefault="00C617A7" w:rsidP="00754D22">
      <w:pPr>
        <w:rPr>
          <w:color w:val="000000" w:themeColor="text1"/>
          <w:szCs w:val="28"/>
        </w:rPr>
      </w:pPr>
    </w:p>
    <w:p w:rsidR="00C617A7" w:rsidRPr="0060647C" w:rsidRDefault="00C617A7" w:rsidP="00C617A7">
      <w:pPr>
        <w:jc w:val="center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_____________</w:t>
      </w:r>
    </w:p>
    <w:p w:rsidR="00754D22" w:rsidRPr="0060647C" w:rsidRDefault="00754D22" w:rsidP="00754D22">
      <w:pPr>
        <w:rPr>
          <w:color w:val="000000" w:themeColor="text1"/>
          <w:szCs w:val="28"/>
        </w:rPr>
      </w:pPr>
    </w:p>
    <w:p w:rsidR="00570BF9" w:rsidRPr="00EB6E90" w:rsidRDefault="00570BF9" w:rsidP="00CF0DD0">
      <w:pPr>
        <w:tabs>
          <w:tab w:val="left" w:pos="8364"/>
        </w:tabs>
        <w:jc w:val="both"/>
        <w:rPr>
          <w:sz w:val="20"/>
          <w:szCs w:val="16"/>
        </w:rPr>
      </w:pPr>
    </w:p>
    <w:sectPr w:rsidR="00570BF9" w:rsidRPr="00EB6E90" w:rsidSect="005E4A06">
      <w:pgSz w:w="11906" w:h="16838"/>
      <w:pgMar w:top="993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F4E8C"/>
    <w:multiLevelType w:val="multilevel"/>
    <w:tmpl w:val="2714A110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D5E6490"/>
    <w:multiLevelType w:val="hybridMultilevel"/>
    <w:tmpl w:val="87C659A2"/>
    <w:lvl w:ilvl="0" w:tplc="4B821218">
      <w:start w:val="1"/>
      <w:numFmt w:val="bullet"/>
      <w:lvlText w:val="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">
    <w:nsid w:val="32407EFF"/>
    <w:multiLevelType w:val="hybridMultilevel"/>
    <w:tmpl w:val="B71C25CE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34"/>
    <w:rsid w:val="000040B6"/>
    <w:rsid w:val="000A5B72"/>
    <w:rsid w:val="000B222C"/>
    <w:rsid w:val="000E3FA7"/>
    <w:rsid w:val="000F0D05"/>
    <w:rsid w:val="000F0DFA"/>
    <w:rsid w:val="00116F4B"/>
    <w:rsid w:val="00126D34"/>
    <w:rsid w:val="001D3129"/>
    <w:rsid w:val="002116C3"/>
    <w:rsid w:val="00234552"/>
    <w:rsid w:val="002759F8"/>
    <w:rsid w:val="002836FA"/>
    <w:rsid w:val="00286608"/>
    <w:rsid w:val="003178B3"/>
    <w:rsid w:val="005518B5"/>
    <w:rsid w:val="00560159"/>
    <w:rsid w:val="00570BF9"/>
    <w:rsid w:val="00594965"/>
    <w:rsid w:val="005E4A06"/>
    <w:rsid w:val="006332F6"/>
    <w:rsid w:val="00667CCB"/>
    <w:rsid w:val="006B3DB3"/>
    <w:rsid w:val="006C15B0"/>
    <w:rsid w:val="006D447E"/>
    <w:rsid w:val="006E275E"/>
    <w:rsid w:val="00746CFF"/>
    <w:rsid w:val="00754D22"/>
    <w:rsid w:val="0076370B"/>
    <w:rsid w:val="00764C2B"/>
    <w:rsid w:val="0077212F"/>
    <w:rsid w:val="00784096"/>
    <w:rsid w:val="00785C32"/>
    <w:rsid w:val="008305EA"/>
    <w:rsid w:val="00850E74"/>
    <w:rsid w:val="00890B80"/>
    <w:rsid w:val="008C3D1E"/>
    <w:rsid w:val="008E0D4B"/>
    <w:rsid w:val="008E0D87"/>
    <w:rsid w:val="008E3C41"/>
    <w:rsid w:val="009552EA"/>
    <w:rsid w:val="009621CA"/>
    <w:rsid w:val="00996E78"/>
    <w:rsid w:val="009E34A9"/>
    <w:rsid w:val="00A67CEE"/>
    <w:rsid w:val="00AF6E37"/>
    <w:rsid w:val="00BB5891"/>
    <w:rsid w:val="00C26A18"/>
    <w:rsid w:val="00C617A7"/>
    <w:rsid w:val="00C7335B"/>
    <w:rsid w:val="00C73AB7"/>
    <w:rsid w:val="00C84F0D"/>
    <w:rsid w:val="00C90473"/>
    <w:rsid w:val="00CF0DD0"/>
    <w:rsid w:val="00D16156"/>
    <w:rsid w:val="00D172CD"/>
    <w:rsid w:val="00D626E3"/>
    <w:rsid w:val="00D85177"/>
    <w:rsid w:val="00DD5A16"/>
    <w:rsid w:val="00E34CE0"/>
    <w:rsid w:val="00E90521"/>
    <w:rsid w:val="00EB3DEE"/>
    <w:rsid w:val="00EB6E90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6D34"/>
    <w:rPr>
      <w:color w:val="0000FF"/>
      <w:u w:val="single"/>
    </w:rPr>
  </w:style>
  <w:style w:type="paragraph" w:customStyle="1" w:styleId="ConsPlusNormal">
    <w:name w:val="ConsPlusNormal"/>
    <w:rsid w:val="00126D34"/>
    <w:pPr>
      <w:autoSpaceDE w:val="0"/>
      <w:autoSpaceDN w:val="0"/>
      <w:adjustRightInd w:val="0"/>
      <w:jc w:val="left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2116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6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B6E9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6">
    <w:name w:val="Table Grid"/>
    <w:basedOn w:val="a1"/>
    <w:uiPriority w:val="59"/>
    <w:rsid w:val="00754D22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D3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6D34"/>
    <w:rPr>
      <w:color w:val="0000FF"/>
      <w:u w:val="single"/>
    </w:rPr>
  </w:style>
  <w:style w:type="paragraph" w:customStyle="1" w:styleId="ConsPlusNormal">
    <w:name w:val="ConsPlusNormal"/>
    <w:rsid w:val="00126D34"/>
    <w:pPr>
      <w:autoSpaceDE w:val="0"/>
      <w:autoSpaceDN w:val="0"/>
      <w:adjustRightInd w:val="0"/>
      <w:jc w:val="left"/>
    </w:pPr>
    <w:rPr>
      <w:rFonts w:eastAsiaTheme="minorHAnsi"/>
    </w:rPr>
  </w:style>
  <w:style w:type="paragraph" w:styleId="a4">
    <w:name w:val="Balloon Text"/>
    <w:basedOn w:val="a"/>
    <w:link w:val="a5"/>
    <w:uiPriority w:val="99"/>
    <w:semiHidden/>
    <w:unhideWhenUsed/>
    <w:rsid w:val="002116C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6C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EB6E90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table" w:styleId="a6">
    <w:name w:val="Table Grid"/>
    <w:basedOn w:val="a1"/>
    <w:uiPriority w:val="59"/>
    <w:rsid w:val="00754D22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gh@arhcity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BE67E2B160E7F070FDF7CF0D917701F27FF80B06CD64D3DF35F4A6365YFL3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BE67E2B160E7F070FDF7CF0D917701F24F784B961D94D3DF35F4A6365YFL3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2222</Words>
  <Characters>12668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2017-03-28T10:46:00Z</cp:lastPrinted>
  <dcterms:created xsi:type="dcterms:W3CDTF">2017-03-29T05:52:00Z</dcterms:created>
  <dcterms:modified xsi:type="dcterms:W3CDTF">2017-03-29T05:52:00Z</dcterms:modified>
</cp:coreProperties>
</file>