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97" w:rsidRPr="005562A6" w:rsidRDefault="005562A6" w:rsidP="00535433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 w:rsidRPr="005562A6">
        <w:rPr>
          <w:rFonts w:eastAsiaTheme="minorHAnsi"/>
          <w:szCs w:val="28"/>
          <w:lang w:eastAsia="en-US"/>
        </w:rPr>
        <w:t>ПРИЛОЖЕНИЕ № 1</w:t>
      </w:r>
    </w:p>
    <w:p w:rsidR="00A71B97" w:rsidRDefault="00A71B97" w:rsidP="00535433">
      <w:pPr>
        <w:autoSpaceDE w:val="0"/>
        <w:autoSpaceDN w:val="0"/>
        <w:adjustRightInd w:val="0"/>
        <w:ind w:left="8931" w:right="-45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="00535433">
        <w:rPr>
          <w:color w:val="000000"/>
          <w:szCs w:val="28"/>
        </w:rPr>
        <w:t>постановлению Администрации</w:t>
      </w:r>
    </w:p>
    <w:p w:rsidR="00535433" w:rsidRDefault="00535433" w:rsidP="00535433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муниципального образования</w:t>
      </w:r>
    </w:p>
    <w:p w:rsidR="00A71B97" w:rsidRDefault="00131DAF" w:rsidP="00535433">
      <w:pPr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535433" w:rsidRPr="004C03C5">
        <w:rPr>
          <w:bCs/>
          <w:color w:val="000000"/>
          <w:szCs w:val="28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</w:p>
    <w:p w:rsidR="00535433" w:rsidRDefault="00535433" w:rsidP="00535433">
      <w:pPr>
        <w:ind w:left="8931" w:right="-456"/>
        <w:jc w:val="center"/>
        <w:rPr>
          <w:bCs/>
          <w:color w:val="000000"/>
          <w:szCs w:val="28"/>
          <w:highlight w:val="yellow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C00F7B">
        <w:rPr>
          <w:rFonts w:eastAsiaTheme="minorHAnsi"/>
          <w:szCs w:val="28"/>
          <w:lang w:eastAsia="en-US"/>
        </w:rPr>
        <w:t>23.03.2016 № 298</w:t>
      </w:r>
    </w:p>
    <w:p w:rsidR="005562A6" w:rsidRDefault="005562A6" w:rsidP="00A71B97">
      <w:pPr>
        <w:ind w:left="10206"/>
        <w:rPr>
          <w:bCs/>
          <w:color w:val="000000"/>
          <w:szCs w:val="28"/>
          <w:highlight w:val="yellow"/>
        </w:rPr>
      </w:pPr>
    </w:p>
    <w:p w:rsidR="005562A6" w:rsidRDefault="005562A6" w:rsidP="00A71B97">
      <w:pPr>
        <w:ind w:left="10206"/>
        <w:rPr>
          <w:bCs/>
          <w:color w:val="000000"/>
          <w:szCs w:val="28"/>
          <w:highlight w:val="yellow"/>
        </w:rPr>
      </w:pPr>
    </w:p>
    <w:p w:rsidR="00A71B97" w:rsidRPr="00131DAF" w:rsidRDefault="00A71B97" w:rsidP="00A71B97">
      <w:pPr>
        <w:jc w:val="center"/>
        <w:rPr>
          <w:b/>
          <w:bCs/>
          <w:color w:val="000000"/>
          <w:szCs w:val="28"/>
        </w:rPr>
      </w:pPr>
      <w:r w:rsidRPr="00131DAF">
        <w:rPr>
          <w:b/>
          <w:bCs/>
          <w:color w:val="000000"/>
          <w:szCs w:val="28"/>
        </w:rPr>
        <w:t>ОТЧЕТ</w:t>
      </w:r>
    </w:p>
    <w:p w:rsidR="00A71B97" w:rsidRPr="00131DAF" w:rsidRDefault="00A71B97" w:rsidP="00A71B97">
      <w:pPr>
        <w:jc w:val="center"/>
        <w:rPr>
          <w:b/>
          <w:bCs/>
          <w:color w:val="000000"/>
          <w:szCs w:val="28"/>
        </w:rPr>
      </w:pPr>
      <w:r w:rsidRPr="00131DAF">
        <w:rPr>
          <w:b/>
          <w:bCs/>
          <w:color w:val="000000"/>
          <w:szCs w:val="28"/>
        </w:rPr>
        <w:t xml:space="preserve">о реализации муниципальных программ муниципального образования </w:t>
      </w:r>
    </w:p>
    <w:p w:rsidR="00A71B97" w:rsidRPr="00131DAF" w:rsidRDefault="00131DAF" w:rsidP="00A71B97">
      <w:pPr>
        <w:jc w:val="center"/>
        <w:rPr>
          <w:b/>
          <w:bCs/>
          <w:color w:val="000000"/>
          <w:szCs w:val="28"/>
        </w:rPr>
      </w:pPr>
      <w:r w:rsidRPr="00131DAF">
        <w:rPr>
          <w:rFonts w:eastAsiaTheme="minorHAnsi"/>
          <w:b/>
          <w:szCs w:val="28"/>
          <w:lang w:eastAsia="en-US"/>
        </w:rPr>
        <w:t>"</w:t>
      </w:r>
      <w:r w:rsidR="00A71B97" w:rsidRPr="00131DAF">
        <w:rPr>
          <w:b/>
          <w:bCs/>
          <w:color w:val="000000"/>
          <w:szCs w:val="28"/>
        </w:rPr>
        <w:t>Город Архангельск</w:t>
      </w:r>
      <w:r w:rsidRPr="00131DAF">
        <w:rPr>
          <w:rFonts w:eastAsiaTheme="minorHAnsi"/>
          <w:b/>
          <w:szCs w:val="28"/>
          <w:lang w:eastAsia="en-US"/>
        </w:rPr>
        <w:t>"</w:t>
      </w:r>
      <w:r w:rsidR="00A71B97" w:rsidRPr="00131DAF">
        <w:rPr>
          <w:b/>
          <w:bCs/>
          <w:color w:val="000000"/>
          <w:szCs w:val="28"/>
        </w:rPr>
        <w:t xml:space="preserve"> за ______________</w:t>
      </w:r>
    </w:p>
    <w:p w:rsidR="00A71B97" w:rsidRPr="004C03C5" w:rsidRDefault="00A71B97" w:rsidP="00A71B97">
      <w:pPr>
        <w:rPr>
          <w:color w:val="000000"/>
          <w:szCs w:val="28"/>
        </w:rPr>
      </w:pPr>
    </w:p>
    <w:p w:rsidR="00A71B97" w:rsidRPr="004C03C5" w:rsidRDefault="00A71B97" w:rsidP="00A71B97">
      <w:pPr>
        <w:jc w:val="center"/>
        <w:rPr>
          <w:bCs/>
          <w:color w:val="000000"/>
          <w:szCs w:val="28"/>
        </w:rPr>
      </w:pPr>
      <w:r w:rsidRPr="004C03C5">
        <w:rPr>
          <w:bCs/>
          <w:color w:val="000000"/>
          <w:szCs w:val="28"/>
          <w:lang w:val="en-US"/>
        </w:rPr>
        <w:t>I</w:t>
      </w:r>
      <w:r w:rsidRPr="004C03C5">
        <w:rPr>
          <w:bCs/>
          <w:color w:val="000000"/>
          <w:szCs w:val="28"/>
        </w:rPr>
        <w:t>. Информация о мероприятиях, целевых индикаторах, целях и задачах подпрограмм муниципальной программы</w:t>
      </w:r>
    </w:p>
    <w:p w:rsidR="00A71B97" w:rsidRPr="004C03C5" w:rsidRDefault="00A71B97" w:rsidP="00A71B97">
      <w:pPr>
        <w:jc w:val="center"/>
        <w:rPr>
          <w:bCs/>
          <w:color w:val="000000"/>
          <w:sz w:val="24"/>
          <w:szCs w:val="24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07"/>
        <w:gridCol w:w="2383"/>
        <w:gridCol w:w="2268"/>
        <w:gridCol w:w="2575"/>
        <w:gridCol w:w="2184"/>
        <w:gridCol w:w="1843"/>
      </w:tblGrid>
      <w:tr w:rsidR="00A71B97" w:rsidRPr="004C03C5" w:rsidTr="001D37EE">
        <w:tc>
          <w:tcPr>
            <w:tcW w:w="56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№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20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8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2268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Формула расчета</w:t>
            </w:r>
          </w:p>
        </w:tc>
        <w:tc>
          <w:tcPr>
            <w:tcW w:w="25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Сведения об источниках информации о значении (исходных данных для его расчета)</w:t>
            </w:r>
          </w:p>
        </w:tc>
        <w:tc>
          <w:tcPr>
            <w:tcW w:w="218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Задача </w:t>
            </w:r>
          </w:p>
        </w:tc>
        <w:tc>
          <w:tcPr>
            <w:tcW w:w="184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Цель </w:t>
            </w:r>
          </w:p>
        </w:tc>
      </w:tr>
      <w:tr w:rsidR="00A71B97" w:rsidRPr="004C03C5" w:rsidTr="001D37EE">
        <w:tc>
          <w:tcPr>
            <w:tcW w:w="56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20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38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2268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25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218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84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7</w:t>
            </w:r>
          </w:p>
        </w:tc>
      </w:tr>
      <w:tr w:rsidR="00A71B97" w:rsidRPr="004C03C5" w:rsidTr="001D37EE">
        <w:tc>
          <w:tcPr>
            <w:tcW w:w="15026" w:type="dxa"/>
            <w:gridSpan w:val="7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Муниципальная программа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56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238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184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15026" w:type="dxa"/>
            <w:gridSpan w:val="7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Подпрограмма 1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56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rPr>
          <w:trHeight w:val="301"/>
        </w:trPr>
        <w:tc>
          <w:tcPr>
            <w:tcW w:w="15026" w:type="dxa"/>
            <w:gridSpan w:val="7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Подпрограмма 2</w:t>
            </w:r>
            <w:r w:rsidRPr="004C03C5">
              <w:rPr>
                <w:bCs/>
                <w:color w:val="000000"/>
                <w:sz w:val="20"/>
              </w:rPr>
              <w:t xml:space="preserve">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 xml:space="preserve">Ведомственная целевая программа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726129" w:rsidTr="001D37EE">
        <w:tc>
          <w:tcPr>
            <w:tcW w:w="566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71B97" w:rsidRPr="00726129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131DAF" w:rsidRDefault="00131DAF" w:rsidP="00A71B97">
      <w:pPr>
        <w:rPr>
          <w:b/>
          <w:bCs/>
          <w:color w:val="000000"/>
          <w:sz w:val="24"/>
          <w:szCs w:val="24"/>
        </w:rPr>
        <w:sectPr w:rsidR="00131DAF" w:rsidSect="00131DAF">
          <w:pgSz w:w="16838" w:h="11906" w:orient="landscape" w:code="9"/>
          <w:pgMar w:top="1418" w:right="1134" w:bottom="567" w:left="1134" w:header="709" w:footer="709" w:gutter="0"/>
          <w:cols w:space="720"/>
          <w:docGrid w:linePitch="175"/>
        </w:sectPr>
      </w:pPr>
    </w:p>
    <w:p w:rsidR="00A71B97" w:rsidRPr="00131DAF" w:rsidRDefault="00131DAF" w:rsidP="00131DAF">
      <w:pPr>
        <w:jc w:val="center"/>
        <w:rPr>
          <w:bCs/>
          <w:color w:val="000000"/>
          <w:sz w:val="24"/>
          <w:szCs w:val="24"/>
        </w:rPr>
      </w:pPr>
      <w:r w:rsidRPr="00131DAF">
        <w:rPr>
          <w:bCs/>
          <w:color w:val="000000"/>
          <w:sz w:val="24"/>
          <w:szCs w:val="24"/>
        </w:rPr>
        <w:lastRenderedPageBreak/>
        <w:t>2</w:t>
      </w:r>
    </w:p>
    <w:p w:rsidR="00A71B97" w:rsidRDefault="00A71B97" w:rsidP="00A71B97">
      <w:pPr>
        <w:jc w:val="center"/>
        <w:rPr>
          <w:b/>
          <w:bCs/>
          <w:color w:val="000000"/>
          <w:sz w:val="24"/>
          <w:szCs w:val="24"/>
        </w:rPr>
      </w:pPr>
    </w:p>
    <w:p w:rsidR="00A71B97" w:rsidRPr="004C03C5" w:rsidRDefault="00A71B97" w:rsidP="00A71B97">
      <w:pPr>
        <w:jc w:val="center"/>
        <w:rPr>
          <w:rFonts w:eastAsiaTheme="minorHAnsi"/>
          <w:szCs w:val="28"/>
          <w:lang w:eastAsia="en-US"/>
        </w:rPr>
      </w:pPr>
      <w:r w:rsidRPr="004C03C5">
        <w:rPr>
          <w:rFonts w:eastAsiaTheme="minorHAnsi"/>
          <w:szCs w:val="28"/>
          <w:lang w:val="en-US" w:eastAsia="en-US"/>
        </w:rPr>
        <w:t>II</w:t>
      </w:r>
      <w:r w:rsidRPr="004C03C5">
        <w:rPr>
          <w:rFonts w:eastAsiaTheme="minorHAnsi"/>
          <w:szCs w:val="28"/>
          <w:lang w:eastAsia="en-US"/>
        </w:rPr>
        <w:t xml:space="preserve">. Информация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 w:rsidR="00131DAF">
        <w:rPr>
          <w:rFonts w:eastAsiaTheme="minorHAnsi"/>
          <w:szCs w:val="28"/>
          <w:lang w:eastAsia="en-US"/>
        </w:rPr>
        <w:t>"</w:t>
      </w:r>
      <w:r w:rsidRPr="004C03C5">
        <w:rPr>
          <w:rFonts w:eastAsiaTheme="minorHAnsi"/>
          <w:szCs w:val="28"/>
          <w:lang w:eastAsia="en-US"/>
        </w:rPr>
        <w:t>Город Архангельск</w:t>
      </w:r>
      <w:r w:rsidR="00131DAF">
        <w:rPr>
          <w:rFonts w:eastAsiaTheme="minorHAnsi"/>
          <w:szCs w:val="28"/>
          <w:lang w:eastAsia="en-US"/>
        </w:rPr>
        <w:t>"</w:t>
      </w:r>
    </w:p>
    <w:p w:rsidR="00A71B97" w:rsidRPr="004C03C5" w:rsidRDefault="00A71B97" w:rsidP="00A71B97">
      <w:pPr>
        <w:jc w:val="center"/>
        <w:rPr>
          <w:rFonts w:eastAsiaTheme="minorHAnsi"/>
          <w:szCs w:val="28"/>
          <w:lang w:eastAsia="en-US"/>
        </w:rPr>
      </w:pPr>
    </w:p>
    <w:tbl>
      <w:tblPr>
        <w:tblStyle w:val="aa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A71B97" w:rsidRPr="004C03C5" w:rsidTr="001D37EE">
        <w:trPr>
          <w:trHeight w:val="759"/>
        </w:trPr>
        <w:tc>
          <w:tcPr>
            <w:tcW w:w="3119" w:type="dxa"/>
            <w:tcBorders>
              <w:top w:val="single" w:sz="4" w:space="0" w:color="auto"/>
            </w:tcBorders>
            <w:noWrap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Объем финансового обеспечения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по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муниципа-льной</w:t>
            </w:r>
            <w:proofErr w:type="spellEnd"/>
            <w:r w:rsidRPr="004C03C5">
              <w:rPr>
                <w:rFonts w:eastAsiaTheme="minorHAnsi"/>
                <w:sz w:val="20"/>
                <w:lang w:eastAsia="en-US"/>
              </w:rPr>
              <w:t xml:space="preserve"> программе, тыс. рублей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Кассовое исполнение,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исполне</w:t>
            </w:r>
            <w:proofErr w:type="spellEnd"/>
            <w:r w:rsidRPr="004C03C5">
              <w:rPr>
                <w:rFonts w:eastAsiaTheme="minorHAnsi"/>
                <w:sz w:val="20"/>
                <w:lang w:eastAsia="en-US"/>
              </w:rPr>
              <w:t>-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Принято бюджетных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обязательств, тыс. рублей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принятых бюджетных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обяза-тельств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Ожидаемое исполнение за год, тыс. рублей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исполне</w:t>
            </w:r>
            <w:proofErr w:type="spellEnd"/>
            <w:r w:rsidRPr="004C03C5">
              <w:rPr>
                <w:rFonts w:eastAsiaTheme="minorHAnsi"/>
                <w:sz w:val="20"/>
                <w:lang w:eastAsia="en-US"/>
              </w:rPr>
              <w:t>-</w:t>
            </w:r>
          </w:p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4C03C5">
              <w:rPr>
                <w:rFonts w:eastAsiaTheme="minorHAnsi"/>
                <w:sz w:val="20"/>
                <w:lang w:eastAsia="en-US"/>
              </w:rPr>
              <w:t>ния</w:t>
            </w:r>
            <w:proofErr w:type="spellEnd"/>
            <w:r w:rsidRPr="004C03C5">
              <w:rPr>
                <w:rFonts w:eastAsiaTheme="minorHAnsi"/>
                <w:sz w:val="20"/>
                <w:lang w:eastAsia="en-US"/>
              </w:rPr>
              <w:t xml:space="preserve"> за год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Причины невыполнения</w:t>
            </w:r>
          </w:p>
        </w:tc>
      </w:tr>
      <w:tr w:rsidR="00A71B97" w:rsidRPr="004C03C5" w:rsidTr="001D37EE">
        <w:trPr>
          <w:trHeight w:val="285"/>
        </w:trPr>
        <w:tc>
          <w:tcPr>
            <w:tcW w:w="3119" w:type="dxa"/>
            <w:noWrap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703" w:type="dxa"/>
            <w:noWrap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9</w:t>
            </w: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10</w:t>
            </w: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 w:val="restart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Муниципальная программа </w:t>
            </w:r>
          </w:p>
          <w:p w:rsidR="00A71B97" w:rsidRPr="004C03C5" w:rsidRDefault="00131DAF" w:rsidP="001D37EE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"</w:t>
            </w:r>
            <w:r w:rsidR="00A71B97" w:rsidRPr="004C03C5">
              <w:rPr>
                <w:rFonts w:eastAsiaTheme="minorHAnsi"/>
                <w:sz w:val="20"/>
                <w:lang w:eastAsia="en-US"/>
              </w:rPr>
              <w:t>__________________________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</w:p>
        </w:tc>
        <w:tc>
          <w:tcPr>
            <w:tcW w:w="1703" w:type="dxa"/>
            <w:noWrap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 xml:space="preserve">Подпрограмма 1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rFonts w:eastAsiaTheme="minorHAnsi"/>
                <w:sz w:val="20"/>
                <w:lang w:eastAsia="en-US"/>
              </w:rPr>
              <w:t>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sz w:val="20"/>
              </w:rPr>
            </w:pPr>
            <w:r w:rsidRPr="004C03C5">
              <w:rPr>
                <w:sz w:val="20"/>
              </w:rPr>
              <w:br w:type="page"/>
              <w:t>Мероприятие 1</w:t>
            </w:r>
          </w:p>
          <w:p w:rsidR="00A71B97" w:rsidRPr="004C03C5" w:rsidRDefault="00131DAF" w:rsidP="001D37EE">
            <w:pPr>
              <w:rPr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"</w:t>
            </w:r>
            <w:r w:rsidR="00A71B97" w:rsidRPr="004C03C5">
              <w:rPr>
                <w:rFonts w:eastAsiaTheme="minorHAnsi"/>
                <w:sz w:val="20"/>
                <w:lang w:eastAsia="en-US"/>
              </w:rPr>
              <w:t>__________________________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Подпрограмма 2</w:t>
            </w:r>
            <w:r w:rsidRPr="004C03C5">
              <w:rPr>
                <w:rFonts w:eastAsiaTheme="minorHAnsi"/>
                <w:sz w:val="20"/>
                <w:lang w:eastAsia="en-US"/>
              </w:rPr>
              <w:t xml:space="preserve">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rFonts w:eastAsiaTheme="minorHAnsi"/>
                <w:sz w:val="20"/>
                <w:lang w:eastAsia="en-US"/>
              </w:rPr>
              <w:t xml:space="preserve">Ведомственная целевая программа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rFonts w:eastAsiaTheme="minorHAnsi"/>
                <w:sz w:val="20"/>
                <w:lang w:eastAsia="en-US"/>
              </w:rPr>
              <w:t>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131DAF" w:rsidRDefault="00131DAF">
      <w:pPr>
        <w:sectPr w:rsidR="00131DAF" w:rsidSect="00131DAF">
          <w:pgSz w:w="16838" w:h="11906" w:orient="landscape" w:code="9"/>
          <w:pgMar w:top="993" w:right="1134" w:bottom="567" w:left="1134" w:header="709" w:footer="709" w:gutter="0"/>
          <w:cols w:space="720"/>
          <w:docGrid w:linePitch="175"/>
        </w:sectPr>
      </w:pPr>
      <w:r>
        <w:br w:type="page"/>
      </w:r>
    </w:p>
    <w:p w:rsidR="00131DAF" w:rsidRDefault="00131DAF" w:rsidP="00131DAF">
      <w:pPr>
        <w:jc w:val="center"/>
      </w:pPr>
      <w:r>
        <w:lastRenderedPageBreak/>
        <w:t>3</w:t>
      </w:r>
    </w:p>
    <w:p w:rsidR="00131DAF" w:rsidRDefault="00131DAF" w:rsidP="00131DAF">
      <w:pPr>
        <w:jc w:val="center"/>
      </w:pPr>
    </w:p>
    <w:tbl>
      <w:tblPr>
        <w:tblStyle w:val="aa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A71B97" w:rsidRPr="004C03C5" w:rsidTr="001D37EE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FF38CC" w:rsidP="001D37EE">
            <w:pPr>
              <w:rPr>
                <w:rFonts w:eastAsiaTheme="minorHAnsi"/>
                <w:sz w:val="20"/>
                <w:lang w:eastAsia="en-US"/>
              </w:rPr>
            </w:pPr>
            <w:r>
              <w:br w:type="page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rPr>
                <w:sz w:val="20"/>
              </w:rPr>
            </w:pPr>
            <w:r w:rsidRPr="004C03C5">
              <w:rPr>
                <w:sz w:val="20"/>
              </w:rPr>
              <w:br w:type="page"/>
              <w:t>Мероприятие 1</w:t>
            </w:r>
          </w:p>
          <w:p w:rsidR="00A71B97" w:rsidRPr="004C03C5" w:rsidRDefault="00131DAF" w:rsidP="001D37EE">
            <w:pPr>
              <w:rPr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"</w:t>
            </w:r>
            <w:r w:rsidR="00A71B97" w:rsidRPr="004C03C5">
              <w:rPr>
                <w:rFonts w:eastAsiaTheme="minorHAnsi"/>
                <w:sz w:val="20"/>
                <w:lang w:eastAsia="en-US"/>
              </w:rPr>
              <w:t>__________________________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A71B97" w:rsidRPr="004C03C5" w:rsidTr="001D37EE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97" w:rsidRPr="004C03C5" w:rsidRDefault="00A71B97" w:rsidP="001D37EE">
            <w:pPr>
              <w:rPr>
                <w:rFonts w:eastAsiaTheme="minorHAnsi"/>
                <w:sz w:val="20"/>
                <w:lang w:eastAsia="en-US"/>
              </w:rPr>
            </w:pPr>
            <w:r w:rsidRPr="004C03C5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97" w:rsidRPr="004C03C5" w:rsidRDefault="00A71B97" w:rsidP="001D37EE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A71B97" w:rsidRPr="004C03C5" w:rsidRDefault="00A71B97" w:rsidP="00A71B97">
      <w:pPr>
        <w:jc w:val="center"/>
        <w:rPr>
          <w:bCs/>
          <w:color w:val="000000"/>
          <w:sz w:val="22"/>
          <w:szCs w:val="22"/>
        </w:rPr>
      </w:pPr>
    </w:p>
    <w:p w:rsidR="00A71B97" w:rsidRPr="004C03C5" w:rsidRDefault="00A71B97" w:rsidP="00A71B97">
      <w:pPr>
        <w:jc w:val="center"/>
        <w:rPr>
          <w:bCs/>
          <w:color w:val="000000"/>
          <w:szCs w:val="22"/>
        </w:rPr>
      </w:pPr>
      <w:r w:rsidRPr="004C03C5">
        <w:rPr>
          <w:bCs/>
          <w:color w:val="000000"/>
          <w:szCs w:val="22"/>
        </w:rPr>
        <w:t>I</w:t>
      </w:r>
      <w:r w:rsidRPr="004C03C5">
        <w:rPr>
          <w:bCs/>
          <w:color w:val="000000"/>
          <w:szCs w:val="22"/>
          <w:lang w:val="en-US"/>
        </w:rPr>
        <w:t>II</w:t>
      </w:r>
      <w:r w:rsidRPr="004C03C5">
        <w:rPr>
          <w:bCs/>
          <w:color w:val="000000"/>
          <w:szCs w:val="22"/>
        </w:rPr>
        <w:t xml:space="preserve">. Информация о достижении значений целевых индикаторов муниципальных программ муниципального образования </w:t>
      </w:r>
      <w:r w:rsidR="00131DAF">
        <w:rPr>
          <w:rFonts w:eastAsiaTheme="minorHAnsi"/>
          <w:szCs w:val="28"/>
          <w:lang w:eastAsia="en-US"/>
        </w:rPr>
        <w:t>"</w:t>
      </w:r>
      <w:r w:rsidRPr="004C03C5">
        <w:rPr>
          <w:bCs/>
          <w:color w:val="000000"/>
          <w:szCs w:val="22"/>
        </w:rPr>
        <w:t>Город Архангельск</w:t>
      </w:r>
      <w:r w:rsidR="00131DAF">
        <w:rPr>
          <w:rFonts w:eastAsiaTheme="minorHAnsi"/>
          <w:szCs w:val="28"/>
          <w:lang w:eastAsia="en-US"/>
        </w:rPr>
        <w:t>"</w:t>
      </w:r>
      <w:r w:rsidRPr="004C03C5">
        <w:rPr>
          <w:bCs/>
          <w:color w:val="000000"/>
          <w:szCs w:val="22"/>
        </w:rPr>
        <w:t xml:space="preserve"> </w:t>
      </w:r>
    </w:p>
    <w:p w:rsidR="00A71B97" w:rsidRPr="004C03C5" w:rsidRDefault="00A71B97" w:rsidP="00A71B97">
      <w:pPr>
        <w:jc w:val="center"/>
        <w:rPr>
          <w:bCs/>
          <w:color w:val="000000"/>
          <w:sz w:val="24"/>
          <w:szCs w:val="24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5"/>
        <w:gridCol w:w="1560"/>
        <w:gridCol w:w="992"/>
        <w:gridCol w:w="992"/>
        <w:gridCol w:w="1134"/>
        <w:gridCol w:w="1276"/>
        <w:gridCol w:w="1276"/>
        <w:gridCol w:w="2410"/>
      </w:tblGrid>
      <w:tr w:rsidR="00274457" w:rsidRPr="004C03C5" w:rsidTr="00274457">
        <w:trPr>
          <w:trHeight w:val="70"/>
        </w:trPr>
        <w:tc>
          <w:tcPr>
            <w:tcW w:w="567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№</w:t>
            </w:r>
          </w:p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544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Единица изменения</w:t>
            </w:r>
          </w:p>
        </w:tc>
        <w:tc>
          <w:tcPr>
            <w:tcW w:w="3544" w:type="dxa"/>
            <w:gridSpan w:val="3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Значения целевого индикатора</w:t>
            </w:r>
          </w:p>
        </w:tc>
        <w:tc>
          <w:tcPr>
            <w:tcW w:w="1134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Процент </w:t>
            </w:r>
            <w:proofErr w:type="spellStart"/>
            <w:r w:rsidRPr="004C03C5">
              <w:rPr>
                <w:bCs/>
                <w:color w:val="000000"/>
                <w:sz w:val="20"/>
              </w:rPr>
              <w:t>достиже-ния</w:t>
            </w:r>
            <w:proofErr w:type="spellEnd"/>
            <w:r w:rsidRPr="004C03C5">
              <w:rPr>
                <w:bCs/>
                <w:color w:val="000000"/>
                <w:sz w:val="20"/>
              </w:rPr>
              <w:t xml:space="preserve"> за отчетный период</w:t>
            </w:r>
          </w:p>
        </w:tc>
        <w:tc>
          <w:tcPr>
            <w:tcW w:w="1276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Ожидаемое значение за год</w:t>
            </w:r>
          </w:p>
        </w:tc>
        <w:tc>
          <w:tcPr>
            <w:tcW w:w="1276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Процент достижения за год</w:t>
            </w:r>
          </w:p>
        </w:tc>
        <w:tc>
          <w:tcPr>
            <w:tcW w:w="2410" w:type="dxa"/>
            <w:vMerge w:val="restart"/>
          </w:tcPr>
          <w:p w:rsidR="00274457" w:rsidRPr="004C03C5" w:rsidRDefault="0027445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Причины отклонения</w:t>
            </w:r>
          </w:p>
        </w:tc>
      </w:tr>
      <w:tr w:rsidR="00A71B97" w:rsidRPr="004C03C5" w:rsidTr="001D37EE">
        <w:trPr>
          <w:trHeight w:val="507"/>
        </w:trPr>
        <w:tc>
          <w:tcPr>
            <w:tcW w:w="567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Механизм оценки за отчетный период</w:t>
            </w: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План</w:t>
            </w: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Факт</w:t>
            </w:r>
          </w:p>
        </w:tc>
        <w:tc>
          <w:tcPr>
            <w:tcW w:w="1134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Merge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rPr>
          <w:trHeight w:val="199"/>
        </w:trPr>
        <w:tc>
          <w:tcPr>
            <w:tcW w:w="56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54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56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13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41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10</w:t>
            </w:r>
          </w:p>
        </w:tc>
      </w:tr>
      <w:tr w:rsidR="00A71B97" w:rsidRPr="004C03C5" w:rsidTr="001D37EE">
        <w:trPr>
          <w:trHeight w:val="259"/>
        </w:trPr>
        <w:tc>
          <w:tcPr>
            <w:tcW w:w="15026" w:type="dxa"/>
            <w:gridSpan w:val="10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 xml:space="preserve">Муниципальная программа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56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rPr>
          <w:trHeight w:val="273"/>
        </w:trPr>
        <w:tc>
          <w:tcPr>
            <w:tcW w:w="15026" w:type="dxa"/>
            <w:gridSpan w:val="10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 w:rsidRPr="004C03C5">
              <w:rPr>
                <w:bCs/>
                <w:color w:val="000000"/>
                <w:sz w:val="20"/>
              </w:rPr>
              <w:t>Подпрограмма</w:t>
            </w:r>
            <w:r w:rsidR="003D5967">
              <w:rPr>
                <w:bCs/>
                <w:color w:val="000000"/>
                <w:sz w:val="20"/>
              </w:rPr>
              <w:t xml:space="preserve"> </w:t>
            </w:r>
            <w:r w:rsidRPr="004C03C5">
              <w:rPr>
                <w:bCs/>
                <w:color w:val="000000"/>
                <w:sz w:val="20"/>
              </w:rPr>
              <w:t xml:space="preserve">1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56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15026" w:type="dxa"/>
            <w:gridSpan w:val="10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Подпрограмма 2</w:t>
            </w:r>
            <w:r w:rsidRPr="004C03C5">
              <w:rPr>
                <w:bCs/>
                <w:color w:val="000000"/>
                <w:sz w:val="20"/>
              </w:rPr>
              <w:t xml:space="preserve">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 xml:space="preserve">Ведомственная целевая программа 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  <w:r w:rsidRPr="004C03C5">
              <w:rPr>
                <w:bCs/>
                <w:color w:val="000000"/>
                <w:sz w:val="20"/>
              </w:rPr>
              <w:t>___________________________________</w:t>
            </w:r>
            <w:r w:rsidR="00131DAF">
              <w:rPr>
                <w:rFonts w:eastAsiaTheme="minorHAnsi"/>
                <w:sz w:val="20"/>
                <w:lang w:eastAsia="en-US"/>
              </w:rPr>
              <w:t>"</w:t>
            </w:r>
          </w:p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71B97" w:rsidRPr="004C03C5" w:rsidTr="001D37EE">
        <w:tc>
          <w:tcPr>
            <w:tcW w:w="567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A71B97" w:rsidRPr="004C03C5" w:rsidRDefault="00A71B97" w:rsidP="001D37EE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131DAF" w:rsidRDefault="00131DAF" w:rsidP="00A71B97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</w:p>
    <w:p w:rsidR="00131DAF" w:rsidRDefault="00131DAF" w:rsidP="00A71B97">
      <w:pPr>
        <w:pStyle w:val="Default"/>
        <w:jc w:val="center"/>
        <w:rPr>
          <w:bCs/>
          <w:sz w:val="28"/>
          <w:szCs w:val="28"/>
        </w:rPr>
      </w:pPr>
    </w:p>
    <w:p w:rsidR="00A71B97" w:rsidRPr="004C03C5" w:rsidRDefault="00A71B97" w:rsidP="00A71B97">
      <w:pPr>
        <w:pStyle w:val="Default"/>
        <w:jc w:val="center"/>
        <w:rPr>
          <w:sz w:val="28"/>
          <w:szCs w:val="28"/>
        </w:rPr>
      </w:pPr>
      <w:r w:rsidRPr="004C03C5">
        <w:rPr>
          <w:bCs/>
          <w:sz w:val="28"/>
          <w:szCs w:val="28"/>
          <w:lang w:val="en-US"/>
        </w:rPr>
        <w:t>IV</w:t>
      </w:r>
      <w:r w:rsidRPr="004C03C5">
        <w:rPr>
          <w:bCs/>
          <w:sz w:val="28"/>
          <w:szCs w:val="28"/>
        </w:rPr>
        <w:t xml:space="preserve">. Информация о выполнении сводных показателей муниципальных заданий на оказание муниципальных услуг (выполнение работ) </w:t>
      </w:r>
    </w:p>
    <w:p w:rsidR="00A71B97" w:rsidRDefault="00A71B97" w:rsidP="00A71B97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50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094"/>
        <w:gridCol w:w="435"/>
        <w:gridCol w:w="435"/>
        <w:gridCol w:w="919"/>
        <w:gridCol w:w="790"/>
        <w:gridCol w:w="940"/>
        <w:gridCol w:w="959"/>
        <w:gridCol w:w="87"/>
        <w:gridCol w:w="707"/>
        <w:gridCol w:w="851"/>
        <w:gridCol w:w="110"/>
        <w:gridCol w:w="740"/>
        <w:gridCol w:w="24"/>
        <w:gridCol w:w="1536"/>
      </w:tblGrid>
      <w:tr w:rsidR="00A71B97" w:rsidRPr="00726129" w:rsidTr="001D37EE">
        <w:trPr>
          <w:trHeight w:val="8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Уникальный номер муниципальной услуги (работы), реестровой записи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содержание муниципальной услуги (работы)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(выполнения работы) </w:t>
            </w:r>
          </w:p>
        </w:tc>
        <w:tc>
          <w:tcPr>
            <w:tcW w:w="106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 объема (качества) муниципальной услуги (работы)</w:t>
            </w:r>
          </w:p>
        </w:tc>
      </w:tr>
      <w:tr w:rsidR="00A71B97" w:rsidRPr="00726129" w:rsidTr="001D37EE">
        <w:trPr>
          <w:cantSplit/>
          <w:trHeight w:val="130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содержание 1 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содержание 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содержание 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2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наимено</w:t>
            </w:r>
            <w:r>
              <w:rPr>
                <w:sz w:val="16"/>
                <w:szCs w:val="16"/>
              </w:rPr>
              <w:t>в</w:t>
            </w:r>
            <w:r w:rsidRPr="00726129">
              <w:rPr>
                <w:sz w:val="16"/>
                <w:szCs w:val="16"/>
              </w:rPr>
              <w:t>ание показателя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97" w:rsidRPr="00726129" w:rsidRDefault="00A71B97" w:rsidP="003D5967">
            <w:pPr>
              <w:ind w:left="-108" w:right="-88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утверждено в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альном задании на год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испол</w:t>
            </w:r>
            <w:r>
              <w:rPr>
                <w:sz w:val="16"/>
                <w:szCs w:val="16"/>
              </w:rPr>
              <w:t>н</w:t>
            </w:r>
            <w:r w:rsidRPr="00726129">
              <w:rPr>
                <w:sz w:val="16"/>
                <w:szCs w:val="16"/>
              </w:rPr>
              <w:t>ено на отчетную дату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уровень выполнения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альных заданий за отчетный период от утвержденных значений, %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ожидаемое значение за текущий финансовый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ожидаемый уровень выполнения муници</w:t>
            </w:r>
            <w:r>
              <w:rPr>
                <w:sz w:val="16"/>
                <w:szCs w:val="16"/>
              </w:rPr>
              <w:t>п</w:t>
            </w:r>
            <w:r w:rsidRPr="00726129">
              <w:rPr>
                <w:sz w:val="16"/>
                <w:szCs w:val="16"/>
              </w:rPr>
              <w:t>альных заданий от утвержденных значений,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допустимое (возможное) отклонение в текущем финансовом году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отклонение, превышающее допустимое (возможное) значение за отчетный период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причина отклонения</w:t>
            </w:r>
          </w:p>
        </w:tc>
      </w:tr>
      <w:tr w:rsidR="00A71B97" w:rsidRPr="00726129" w:rsidTr="001D37EE">
        <w:trPr>
          <w:cantSplit/>
          <w:trHeight w:val="1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1B97" w:rsidRPr="00726129" w:rsidRDefault="00A71B97" w:rsidP="001D37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код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</w:p>
        </w:tc>
      </w:tr>
      <w:tr w:rsidR="00A71B97" w:rsidRPr="00726129" w:rsidTr="001D37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22</w:t>
            </w:r>
          </w:p>
        </w:tc>
      </w:tr>
      <w:tr w:rsidR="00A71B97" w:rsidRPr="00726129" w:rsidTr="001D37E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A71B97" w:rsidRPr="00726129" w:rsidTr="001D37EE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A71B97" w:rsidRPr="00726129" w:rsidTr="001D37E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A71B97" w:rsidRPr="00726129" w:rsidTr="001D37EE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A71B97" w:rsidRPr="00726129" w:rsidTr="001D37E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C03C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A71B97" w:rsidRPr="00726129" w:rsidTr="001D37E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bCs/>
                <w:color w:val="000000"/>
                <w:sz w:val="16"/>
                <w:szCs w:val="16"/>
              </w:rPr>
            </w:pPr>
            <w:r w:rsidRPr="004C03C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B97" w:rsidRPr="004C03C5" w:rsidRDefault="00A71B97" w:rsidP="001D37EE">
            <w:pPr>
              <w:jc w:val="center"/>
              <w:rPr>
                <w:bCs/>
                <w:sz w:val="16"/>
                <w:szCs w:val="16"/>
              </w:rPr>
            </w:pPr>
            <w:r w:rsidRPr="004C03C5">
              <w:rPr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A71B97" w:rsidRPr="00726129" w:rsidTr="001D37EE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jc w:val="center"/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A71B97" w:rsidRPr="00726129" w:rsidTr="001D37EE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color w:val="000000"/>
                <w:sz w:val="16"/>
                <w:szCs w:val="16"/>
              </w:rPr>
            </w:pPr>
            <w:r w:rsidRPr="004C03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 </w:t>
            </w:r>
          </w:p>
        </w:tc>
      </w:tr>
      <w:tr w:rsidR="00A71B97" w:rsidRPr="00726129" w:rsidTr="001D37EE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4C03C5" w:rsidRDefault="00A71B97" w:rsidP="001D37EE">
            <w:pPr>
              <w:jc w:val="center"/>
              <w:rPr>
                <w:sz w:val="16"/>
                <w:szCs w:val="16"/>
              </w:rPr>
            </w:pPr>
            <w:r w:rsidRPr="004C03C5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A71B97" w:rsidRPr="00726129" w:rsidTr="001D37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97" w:rsidRPr="00726129" w:rsidRDefault="00A71B97" w:rsidP="001D37EE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97" w:rsidRPr="00726129" w:rsidRDefault="00A71B97" w:rsidP="001D37EE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</w:tbl>
    <w:p w:rsidR="00A71B97" w:rsidRDefault="00A71B97" w:rsidP="00A71B97">
      <w:pPr>
        <w:autoSpaceDE w:val="0"/>
        <w:autoSpaceDN w:val="0"/>
        <w:adjustRightInd w:val="0"/>
        <w:jc w:val="both"/>
        <w:rPr>
          <w:szCs w:val="28"/>
        </w:rPr>
      </w:pPr>
    </w:p>
    <w:p w:rsidR="00A71B97" w:rsidRDefault="00A71B97" w:rsidP="005562A6">
      <w:pPr>
        <w:jc w:val="center"/>
        <w:rPr>
          <w:color w:val="000000"/>
          <w:szCs w:val="28"/>
        </w:rPr>
      </w:pPr>
      <w:r>
        <w:rPr>
          <w:szCs w:val="28"/>
        </w:rPr>
        <w:t>________________</w:t>
      </w:r>
    </w:p>
    <w:p w:rsidR="00131DAF" w:rsidRDefault="00131DAF" w:rsidP="00721021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  <w:sectPr w:rsidR="00131DAF" w:rsidSect="00131DAF">
          <w:pgSz w:w="16838" w:h="11906" w:orient="landscape" w:code="9"/>
          <w:pgMar w:top="993" w:right="1134" w:bottom="567" w:left="1134" w:header="709" w:footer="709" w:gutter="0"/>
          <w:cols w:space="720"/>
          <w:docGrid w:linePitch="175"/>
        </w:sectPr>
      </w:pPr>
    </w:p>
    <w:p w:rsidR="00721021" w:rsidRPr="005562A6" w:rsidRDefault="00721021" w:rsidP="00721021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 № 2</w:t>
      </w:r>
    </w:p>
    <w:p w:rsidR="00721021" w:rsidRDefault="00721021" w:rsidP="00721021">
      <w:pPr>
        <w:autoSpaceDE w:val="0"/>
        <w:autoSpaceDN w:val="0"/>
        <w:adjustRightInd w:val="0"/>
        <w:ind w:left="8931" w:right="-456"/>
        <w:jc w:val="center"/>
        <w:rPr>
          <w:color w:val="000000"/>
          <w:szCs w:val="28"/>
        </w:rPr>
      </w:pPr>
      <w:r>
        <w:rPr>
          <w:color w:val="000000"/>
          <w:szCs w:val="28"/>
        </w:rPr>
        <w:t>к постановлению Администрации</w:t>
      </w:r>
    </w:p>
    <w:p w:rsidR="00721021" w:rsidRDefault="00721021" w:rsidP="00721021">
      <w:pPr>
        <w:autoSpaceDE w:val="0"/>
        <w:autoSpaceDN w:val="0"/>
        <w:adjustRightInd w:val="0"/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муниципального образования</w:t>
      </w:r>
    </w:p>
    <w:p w:rsidR="00721021" w:rsidRDefault="00131DAF" w:rsidP="00721021">
      <w:pPr>
        <w:ind w:left="8931" w:right="-456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721021" w:rsidRPr="004C03C5">
        <w:rPr>
          <w:bCs/>
          <w:color w:val="000000"/>
          <w:szCs w:val="28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</w:p>
    <w:p w:rsidR="00721021" w:rsidRDefault="00721021" w:rsidP="00721021">
      <w:pPr>
        <w:ind w:left="8931" w:right="-456"/>
        <w:jc w:val="center"/>
        <w:rPr>
          <w:bCs/>
          <w:color w:val="000000"/>
          <w:szCs w:val="28"/>
          <w:highlight w:val="yellow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90777B">
        <w:rPr>
          <w:rFonts w:eastAsiaTheme="minorHAnsi"/>
          <w:szCs w:val="28"/>
          <w:lang w:eastAsia="en-US"/>
        </w:rPr>
        <w:t>23.03.2016 № 298</w:t>
      </w:r>
    </w:p>
    <w:p w:rsidR="005562A6" w:rsidRDefault="005562A6" w:rsidP="005562A6">
      <w:pPr>
        <w:ind w:left="10206"/>
        <w:rPr>
          <w:bCs/>
          <w:color w:val="000000"/>
          <w:szCs w:val="28"/>
          <w:highlight w:val="yellow"/>
        </w:rPr>
      </w:pPr>
    </w:p>
    <w:p w:rsidR="00E26ECF" w:rsidRPr="00131DAF" w:rsidRDefault="005562A6" w:rsidP="005562A6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131DAF">
        <w:rPr>
          <w:b/>
          <w:szCs w:val="28"/>
        </w:rPr>
        <w:t xml:space="preserve">Сводный </w:t>
      </w:r>
      <w:r w:rsidR="00E26ECF" w:rsidRPr="00131DAF">
        <w:rPr>
          <w:b/>
          <w:szCs w:val="28"/>
        </w:rPr>
        <w:t xml:space="preserve">годовой </w:t>
      </w:r>
      <w:r w:rsidRPr="00131DAF">
        <w:rPr>
          <w:b/>
          <w:szCs w:val="28"/>
        </w:rPr>
        <w:t>доклад</w:t>
      </w:r>
    </w:p>
    <w:p w:rsidR="00131DAF" w:rsidRDefault="00E26ECF" w:rsidP="005562A6">
      <w:pPr>
        <w:pStyle w:val="a8"/>
        <w:tabs>
          <w:tab w:val="left" w:pos="284"/>
        </w:tabs>
        <w:ind w:left="1080"/>
        <w:jc w:val="center"/>
        <w:rPr>
          <w:rFonts w:eastAsiaTheme="minorHAnsi"/>
          <w:b/>
          <w:szCs w:val="28"/>
          <w:lang w:eastAsia="en-US"/>
        </w:rPr>
      </w:pPr>
      <w:r w:rsidRPr="00131DAF">
        <w:rPr>
          <w:rFonts w:eastAsiaTheme="minorHAnsi"/>
          <w:b/>
          <w:szCs w:val="28"/>
          <w:lang w:eastAsia="en-US"/>
        </w:rPr>
        <w:t xml:space="preserve">о ходе реализации и об оценке эффективности реализации муниципальных программ </w:t>
      </w:r>
    </w:p>
    <w:p w:rsidR="005562A6" w:rsidRPr="00131DAF" w:rsidRDefault="00E26ECF" w:rsidP="005562A6">
      <w:pPr>
        <w:pStyle w:val="a8"/>
        <w:tabs>
          <w:tab w:val="left" w:pos="284"/>
        </w:tabs>
        <w:ind w:left="1080"/>
        <w:jc w:val="center"/>
        <w:rPr>
          <w:b/>
          <w:szCs w:val="28"/>
        </w:rPr>
      </w:pPr>
      <w:r w:rsidRPr="00131DAF">
        <w:rPr>
          <w:b/>
          <w:szCs w:val="28"/>
        </w:rPr>
        <w:t xml:space="preserve">муниципального образования </w:t>
      </w:r>
      <w:r w:rsidR="00131DAF" w:rsidRPr="00131DAF">
        <w:rPr>
          <w:b/>
          <w:bCs/>
          <w:color w:val="000000"/>
          <w:szCs w:val="28"/>
        </w:rPr>
        <w:t>"</w:t>
      </w:r>
      <w:r w:rsidRPr="00131DAF">
        <w:rPr>
          <w:b/>
          <w:szCs w:val="28"/>
        </w:rPr>
        <w:t>Город Архангельск</w:t>
      </w:r>
      <w:r w:rsidR="00131DAF" w:rsidRPr="00131DAF">
        <w:rPr>
          <w:b/>
          <w:bCs/>
          <w:color w:val="000000"/>
          <w:szCs w:val="28"/>
        </w:rPr>
        <w:t>"</w:t>
      </w:r>
      <w:r w:rsidRPr="00131DAF">
        <w:rPr>
          <w:b/>
          <w:bCs/>
          <w:color w:val="000000"/>
          <w:sz w:val="24"/>
          <w:szCs w:val="24"/>
        </w:rPr>
        <w:t xml:space="preserve"> </w:t>
      </w:r>
      <w:r w:rsidRPr="00131DAF">
        <w:rPr>
          <w:rFonts w:eastAsiaTheme="minorHAnsi"/>
          <w:b/>
          <w:szCs w:val="28"/>
          <w:lang w:eastAsia="en-US"/>
        </w:rPr>
        <w:t xml:space="preserve">за 2016 </w:t>
      </w:r>
      <w:r w:rsidR="00274457" w:rsidRPr="00131DAF">
        <w:rPr>
          <w:rFonts w:eastAsiaTheme="minorHAnsi"/>
          <w:b/>
          <w:szCs w:val="28"/>
          <w:lang w:eastAsia="en-US"/>
        </w:rPr>
        <w:t>год</w:t>
      </w:r>
    </w:p>
    <w:p w:rsidR="005562A6" w:rsidRDefault="005562A6" w:rsidP="005562A6">
      <w:pPr>
        <w:pStyle w:val="a8"/>
        <w:tabs>
          <w:tab w:val="left" w:pos="284"/>
        </w:tabs>
        <w:ind w:left="1080"/>
        <w:jc w:val="center"/>
        <w:rPr>
          <w:szCs w:val="28"/>
        </w:rPr>
      </w:pPr>
    </w:p>
    <w:p w:rsidR="005562A6" w:rsidRPr="004C03C5" w:rsidRDefault="005562A6" w:rsidP="00097000">
      <w:pPr>
        <w:pStyle w:val="a8"/>
        <w:numPr>
          <w:ilvl w:val="0"/>
          <w:numId w:val="15"/>
        </w:numPr>
        <w:tabs>
          <w:tab w:val="left" w:pos="284"/>
        </w:tabs>
        <w:ind w:firstLine="54"/>
        <w:jc w:val="center"/>
        <w:rPr>
          <w:szCs w:val="28"/>
        </w:rPr>
      </w:pPr>
      <w:r w:rsidRPr="004C03C5">
        <w:rPr>
          <w:szCs w:val="28"/>
        </w:rPr>
        <w:t xml:space="preserve">Сведения о муниципальных программах муниципального образования </w:t>
      </w:r>
      <w:r w:rsidR="00131DAF">
        <w:rPr>
          <w:bCs/>
          <w:color w:val="000000"/>
          <w:szCs w:val="28"/>
        </w:rPr>
        <w:t>"</w:t>
      </w:r>
      <w:r w:rsidRPr="00721021">
        <w:rPr>
          <w:szCs w:val="28"/>
        </w:rPr>
        <w:t>Город Архангельск</w:t>
      </w:r>
      <w:r w:rsidR="00131DAF">
        <w:rPr>
          <w:bCs/>
          <w:color w:val="000000"/>
          <w:szCs w:val="28"/>
        </w:rPr>
        <w:t>"</w:t>
      </w:r>
      <w:r w:rsidRPr="004C03C5">
        <w:rPr>
          <w:szCs w:val="28"/>
        </w:rPr>
        <w:t xml:space="preserve">, реализация которых осуществлялась в </w:t>
      </w:r>
      <w:r w:rsidR="00E26ECF">
        <w:rPr>
          <w:szCs w:val="28"/>
        </w:rPr>
        <w:t>2016</w:t>
      </w:r>
      <w:r w:rsidRPr="004C03C5">
        <w:rPr>
          <w:szCs w:val="28"/>
        </w:rPr>
        <w:t xml:space="preserve"> году</w:t>
      </w:r>
    </w:p>
    <w:p w:rsidR="005562A6" w:rsidRPr="00274457" w:rsidRDefault="005562A6" w:rsidP="00274457">
      <w:pPr>
        <w:pStyle w:val="a8"/>
        <w:tabs>
          <w:tab w:val="left" w:pos="284"/>
        </w:tabs>
        <w:ind w:left="1080"/>
        <w:rPr>
          <w:szCs w:val="28"/>
        </w:rPr>
      </w:pPr>
    </w:p>
    <w:p w:rsidR="005562A6" w:rsidRPr="00274457" w:rsidRDefault="00274457" w:rsidP="00274457">
      <w:pPr>
        <w:pStyle w:val="a8"/>
        <w:tabs>
          <w:tab w:val="left" w:pos="284"/>
        </w:tabs>
        <w:ind w:left="1080"/>
        <w:rPr>
          <w:szCs w:val="28"/>
        </w:rPr>
      </w:pPr>
      <w:r w:rsidRPr="00274457">
        <w:rPr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szCs w:val="28"/>
        </w:rPr>
        <w:t>–––––––––––––––––––––––</w:t>
      </w:r>
    </w:p>
    <w:p w:rsidR="005562A6" w:rsidRDefault="005562A6" w:rsidP="005562A6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5562A6" w:rsidRDefault="005562A6" w:rsidP="005562A6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5562A6" w:rsidRPr="000B32EA" w:rsidRDefault="005562A6" w:rsidP="00097000">
      <w:pPr>
        <w:pStyle w:val="a8"/>
        <w:numPr>
          <w:ilvl w:val="0"/>
          <w:numId w:val="15"/>
        </w:numPr>
        <w:ind w:hanging="87"/>
        <w:jc w:val="center"/>
        <w:rPr>
          <w:szCs w:val="28"/>
        </w:rPr>
      </w:pPr>
      <w:r w:rsidRPr="000B32EA">
        <w:rPr>
          <w:szCs w:val="28"/>
        </w:rPr>
        <w:t xml:space="preserve">Сведения о достижении значений целевых индикаторов муниципальных программ муниципального образования </w:t>
      </w:r>
      <w:r w:rsidR="00131DAF">
        <w:rPr>
          <w:bCs/>
          <w:color w:val="000000"/>
          <w:sz w:val="24"/>
          <w:szCs w:val="24"/>
        </w:rPr>
        <w:t>"</w:t>
      </w:r>
      <w:r w:rsidRPr="000B32EA">
        <w:rPr>
          <w:szCs w:val="28"/>
        </w:rPr>
        <w:t>Город Архангельск</w:t>
      </w:r>
      <w:r w:rsidR="00131DAF">
        <w:rPr>
          <w:bCs/>
          <w:color w:val="000000"/>
          <w:sz w:val="24"/>
          <w:szCs w:val="24"/>
        </w:rPr>
        <w:t>"</w:t>
      </w:r>
      <w:r w:rsidRPr="000B32EA">
        <w:rPr>
          <w:szCs w:val="28"/>
        </w:rPr>
        <w:t xml:space="preserve"> за </w:t>
      </w:r>
      <w:r w:rsidR="00E26ECF">
        <w:rPr>
          <w:szCs w:val="28"/>
        </w:rPr>
        <w:t>2016</w:t>
      </w:r>
      <w:r w:rsidRPr="000B32EA">
        <w:rPr>
          <w:szCs w:val="28"/>
        </w:rPr>
        <w:t xml:space="preserve"> год</w:t>
      </w:r>
    </w:p>
    <w:p w:rsidR="005562A6" w:rsidRPr="00904EED" w:rsidRDefault="005562A6" w:rsidP="005562A6">
      <w:pPr>
        <w:jc w:val="both"/>
        <w:rPr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6725"/>
        <w:gridCol w:w="1419"/>
        <w:gridCol w:w="1134"/>
        <w:gridCol w:w="1135"/>
        <w:gridCol w:w="3686"/>
      </w:tblGrid>
      <w:tr w:rsidR="005562A6" w:rsidRPr="00B6042C" w:rsidTr="001D37EE">
        <w:trPr>
          <w:trHeight w:val="300"/>
        </w:trPr>
        <w:tc>
          <w:tcPr>
            <w:tcW w:w="7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Наименования целевых индикаторов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Причины невыполнения</w:t>
            </w:r>
          </w:p>
        </w:tc>
      </w:tr>
      <w:tr w:rsidR="005562A6" w:rsidRPr="00B6042C" w:rsidTr="001D37EE">
        <w:trPr>
          <w:trHeight w:val="420"/>
        </w:trPr>
        <w:tc>
          <w:tcPr>
            <w:tcW w:w="7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B6042C" w:rsidTr="001D37EE">
        <w:trPr>
          <w:trHeight w:val="315"/>
        </w:trPr>
        <w:tc>
          <w:tcPr>
            <w:tcW w:w="7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B6042C">
              <w:rPr>
                <w:color w:val="000000"/>
                <w:sz w:val="24"/>
                <w:szCs w:val="24"/>
              </w:rPr>
              <w:t>5</w:t>
            </w:r>
          </w:p>
        </w:tc>
      </w:tr>
      <w:tr w:rsidR="005562A6" w:rsidRPr="00B6042C" w:rsidTr="001D37EE">
        <w:trPr>
          <w:trHeight w:val="315"/>
        </w:trPr>
        <w:tc>
          <w:tcPr>
            <w:tcW w:w="146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2A6" w:rsidRPr="000B32EA" w:rsidRDefault="005562A6" w:rsidP="001D37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bCs/>
                <w:color w:val="000000"/>
                <w:sz w:val="24"/>
                <w:szCs w:val="24"/>
              </w:rPr>
              <w:t>"</w:t>
            </w:r>
            <w:r w:rsidRPr="000B32EA">
              <w:rPr>
                <w:bCs/>
                <w:color w:val="000000"/>
                <w:sz w:val="24"/>
                <w:szCs w:val="24"/>
              </w:rPr>
              <w:t>__________________________________________________________</w:t>
            </w:r>
            <w:r w:rsidR="00131DAF"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5562A6" w:rsidRPr="00B6042C" w:rsidTr="001D37EE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62A6" w:rsidRPr="000B32EA" w:rsidRDefault="005562A6" w:rsidP="001D37E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62A6" w:rsidRPr="000B32EA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B6042C" w:rsidTr="001D37EE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62A6" w:rsidRPr="00B6042C" w:rsidRDefault="005562A6" w:rsidP="001D37E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62A6" w:rsidRPr="00B6042C" w:rsidRDefault="005562A6" w:rsidP="001D3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A6" w:rsidRPr="00B6042C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31DAF" w:rsidRDefault="00131DAF" w:rsidP="005562A6">
      <w:pPr>
        <w:rPr>
          <w:rFonts w:eastAsia="Calibri"/>
          <w:sz w:val="20"/>
          <w:lang w:eastAsia="en-US"/>
        </w:rPr>
        <w:sectPr w:rsidR="00131DAF" w:rsidSect="00131DAF">
          <w:pgSz w:w="16838" w:h="11906" w:orient="landscape" w:code="9"/>
          <w:pgMar w:top="993" w:right="1134" w:bottom="567" w:left="1134" w:header="709" w:footer="709" w:gutter="0"/>
          <w:cols w:space="720"/>
          <w:docGrid w:linePitch="175"/>
        </w:sectPr>
      </w:pPr>
    </w:p>
    <w:p w:rsidR="005562A6" w:rsidRDefault="00131DAF" w:rsidP="00131DA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2</w:t>
      </w:r>
    </w:p>
    <w:p w:rsidR="00131DAF" w:rsidRPr="00131DAF" w:rsidRDefault="00131DAF" w:rsidP="00131DAF">
      <w:pPr>
        <w:jc w:val="center"/>
        <w:rPr>
          <w:rFonts w:eastAsia="Calibri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Pr="00097000" w:rsidRDefault="005562A6" w:rsidP="00097000">
      <w:pPr>
        <w:pStyle w:val="a8"/>
        <w:numPr>
          <w:ilvl w:val="0"/>
          <w:numId w:val="15"/>
        </w:numPr>
        <w:ind w:hanging="87"/>
        <w:jc w:val="center"/>
        <w:rPr>
          <w:szCs w:val="28"/>
        </w:rPr>
      </w:pPr>
      <w:r w:rsidRPr="00097000">
        <w:rPr>
          <w:szCs w:val="28"/>
        </w:rPr>
        <w:t xml:space="preserve">Сведения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 w:rsidR="00097000">
        <w:rPr>
          <w:szCs w:val="28"/>
        </w:rPr>
        <w:br/>
      </w:r>
      <w:r w:rsidR="00131DAF" w:rsidRPr="00097000">
        <w:rPr>
          <w:szCs w:val="28"/>
        </w:rPr>
        <w:t>"</w:t>
      </w:r>
      <w:r w:rsidRPr="00097000">
        <w:rPr>
          <w:szCs w:val="28"/>
        </w:rPr>
        <w:t>Город Архангельск</w:t>
      </w:r>
      <w:r w:rsidR="00131DAF" w:rsidRPr="00097000">
        <w:rPr>
          <w:szCs w:val="28"/>
        </w:rPr>
        <w:t>"</w:t>
      </w:r>
      <w:r w:rsidRPr="00097000">
        <w:rPr>
          <w:szCs w:val="28"/>
        </w:rPr>
        <w:t xml:space="preserve">, за </w:t>
      </w:r>
      <w:r w:rsidR="00E26ECF" w:rsidRPr="00097000">
        <w:rPr>
          <w:szCs w:val="28"/>
        </w:rPr>
        <w:t>2016</w:t>
      </w:r>
      <w:r w:rsidRPr="00097000">
        <w:rPr>
          <w:szCs w:val="28"/>
        </w:rPr>
        <w:t xml:space="preserve"> год</w:t>
      </w:r>
    </w:p>
    <w:p w:rsidR="005562A6" w:rsidRDefault="005562A6" w:rsidP="005562A6">
      <w:pPr>
        <w:pStyle w:val="a8"/>
        <w:ind w:left="1080"/>
        <w:rPr>
          <w:b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78"/>
        <w:gridCol w:w="2552"/>
        <w:gridCol w:w="2339"/>
        <w:gridCol w:w="2339"/>
        <w:gridCol w:w="1778"/>
      </w:tblGrid>
      <w:tr w:rsidR="005562A6" w:rsidTr="001D37EE">
        <w:tc>
          <w:tcPr>
            <w:tcW w:w="5778" w:type="dxa"/>
          </w:tcPr>
          <w:p w:rsidR="005562A6" w:rsidRPr="000A6A2D" w:rsidRDefault="005562A6" w:rsidP="001D37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A2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5562A6" w:rsidRPr="000A6A2D" w:rsidRDefault="005562A6" w:rsidP="001D37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A2D">
              <w:rPr>
                <w:rFonts w:eastAsia="Calibri"/>
                <w:sz w:val="24"/>
                <w:szCs w:val="24"/>
                <w:lang w:eastAsia="en-US"/>
              </w:rPr>
              <w:t>Источники финансового обеспечения</w:t>
            </w:r>
          </w:p>
        </w:tc>
        <w:tc>
          <w:tcPr>
            <w:tcW w:w="2339" w:type="dxa"/>
            <w:vAlign w:val="center"/>
          </w:tcPr>
          <w:p w:rsidR="005562A6" w:rsidRPr="000A6A2D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>Объем финансового обеспечения по муниципальной программе, тыс. рублей</w:t>
            </w:r>
          </w:p>
        </w:tc>
        <w:tc>
          <w:tcPr>
            <w:tcW w:w="2339" w:type="dxa"/>
            <w:vAlign w:val="center"/>
          </w:tcPr>
          <w:p w:rsidR="005562A6" w:rsidRPr="000A6A2D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 xml:space="preserve">Кассовое исполнение, </w:t>
            </w:r>
            <w:r w:rsidRPr="000A6A2D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778" w:type="dxa"/>
            <w:vAlign w:val="center"/>
          </w:tcPr>
          <w:p w:rsidR="005562A6" w:rsidRPr="000A6A2D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0A6A2D"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E26ECF" w:rsidTr="001D37EE">
        <w:trPr>
          <w:trHeight w:val="135"/>
        </w:trPr>
        <w:tc>
          <w:tcPr>
            <w:tcW w:w="5778" w:type="dxa"/>
            <w:vMerge w:val="restart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  <w:r w:rsidRPr="009809D5">
              <w:rPr>
                <w:bCs/>
                <w:sz w:val="24"/>
                <w:szCs w:val="24"/>
              </w:rPr>
              <w:t>По муниципальным программам</w:t>
            </w: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rPr>
          <w:trHeight w:val="135"/>
        </w:trPr>
        <w:tc>
          <w:tcPr>
            <w:tcW w:w="5778" w:type="dxa"/>
            <w:vMerge/>
          </w:tcPr>
          <w:p w:rsidR="00E26ECF" w:rsidRPr="009809D5" w:rsidRDefault="00E26ECF" w:rsidP="001D37EE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Городской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Областной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Федеральный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rPr>
          <w:trHeight w:val="278"/>
        </w:trPr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rPr>
          <w:trHeight w:val="277"/>
        </w:trPr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Внебюджетные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RPr="00F1290B" w:rsidTr="001D37EE">
        <w:tc>
          <w:tcPr>
            <w:tcW w:w="5778" w:type="dxa"/>
            <w:vMerge w:val="restart"/>
          </w:tcPr>
          <w:p w:rsidR="00E26ECF" w:rsidRPr="00F1290B" w:rsidRDefault="00E26ECF" w:rsidP="001D37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90B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bCs/>
                <w:color w:val="000000"/>
                <w:sz w:val="24"/>
                <w:szCs w:val="24"/>
              </w:rPr>
              <w:t>"</w:t>
            </w:r>
            <w:r w:rsidRPr="00F1290B">
              <w:rPr>
                <w:bCs/>
                <w:color w:val="000000"/>
                <w:sz w:val="24"/>
                <w:szCs w:val="24"/>
              </w:rPr>
              <w:t>____________________</w:t>
            </w:r>
            <w:r w:rsidR="00131DAF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E26ECF" w:rsidRPr="00F1290B" w:rsidRDefault="00E26ECF" w:rsidP="001D37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339" w:type="dxa"/>
          </w:tcPr>
          <w:p w:rsidR="00E26ECF" w:rsidRPr="00F1290B" w:rsidRDefault="00E26ECF" w:rsidP="001D37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</w:tcPr>
          <w:p w:rsidR="00E26ECF" w:rsidRPr="00F1290B" w:rsidRDefault="00E26ECF" w:rsidP="001D37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</w:tcPr>
          <w:p w:rsidR="00E26ECF" w:rsidRPr="00F1290B" w:rsidRDefault="00E26ECF" w:rsidP="001D37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Городской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Областной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Федеральный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26ECF" w:rsidTr="001D37EE">
        <w:tc>
          <w:tcPr>
            <w:tcW w:w="5778" w:type="dxa"/>
            <w:vMerge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26ECF" w:rsidRPr="009809D5" w:rsidRDefault="00E26ECF" w:rsidP="001D37EE">
            <w:pPr>
              <w:rPr>
                <w:bCs/>
                <w:color w:val="000000"/>
                <w:sz w:val="24"/>
                <w:szCs w:val="24"/>
              </w:rPr>
            </w:pPr>
            <w:r w:rsidRPr="009809D5">
              <w:rPr>
                <w:bCs/>
                <w:color w:val="000000"/>
                <w:sz w:val="24"/>
                <w:szCs w:val="24"/>
              </w:rPr>
              <w:t>Внебюджетные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09D5">
              <w:rPr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9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8" w:type="dxa"/>
          </w:tcPr>
          <w:p w:rsidR="00E26ECF" w:rsidRDefault="00E26ECF" w:rsidP="001D37EE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5562A6" w:rsidRDefault="005562A6" w:rsidP="005562A6">
      <w:pPr>
        <w:rPr>
          <w:rFonts w:eastAsia="Calibri"/>
          <w:sz w:val="20"/>
          <w:lang w:eastAsia="en-US"/>
        </w:rPr>
      </w:pPr>
    </w:p>
    <w:p w:rsidR="00131DAF" w:rsidRDefault="00131DAF" w:rsidP="00131DAF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</w:t>
      </w:r>
    </w:p>
    <w:p w:rsidR="00131DAF" w:rsidRPr="00131DAF" w:rsidRDefault="00131DAF" w:rsidP="00131DAF">
      <w:pPr>
        <w:jc w:val="center"/>
        <w:rPr>
          <w:rFonts w:eastAsia="Calibri"/>
          <w:szCs w:val="28"/>
          <w:lang w:eastAsia="en-US"/>
        </w:rPr>
      </w:pPr>
    </w:p>
    <w:p w:rsidR="005562A6" w:rsidRPr="000B32EA" w:rsidRDefault="005616B9" w:rsidP="005616B9">
      <w:pPr>
        <w:pStyle w:val="a8"/>
        <w:ind w:left="1134"/>
        <w:jc w:val="center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</w:t>
      </w:r>
      <w:r w:rsidR="005562A6" w:rsidRPr="000B32EA">
        <w:rPr>
          <w:szCs w:val="28"/>
        </w:rPr>
        <w:t xml:space="preserve">Сведения об оценке эффективности реализации муниципальных программ муниципального образования </w:t>
      </w:r>
      <w:r w:rsidR="00131DAF">
        <w:rPr>
          <w:szCs w:val="28"/>
        </w:rPr>
        <w:t>"</w:t>
      </w:r>
      <w:r w:rsidR="005562A6" w:rsidRPr="000B32EA">
        <w:rPr>
          <w:szCs w:val="28"/>
        </w:rPr>
        <w:t>Город Архангельск</w:t>
      </w:r>
      <w:r w:rsidR="00131DAF">
        <w:rPr>
          <w:szCs w:val="28"/>
        </w:rPr>
        <w:t>"</w:t>
      </w:r>
      <w:r w:rsidR="005562A6" w:rsidRPr="000B32EA">
        <w:rPr>
          <w:szCs w:val="28"/>
        </w:rPr>
        <w:t xml:space="preserve"> за </w:t>
      </w:r>
      <w:r w:rsidR="00E26ECF">
        <w:rPr>
          <w:szCs w:val="28"/>
        </w:rPr>
        <w:t>2016</w:t>
      </w:r>
      <w:r w:rsidR="005562A6" w:rsidRPr="000B32EA">
        <w:rPr>
          <w:szCs w:val="28"/>
        </w:rPr>
        <w:t xml:space="preserve"> год</w:t>
      </w:r>
    </w:p>
    <w:p w:rsidR="005562A6" w:rsidRDefault="005562A6" w:rsidP="005616B9">
      <w:pPr>
        <w:pStyle w:val="a8"/>
        <w:ind w:left="1080"/>
        <w:jc w:val="center"/>
        <w:rPr>
          <w:b/>
          <w:szCs w:val="28"/>
        </w:rPr>
      </w:pPr>
    </w:p>
    <w:tbl>
      <w:tblPr>
        <w:tblW w:w="14668" w:type="dxa"/>
        <w:tblInd w:w="93" w:type="dxa"/>
        <w:tblLook w:val="04A0" w:firstRow="1" w:lastRow="0" w:firstColumn="1" w:lastColumn="0" w:noHBand="0" w:noVBand="1"/>
      </w:tblPr>
      <w:tblGrid>
        <w:gridCol w:w="594"/>
        <w:gridCol w:w="6367"/>
        <w:gridCol w:w="1843"/>
        <w:gridCol w:w="1843"/>
        <w:gridCol w:w="2126"/>
        <w:gridCol w:w="1895"/>
      </w:tblGrid>
      <w:tr w:rsidR="005562A6" w:rsidRPr="00E32485" w:rsidTr="001D37EE">
        <w:trPr>
          <w:trHeight w:val="156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№</w:t>
            </w:r>
            <w:r w:rsidRPr="00E32485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достижения плановых значений целевых индикаторов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достижения плановых значений целевых индикаторов подпрограмм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Уровень освоения бюджетных ассигнований городского бюджета и средств внебюджетных источников, предусмотренных на реализацию муниципальной программы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>Степень эффективности муниципальной программы</w:t>
            </w:r>
          </w:p>
        </w:tc>
      </w:tr>
      <w:tr w:rsidR="005562A6" w:rsidRPr="00E32485" w:rsidTr="001D37EE">
        <w:trPr>
          <w:trHeight w:val="156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412"/>
        </w:trPr>
        <w:tc>
          <w:tcPr>
            <w:tcW w:w="1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62A6" w:rsidRPr="000B32EA" w:rsidRDefault="005562A6" w:rsidP="001D37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Высокая эффективность реализации</w:t>
            </w:r>
          </w:p>
        </w:tc>
      </w:tr>
      <w:tr w:rsidR="005562A6" w:rsidRPr="00E32485" w:rsidTr="001D37EE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6" w:rsidRPr="000B32EA" w:rsidRDefault="005562A6" w:rsidP="001D37EE">
            <w:pPr>
              <w:rPr>
                <w:color w:val="000000"/>
                <w:sz w:val="24"/>
                <w:szCs w:val="24"/>
              </w:rPr>
            </w:pPr>
            <w:r w:rsidRPr="000B32E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color w:val="000000"/>
                <w:sz w:val="24"/>
                <w:szCs w:val="24"/>
              </w:rPr>
              <w:t>"</w:t>
            </w:r>
            <w:r w:rsidRPr="000B32EA">
              <w:rPr>
                <w:color w:val="000000"/>
                <w:sz w:val="24"/>
                <w:szCs w:val="24"/>
              </w:rPr>
              <w:t>_____________________</w:t>
            </w:r>
            <w:r w:rsidR="00131DA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6" w:rsidRPr="000B32EA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375"/>
        </w:trPr>
        <w:tc>
          <w:tcPr>
            <w:tcW w:w="1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62A6" w:rsidRPr="000B32EA" w:rsidRDefault="005562A6" w:rsidP="001D37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Средняя эффективность реализации</w:t>
            </w:r>
          </w:p>
        </w:tc>
      </w:tr>
      <w:tr w:rsidR="005562A6" w:rsidRPr="00E32485" w:rsidTr="001D37EE">
        <w:trPr>
          <w:trHeight w:val="1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A6" w:rsidRPr="000B32EA" w:rsidRDefault="005562A6" w:rsidP="001D37EE">
            <w:pPr>
              <w:rPr>
                <w:color w:val="000000"/>
                <w:sz w:val="24"/>
                <w:szCs w:val="24"/>
              </w:rPr>
            </w:pPr>
            <w:r w:rsidRPr="000B32E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color w:val="000000"/>
                <w:sz w:val="24"/>
                <w:szCs w:val="24"/>
              </w:rPr>
              <w:t>"</w:t>
            </w:r>
            <w:r w:rsidRPr="000B32EA">
              <w:rPr>
                <w:color w:val="000000"/>
                <w:sz w:val="24"/>
                <w:szCs w:val="24"/>
              </w:rPr>
              <w:t>_____________________</w:t>
            </w:r>
            <w:r w:rsidR="00131DA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1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6" w:rsidRPr="000B32EA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0B32EA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317"/>
        </w:trPr>
        <w:tc>
          <w:tcPr>
            <w:tcW w:w="1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62A6" w:rsidRPr="000B32EA" w:rsidRDefault="005562A6" w:rsidP="001D37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B32EA">
              <w:rPr>
                <w:bCs/>
                <w:color w:val="000000"/>
                <w:sz w:val="24"/>
                <w:szCs w:val="24"/>
              </w:rPr>
              <w:t>Удовлетворительная эффективность реализации</w:t>
            </w:r>
          </w:p>
        </w:tc>
      </w:tr>
      <w:tr w:rsidR="005562A6" w:rsidRPr="00E32485" w:rsidTr="001D37EE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_____________________</w:t>
            </w:r>
            <w:r w:rsidR="00131DA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2A6" w:rsidRPr="00E32485" w:rsidTr="001D37EE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A6" w:rsidRPr="00E32485" w:rsidRDefault="005562A6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2A6" w:rsidRPr="00E32485" w:rsidRDefault="005562A6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ECF" w:rsidRPr="00E32485" w:rsidTr="001D37EE">
        <w:trPr>
          <w:trHeight w:val="317"/>
        </w:trPr>
        <w:tc>
          <w:tcPr>
            <w:tcW w:w="14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6ECF" w:rsidRPr="000B32EA" w:rsidRDefault="00E26ECF" w:rsidP="00E26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Неу</w:t>
            </w:r>
            <w:r w:rsidRPr="000B32EA">
              <w:rPr>
                <w:bCs/>
                <w:color w:val="000000"/>
                <w:sz w:val="24"/>
                <w:szCs w:val="24"/>
              </w:rPr>
              <w:t>довлетворительная эффективность реализации</w:t>
            </w:r>
          </w:p>
        </w:tc>
      </w:tr>
      <w:tr w:rsidR="00E26ECF" w:rsidRPr="00E32485" w:rsidTr="001D37EE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CF" w:rsidRPr="00E32485" w:rsidRDefault="00E26ECF" w:rsidP="001D37EE">
            <w:pPr>
              <w:rPr>
                <w:color w:val="000000"/>
                <w:sz w:val="24"/>
                <w:szCs w:val="24"/>
              </w:rPr>
            </w:pPr>
            <w:r w:rsidRPr="00E3248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31DAF"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_____________________</w:t>
            </w:r>
            <w:r w:rsidR="00131DA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ECF" w:rsidRPr="00E32485" w:rsidTr="001D37EE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CF" w:rsidRPr="00E32485" w:rsidRDefault="00E26ECF" w:rsidP="001D37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CF" w:rsidRPr="00E32485" w:rsidRDefault="00E26ECF" w:rsidP="001D37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562A6" w:rsidRPr="00003D83" w:rsidRDefault="005562A6" w:rsidP="005562A6">
      <w:pPr>
        <w:rPr>
          <w:sz w:val="20"/>
        </w:rPr>
      </w:pPr>
    </w:p>
    <w:p w:rsidR="005562A6" w:rsidRPr="00003D83" w:rsidRDefault="005562A6" w:rsidP="005562A6">
      <w:pPr>
        <w:pStyle w:val="a8"/>
        <w:ind w:left="1080"/>
        <w:jc w:val="center"/>
        <w:rPr>
          <w:sz w:val="20"/>
        </w:rPr>
      </w:pPr>
      <w:r w:rsidRPr="00003D83">
        <w:rPr>
          <w:sz w:val="20"/>
        </w:rPr>
        <w:t>______________</w:t>
      </w:r>
    </w:p>
    <w:p w:rsidR="005562A6" w:rsidRDefault="005562A6" w:rsidP="005562A6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5562A6" w:rsidRDefault="005562A6" w:rsidP="005562A6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5562A6" w:rsidRDefault="005562A6" w:rsidP="005562A6">
      <w:pPr>
        <w:autoSpaceDE w:val="0"/>
        <w:autoSpaceDN w:val="0"/>
        <w:adjustRightInd w:val="0"/>
        <w:ind w:left="5495" w:firstLine="539"/>
        <w:jc w:val="center"/>
        <w:rPr>
          <w:rFonts w:eastAsia="Calibri"/>
          <w:sz w:val="20"/>
          <w:lang w:eastAsia="en-US"/>
        </w:rPr>
      </w:pPr>
    </w:p>
    <w:p w:rsidR="00A71B97" w:rsidRDefault="00A71B97" w:rsidP="00AE7857">
      <w:pPr>
        <w:ind w:left="5529"/>
        <w:jc w:val="center"/>
        <w:rPr>
          <w:color w:val="000000"/>
          <w:szCs w:val="28"/>
        </w:rPr>
        <w:sectPr w:rsidR="00A71B97" w:rsidSect="00131DAF">
          <w:pgSz w:w="16838" w:h="11906" w:orient="landscape" w:code="9"/>
          <w:pgMar w:top="993" w:right="1134" w:bottom="567" w:left="1134" w:header="709" w:footer="709" w:gutter="0"/>
          <w:cols w:space="720"/>
          <w:docGrid w:linePitch="175"/>
        </w:sectPr>
      </w:pPr>
    </w:p>
    <w:p w:rsidR="00AE7857" w:rsidRPr="00AE7857" w:rsidRDefault="00AE7857" w:rsidP="00AE7857">
      <w:pPr>
        <w:ind w:left="5529"/>
        <w:jc w:val="center"/>
        <w:rPr>
          <w:color w:val="000000"/>
          <w:szCs w:val="28"/>
        </w:rPr>
      </w:pPr>
      <w:r w:rsidRPr="00AE7857">
        <w:rPr>
          <w:color w:val="000000"/>
          <w:szCs w:val="28"/>
        </w:rPr>
        <w:lastRenderedPageBreak/>
        <w:t>УТВЕРЖДЕНЫ</w:t>
      </w:r>
    </w:p>
    <w:p w:rsidR="00AE7857" w:rsidRDefault="00AE7857" w:rsidP="00AE7857">
      <w:pPr>
        <w:ind w:left="552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муниципального образования </w:t>
      </w:r>
      <w:r w:rsidR="00131DAF">
        <w:rPr>
          <w:color w:val="000000"/>
          <w:szCs w:val="28"/>
        </w:rPr>
        <w:t>"</w:t>
      </w:r>
      <w:r>
        <w:rPr>
          <w:color w:val="000000"/>
          <w:szCs w:val="28"/>
        </w:rPr>
        <w:t>Город Архангельск</w:t>
      </w:r>
      <w:r w:rsidR="00131DAF">
        <w:rPr>
          <w:color w:val="000000"/>
          <w:szCs w:val="28"/>
        </w:rPr>
        <w:t>"</w:t>
      </w:r>
    </w:p>
    <w:p w:rsidR="00AE7857" w:rsidRPr="000671C2" w:rsidRDefault="00AE7857" w:rsidP="00AE7857">
      <w:pPr>
        <w:ind w:left="5529"/>
        <w:jc w:val="center"/>
        <w:rPr>
          <w:color w:val="000000"/>
          <w:szCs w:val="28"/>
        </w:rPr>
      </w:pPr>
      <w:r w:rsidRPr="007D7158">
        <w:rPr>
          <w:color w:val="000000"/>
          <w:szCs w:val="28"/>
        </w:rPr>
        <w:t xml:space="preserve">от </w:t>
      </w:r>
      <w:r w:rsidR="0090777B">
        <w:rPr>
          <w:rFonts w:eastAsiaTheme="minorHAnsi"/>
          <w:szCs w:val="28"/>
          <w:lang w:eastAsia="en-US"/>
        </w:rPr>
        <w:t>23.03.2016 № 298</w:t>
      </w:r>
      <w:bookmarkStart w:id="0" w:name="_GoBack"/>
      <w:bookmarkEnd w:id="0"/>
    </w:p>
    <w:p w:rsidR="00AE7857" w:rsidRDefault="00AE7857" w:rsidP="00AE7857">
      <w:pPr>
        <w:pStyle w:val="a3"/>
        <w:rPr>
          <w:bCs w:val="0"/>
          <w:color w:val="000000"/>
          <w:sz w:val="28"/>
          <w:szCs w:val="28"/>
          <w:highlight w:val="yellow"/>
        </w:rPr>
      </w:pPr>
    </w:p>
    <w:p w:rsidR="00AE7857" w:rsidRPr="00131DAF" w:rsidRDefault="00AE7857" w:rsidP="00AE7857">
      <w:pPr>
        <w:pStyle w:val="a3"/>
        <w:rPr>
          <w:bCs w:val="0"/>
          <w:color w:val="000000"/>
          <w:sz w:val="28"/>
          <w:szCs w:val="28"/>
        </w:rPr>
      </w:pPr>
      <w:r w:rsidRPr="00131DAF">
        <w:rPr>
          <w:bCs w:val="0"/>
          <w:color w:val="000000"/>
          <w:sz w:val="28"/>
          <w:szCs w:val="28"/>
        </w:rPr>
        <w:t xml:space="preserve">ПРАВИЛА </w:t>
      </w:r>
    </w:p>
    <w:p w:rsidR="00AE7857" w:rsidRPr="00131DAF" w:rsidRDefault="00AE7857" w:rsidP="00AE7857">
      <w:pPr>
        <w:pStyle w:val="a3"/>
        <w:rPr>
          <w:bCs w:val="0"/>
          <w:color w:val="000000"/>
          <w:sz w:val="28"/>
          <w:szCs w:val="28"/>
        </w:rPr>
      </w:pPr>
      <w:r w:rsidRPr="00131DAF">
        <w:rPr>
          <w:bCs w:val="0"/>
          <w:sz w:val="28"/>
          <w:szCs w:val="28"/>
        </w:rPr>
        <w:t xml:space="preserve">оценки эффективности муниципальных программ </w:t>
      </w:r>
      <w:r w:rsidRPr="00131DAF">
        <w:rPr>
          <w:bCs w:val="0"/>
          <w:sz w:val="28"/>
          <w:szCs w:val="28"/>
        </w:rPr>
        <w:br/>
      </w:r>
      <w:r w:rsidRPr="00131DAF">
        <w:rPr>
          <w:sz w:val="28"/>
          <w:szCs w:val="28"/>
        </w:rPr>
        <w:t xml:space="preserve">муниципального образования </w:t>
      </w:r>
      <w:r w:rsidR="00131DAF" w:rsidRPr="00131DAF">
        <w:rPr>
          <w:sz w:val="28"/>
          <w:szCs w:val="28"/>
        </w:rPr>
        <w:t>"</w:t>
      </w:r>
      <w:r w:rsidRPr="00131DAF">
        <w:rPr>
          <w:sz w:val="28"/>
          <w:szCs w:val="28"/>
        </w:rPr>
        <w:t>Город Архангельск</w:t>
      </w:r>
      <w:r w:rsidR="00131DAF" w:rsidRPr="00131DAF">
        <w:rPr>
          <w:sz w:val="28"/>
          <w:szCs w:val="28"/>
        </w:rPr>
        <w:t>"</w:t>
      </w:r>
      <w:r w:rsidRPr="00131DAF">
        <w:rPr>
          <w:sz w:val="28"/>
          <w:szCs w:val="28"/>
        </w:rPr>
        <w:t xml:space="preserve"> за 201</w:t>
      </w:r>
      <w:r w:rsidR="00A71B97" w:rsidRPr="00131DAF">
        <w:rPr>
          <w:sz w:val="28"/>
          <w:szCs w:val="28"/>
        </w:rPr>
        <w:t>6</w:t>
      </w:r>
      <w:r w:rsidRPr="00131DAF">
        <w:rPr>
          <w:sz w:val="28"/>
          <w:szCs w:val="28"/>
        </w:rPr>
        <w:t xml:space="preserve"> год</w:t>
      </w:r>
    </w:p>
    <w:p w:rsidR="00AE7857" w:rsidRPr="00A71B97" w:rsidRDefault="00AE7857" w:rsidP="00AE7857">
      <w:pPr>
        <w:pStyle w:val="a3"/>
        <w:rPr>
          <w:b w:val="0"/>
          <w:bCs w:val="0"/>
          <w:color w:val="000000"/>
          <w:sz w:val="28"/>
          <w:szCs w:val="28"/>
        </w:rPr>
      </w:pPr>
    </w:p>
    <w:p w:rsidR="00AE7857" w:rsidRDefault="00AE7857" w:rsidP="00AE7857">
      <w:pPr>
        <w:pStyle w:val="a3"/>
        <w:tabs>
          <w:tab w:val="left" w:pos="910"/>
        </w:tabs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</w:t>
      </w:r>
      <w:r>
        <w:rPr>
          <w:b w:val="0"/>
          <w:bCs w:val="0"/>
          <w:color w:val="000000"/>
          <w:sz w:val="28"/>
          <w:szCs w:val="28"/>
        </w:rPr>
        <w:tab/>
      </w:r>
      <w:r w:rsidRPr="007A65E3">
        <w:rPr>
          <w:b w:val="0"/>
          <w:bCs w:val="0"/>
          <w:color w:val="000000"/>
          <w:sz w:val="28"/>
          <w:szCs w:val="28"/>
        </w:rPr>
        <w:t>Настоящие Правила устанавливают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E323C0">
        <w:rPr>
          <w:b w:val="0"/>
          <w:bCs w:val="0"/>
          <w:color w:val="000000"/>
          <w:sz w:val="28"/>
          <w:szCs w:val="28"/>
        </w:rPr>
        <w:t xml:space="preserve">порядок проведения </w:t>
      </w:r>
      <w:r>
        <w:rPr>
          <w:b w:val="0"/>
          <w:bCs w:val="0"/>
          <w:color w:val="000000"/>
          <w:sz w:val="28"/>
          <w:szCs w:val="28"/>
        </w:rPr>
        <w:t>и критерии</w:t>
      </w:r>
      <w:r w:rsidRPr="00E323C0">
        <w:rPr>
          <w:b w:val="0"/>
          <w:bCs w:val="0"/>
          <w:color w:val="000000"/>
          <w:sz w:val="28"/>
          <w:szCs w:val="28"/>
        </w:rPr>
        <w:t xml:space="preserve"> оценки</w:t>
      </w:r>
      <w:r w:rsidRPr="00525168">
        <w:rPr>
          <w:b w:val="0"/>
          <w:bCs w:val="0"/>
          <w:color w:val="000000"/>
          <w:sz w:val="28"/>
          <w:szCs w:val="28"/>
        </w:rPr>
        <w:t xml:space="preserve"> эффективности муниципальных программ муниципального образования </w:t>
      </w:r>
      <w:r w:rsidR="00131DAF">
        <w:rPr>
          <w:b w:val="0"/>
          <w:bCs w:val="0"/>
          <w:color w:val="000000"/>
          <w:sz w:val="28"/>
          <w:szCs w:val="28"/>
        </w:rPr>
        <w:t>"</w:t>
      </w:r>
      <w:r w:rsidRPr="00525168">
        <w:rPr>
          <w:b w:val="0"/>
          <w:bCs w:val="0"/>
          <w:color w:val="000000"/>
          <w:sz w:val="28"/>
          <w:szCs w:val="28"/>
        </w:rPr>
        <w:t>Город Архангельск</w:t>
      </w:r>
      <w:r w:rsidR="00131DAF">
        <w:rPr>
          <w:b w:val="0"/>
          <w:bCs w:val="0"/>
          <w:color w:val="000000"/>
          <w:sz w:val="28"/>
          <w:szCs w:val="28"/>
        </w:rPr>
        <w:t>"</w:t>
      </w:r>
      <w:r>
        <w:rPr>
          <w:b w:val="0"/>
          <w:bCs w:val="0"/>
          <w:color w:val="000000"/>
          <w:sz w:val="28"/>
          <w:szCs w:val="28"/>
        </w:rPr>
        <w:t xml:space="preserve"> (далее – муниципальная программа).</w:t>
      </w:r>
    </w:p>
    <w:p w:rsidR="00AE7857" w:rsidRDefault="00A71B97" w:rsidP="00AE7857">
      <w:pPr>
        <w:pStyle w:val="a3"/>
        <w:tabs>
          <w:tab w:val="left" w:pos="910"/>
        </w:tabs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</w:t>
      </w:r>
      <w:r w:rsidR="00AE7857">
        <w:rPr>
          <w:b w:val="0"/>
          <w:bCs w:val="0"/>
          <w:color w:val="000000"/>
          <w:sz w:val="28"/>
          <w:szCs w:val="28"/>
        </w:rPr>
        <w:t>.</w:t>
      </w:r>
      <w:r w:rsidR="00AE7857">
        <w:rPr>
          <w:b w:val="0"/>
          <w:bCs w:val="0"/>
          <w:color w:val="000000"/>
          <w:sz w:val="28"/>
          <w:szCs w:val="28"/>
        </w:rPr>
        <w:tab/>
      </w:r>
      <w:r w:rsidR="00AE7857" w:rsidRPr="00E323C0">
        <w:rPr>
          <w:b w:val="0"/>
          <w:bCs w:val="0"/>
          <w:color w:val="000000"/>
          <w:sz w:val="28"/>
          <w:szCs w:val="28"/>
        </w:rPr>
        <w:t>Оценка эффективности муниципальной программы проводится по следующим критериям:</w:t>
      </w:r>
    </w:p>
    <w:p w:rsidR="00AE7857" w:rsidRDefault="00AE7857" w:rsidP="00AE7857">
      <w:pPr>
        <w:pStyle w:val="a3"/>
        <w:tabs>
          <w:tab w:val="left" w:pos="910"/>
        </w:tabs>
        <w:ind w:firstLine="567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степень</w:t>
      </w:r>
      <w:r w:rsidRPr="002A2099">
        <w:rPr>
          <w:b w:val="0"/>
          <w:sz w:val="28"/>
          <w:szCs w:val="28"/>
          <w:lang w:eastAsia="en-US"/>
        </w:rPr>
        <w:t xml:space="preserve"> достижения плановых значений целевых индикаторов муниципальной программы</w:t>
      </w:r>
      <w:r>
        <w:rPr>
          <w:b w:val="0"/>
          <w:sz w:val="28"/>
          <w:szCs w:val="28"/>
          <w:lang w:eastAsia="en-US"/>
        </w:rPr>
        <w:t>;</w:t>
      </w:r>
    </w:p>
    <w:p w:rsidR="00AE7857" w:rsidRDefault="00AE7857" w:rsidP="00AE7857">
      <w:pPr>
        <w:pStyle w:val="a3"/>
        <w:tabs>
          <w:tab w:val="left" w:pos="910"/>
        </w:tabs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степень</w:t>
      </w:r>
      <w:r w:rsidRPr="00A23D1A">
        <w:rPr>
          <w:b w:val="0"/>
          <w:bCs w:val="0"/>
          <w:color w:val="000000"/>
          <w:sz w:val="28"/>
          <w:szCs w:val="28"/>
        </w:rPr>
        <w:t xml:space="preserve"> достижения плановых значений целевых индикаторов подпрограмм</w:t>
      </w:r>
      <w:r>
        <w:rPr>
          <w:b w:val="0"/>
          <w:bCs w:val="0"/>
          <w:color w:val="000000"/>
          <w:sz w:val="28"/>
          <w:szCs w:val="28"/>
        </w:rPr>
        <w:t xml:space="preserve"> муниципальной программы;</w:t>
      </w:r>
    </w:p>
    <w:p w:rsidR="00AE7857" w:rsidRDefault="00AE7857" w:rsidP="00AE7857">
      <w:pPr>
        <w:pStyle w:val="a3"/>
        <w:tabs>
          <w:tab w:val="left" w:pos="910"/>
        </w:tabs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уровень</w:t>
      </w:r>
      <w:r w:rsidRPr="00A23D1A">
        <w:rPr>
          <w:b w:val="0"/>
          <w:bCs w:val="0"/>
          <w:color w:val="000000"/>
          <w:sz w:val="28"/>
          <w:szCs w:val="28"/>
        </w:rPr>
        <w:t xml:space="preserve"> освоения бюджетных ассигнований городского бюджета и средств внебюджетных источников, предусмотренных на реализацию муниципальной программы</w:t>
      </w:r>
      <w:r>
        <w:rPr>
          <w:b w:val="0"/>
          <w:bCs w:val="0"/>
          <w:color w:val="000000"/>
          <w:sz w:val="28"/>
          <w:szCs w:val="28"/>
        </w:rPr>
        <w:t>.</w:t>
      </w:r>
    </w:p>
    <w:p w:rsidR="00AE7857" w:rsidRPr="002A2099" w:rsidRDefault="00A71B97" w:rsidP="00AE7857">
      <w:pPr>
        <w:pStyle w:val="a3"/>
        <w:tabs>
          <w:tab w:val="left" w:pos="910"/>
        </w:tabs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</w:t>
      </w:r>
      <w:r w:rsidR="00AE7857">
        <w:rPr>
          <w:b w:val="0"/>
          <w:bCs w:val="0"/>
          <w:color w:val="000000"/>
          <w:sz w:val="28"/>
          <w:szCs w:val="28"/>
        </w:rPr>
        <w:t>.</w:t>
      </w:r>
      <w:r w:rsidR="00AE7857">
        <w:rPr>
          <w:b w:val="0"/>
          <w:bCs w:val="0"/>
          <w:color w:val="000000"/>
          <w:sz w:val="28"/>
          <w:szCs w:val="28"/>
        </w:rPr>
        <w:tab/>
      </w:r>
      <w:r w:rsidR="00AE7857" w:rsidRPr="00E323C0">
        <w:rPr>
          <w:b w:val="0"/>
          <w:sz w:val="28"/>
          <w:szCs w:val="28"/>
          <w:lang w:eastAsia="en-US"/>
        </w:rPr>
        <w:t>Степень эффективности реализации муниципальной программы, включающей в себя подпрограммы,</w:t>
      </w:r>
      <w:r w:rsidR="00AE7857">
        <w:rPr>
          <w:b w:val="0"/>
          <w:sz w:val="28"/>
          <w:szCs w:val="28"/>
          <w:lang w:eastAsia="en-US"/>
        </w:rPr>
        <w:t xml:space="preserve"> </w:t>
      </w:r>
      <w:r w:rsidR="00AE7857" w:rsidRPr="002A2099">
        <w:rPr>
          <w:b w:val="0"/>
          <w:sz w:val="28"/>
          <w:szCs w:val="28"/>
          <w:lang w:eastAsia="en-US"/>
        </w:rPr>
        <w:t>определяется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u w:val="single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szCs w:val="28"/>
                <w:lang w:eastAsia="en-US"/>
              </w:rPr>
              <m:t>О</m:t>
            </m:r>
          </m:e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p>
        <m:r>
          <w:rPr>
            <w:rFonts w:ascii="Cambria Math" w:hAnsi="Cambria Math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*0,34+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пп</m:t>
            </m:r>
          </m:sup>
        </m:sSubSup>
        <m:r>
          <w:rPr>
            <w:rFonts w:ascii="Cambria Math" w:hAnsi="Cambria Math"/>
            <w:szCs w:val="28"/>
            <w:lang w:eastAsia="en-US"/>
          </w:rPr>
          <m:t>*0,33+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*0,33 , г</m:t>
        </m:r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де</m:t>
        </m:r>
      </m:oMath>
      <w:r w:rsidR="00AE7857" w:rsidRPr="002A2099">
        <w:rPr>
          <w:szCs w:val="28"/>
          <w:lang w:eastAsia="en-US"/>
        </w:rPr>
        <w:t>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О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p>
      </m:oMath>
      <w:r w:rsidR="00AE7857" w:rsidRPr="002A2099">
        <w:rPr>
          <w:szCs w:val="28"/>
          <w:lang w:eastAsia="en-US"/>
        </w:rPr>
        <w:t>– степень эффективности реа</w:t>
      </w:r>
      <w:r w:rsidR="00AE7857">
        <w:rPr>
          <w:szCs w:val="28"/>
          <w:lang w:eastAsia="en-US"/>
        </w:rPr>
        <w:t>лизации муниципальной программы;</w:t>
      </w:r>
      <w:r w:rsidR="00AE7857" w:rsidRPr="002A2099">
        <w:rPr>
          <w:szCs w:val="28"/>
          <w:lang w:eastAsia="en-US"/>
        </w:rPr>
        <w:t xml:space="preserve"> 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2A2099">
        <w:rPr>
          <w:szCs w:val="28"/>
          <w:lang w:eastAsia="en-US"/>
        </w:rPr>
        <w:t xml:space="preserve"> –</w:t>
      </w:r>
      <w:r w:rsidR="00AE7857" w:rsidRPr="00483C77">
        <w:t xml:space="preserve"> </w:t>
      </w:r>
      <w:r w:rsidR="00AE7857">
        <w:rPr>
          <w:szCs w:val="28"/>
          <w:lang w:eastAsia="en-US"/>
        </w:rPr>
        <w:t>степень</w:t>
      </w:r>
      <w:r w:rsidR="00AE7857" w:rsidRPr="00483C77">
        <w:rPr>
          <w:szCs w:val="28"/>
          <w:lang w:eastAsia="en-US"/>
        </w:rPr>
        <w:t xml:space="preserve"> достижения плановых значений целевых индикаторов </w:t>
      </w:r>
      <w:r w:rsidR="00AE7857" w:rsidRPr="00E323C0">
        <w:rPr>
          <w:szCs w:val="28"/>
          <w:lang w:eastAsia="en-US"/>
        </w:rPr>
        <w:t>муниципальной программы;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пп</m:t>
            </m:r>
          </m:sup>
        </m:sSubSup>
      </m:oMath>
      <w:r w:rsidR="00AE7857" w:rsidRPr="002A2099">
        <w:rPr>
          <w:szCs w:val="28"/>
          <w:lang w:eastAsia="en-US"/>
        </w:rPr>
        <w:t xml:space="preserve"> – степень достижения плановых значений целевых индикаторов подпрограмм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2A2099">
        <w:rPr>
          <w:szCs w:val="28"/>
          <w:lang w:eastAsia="en-US"/>
        </w:rPr>
        <w:t xml:space="preserve"> – уровень освоения бюджетных ассигнований городского бюджета и средств внебюджетных источников, предусмотренных на реализацию </w:t>
      </w:r>
      <w:r w:rsidR="00AE7857" w:rsidRPr="00E323C0">
        <w:rPr>
          <w:szCs w:val="28"/>
          <w:lang w:eastAsia="en-US"/>
        </w:rPr>
        <w:t>муниципальной программы.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>Степень эффективности реализации муниципальной программы</w:t>
      </w:r>
      <w:r>
        <w:rPr>
          <w:szCs w:val="28"/>
          <w:lang w:eastAsia="en-US"/>
        </w:rPr>
        <w:t xml:space="preserve">, </w:t>
      </w:r>
      <w:r w:rsidRPr="00E323C0">
        <w:rPr>
          <w:szCs w:val="28"/>
          <w:lang w:eastAsia="en-US"/>
        </w:rPr>
        <w:t>не</w:t>
      </w:r>
      <w:r w:rsidRPr="00E323C0">
        <w:rPr>
          <w:rFonts w:asciiTheme="minorHAnsi" w:hAnsiTheme="minorHAnsi"/>
          <w:sz w:val="22"/>
          <w:szCs w:val="22"/>
          <w:lang w:eastAsia="en-US"/>
        </w:rPr>
        <w:t xml:space="preserve"> </w:t>
      </w:r>
      <w:proofErr w:type="spellStart"/>
      <w:r w:rsidRPr="00E323C0">
        <w:rPr>
          <w:szCs w:val="28"/>
          <w:lang w:eastAsia="en-US"/>
        </w:rPr>
        <w:t>вклю</w:t>
      </w:r>
      <w:proofErr w:type="spellEnd"/>
      <w:r w:rsidR="00131DAF">
        <w:rPr>
          <w:szCs w:val="28"/>
          <w:lang w:eastAsia="en-US"/>
        </w:rPr>
        <w:t>-</w:t>
      </w:r>
      <w:r w:rsidR="00131DAF">
        <w:rPr>
          <w:szCs w:val="28"/>
          <w:lang w:eastAsia="en-US"/>
        </w:rPr>
        <w:br/>
      </w:r>
      <w:r w:rsidRPr="00E323C0">
        <w:rPr>
          <w:szCs w:val="28"/>
          <w:lang w:eastAsia="en-US"/>
        </w:rPr>
        <w:t>чающей в себя подпрограммы,</w:t>
      </w:r>
      <w:r w:rsidRPr="002A2099">
        <w:rPr>
          <w:szCs w:val="28"/>
          <w:lang w:eastAsia="en-US"/>
        </w:rPr>
        <w:t xml:space="preserve"> определяется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szCs w:val="28"/>
                <w:lang w:eastAsia="en-US"/>
              </w:rPr>
              <m:t>О</m:t>
            </m:r>
          </m:e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p>
        <m:r>
          <w:rPr>
            <w:rFonts w:ascii="Cambria Math" w:hAnsi="Cambria Math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*0,5+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*0,5 , г</m:t>
        </m:r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де</m:t>
        </m:r>
      </m:oMath>
      <w:r w:rsidR="00AE7857" w:rsidRPr="002A2099">
        <w:rPr>
          <w:szCs w:val="28"/>
          <w:lang w:eastAsia="en-US"/>
        </w:rPr>
        <w:t>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131DAF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  <w:sectPr w:rsidR="00131DAF" w:rsidSect="001D37EE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О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p>
      </m:oMath>
      <w:r w:rsidR="00AE7857" w:rsidRPr="002A2099">
        <w:rPr>
          <w:szCs w:val="28"/>
          <w:lang w:eastAsia="en-US"/>
        </w:rPr>
        <w:t>– степень эффективности реализации муниципальной программы</w:t>
      </w:r>
      <w:r w:rsidR="00AE7857">
        <w:rPr>
          <w:szCs w:val="28"/>
          <w:lang w:eastAsia="en-US"/>
        </w:rPr>
        <w:t>;</w:t>
      </w:r>
    </w:p>
    <w:p w:rsidR="00131DAF" w:rsidRDefault="00131DAF" w:rsidP="00131DAF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</w:t>
      </w:r>
    </w:p>
    <w:p w:rsidR="00131DAF" w:rsidRDefault="00131DAF" w:rsidP="00131DAF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rPr>
          <w:szCs w:val="28"/>
          <w:lang w:eastAsia="en-US"/>
        </w:rPr>
      </w:pPr>
    </w:p>
    <w:p w:rsidR="00AE7857" w:rsidRPr="005C497D" w:rsidRDefault="00043653" w:rsidP="00131DAF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2A2099">
        <w:rPr>
          <w:szCs w:val="28"/>
          <w:lang w:eastAsia="en-US"/>
        </w:rPr>
        <w:t xml:space="preserve"> – степень достижения плановых значений целевых индикаторов </w:t>
      </w:r>
      <w:r w:rsidR="00AE7857" w:rsidRPr="005C497D">
        <w:rPr>
          <w:szCs w:val="28"/>
          <w:lang w:eastAsia="en-US"/>
        </w:rPr>
        <w:t>муниципальной программы;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5C497D">
        <w:rPr>
          <w:szCs w:val="28"/>
          <w:lang w:eastAsia="en-US"/>
        </w:rPr>
        <w:t xml:space="preserve"> –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программы.</w:t>
      </w:r>
    </w:p>
    <w:p w:rsidR="00AE7857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4</w:t>
      </w:r>
      <w:r w:rsidR="00AE7857">
        <w:rPr>
          <w:szCs w:val="28"/>
          <w:lang w:eastAsia="en-US"/>
        </w:rPr>
        <w:t xml:space="preserve">. </w:t>
      </w:r>
      <w:r w:rsidR="00AE7857" w:rsidRPr="002A2099">
        <w:rPr>
          <w:szCs w:val="28"/>
          <w:lang w:eastAsia="en-US"/>
        </w:rPr>
        <w:t xml:space="preserve">Эффективность реализации муниципальной программы признается высокой в случае, если </w:t>
      </w:r>
      <w:r w:rsidR="00AE7857">
        <w:rPr>
          <w:szCs w:val="28"/>
          <w:lang w:eastAsia="en-US"/>
        </w:rPr>
        <w:t>с</w:t>
      </w:r>
      <w:r w:rsidR="00AE7857" w:rsidRPr="002A2099">
        <w:rPr>
          <w:szCs w:val="28"/>
          <w:lang w:eastAsia="en-US"/>
        </w:rPr>
        <w:t>тепень эффективности реализации муниципальной программы составляет не менее 90</w:t>
      </w:r>
      <w:r w:rsidR="00AE7857">
        <w:rPr>
          <w:szCs w:val="28"/>
          <w:lang w:eastAsia="en-US"/>
        </w:rPr>
        <w:t xml:space="preserve"> процентов</w:t>
      </w:r>
      <w:r w:rsidR="00AE7857" w:rsidRPr="002A2099">
        <w:rPr>
          <w:szCs w:val="28"/>
          <w:lang w:eastAsia="en-US"/>
        </w:rPr>
        <w:t>.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Эффективность реализации </w:t>
      </w:r>
      <w:r>
        <w:rPr>
          <w:szCs w:val="28"/>
          <w:lang w:eastAsia="en-US"/>
        </w:rPr>
        <w:t xml:space="preserve">муниципальной </w:t>
      </w:r>
      <w:r w:rsidRPr="002A2099">
        <w:rPr>
          <w:szCs w:val="28"/>
          <w:lang w:eastAsia="en-US"/>
        </w:rPr>
        <w:t>программы признается средней в случае, если</w:t>
      </w:r>
      <w:r>
        <w:rPr>
          <w:szCs w:val="28"/>
          <w:lang w:eastAsia="en-US"/>
        </w:rPr>
        <w:t xml:space="preserve"> с</w:t>
      </w:r>
      <w:r w:rsidRPr="008C5683">
        <w:rPr>
          <w:szCs w:val="28"/>
          <w:lang w:eastAsia="en-US"/>
        </w:rPr>
        <w:t xml:space="preserve">тепень эффективности реализации муниципальной программы </w:t>
      </w:r>
      <w:r w:rsidRPr="002A2099">
        <w:rPr>
          <w:szCs w:val="28"/>
          <w:lang w:eastAsia="en-US"/>
        </w:rPr>
        <w:t>с</w:t>
      </w:r>
      <w:r>
        <w:rPr>
          <w:szCs w:val="28"/>
          <w:lang w:eastAsia="en-US"/>
        </w:rPr>
        <w:t>ос</w:t>
      </w:r>
      <w:r w:rsidRPr="002A2099">
        <w:rPr>
          <w:szCs w:val="28"/>
          <w:lang w:eastAsia="en-US"/>
        </w:rPr>
        <w:t>тавляет не менее 70</w:t>
      </w:r>
      <w:r>
        <w:rPr>
          <w:szCs w:val="28"/>
          <w:lang w:eastAsia="en-US"/>
        </w:rPr>
        <w:t xml:space="preserve"> процентов</w:t>
      </w:r>
      <w:r w:rsidRPr="002A2099">
        <w:rPr>
          <w:szCs w:val="28"/>
          <w:lang w:eastAsia="en-US"/>
        </w:rPr>
        <w:t>.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Эффективность реализации муниципальной программы признается удовлетворительной в случае, если </w:t>
      </w:r>
      <w:r w:rsidRPr="008C5683">
        <w:rPr>
          <w:szCs w:val="28"/>
          <w:lang w:eastAsia="en-US"/>
        </w:rPr>
        <w:t xml:space="preserve">степень эффективности реализации муниципальной программы </w:t>
      </w:r>
      <w:r w:rsidRPr="002A2099">
        <w:rPr>
          <w:szCs w:val="28"/>
          <w:lang w:eastAsia="en-US"/>
        </w:rPr>
        <w:t>составляет не менее 50</w:t>
      </w:r>
      <w:r>
        <w:rPr>
          <w:szCs w:val="28"/>
          <w:lang w:eastAsia="en-US"/>
        </w:rPr>
        <w:t xml:space="preserve"> процентов</w:t>
      </w:r>
      <w:r w:rsidRPr="002A2099">
        <w:rPr>
          <w:szCs w:val="28"/>
          <w:lang w:eastAsia="en-US"/>
        </w:rPr>
        <w:t>.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AE7857" w:rsidRPr="002A2099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5</w:t>
      </w:r>
      <w:r w:rsidR="00AE7857" w:rsidRPr="002A2099">
        <w:rPr>
          <w:szCs w:val="28"/>
          <w:lang w:eastAsia="en-US"/>
        </w:rPr>
        <w:t xml:space="preserve">. Степень достижения плановых значений целевых индикаторов </w:t>
      </w:r>
      <w:r w:rsidR="00AE7857" w:rsidRPr="005C497D">
        <w:rPr>
          <w:szCs w:val="28"/>
          <w:lang w:eastAsia="en-US"/>
        </w:rPr>
        <w:t>муниципальной программы опр</w:t>
      </w:r>
      <w:r w:rsidR="00AE7857" w:rsidRPr="002A2099">
        <w:rPr>
          <w:szCs w:val="28"/>
          <w:lang w:eastAsia="en-US"/>
        </w:rPr>
        <w:t>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center"/>
        <w:rPr>
          <w:sz w:val="26"/>
          <w:szCs w:val="26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  <w:lang w:eastAsia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j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  <w:lang w:eastAsia="en-US"/>
                      </w:rPr>
                      <m:t>ЦИ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eastAsia="en-US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  <w:lang w:eastAsia="en-US"/>
                      </w:rPr>
                      <m:t>мп</m:t>
                    </m:r>
                  </m:sup>
                </m:sSubSup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j</m:t>
            </m:r>
          </m:den>
        </m:f>
        <m:r>
          <w:rPr>
            <w:rFonts w:ascii="Cambria Math" w:hAnsi="Cambria Math"/>
            <w:szCs w:val="28"/>
            <w:lang w:eastAsia="en-US"/>
          </w:rPr>
          <m:t>*100%</m:t>
        </m:r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, где</m:t>
        </m:r>
      </m:oMath>
      <w:r w:rsidR="00AE7857" w:rsidRPr="002A2099">
        <w:rPr>
          <w:sz w:val="26"/>
          <w:szCs w:val="26"/>
          <w:lang w:eastAsia="en-US"/>
        </w:rPr>
        <w:t>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both"/>
        <w:rPr>
          <w:sz w:val="26"/>
          <w:szCs w:val="26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2A2099">
        <w:rPr>
          <w:szCs w:val="28"/>
          <w:lang w:eastAsia="en-US"/>
        </w:rPr>
        <w:t xml:space="preserve"> –</w:t>
      </w:r>
      <w:r w:rsidR="00AE7857">
        <w:rPr>
          <w:szCs w:val="28"/>
          <w:lang w:eastAsia="en-US"/>
        </w:rPr>
        <w:t xml:space="preserve"> </w:t>
      </w:r>
      <w:r w:rsidR="00AE7857" w:rsidRPr="002A2099">
        <w:rPr>
          <w:szCs w:val="28"/>
          <w:lang w:eastAsia="en-US"/>
        </w:rPr>
        <w:t>степень достижения плановых значений целевых индикаторов муниципальной программы;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индикатора муниципальной программы;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2A2099">
        <w:rPr>
          <w:szCs w:val="28"/>
          <w:lang w:val="en-US" w:eastAsia="en-US"/>
        </w:rPr>
        <w:t>j</w:t>
      </w:r>
      <w:r w:rsidRPr="002A2099">
        <w:rPr>
          <w:szCs w:val="28"/>
          <w:lang w:eastAsia="en-US"/>
        </w:rPr>
        <w:t xml:space="preserve"> – количество целевых индикаторов муниципальной программы.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Коэффициент достижения планового значения </w:t>
      </w:r>
      <w:r w:rsidRPr="002A2099">
        <w:rPr>
          <w:szCs w:val="28"/>
          <w:lang w:val="en-US" w:eastAsia="en-US"/>
        </w:rPr>
        <w:t>j</w:t>
      </w:r>
      <w:r w:rsidRPr="002A2099">
        <w:rPr>
          <w:szCs w:val="28"/>
          <w:lang w:eastAsia="en-US"/>
        </w:rPr>
        <w:t>-го целевого инди</w:t>
      </w:r>
      <w:r>
        <w:rPr>
          <w:szCs w:val="28"/>
          <w:lang w:eastAsia="en-US"/>
        </w:rPr>
        <w:t>катора муниципальной программы,</w:t>
      </w:r>
      <w:r w:rsidRPr="002A2099">
        <w:rPr>
          <w:szCs w:val="28"/>
          <w:lang w:eastAsia="en-US"/>
        </w:rPr>
        <w:t xml:space="preserve"> жела</w:t>
      </w:r>
      <w:r>
        <w:rPr>
          <w:szCs w:val="28"/>
          <w:lang w:eastAsia="en-US"/>
        </w:rPr>
        <w:t xml:space="preserve">емой тенденцией развития которого является увеличение значения, </w:t>
      </w:r>
      <w:r w:rsidRPr="002A2099">
        <w:rPr>
          <w:szCs w:val="28"/>
          <w:lang w:eastAsia="en-US"/>
        </w:rPr>
        <w:t>определяется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jфакт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jплан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</m:den>
        </m:f>
        <m:r>
          <w:rPr>
            <w:rFonts w:ascii="Cambria Math" w:hAnsi="Cambria Math"/>
            <w:szCs w:val="28"/>
            <w:lang w:eastAsia="en-US"/>
          </w:rPr>
          <m:t xml:space="preserve">  ,</m:t>
        </m:r>
      </m:oMath>
      <w:r w:rsidR="00AE7857">
        <w:rPr>
          <w:szCs w:val="28"/>
          <w:lang w:eastAsia="en-US"/>
        </w:rPr>
        <w:t xml:space="preserve"> где: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индикатора муниципальной программы;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-</m:t>
        </m:r>
      </m:oMath>
      <w:r w:rsidR="00AE7857" w:rsidRPr="002A2099">
        <w:rPr>
          <w:szCs w:val="28"/>
          <w:lang w:eastAsia="en-US"/>
        </w:rPr>
        <w:t xml:space="preserve"> фактическое значение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</w:t>
      </w:r>
      <w:r w:rsidR="00AE7857">
        <w:rPr>
          <w:szCs w:val="28"/>
          <w:lang w:eastAsia="en-US"/>
        </w:rPr>
        <w:t>икатора муниципальной программы;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jплан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плановое значение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 xml:space="preserve">-го целевого индикатора муниципальной </w:t>
      </w:r>
      <w:r w:rsidR="00AE7857">
        <w:rPr>
          <w:szCs w:val="28"/>
          <w:lang w:eastAsia="en-US"/>
        </w:rPr>
        <w:t>программы.</w:t>
      </w:r>
    </w:p>
    <w:p w:rsidR="00131DAF" w:rsidRDefault="00E26ECF" w:rsidP="00131DAF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  <w:lang w:eastAsia="en-US"/>
        </w:rPr>
      </w:pPr>
      <w:r>
        <w:rPr>
          <w:szCs w:val="28"/>
          <w:lang w:eastAsia="en-US"/>
        </w:rPr>
        <w:br w:type="column"/>
      </w:r>
      <w:r w:rsidR="00131DAF">
        <w:rPr>
          <w:szCs w:val="28"/>
          <w:lang w:eastAsia="en-US"/>
        </w:rPr>
        <w:lastRenderedPageBreak/>
        <w:t>3</w:t>
      </w:r>
    </w:p>
    <w:p w:rsidR="00131DAF" w:rsidRDefault="00131DAF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Коэффициент достижения планового значения </w:t>
      </w:r>
      <w:r w:rsidRPr="002A2099">
        <w:rPr>
          <w:szCs w:val="28"/>
          <w:lang w:val="en-US" w:eastAsia="en-US"/>
        </w:rPr>
        <w:t>j</w:t>
      </w:r>
      <w:r w:rsidRPr="002A2099">
        <w:rPr>
          <w:szCs w:val="28"/>
          <w:lang w:eastAsia="en-US"/>
        </w:rPr>
        <w:t>-го целевого инди</w:t>
      </w:r>
      <w:r>
        <w:rPr>
          <w:szCs w:val="28"/>
          <w:lang w:eastAsia="en-US"/>
        </w:rPr>
        <w:t>катора муниципальной программы,</w:t>
      </w:r>
      <w:r w:rsidRPr="002A2099">
        <w:rPr>
          <w:szCs w:val="28"/>
          <w:lang w:eastAsia="en-US"/>
        </w:rPr>
        <w:t xml:space="preserve"> жела</w:t>
      </w:r>
      <w:r>
        <w:rPr>
          <w:szCs w:val="28"/>
          <w:lang w:eastAsia="en-US"/>
        </w:rPr>
        <w:t xml:space="preserve">емой тенденцией развития которого является снижение значения, </w:t>
      </w:r>
      <w:r w:rsidRPr="002A2099">
        <w:rPr>
          <w:szCs w:val="28"/>
          <w:lang w:eastAsia="en-US"/>
        </w:rPr>
        <w:t>определяется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j</m:t>
                </m:r>
                <m:r>
                  <w:rPr>
                    <w:rFonts w:ascii="Cambria Math" w:hAnsi="Cambria Math"/>
                    <w:szCs w:val="28"/>
                    <w:lang w:eastAsia="en-US"/>
                  </w:rPr>
                  <m:t>план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jфакт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</m:den>
        </m:f>
        <m:r>
          <w:rPr>
            <w:rFonts w:ascii="Cambria Math" w:hAnsi="Cambria Math"/>
            <w:szCs w:val="28"/>
            <w:lang w:eastAsia="en-US"/>
          </w:rPr>
          <m:t xml:space="preserve">  ,</m:t>
        </m:r>
      </m:oMath>
      <w:r w:rsidR="00AE7857" w:rsidRPr="002A2099">
        <w:rPr>
          <w:szCs w:val="28"/>
          <w:lang w:eastAsia="en-US"/>
        </w:rPr>
        <w:t xml:space="preserve"> где: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индикатора муниципальной программы;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jплан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плановое значение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индикатора муниципальной программы;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jфакт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w:rPr>
            <w:rFonts w:ascii="Cambria Math" w:hAnsi="Cambria Math"/>
            <w:szCs w:val="28"/>
            <w:lang w:eastAsia="en-US"/>
          </w:rPr>
          <m:t>-</m:t>
        </m:r>
      </m:oMath>
      <w:r w:rsidR="00AE7857" w:rsidRPr="002A2099">
        <w:rPr>
          <w:szCs w:val="28"/>
          <w:lang w:eastAsia="en-US"/>
        </w:rPr>
        <w:t xml:space="preserve"> фактическое значение </w:t>
      </w:r>
      <w:r w:rsidR="00AE7857" w:rsidRPr="002A2099">
        <w:rPr>
          <w:szCs w:val="28"/>
          <w:lang w:val="en-US" w:eastAsia="en-US"/>
        </w:rPr>
        <w:t>j</w:t>
      </w:r>
      <w:r w:rsidR="00AE7857" w:rsidRPr="002A2099">
        <w:rPr>
          <w:szCs w:val="28"/>
          <w:lang w:eastAsia="en-US"/>
        </w:rPr>
        <w:t>-го целевого индикатора муниципальной программы.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Коэффициент достижения планового значения </w:t>
      </w:r>
      <w:r w:rsidRPr="002A2099">
        <w:rPr>
          <w:szCs w:val="28"/>
          <w:lang w:val="en-US" w:eastAsia="en-US"/>
        </w:rPr>
        <w:t>j</w:t>
      </w:r>
      <w:r w:rsidRPr="002A2099">
        <w:rPr>
          <w:szCs w:val="28"/>
          <w:lang w:eastAsia="en-US"/>
        </w:rPr>
        <w:t xml:space="preserve">-го целевого индикатора муниципальной программы, имеющий значение более 1, принимается </w:t>
      </w:r>
      <w:r>
        <w:rPr>
          <w:szCs w:val="28"/>
          <w:lang w:eastAsia="en-US"/>
        </w:rPr>
        <w:br/>
      </w:r>
      <w:r w:rsidRPr="002A2099">
        <w:rPr>
          <w:szCs w:val="28"/>
          <w:lang w:eastAsia="en-US"/>
        </w:rPr>
        <w:t>равным 1.</w:t>
      </w:r>
    </w:p>
    <w:p w:rsidR="00AE7857" w:rsidRPr="002A2099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6</w:t>
      </w:r>
      <w:r w:rsidR="00AE7857" w:rsidRPr="002A2099">
        <w:rPr>
          <w:szCs w:val="28"/>
          <w:lang w:eastAsia="en-US"/>
        </w:rPr>
        <w:t>. Степень достижения плановых значений целевых индикаторов подпрограмм</w:t>
      </w:r>
      <w:r w:rsidR="00AE7857" w:rsidRPr="002A2099">
        <w:rPr>
          <w:b/>
          <w:szCs w:val="28"/>
          <w:lang w:eastAsia="en-US"/>
        </w:rPr>
        <w:t xml:space="preserve"> </w:t>
      </w:r>
      <w:r w:rsidR="00AE7857">
        <w:rPr>
          <w:szCs w:val="28"/>
          <w:lang w:eastAsia="en-US"/>
        </w:rPr>
        <w:t xml:space="preserve">муниципальной программы </w:t>
      </w:r>
      <w:r w:rsidR="00AE7857" w:rsidRPr="002A2099">
        <w:rPr>
          <w:szCs w:val="28"/>
          <w:lang w:eastAsia="en-US"/>
        </w:rPr>
        <w:t xml:space="preserve">определяется по формуле: 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</m:sup>
        </m:sSubSup>
      </m:oMath>
      <w:r w:rsidR="00AE7857" w:rsidRPr="002A2099">
        <w:rPr>
          <w:szCs w:val="28"/>
          <w:lang w:eastAsia="en-US"/>
        </w:rPr>
        <w:t xml:space="preserve"> 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i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ппi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*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 w:eastAsia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ппi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)</m:t>
            </m:r>
          </m:e>
        </m:nary>
      </m:oMath>
      <w:r w:rsidR="00AE7857" w:rsidRPr="002A2099">
        <w:rPr>
          <w:szCs w:val="28"/>
          <w:lang w:eastAsia="en-US"/>
        </w:rPr>
        <w:t>*100%, где: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</m:sup>
        </m:sSubSup>
      </m:oMath>
      <w:r w:rsidR="00AE7857" w:rsidRPr="002A2099">
        <w:rPr>
          <w:szCs w:val="28"/>
          <w:lang w:eastAsia="en-US"/>
        </w:rPr>
        <w:t xml:space="preserve"> –</w:t>
      </w:r>
      <w:r w:rsidR="00AE7857">
        <w:rPr>
          <w:szCs w:val="28"/>
          <w:lang w:eastAsia="en-US"/>
        </w:rPr>
        <w:t xml:space="preserve"> </w:t>
      </w:r>
      <w:r w:rsidR="00AE7857" w:rsidRPr="002A2099">
        <w:rPr>
          <w:szCs w:val="28"/>
          <w:lang w:eastAsia="en-US"/>
        </w:rPr>
        <w:t>степень достижения плановых значений целевых индикаторов подпрограмм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</m:oMath>
      <w:r w:rsidR="00AE7857" w:rsidRPr="002A2099">
        <w:rPr>
          <w:szCs w:val="28"/>
          <w:lang w:eastAsia="en-US"/>
        </w:rPr>
        <w:t xml:space="preserve"> – коэффициент достижения плановых значений целевых индикаторов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>
        <w:rPr>
          <w:szCs w:val="28"/>
          <w:lang w:eastAsia="en-US"/>
        </w:rPr>
        <w:t>-</w:t>
      </w:r>
      <w:r w:rsidR="00AE7857" w:rsidRPr="002A2099">
        <w:rPr>
          <w:szCs w:val="28"/>
          <w:lang w:eastAsia="en-US"/>
        </w:rPr>
        <w:t>той подпрограммы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r>
          <w:rPr>
            <w:rFonts w:ascii="Cambria Math" w:hAnsi="Cambria Math"/>
            <w:szCs w:val="28"/>
            <w:lang w:eastAsia="en-US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i</m:t>
            </m:r>
          </m:sup>
        </m:sSup>
      </m:oMath>
      <w:r w:rsidRPr="002A2099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- </w:t>
      </w:r>
      <w:r w:rsidRPr="002A2099">
        <w:rPr>
          <w:szCs w:val="28"/>
          <w:lang w:eastAsia="en-US"/>
        </w:rPr>
        <w:t xml:space="preserve">коэффициент степени влияния </w:t>
      </w:r>
      <w:proofErr w:type="spellStart"/>
      <w:r w:rsidRPr="002A2099">
        <w:rPr>
          <w:szCs w:val="28"/>
          <w:lang w:val="en-US" w:eastAsia="en-US"/>
        </w:rPr>
        <w:t>i</w:t>
      </w:r>
      <w:proofErr w:type="spellEnd"/>
      <w:r w:rsidRPr="002A2099">
        <w:rPr>
          <w:szCs w:val="28"/>
          <w:lang w:eastAsia="en-US"/>
        </w:rPr>
        <w:t>-той подпрограммы на реализацию муниципальной программы</w:t>
      </w:r>
      <w:r>
        <w:rPr>
          <w:szCs w:val="28"/>
          <w:lang w:eastAsia="en-US"/>
        </w:rPr>
        <w:t>.</w:t>
      </w:r>
    </w:p>
    <w:p w:rsidR="00AE7857" w:rsidRPr="002A2099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6</w:t>
      </w:r>
      <w:r w:rsidR="00AE7857">
        <w:rPr>
          <w:szCs w:val="28"/>
          <w:lang w:eastAsia="en-US"/>
        </w:rPr>
        <w:t xml:space="preserve">.1. </w:t>
      </w:r>
      <w:r w:rsidR="00AE7857" w:rsidRPr="002A2099">
        <w:rPr>
          <w:szCs w:val="28"/>
          <w:lang w:eastAsia="en-US"/>
        </w:rPr>
        <w:t xml:space="preserve">Коэффициент достижения плановых значений целевых индикаторов  </w:t>
      </w:r>
      <w:r w:rsidR="00AE7857">
        <w:rPr>
          <w:szCs w:val="28"/>
          <w:lang w:eastAsia="en-US"/>
        </w:rPr>
        <w:br/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 xml:space="preserve">-той подпрограммы </w:t>
      </w:r>
      <w:r w:rsidR="00AE7857">
        <w:rPr>
          <w:szCs w:val="28"/>
          <w:lang w:eastAsia="en-US"/>
        </w:rPr>
        <w:t xml:space="preserve">муниципальной программы </w:t>
      </w:r>
      <w:r w:rsidR="00AE7857" w:rsidRPr="002A2099">
        <w:rPr>
          <w:szCs w:val="28"/>
          <w:lang w:eastAsia="en-US"/>
        </w:rPr>
        <w:t>определяется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 w:eastAsia="en-US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eastAsia="en-US"/>
                      </w:rPr>
                      <m:t>ЦИ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 w:eastAsia="en-US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eastAsia="en-US"/>
                      </w:rPr>
                      <m:t>ппi</m:t>
                    </m:r>
                  </m:sup>
                </m:sSubSup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, где</m:t>
        </m:r>
      </m:oMath>
      <w:r w:rsidR="00AE7857" w:rsidRPr="002A2099">
        <w:rPr>
          <w:szCs w:val="28"/>
          <w:lang w:eastAsia="en-US"/>
        </w:rPr>
        <w:t>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</m:oMath>
      <w:r w:rsidR="00AE7857" w:rsidRPr="002A2099">
        <w:rPr>
          <w:szCs w:val="28"/>
          <w:lang w:eastAsia="en-US"/>
        </w:rPr>
        <w:t xml:space="preserve"> – коэффициент достижения плановых значений целевых индикаторов  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>
        <w:rPr>
          <w:szCs w:val="28"/>
          <w:lang w:eastAsia="en-US"/>
        </w:rPr>
        <w:t>-</w:t>
      </w:r>
      <w:r w:rsidR="00AE7857" w:rsidRPr="002A2099">
        <w:rPr>
          <w:szCs w:val="28"/>
          <w:lang w:eastAsia="en-US"/>
        </w:rPr>
        <w:t>той подпрограммы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-той подпрограммы</w:t>
      </w:r>
      <w:r w:rsidR="00AE7857" w:rsidRPr="00AA61C6">
        <w:rPr>
          <w:szCs w:val="28"/>
          <w:lang w:eastAsia="en-US"/>
        </w:rPr>
        <w:t xml:space="preserve"> </w:t>
      </w:r>
      <w:r w:rsidR="00AE7857">
        <w:rPr>
          <w:szCs w:val="28"/>
          <w:lang w:eastAsia="en-US"/>
        </w:rPr>
        <w:t>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2A2099">
        <w:rPr>
          <w:szCs w:val="28"/>
          <w:lang w:val="en-US" w:eastAsia="en-US"/>
        </w:rPr>
        <w:t>n</w:t>
      </w:r>
      <w:r w:rsidRPr="002A2099">
        <w:rPr>
          <w:szCs w:val="28"/>
          <w:lang w:eastAsia="en-US"/>
        </w:rPr>
        <w:t xml:space="preserve"> – количество целевых индикаторов </w:t>
      </w:r>
      <w:proofErr w:type="spellStart"/>
      <w:r w:rsidRPr="002A2099">
        <w:rPr>
          <w:szCs w:val="28"/>
          <w:lang w:val="en-US" w:eastAsia="en-US"/>
        </w:rPr>
        <w:t>i</w:t>
      </w:r>
      <w:proofErr w:type="spellEnd"/>
      <w:r w:rsidRPr="002A2099">
        <w:rPr>
          <w:szCs w:val="28"/>
          <w:lang w:eastAsia="en-US"/>
        </w:rPr>
        <w:t>-той подпрограмм</w:t>
      </w:r>
      <w:r>
        <w:rPr>
          <w:szCs w:val="28"/>
          <w:lang w:eastAsia="en-US"/>
        </w:rPr>
        <w:t>ы</w:t>
      </w:r>
      <w:r w:rsidRPr="00AA61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муниципальной программы</w:t>
      </w:r>
      <w:r w:rsidRPr="002A2099">
        <w:rPr>
          <w:szCs w:val="28"/>
          <w:lang w:eastAsia="en-US"/>
        </w:rPr>
        <w:t>.</w:t>
      </w:r>
    </w:p>
    <w:p w:rsidR="00131DAF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  <w:sectPr w:rsidR="00131DAF" w:rsidSect="001D37EE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  <w:lang w:eastAsia="en-US"/>
        </w:rPr>
        <w:t>6</w:t>
      </w:r>
      <w:r w:rsidR="00AE7857">
        <w:rPr>
          <w:szCs w:val="28"/>
          <w:lang w:eastAsia="en-US"/>
        </w:rPr>
        <w:t xml:space="preserve">.2. </w:t>
      </w:r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</w:t>
      </w:r>
      <w:r w:rsidR="00AE7857">
        <w:rPr>
          <w:szCs w:val="28"/>
          <w:lang w:eastAsia="en-US"/>
        </w:rPr>
        <w:t xml:space="preserve">той подпрограммы муниципальной программы, </w:t>
      </w:r>
      <w:r w:rsidR="00AE7857" w:rsidRPr="002A2099">
        <w:rPr>
          <w:szCs w:val="28"/>
          <w:lang w:eastAsia="en-US"/>
        </w:rPr>
        <w:t>жела</w:t>
      </w:r>
      <w:r w:rsidR="00AE7857">
        <w:rPr>
          <w:szCs w:val="28"/>
          <w:lang w:eastAsia="en-US"/>
        </w:rPr>
        <w:t xml:space="preserve">емой </w:t>
      </w:r>
    </w:p>
    <w:p w:rsidR="00AE7857" w:rsidRDefault="00131DAF" w:rsidP="00075545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4</w:t>
      </w:r>
    </w:p>
    <w:p w:rsidR="00075545" w:rsidRDefault="00075545" w:rsidP="00075545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  <w:lang w:eastAsia="en-US"/>
        </w:rPr>
      </w:pP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тенденцией развития которого является увеличение значения, определяется</w:t>
      </w:r>
      <w:r w:rsidRPr="002A2099">
        <w:rPr>
          <w:szCs w:val="28"/>
          <w:lang w:eastAsia="en-US"/>
        </w:rPr>
        <w:t xml:space="preserve"> </w:t>
      </w:r>
      <w:r w:rsidR="00075545">
        <w:rPr>
          <w:szCs w:val="28"/>
          <w:lang w:eastAsia="en-US"/>
        </w:rPr>
        <w:br/>
      </w:r>
      <w:r w:rsidRPr="002A2099">
        <w:rPr>
          <w:szCs w:val="28"/>
          <w:lang w:eastAsia="en-US"/>
        </w:rPr>
        <w:t>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nфакт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ппi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ЦИ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nплан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ппi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Cs w:val="28"/>
            <w:lang w:eastAsia="en-US"/>
          </w:rPr>
          <m:t xml:space="preserve"> </m:t>
        </m:r>
        <m:r>
          <w:rPr>
            <w:rFonts w:ascii="Cambria Math" w:hAnsi="Cambria Math"/>
            <w:szCs w:val="28"/>
            <w:lang w:eastAsia="en-US"/>
          </w:rPr>
          <m:t xml:space="preserve"> ,</m:t>
        </m:r>
      </m:oMath>
      <w:r w:rsidR="00AE7857">
        <w:rPr>
          <w:szCs w:val="28"/>
          <w:lang w:eastAsia="en-US"/>
        </w:rPr>
        <w:t xml:space="preserve"> где: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-той подпрограммы</w:t>
      </w:r>
      <w:r w:rsidR="00AE7857" w:rsidRPr="002414C3">
        <w:rPr>
          <w:szCs w:val="28"/>
          <w:lang w:eastAsia="en-US"/>
        </w:rPr>
        <w:t xml:space="preserve"> </w:t>
      </w:r>
      <w:r w:rsidR="00AE7857">
        <w:rPr>
          <w:szCs w:val="28"/>
          <w:lang w:eastAsia="en-US"/>
        </w:rPr>
        <w:t>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>-</m:t>
        </m:r>
      </m:oMath>
      <w:r w:rsidR="00AE7857" w:rsidRPr="002A2099">
        <w:rPr>
          <w:szCs w:val="28"/>
          <w:lang w:eastAsia="en-US"/>
        </w:rPr>
        <w:t xml:space="preserve"> фактическое значение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>
        <w:rPr>
          <w:szCs w:val="28"/>
          <w:lang w:eastAsia="en-US"/>
        </w:rPr>
        <w:t>-той под-программы муниципальной программы;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nплан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Pr="002A2099">
        <w:rPr>
          <w:szCs w:val="28"/>
          <w:lang w:eastAsia="en-US"/>
        </w:rPr>
        <w:t xml:space="preserve">плановое значение </w:t>
      </w:r>
      <w:r w:rsidRPr="002A2099">
        <w:rPr>
          <w:szCs w:val="28"/>
          <w:lang w:val="en-US" w:eastAsia="en-US"/>
        </w:rPr>
        <w:t>n</w:t>
      </w:r>
      <w:r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Pr="002A2099">
        <w:rPr>
          <w:szCs w:val="28"/>
          <w:lang w:val="en-US" w:eastAsia="en-US"/>
        </w:rPr>
        <w:t>i</w:t>
      </w:r>
      <w:proofErr w:type="spellEnd"/>
      <w:r w:rsidRPr="002A2099">
        <w:rPr>
          <w:szCs w:val="28"/>
          <w:lang w:eastAsia="en-US"/>
        </w:rPr>
        <w:t>-той подпрограммы</w:t>
      </w:r>
      <w:r>
        <w:rPr>
          <w:szCs w:val="28"/>
          <w:lang w:eastAsia="en-US"/>
        </w:rPr>
        <w:t xml:space="preserve"> муниципальной программы.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 Коэффициент достижения планового значения </w:t>
      </w:r>
      <w:r w:rsidRPr="002A2099">
        <w:rPr>
          <w:szCs w:val="28"/>
          <w:lang w:val="en-US" w:eastAsia="en-US"/>
        </w:rPr>
        <w:t>n</w:t>
      </w:r>
      <w:r w:rsidRPr="002A2099">
        <w:rPr>
          <w:szCs w:val="28"/>
          <w:lang w:eastAsia="en-US"/>
        </w:rPr>
        <w:t xml:space="preserve">-го целевого индикатора </w:t>
      </w:r>
      <w:r>
        <w:rPr>
          <w:szCs w:val="28"/>
          <w:lang w:eastAsia="en-US"/>
        </w:rPr>
        <w:br/>
      </w:r>
      <w:proofErr w:type="spellStart"/>
      <w:r w:rsidRPr="002A2099">
        <w:rPr>
          <w:szCs w:val="28"/>
          <w:lang w:val="en-US" w:eastAsia="en-US"/>
        </w:rPr>
        <w:t>i</w:t>
      </w:r>
      <w:proofErr w:type="spellEnd"/>
      <w:r w:rsidRPr="002A2099">
        <w:rPr>
          <w:szCs w:val="28"/>
          <w:lang w:eastAsia="en-US"/>
        </w:rPr>
        <w:t>-</w:t>
      </w:r>
      <w:r>
        <w:rPr>
          <w:szCs w:val="28"/>
          <w:lang w:eastAsia="en-US"/>
        </w:rPr>
        <w:t xml:space="preserve">той подпрограммы муниципальной программы, </w:t>
      </w:r>
      <w:r w:rsidRPr="002A2099">
        <w:rPr>
          <w:szCs w:val="28"/>
          <w:lang w:eastAsia="en-US"/>
        </w:rPr>
        <w:t>жела</w:t>
      </w:r>
      <w:r>
        <w:rPr>
          <w:szCs w:val="28"/>
          <w:lang w:eastAsia="en-US"/>
        </w:rPr>
        <w:t>емой тенденцией развития которого является снижение значения, определяется</w:t>
      </w:r>
      <w:r w:rsidRPr="002A2099">
        <w:rPr>
          <w:szCs w:val="28"/>
          <w:lang w:eastAsia="en-US"/>
        </w:rPr>
        <w:t xml:space="preserve"> 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en-US"/>
                </w:rPr>
                <m:t>ЦИ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en-US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en-US"/>
                </w:rPr>
                <m:t>ппi</m:t>
              </m:r>
            </m:sup>
          </m:sSubSup>
          <m:r>
            <m:rPr>
              <m:sty m:val="p"/>
            </m:rPr>
            <w:rPr>
              <w:rFonts w:ascii="Cambria Math" w:hAnsi="Cambria Math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ЦИ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nплан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ппi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ЦИ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nфакт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en-US"/>
                    </w:rPr>
                    <m:t>ппi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Cs w:val="28"/>
              <w:lang w:eastAsia="en-US"/>
            </w:rPr>
            <m:t xml:space="preserve">  , г</m:t>
          </m:r>
          <m:r>
            <w:rPr>
              <w:rFonts w:ascii="Cambria Math" w:hAnsi="Cambria Math"/>
              <w:szCs w:val="28"/>
              <w:lang w:eastAsia="en-US"/>
            </w:rPr>
            <m:t>де:</m:t>
          </m:r>
        </m:oMath>
      </m:oMathPara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коэффициент достижения планового значения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-той подпрограммы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nплан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 xml:space="preserve">- </m:t>
        </m:r>
      </m:oMath>
      <w:r w:rsidR="00AE7857" w:rsidRPr="002A2099">
        <w:rPr>
          <w:szCs w:val="28"/>
          <w:lang w:eastAsia="en-US"/>
        </w:rPr>
        <w:t xml:space="preserve">плановое значение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-той подпрограммы</w:t>
      </w:r>
      <w:r w:rsidR="00AE7857" w:rsidRPr="002414C3">
        <w:rPr>
          <w:szCs w:val="28"/>
          <w:lang w:eastAsia="en-US"/>
        </w:rPr>
        <w:t xml:space="preserve"> </w:t>
      </w:r>
      <w:r w:rsidR="00AE7857">
        <w:rPr>
          <w:szCs w:val="28"/>
          <w:lang w:eastAsia="en-US"/>
        </w:rPr>
        <w:t>муниципальной программы</w:t>
      </w:r>
      <w:r w:rsidR="00AE7857" w:rsidRPr="002A2099">
        <w:rPr>
          <w:szCs w:val="28"/>
          <w:lang w:eastAsia="en-US"/>
        </w:rPr>
        <w:t>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ЦИ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nфакт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  <m:r>
          <w:rPr>
            <w:rFonts w:ascii="Cambria Math" w:hAnsi="Cambria Math"/>
            <w:szCs w:val="28"/>
            <w:lang w:eastAsia="en-US"/>
          </w:rPr>
          <m:t>-</m:t>
        </m:r>
      </m:oMath>
      <w:r w:rsidR="00AE7857" w:rsidRPr="002A2099">
        <w:rPr>
          <w:szCs w:val="28"/>
          <w:lang w:eastAsia="en-US"/>
        </w:rPr>
        <w:t xml:space="preserve"> фактическое значение </w:t>
      </w:r>
      <w:r w:rsidR="00AE7857" w:rsidRPr="002A2099">
        <w:rPr>
          <w:szCs w:val="28"/>
          <w:lang w:val="en-US" w:eastAsia="en-US"/>
        </w:rPr>
        <w:t>n</w:t>
      </w:r>
      <w:r w:rsidR="00AE7857" w:rsidRPr="002A2099">
        <w:rPr>
          <w:szCs w:val="28"/>
          <w:lang w:eastAsia="en-US"/>
        </w:rPr>
        <w:t xml:space="preserve">-го целевого индикатора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>
        <w:rPr>
          <w:szCs w:val="28"/>
          <w:lang w:eastAsia="en-US"/>
        </w:rPr>
        <w:t>-той под-программы</w:t>
      </w:r>
      <w:r w:rsidR="00AE7857" w:rsidRPr="002414C3">
        <w:rPr>
          <w:szCs w:val="28"/>
          <w:lang w:eastAsia="en-US"/>
        </w:rPr>
        <w:t xml:space="preserve"> </w:t>
      </w:r>
      <w:r w:rsidR="00AE7857">
        <w:rPr>
          <w:szCs w:val="28"/>
          <w:lang w:eastAsia="en-US"/>
        </w:rPr>
        <w:t>муниципальной программы.</w:t>
      </w:r>
    </w:p>
    <w:p w:rsidR="00AE7857" w:rsidRPr="00B67A56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Коэффициент достижения планового значения </w:t>
      </w:r>
      <w:r w:rsidRPr="002A2099">
        <w:rPr>
          <w:szCs w:val="28"/>
          <w:lang w:val="en-US" w:eastAsia="en-US"/>
        </w:rPr>
        <w:t>n</w:t>
      </w:r>
      <w:r w:rsidRPr="002A2099">
        <w:rPr>
          <w:szCs w:val="28"/>
          <w:lang w:eastAsia="en-US"/>
        </w:rPr>
        <w:t xml:space="preserve">-го целевого индикатора </w:t>
      </w:r>
      <w:r>
        <w:rPr>
          <w:szCs w:val="28"/>
          <w:lang w:eastAsia="en-US"/>
        </w:rPr>
        <w:br/>
      </w:r>
      <w:proofErr w:type="spellStart"/>
      <w:r w:rsidRPr="002A2099">
        <w:rPr>
          <w:szCs w:val="28"/>
          <w:lang w:val="en-US" w:eastAsia="en-US"/>
        </w:rPr>
        <w:t>i</w:t>
      </w:r>
      <w:proofErr w:type="spellEnd"/>
      <w:r w:rsidRPr="002A2099">
        <w:rPr>
          <w:szCs w:val="28"/>
          <w:lang w:eastAsia="en-US"/>
        </w:rPr>
        <w:t>-той подпрограммы</w:t>
      </w:r>
      <w:r w:rsidRPr="002414C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муниципальной программы</w:t>
      </w:r>
      <w:r w:rsidRPr="002A2099">
        <w:rPr>
          <w:szCs w:val="28"/>
          <w:lang w:eastAsia="en-US"/>
        </w:rPr>
        <w:t>, имеющий значение более 1, принимается равным 1.</w:t>
      </w:r>
    </w:p>
    <w:p w:rsidR="00AE7857" w:rsidRPr="002A2099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6</w:t>
      </w:r>
      <w:r w:rsidR="00AE7857">
        <w:rPr>
          <w:szCs w:val="28"/>
          <w:lang w:eastAsia="en-US"/>
        </w:rPr>
        <w:t xml:space="preserve">.3. </w:t>
      </w:r>
      <w:r w:rsidR="00AE7857" w:rsidRPr="002A2099">
        <w:rPr>
          <w:szCs w:val="28"/>
          <w:lang w:eastAsia="en-US"/>
        </w:rPr>
        <w:t xml:space="preserve">Коэффициент степени влияния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 xml:space="preserve">-той подпрограммы на реализацию муниципальной программы </w:t>
      </w:r>
      <w:r w:rsidR="00AE7857">
        <w:rPr>
          <w:szCs w:val="28"/>
          <w:lang w:eastAsia="en-US"/>
        </w:rPr>
        <w:t xml:space="preserve">определяется </w:t>
      </w:r>
      <w:r w:rsidR="00AE7857" w:rsidRPr="002A2099">
        <w:rPr>
          <w:szCs w:val="28"/>
          <w:lang w:eastAsia="en-US"/>
        </w:rPr>
        <w:t>по формуле: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center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center"/>
        <w:rPr>
          <w:szCs w:val="28"/>
          <w:lang w:eastAsia="en-US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ппi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Cs w:val="28"/>
            <w:lang w:eastAsia="en-US"/>
          </w:rPr>
          <m:t xml:space="preserve">  , где:</m:t>
        </m:r>
      </m:oMath>
      <w:r w:rsidR="00AE7857" w:rsidRPr="002A2099">
        <w:rPr>
          <w:szCs w:val="28"/>
          <w:lang w:eastAsia="en-US"/>
        </w:rPr>
        <w:t xml:space="preserve"> </w:t>
      </w:r>
    </w:p>
    <w:p w:rsidR="00AE7857" w:rsidRPr="002A2099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center"/>
        <w:rPr>
          <w:szCs w:val="28"/>
          <w:lang w:eastAsia="en-US"/>
        </w:rPr>
      </w:pP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both"/>
        <w:rPr>
          <w:szCs w:val="28"/>
          <w:vertAlign w:val="subscript"/>
          <w:lang w:eastAsia="en-US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</m:t>
            </m:r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en-US"/>
              </w:rPr>
              <m:t>i</m:t>
            </m:r>
          </m:sup>
        </m:sSup>
      </m:oMath>
      <w:r w:rsidR="00AE7857" w:rsidRPr="002A2099">
        <w:rPr>
          <w:szCs w:val="28"/>
          <w:lang w:eastAsia="en-US"/>
        </w:rPr>
        <w:t xml:space="preserve"> </w:t>
      </w:r>
      <w:r w:rsidR="00AE7857" w:rsidRPr="00B67A56">
        <w:rPr>
          <w:szCs w:val="28"/>
          <w:lang w:eastAsia="en-US"/>
        </w:rPr>
        <w:t xml:space="preserve">- </w:t>
      </w:r>
      <w:r w:rsidR="00AE7857" w:rsidRPr="002A2099">
        <w:rPr>
          <w:szCs w:val="28"/>
          <w:lang w:eastAsia="en-US"/>
        </w:rPr>
        <w:t xml:space="preserve">коэффициент степени влияния </w:t>
      </w:r>
      <w:proofErr w:type="spellStart"/>
      <w:r w:rsidR="00AE7857" w:rsidRPr="002A2099">
        <w:rPr>
          <w:szCs w:val="28"/>
          <w:lang w:val="en-US" w:eastAsia="en-US"/>
        </w:rPr>
        <w:t>i</w:t>
      </w:r>
      <w:proofErr w:type="spellEnd"/>
      <w:r w:rsidR="00AE7857" w:rsidRPr="002A2099">
        <w:rPr>
          <w:szCs w:val="28"/>
          <w:lang w:eastAsia="en-US"/>
        </w:rPr>
        <w:t>-той подпрограммы на реализацию муниципальной программы;</w:t>
      </w:r>
    </w:p>
    <w:p w:rsidR="00AE7857" w:rsidRPr="005C497D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both"/>
        <w:rPr>
          <w:szCs w:val="28"/>
          <w:vertAlign w:val="subscript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ппi</m:t>
            </m:r>
          </m:sup>
        </m:sSubSup>
      </m:oMath>
      <w:r w:rsidR="00AE7857" w:rsidRPr="005C497D">
        <w:rPr>
          <w:szCs w:val="28"/>
          <w:lang w:eastAsia="en-US"/>
        </w:rPr>
        <w:t xml:space="preserve"> – объем кассового исполнения на реализацию </w:t>
      </w:r>
      <w:proofErr w:type="spellStart"/>
      <w:r w:rsidR="00AE7857" w:rsidRPr="005C497D">
        <w:rPr>
          <w:szCs w:val="28"/>
          <w:lang w:val="en-US" w:eastAsia="en-US"/>
        </w:rPr>
        <w:t>i</w:t>
      </w:r>
      <w:proofErr w:type="spellEnd"/>
      <w:r w:rsidR="00AE7857" w:rsidRPr="005C497D">
        <w:rPr>
          <w:szCs w:val="28"/>
          <w:lang w:eastAsia="en-US"/>
        </w:rPr>
        <w:t>-той подпрограммы</w:t>
      </w:r>
      <w:r w:rsidR="00AE7857">
        <w:rPr>
          <w:szCs w:val="28"/>
          <w:lang w:eastAsia="en-US"/>
        </w:rPr>
        <w:t xml:space="preserve"> муниципальной программы</w:t>
      </w:r>
      <w:r w:rsidR="00AE7857" w:rsidRPr="005C497D">
        <w:rPr>
          <w:szCs w:val="28"/>
          <w:lang w:eastAsia="en-US"/>
        </w:rPr>
        <w:t>;</w:t>
      </w:r>
    </w:p>
    <w:p w:rsidR="00AE7857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факт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5C497D">
        <w:rPr>
          <w:szCs w:val="28"/>
          <w:lang w:eastAsia="en-US"/>
        </w:rPr>
        <w:t xml:space="preserve"> – объем кассового исполнения на реализацию муниципальной программы.</w:t>
      </w:r>
    </w:p>
    <w:p w:rsidR="00075545" w:rsidRDefault="00E26ECF" w:rsidP="00075545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  <w:lang w:eastAsia="en-US"/>
        </w:rPr>
      </w:pPr>
      <w:r>
        <w:rPr>
          <w:szCs w:val="28"/>
          <w:lang w:eastAsia="en-US"/>
        </w:rPr>
        <w:br w:type="column"/>
      </w:r>
      <w:r w:rsidR="00075545">
        <w:rPr>
          <w:szCs w:val="28"/>
          <w:lang w:eastAsia="en-US"/>
        </w:rPr>
        <w:lastRenderedPageBreak/>
        <w:t>5</w:t>
      </w:r>
    </w:p>
    <w:p w:rsidR="00075545" w:rsidRDefault="00075545" w:rsidP="00075545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  <w:lang w:eastAsia="en-US"/>
        </w:rPr>
      </w:pPr>
    </w:p>
    <w:p w:rsidR="00AE7857" w:rsidRPr="005C497D" w:rsidRDefault="00A71B9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  <w:vertAlign w:val="subscript"/>
          <w:lang w:eastAsia="en-US"/>
        </w:rPr>
      </w:pPr>
      <w:r>
        <w:rPr>
          <w:szCs w:val="28"/>
          <w:lang w:eastAsia="en-US"/>
        </w:rPr>
        <w:t>7</w:t>
      </w:r>
      <w:r w:rsidR="00AE7857" w:rsidRPr="005C497D">
        <w:rPr>
          <w:szCs w:val="28"/>
          <w:lang w:eastAsia="en-US"/>
        </w:rPr>
        <w:t>.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программы, определяется по формуле:</w:t>
      </w:r>
    </w:p>
    <w:p w:rsidR="00AE7857" w:rsidRPr="005C497D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both"/>
        <w:rPr>
          <w:szCs w:val="28"/>
          <w:lang w:eastAsia="en-US"/>
        </w:rPr>
      </w:pPr>
    </w:p>
    <w:p w:rsidR="00AE7857" w:rsidRPr="005C497D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факт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план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eastAsia="en-US"/>
                  </w:rPr>
                  <m:t>мп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Cs w:val="28"/>
                <w:lang w:eastAsia="en-US"/>
              </w:rPr>
              <m:t>-Э</m:t>
            </m:r>
          </m:den>
        </m:f>
        <m:r>
          <w:rPr>
            <w:rFonts w:ascii="Cambria Math" w:hAnsi="Cambria Math"/>
            <w:szCs w:val="28"/>
            <w:lang w:eastAsia="en-US"/>
          </w:rPr>
          <m:t xml:space="preserve"> *100%,где</m:t>
        </m:r>
      </m:oMath>
      <w:r w:rsidR="00AE7857" w:rsidRPr="005C497D">
        <w:rPr>
          <w:szCs w:val="28"/>
          <w:lang w:eastAsia="en-US"/>
        </w:rPr>
        <w:t>:</w:t>
      </w:r>
    </w:p>
    <w:p w:rsidR="00AE7857" w:rsidRPr="005C497D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284"/>
        <w:contextualSpacing/>
        <w:jc w:val="center"/>
        <w:rPr>
          <w:szCs w:val="28"/>
          <w:lang w:eastAsia="en-US"/>
        </w:rPr>
      </w:pPr>
    </w:p>
    <w:p w:rsidR="00AE7857" w:rsidRPr="005C497D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5C497D">
        <w:rPr>
          <w:szCs w:val="28"/>
          <w:lang w:eastAsia="en-US"/>
        </w:rPr>
        <w:t xml:space="preserve"> –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программы;</w:t>
      </w:r>
    </w:p>
    <w:p w:rsidR="00AE7857" w:rsidRPr="005C497D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факт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5C497D">
        <w:rPr>
          <w:szCs w:val="28"/>
          <w:lang w:eastAsia="en-US"/>
        </w:rPr>
        <w:t>– объем кассового исполнения на реализацию муниципальной программы;</w:t>
      </w:r>
    </w:p>
    <w:p w:rsidR="00AE7857" w:rsidRPr="002A2099" w:rsidRDefault="00043653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Cs w:val="28"/>
                <w:lang w:eastAsia="en-US"/>
              </w:rPr>
              <m:t>Ф</m:t>
            </m:r>
          </m:e>
          <m:sub>
            <m:r>
              <w:rPr>
                <w:rFonts w:ascii="Cambria Math" w:hAnsi="Cambria Math"/>
                <w:szCs w:val="28"/>
                <w:lang w:eastAsia="en-US"/>
              </w:rPr>
              <m:t>план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мп</m:t>
            </m:r>
          </m:sup>
        </m:sSubSup>
      </m:oMath>
      <w:r w:rsidR="00AE7857" w:rsidRPr="005C497D">
        <w:rPr>
          <w:szCs w:val="28"/>
          <w:lang w:eastAsia="en-US"/>
        </w:rPr>
        <w:t>– объем финансового обеспечения, утвержденный в муниципальной программе;</w:t>
      </w:r>
    </w:p>
    <w:p w:rsidR="00AE7857" w:rsidRDefault="00AE7857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  <w:r w:rsidRPr="002A2099">
        <w:rPr>
          <w:szCs w:val="28"/>
          <w:lang w:eastAsia="en-US"/>
        </w:rPr>
        <w:t xml:space="preserve">Э – объем бюджетных ассигнований за счет межбюджетных трансфертов </w:t>
      </w:r>
      <w:r w:rsidR="00075545">
        <w:rPr>
          <w:szCs w:val="28"/>
          <w:lang w:eastAsia="en-US"/>
        </w:rPr>
        <w:br/>
      </w:r>
      <w:r w:rsidRPr="002A2099">
        <w:rPr>
          <w:szCs w:val="28"/>
          <w:lang w:eastAsia="en-US"/>
        </w:rPr>
        <w:t>из областного бюджета, поступивших в</w:t>
      </w:r>
      <w:r>
        <w:rPr>
          <w:szCs w:val="28"/>
          <w:lang w:eastAsia="en-US"/>
        </w:rPr>
        <w:t xml:space="preserve"> городской бюджет позднее</w:t>
      </w:r>
      <w:r w:rsidR="00274457">
        <w:rPr>
          <w:szCs w:val="28"/>
          <w:lang w:eastAsia="en-US"/>
        </w:rPr>
        <w:t xml:space="preserve"> </w:t>
      </w:r>
      <w:r w:rsidR="00A71B97">
        <w:rPr>
          <w:szCs w:val="28"/>
          <w:lang w:eastAsia="en-US"/>
        </w:rPr>
        <w:t>01</w:t>
      </w:r>
      <w:r>
        <w:rPr>
          <w:szCs w:val="28"/>
          <w:lang w:eastAsia="en-US"/>
        </w:rPr>
        <w:t xml:space="preserve"> декабря </w:t>
      </w:r>
      <w:r w:rsidR="00A71B97">
        <w:rPr>
          <w:szCs w:val="28"/>
          <w:lang w:eastAsia="en-US"/>
        </w:rPr>
        <w:t>2016</w:t>
      </w:r>
      <w:r w:rsidRPr="002A2099">
        <w:rPr>
          <w:szCs w:val="28"/>
          <w:lang w:eastAsia="en-US"/>
        </w:rPr>
        <w:t xml:space="preserve"> года.</w:t>
      </w:r>
    </w:p>
    <w:p w:rsidR="00075545" w:rsidRDefault="00075545" w:rsidP="00AE7857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  <w:lang w:eastAsia="en-US"/>
        </w:rPr>
      </w:pPr>
    </w:p>
    <w:p w:rsidR="00075545" w:rsidRPr="00D342D8" w:rsidRDefault="00075545" w:rsidP="00075545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</w:t>
      </w:r>
    </w:p>
    <w:sectPr w:rsidR="00075545" w:rsidRPr="00D342D8" w:rsidSect="00236C0D">
      <w:headerReference w:type="default" r:id="rId9"/>
      <w:pgSz w:w="11906" w:h="16838"/>
      <w:pgMar w:top="1134" w:right="567" w:bottom="113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53" w:rsidRDefault="00043653" w:rsidP="00236C0D">
      <w:r>
        <w:separator/>
      </w:r>
    </w:p>
  </w:endnote>
  <w:endnote w:type="continuationSeparator" w:id="0">
    <w:p w:rsidR="00043653" w:rsidRDefault="00043653" w:rsidP="002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53" w:rsidRDefault="00043653" w:rsidP="00236C0D">
      <w:r>
        <w:separator/>
      </w:r>
    </w:p>
  </w:footnote>
  <w:footnote w:type="continuationSeparator" w:id="0">
    <w:p w:rsidR="00043653" w:rsidRDefault="00043653" w:rsidP="0023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AF" w:rsidRDefault="00131DAF">
    <w:pPr>
      <w:pStyle w:val="ab"/>
      <w:jc w:val="center"/>
    </w:pPr>
  </w:p>
  <w:p w:rsidR="00131DAF" w:rsidRDefault="00131D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403"/>
    <w:multiLevelType w:val="hybridMultilevel"/>
    <w:tmpl w:val="53D47A5A"/>
    <w:lvl w:ilvl="0" w:tplc="8732F4C2">
      <w:start w:val="1"/>
      <w:numFmt w:val="decimal"/>
      <w:suff w:val="space"/>
      <w:lvlText w:val="%1."/>
      <w:lvlJc w:val="left"/>
      <w:pPr>
        <w:ind w:left="992" w:firstLine="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3C120F"/>
    <w:multiLevelType w:val="hybridMultilevel"/>
    <w:tmpl w:val="D44AA13E"/>
    <w:lvl w:ilvl="0" w:tplc="3AC06AE6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D86EE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D4452"/>
    <w:multiLevelType w:val="hybridMultilevel"/>
    <w:tmpl w:val="D4205350"/>
    <w:lvl w:ilvl="0" w:tplc="56F8F0A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EE184C"/>
    <w:multiLevelType w:val="hybridMultilevel"/>
    <w:tmpl w:val="976C80C0"/>
    <w:lvl w:ilvl="0" w:tplc="53508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48608B"/>
    <w:multiLevelType w:val="hybridMultilevel"/>
    <w:tmpl w:val="0388B918"/>
    <w:lvl w:ilvl="0" w:tplc="768AE98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2F2649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A50304"/>
    <w:multiLevelType w:val="hybridMultilevel"/>
    <w:tmpl w:val="FD3A1C76"/>
    <w:lvl w:ilvl="0" w:tplc="8D72C98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B9F26E5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BE1834"/>
    <w:multiLevelType w:val="hybridMultilevel"/>
    <w:tmpl w:val="F04C1D92"/>
    <w:lvl w:ilvl="0" w:tplc="BB0C7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7323F"/>
    <w:multiLevelType w:val="hybridMultilevel"/>
    <w:tmpl w:val="620A7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BF72826"/>
    <w:multiLevelType w:val="hybridMultilevel"/>
    <w:tmpl w:val="3152A79A"/>
    <w:lvl w:ilvl="0" w:tplc="2F426C7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97E2C"/>
    <w:multiLevelType w:val="hybridMultilevel"/>
    <w:tmpl w:val="41C6D176"/>
    <w:lvl w:ilvl="0" w:tplc="8C96EC6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BA2C97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7E13E9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5"/>
  </w:num>
  <w:num w:numId="8">
    <w:abstractNumId w:val="4"/>
  </w:num>
  <w:num w:numId="9">
    <w:abstractNumId w:val="13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94"/>
    <w:rsid w:val="0000034B"/>
    <w:rsid w:val="00004932"/>
    <w:rsid w:val="000061F7"/>
    <w:rsid w:val="00015169"/>
    <w:rsid w:val="00021BCC"/>
    <w:rsid w:val="00024EC3"/>
    <w:rsid w:val="00032CFB"/>
    <w:rsid w:val="00032E04"/>
    <w:rsid w:val="00040AA1"/>
    <w:rsid w:val="00043653"/>
    <w:rsid w:val="000501D3"/>
    <w:rsid w:val="00053EF3"/>
    <w:rsid w:val="00054DED"/>
    <w:rsid w:val="00062128"/>
    <w:rsid w:val="000671C2"/>
    <w:rsid w:val="00071D50"/>
    <w:rsid w:val="0007440D"/>
    <w:rsid w:val="00075545"/>
    <w:rsid w:val="00081B28"/>
    <w:rsid w:val="00084A7D"/>
    <w:rsid w:val="0008696C"/>
    <w:rsid w:val="00096CC6"/>
    <w:rsid w:val="00097000"/>
    <w:rsid w:val="000A119F"/>
    <w:rsid w:val="000A5DB1"/>
    <w:rsid w:val="000A6A2D"/>
    <w:rsid w:val="000B04CD"/>
    <w:rsid w:val="000B32EA"/>
    <w:rsid w:val="000B45FB"/>
    <w:rsid w:val="000B5901"/>
    <w:rsid w:val="000C2CC8"/>
    <w:rsid w:val="000D1832"/>
    <w:rsid w:val="000D4D64"/>
    <w:rsid w:val="000E0BDE"/>
    <w:rsid w:val="000E1D52"/>
    <w:rsid w:val="000E65F6"/>
    <w:rsid w:val="000F0DFA"/>
    <w:rsid w:val="000F5034"/>
    <w:rsid w:val="0010620F"/>
    <w:rsid w:val="00121CDA"/>
    <w:rsid w:val="00131DAF"/>
    <w:rsid w:val="00144FFA"/>
    <w:rsid w:val="00147F65"/>
    <w:rsid w:val="0015198A"/>
    <w:rsid w:val="00160450"/>
    <w:rsid w:val="00161263"/>
    <w:rsid w:val="00162564"/>
    <w:rsid w:val="001671C0"/>
    <w:rsid w:val="00177B45"/>
    <w:rsid w:val="001B7DFE"/>
    <w:rsid w:val="001C059F"/>
    <w:rsid w:val="001C3C12"/>
    <w:rsid w:val="001C7F7D"/>
    <w:rsid w:val="001D24F8"/>
    <w:rsid w:val="001D37EE"/>
    <w:rsid w:val="0021213B"/>
    <w:rsid w:val="0022147A"/>
    <w:rsid w:val="002215F2"/>
    <w:rsid w:val="00221BD9"/>
    <w:rsid w:val="00224E02"/>
    <w:rsid w:val="00236350"/>
    <w:rsid w:val="00236C0D"/>
    <w:rsid w:val="0024025B"/>
    <w:rsid w:val="002414C3"/>
    <w:rsid w:val="00243F20"/>
    <w:rsid w:val="002460E4"/>
    <w:rsid w:val="002634A2"/>
    <w:rsid w:val="0026472D"/>
    <w:rsid w:val="00274457"/>
    <w:rsid w:val="00295F8D"/>
    <w:rsid w:val="002A2099"/>
    <w:rsid w:val="002A326F"/>
    <w:rsid w:val="002A35B9"/>
    <w:rsid w:val="002B3F2A"/>
    <w:rsid w:val="002B46C1"/>
    <w:rsid w:val="002B4F3C"/>
    <w:rsid w:val="002C47E7"/>
    <w:rsid w:val="002C7F90"/>
    <w:rsid w:val="002D1A9D"/>
    <w:rsid w:val="002E2102"/>
    <w:rsid w:val="002F3E78"/>
    <w:rsid w:val="002F505F"/>
    <w:rsid w:val="00300E1F"/>
    <w:rsid w:val="00306B60"/>
    <w:rsid w:val="0031490F"/>
    <w:rsid w:val="00315BFE"/>
    <w:rsid w:val="003179CA"/>
    <w:rsid w:val="00345C8E"/>
    <w:rsid w:val="003515D6"/>
    <w:rsid w:val="003526DA"/>
    <w:rsid w:val="00362137"/>
    <w:rsid w:val="00374298"/>
    <w:rsid w:val="00375F34"/>
    <w:rsid w:val="0038323C"/>
    <w:rsid w:val="003912B8"/>
    <w:rsid w:val="003942AD"/>
    <w:rsid w:val="0039476D"/>
    <w:rsid w:val="00394B75"/>
    <w:rsid w:val="00395D69"/>
    <w:rsid w:val="003A0E1D"/>
    <w:rsid w:val="003A37DE"/>
    <w:rsid w:val="003A7E33"/>
    <w:rsid w:val="003B1FBB"/>
    <w:rsid w:val="003C17F5"/>
    <w:rsid w:val="003C7964"/>
    <w:rsid w:val="003D4448"/>
    <w:rsid w:val="003D5967"/>
    <w:rsid w:val="003E30BF"/>
    <w:rsid w:val="003E557B"/>
    <w:rsid w:val="003E60D1"/>
    <w:rsid w:val="003F0484"/>
    <w:rsid w:val="003F0647"/>
    <w:rsid w:val="003F63F1"/>
    <w:rsid w:val="00400E5E"/>
    <w:rsid w:val="00402775"/>
    <w:rsid w:val="0040416B"/>
    <w:rsid w:val="0040742D"/>
    <w:rsid w:val="0041059C"/>
    <w:rsid w:val="004227D4"/>
    <w:rsid w:val="00423BEE"/>
    <w:rsid w:val="00444C4B"/>
    <w:rsid w:val="00445FC1"/>
    <w:rsid w:val="004514A8"/>
    <w:rsid w:val="004552EF"/>
    <w:rsid w:val="00457920"/>
    <w:rsid w:val="004657BB"/>
    <w:rsid w:val="00473567"/>
    <w:rsid w:val="004764B5"/>
    <w:rsid w:val="004772F5"/>
    <w:rsid w:val="00483C77"/>
    <w:rsid w:val="00485B34"/>
    <w:rsid w:val="00486E3F"/>
    <w:rsid w:val="00494140"/>
    <w:rsid w:val="004B1828"/>
    <w:rsid w:val="004C03C5"/>
    <w:rsid w:val="004C0C07"/>
    <w:rsid w:val="004C1642"/>
    <w:rsid w:val="004C2AC6"/>
    <w:rsid w:val="004C42D7"/>
    <w:rsid w:val="004C5D97"/>
    <w:rsid w:val="004E7911"/>
    <w:rsid w:val="0050247E"/>
    <w:rsid w:val="00510184"/>
    <w:rsid w:val="00510E17"/>
    <w:rsid w:val="00514252"/>
    <w:rsid w:val="00515AA8"/>
    <w:rsid w:val="00525168"/>
    <w:rsid w:val="0052793A"/>
    <w:rsid w:val="00535433"/>
    <w:rsid w:val="0054325B"/>
    <w:rsid w:val="00550C08"/>
    <w:rsid w:val="005562A6"/>
    <w:rsid w:val="005563B5"/>
    <w:rsid w:val="00560159"/>
    <w:rsid w:val="005616B9"/>
    <w:rsid w:val="00566612"/>
    <w:rsid w:val="00570BF9"/>
    <w:rsid w:val="005757DC"/>
    <w:rsid w:val="00577588"/>
    <w:rsid w:val="00585369"/>
    <w:rsid w:val="00592488"/>
    <w:rsid w:val="005C497D"/>
    <w:rsid w:val="005C66CE"/>
    <w:rsid w:val="005D0582"/>
    <w:rsid w:val="005D0D10"/>
    <w:rsid w:val="005E118C"/>
    <w:rsid w:val="005E222E"/>
    <w:rsid w:val="005E52E0"/>
    <w:rsid w:val="005E6440"/>
    <w:rsid w:val="00614221"/>
    <w:rsid w:val="00622975"/>
    <w:rsid w:val="00634AE1"/>
    <w:rsid w:val="006428AF"/>
    <w:rsid w:val="00642F19"/>
    <w:rsid w:val="006473AC"/>
    <w:rsid w:val="00650EC1"/>
    <w:rsid w:val="00671626"/>
    <w:rsid w:val="00677DF9"/>
    <w:rsid w:val="00682DFA"/>
    <w:rsid w:val="00682F24"/>
    <w:rsid w:val="006A1521"/>
    <w:rsid w:val="006A5ED3"/>
    <w:rsid w:val="006B54BC"/>
    <w:rsid w:val="006B568C"/>
    <w:rsid w:val="006B7828"/>
    <w:rsid w:val="006C15B0"/>
    <w:rsid w:val="006C33FC"/>
    <w:rsid w:val="006C6C05"/>
    <w:rsid w:val="006C7EAE"/>
    <w:rsid w:val="006D447E"/>
    <w:rsid w:val="006E136D"/>
    <w:rsid w:val="006E275E"/>
    <w:rsid w:val="006E2920"/>
    <w:rsid w:val="006E2D2A"/>
    <w:rsid w:val="006F0A34"/>
    <w:rsid w:val="007043D7"/>
    <w:rsid w:val="00721021"/>
    <w:rsid w:val="00734229"/>
    <w:rsid w:val="00734D59"/>
    <w:rsid w:val="00744330"/>
    <w:rsid w:val="00745544"/>
    <w:rsid w:val="00746CFF"/>
    <w:rsid w:val="00765C12"/>
    <w:rsid w:val="007661C9"/>
    <w:rsid w:val="00771137"/>
    <w:rsid w:val="00775DA8"/>
    <w:rsid w:val="00791C72"/>
    <w:rsid w:val="00794C08"/>
    <w:rsid w:val="00795843"/>
    <w:rsid w:val="007A1D8A"/>
    <w:rsid w:val="007A3199"/>
    <w:rsid w:val="007A6586"/>
    <w:rsid w:val="007A65E3"/>
    <w:rsid w:val="007B22B3"/>
    <w:rsid w:val="007B547E"/>
    <w:rsid w:val="007C6B02"/>
    <w:rsid w:val="007D165E"/>
    <w:rsid w:val="007D7158"/>
    <w:rsid w:val="007D7B2D"/>
    <w:rsid w:val="007E1FB2"/>
    <w:rsid w:val="007E4D81"/>
    <w:rsid w:val="007E5646"/>
    <w:rsid w:val="008023B5"/>
    <w:rsid w:val="008026A7"/>
    <w:rsid w:val="00816278"/>
    <w:rsid w:val="00820546"/>
    <w:rsid w:val="00825D37"/>
    <w:rsid w:val="00826999"/>
    <w:rsid w:val="008305EA"/>
    <w:rsid w:val="00833DDE"/>
    <w:rsid w:val="008343EB"/>
    <w:rsid w:val="00841E7E"/>
    <w:rsid w:val="00850E74"/>
    <w:rsid w:val="00863750"/>
    <w:rsid w:val="00874C4B"/>
    <w:rsid w:val="008A16EB"/>
    <w:rsid w:val="008B418B"/>
    <w:rsid w:val="008B5F3D"/>
    <w:rsid w:val="008C01D6"/>
    <w:rsid w:val="008C5683"/>
    <w:rsid w:val="008C6247"/>
    <w:rsid w:val="008E0D87"/>
    <w:rsid w:val="008E12A4"/>
    <w:rsid w:val="008E4A65"/>
    <w:rsid w:val="008F0DD4"/>
    <w:rsid w:val="008F7A5A"/>
    <w:rsid w:val="00903C94"/>
    <w:rsid w:val="00904EA8"/>
    <w:rsid w:val="0090777B"/>
    <w:rsid w:val="009118CB"/>
    <w:rsid w:val="00920AFF"/>
    <w:rsid w:val="00921CCA"/>
    <w:rsid w:val="00954125"/>
    <w:rsid w:val="009552EA"/>
    <w:rsid w:val="009558DE"/>
    <w:rsid w:val="00962864"/>
    <w:rsid w:val="00963F07"/>
    <w:rsid w:val="0097529E"/>
    <w:rsid w:val="0097790B"/>
    <w:rsid w:val="0098266E"/>
    <w:rsid w:val="0099787A"/>
    <w:rsid w:val="009A4893"/>
    <w:rsid w:val="009A4A73"/>
    <w:rsid w:val="009A51FC"/>
    <w:rsid w:val="009B3825"/>
    <w:rsid w:val="009D710D"/>
    <w:rsid w:val="009D7BB2"/>
    <w:rsid w:val="009E5521"/>
    <w:rsid w:val="009E61DA"/>
    <w:rsid w:val="009E6DD3"/>
    <w:rsid w:val="009E78A3"/>
    <w:rsid w:val="009F3AC5"/>
    <w:rsid w:val="00A12434"/>
    <w:rsid w:val="00A23D1A"/>
    <w:rsid w:val="00A27CFF"/>
    <w:rsid w:val="00A43CC7"/>
    <w:rsid w:val="00A5226C"/>
    <w:rsid w:val="00A62E76"/>
    <w:rsid w:val="00A70501"/>
    <w:rsid w:val="00A71B97"/>
    <w:rsid w:val="00A77EA1"/>
    <w:rsid w:val="00A83991"/>
    <w:rsid w:val="00A83FE9"/>
    <w:rsid w:val="00A91229"/>
    <w:rsid w:val="00A92D87"/>
    <w:rsid w:val="00A93264"/>
    <w:rsid w:val="00A94AE1"/>
    <w:rsid w:val="00AA61C6"/>
    <w:rsid w:val="00AA6E55"/>
    <w:rsid w:val="00AB1D78"/>
    <w:rsid w:val="00AB5078"/>
    <w:rsid w:val="00AD053A"/>
    <w:rsid w:val="00AD5F8A"/>
    <w:rsid w:val="00AD7137"/>
    <w:rsid w:val="00AE2980"/>
    <w:rsid w:val="00AE7857"/>
    <w:rsid w:val="00B05148"/>
    <w:rsid w:val="00B05AB8"/>
    <w:rsid w:val="00B06887"/>
    <w:rsid w:val="00B208ED"/>
    <w:rsid w:val="00B232E6"/>
    <w:rsid w:val="00B251B4"/>
    <w:rsid w:val="00B307F0"/>
    <w:rsid w:val="00B31163"/>
    <w:rsid w:val="00B410D7"/>
    <w:rsid w:val="00B43B26"/>
    <w:rsid w:val="00B47EE9"/>
    <w:rsid w:val="00B5124C"/>
    <w:rsid w:val="00B531BA"/>
    <w:rsid w:val="00B54919"/>
    <w:rsid w:val="00B57084"/>
    <w:rsid w:val="00B62E15"/>
    <w:rsid w:val="00B65784"/>
    <w:rsid w:val="00B67A56"/>
    <w:rsid w:val="00B710B5"/>
    <w:rsid w:val="00B758BF"/>
    <w:rsid w:val="00B7674B"/>
    <w:rsid w:val="00B80E0C"/>
    <w:rsid w:val="00B82139"/>
    <w:rsid w:val="00B82723"/>
    <w:rsid w:val="00B84C21"/>
    <w:rsid w:val="00B864F6"/>
    <w:rsid w:val="00B94112"/>
    <w:rsid w:val="00BA0196"/>
    <w:rsid w:val="00BB4FE7"/>
    <w:rsid w:val="00BB5891"/>
    <w:rsid w:val="00BB70A8"/>
    <w:rsid w:val="00BC0AB8"/>
    <w:rsid w:val="00BC7B66"/>
    <w:rsid w:val="00BD4BCC"/>
    <w:rsid w:val="00BD5F63"/>
    <w:rsid w:val="00BE665D"/>
    <w:rsid w:val="00BF6C31"/>
    <w:rsid w:val="00BF6D09"/>
    <w:rsid w:val="00C00F7B"/>
    <w:rsid w:val="00C04F85"/>
    <w:rsid w:val="00C10254"/>
    <w:rsid w:val="00C1172F"/>
    <w:rsid w:val="00C15BF1"/>
    <w:rsid w:val="00C225D9"/>
    <w:rsid w:val="00C32557"/>
    <w:rsid w:val="00C55BCD"/>
    <w:rsid w:val="00C73AB7"/>
    <w:rsid w:val="00C7580E"/>
    <w:rsid w:val="00C76A11"/>
    <w:rsid w:val="00C84701"/>
    <w:rsid w:val="00C86B51"/>
    <w:rsid w:val="00C87EE9"/>
    <w:rsid w:val="00C92D79"/>
    <w:rsid w:val="00CA0F5A"/>
    <w:rsid w:val="00CB389D"/>
    <w:rsid w:val="00CC0721"/>
    <w:rsid w:val="00CC77EC"/>
    <w:rsid w:val="00CD0F7E"/>
    <w:rsid w:val="00CD2C83"/>
    <w:rsid w:val="00CD2F49"/>
    <w:rsid w:val="00CD4ED1"/>
    <w:rsid w:val="00CD7836"/>
    <w:rsid w:val="00CE27A5"/>
    <w:rsid w:val="00CE33EC"/>
    <w:rsid w:val="00CE35A4"/>
    <w:rsid w:val="00CE530D"/>
    <w:rsid w:val="00CF5AC3"/>
    <w:rsid w:val="00CF5C47"/>
    <w:rsid w:val="00CF67D8"/>
    <w:rsid w:val="00D03182"/>
    <w:rsid w:val="00D07E5B"/>
    <w:rsid w:val="00D10267"/>
    <w:rsid w:val="00D14C40"/>
    <w:rsid w:val="00D16156"/>
    <w:rsid w:val="00D26892"/>
    <w:rsid w:val="00D33872"/>
    <w:rsid w:val="00D41475"/>
    <w:rsid w:val="00D42715"/>
    <w:rsid w:val="00D524E9"/>
    <w:rsid w:val="00D5518A"/>
    <w:rsid w:val="00D70CEC"/>
    <w:rsid w:val="00D73C3F"/>
    <w:rsid w:val="00D83F3C"/>
    <w:rsid w:val="00D85177"/>
    <w:rsid w:val="00D9064B"/>
    <w:rsid w:val="00D91820"/>
    <w:rsid w:val="00D959A0"/>
    <w:rsid w:val="00DA232C"/>
    <w:rsid w:val="00DA31AF"/>
    <w:rsid w:val="00DA4D94"/>
    <w:rsid w:val="00DA60E6"/>
    <w:rsid w:val="00DA6356"/>
    <w:rsid w:val="00DA7F0D"/>
    <w:rsid w:val="00DB3473"/>
    <w:rsid w:val="00DC34C9"/>
    <w:rsid w:val="00DD5A16"/>
    <w:rsid w:val="00DE64AE"/>
    <w:rsid w:val="00DF7C1E"/>
    <w:rsid w:val="00E06827"/>
    <w:rsid w:val="00E075C3"/>
    <w:rsid w:val="00E24F0C"/>
    <w:rsid w:val="00E26ECF"/>
    <w:rsid w:val="00E323C0"/>
    <w:rsid w:val="00E403C1"/>
    <w:rsid w:val="00E4558B"/>
    <w:rsid w:val="00E6511D"/>
    <w:rsid w:val="00E668AF"/>
    <w:rsid w:val="00E81D72"/>
    <w:rsid w:val="00E96830"/>
    <w:rsid w:val="00EA692E"/>
    <w:rsid w:val="00EB31EB"/>
    <w:rsid w:val="00EB3470"/>
    <w:rsid w:val="00EB3DEE"/>
    <w:rsid w:val="00EE0D7C"/>
    <w:rsid w:val="00EE6ABC"/>
    <w:rsid w:val="00EF238B"/>
    <w:rsid w:val="00EF4946"/>
    <w:rsid w:val="00F02372"/>
    <w:rsid w:val="00F1290B"/>
    <w:rsid w:val="00F212B8"/>
    <w:rsid w:val="00F229ED"/>
    <w:rsid w:val="00F26C79"/>
    <w:rsid w:val="00F40B52"/>
    <w:rsid w:val="00F40C82"/>
    <w:rsid w:val="00F425BA"/>
    <w:rsid w:val="00F60EEE"/>
    <w:rsid w:val="00F649C6"/>
    <w:rsid w:val="00F662D7"/>
    <w:rsid w:val="00F75A3C"/>
    <w:rsid w:val="00F815FA"/>
    <w:rsid w:val="00F8545C"/>
    <w:rsid w:val="00F868AC"/>
    <w:rsid w:val="00F90C45"/>
    <w:rsid w:val="00FA6AFA"/>
    <w:rsid w:val="00FA6BD2"/>
    <w:rsid w:val="00FB1C7C"/>
    <w:rsid w:val="00FB6111"/>
    <w:rsid w:val="00FC2EA3"/>
    <w:rsid w:val="00FD4142"/>
    <w:rsid w:val="00FE20C2"/>
    <w:rsid w:val="00FE7803"/>
    <w:rsid w:val="00FE78A2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0FCD-B58B-4BFE-A54C-ADEAB92C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2017-03-22T12:58:00Z</cp:lastPrinted>
  <dcterms:created xsi:type="dcterms:W3CDTF">2017-03-23T06:08:00Z</dcterms:created>
  <dcterms:modified xsi:type="dcterms:W3CDTF">2017-03-23T06:08:00Z</dcterms:modified>
</cp:coreProperties>
</file>