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B4D34" w:rsidTr="00E54954">
        <w:trPr>
          <w:trHeight w:val="1639"/>
          <w:jc w:val="right"/>
        </w:trPr>
        <w:tc>
          <w:tcPr>
            <w:tcW w:w="4076" w:type="dxa"/>
          </w:tcPr>
          <w:p w:rsidR="000B4D34" w:rsidRPr="00FA4250" w:rsidRDefault="000B4D34" w:rsidP="000B4D34">
            <w:pPr>
              <w:pStyle w:val="1"/>
              <w:ind w:left="-75"/>
              <w:rPr>
                <w:b w:val="0"/>
                <w:color w:val="000000"/>
              </w:rPr>
            </w:pPr>
            <w:bookmarkStart w:id="0" w:name="_GoBack"/>
            <w:bookmarkEnd w:id="0"/>
            <w:r w:rsidRPr="00FA4250">
              <w:rPr>
                <w:b w:val="0"/>
                <w:color w:val="000000"/>
              </w:rPr>
              <w:t>УТВЕРЖДЕНО</w:t>
            </w:r>
          </w:p>
          <w:p w:rsidR="000B4D34" w:rsidRDefault="000B4D34" w:rsidP="000B4D34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B4D34" w:rsidRDefault="000B4D34" w:rsidP="000B4D34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0B4D34" w:rsidRDefault="000B4D34" w:rsidP="000B4D34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B4D34" w:rsidRDefault="000B4D34" w:rsidP="000B4D34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D4868">
              <w:rPr>
                <w:color w:val="000000"/>
              </w:rPr>
              <w:t>06.09.2017 № 2772р</w:t>
            </w:r>
          </w:p>
          <w:p w:rsidR="000B4D34" w:rsidRPr="00EF7C0A" w:rsidRDefault="000B4D34" w:rsidP="00E65759">
            <w:pPr>
              <w:rPr>
                <w:color w:val="000000"/>
              </w:rPr>
            </w:pPr>
          </w:p>
        </w:tc>
      </w:tr>
    </w:tbl>
    <w:p w:rsidR="00EF7C0A" w:rsidRDefault="00EF7C0A" w:rsidP="005776ED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4C5CF3" w:rsidRDefault="005776ED" w:rsidP="004C5CF3">
      <w:pPr>
        <w:jc w:val="center"/>
        <w:rPr>
          <w:b/>
          <w:szCs w:val="28"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4C5CF3">
        <w:rPr>
          <w:b/>
          <w:szCs w:val="28"/>
        </w:rPr>
        <w:t>ул.</w:t>
      </w:r>
      <w:r w:rsidR="004C5CF3" w:rsidRPr="0060620E">
        <w:rPr>
          <w:b/>
          <w:szCs w:val="28"/>
        </w:rPr>
        <w:t>Красной З</w:t>
      </w:r>
      <w:r w:rsidR="004C5CF3">
        <w:rPr>
          <w:b/>
          <w:szCs w:val="28"/>
        </w:rPr>
        <w:t xml:space="preserve">везды, ул.Федора Абрамова, </w:t>
      </w:r>
    </w:p>
    <w:p w:rsidR="005776ED" w:rsidRPr="000D6F29" w:rsidRDefault="004C5CF3" w:rsidP="004C5CF3">
      <w:pPr>
        <w:pStyle w:val="2"/>
        <w:ind w:firstLine="0"/>
        <w:jc w:val="center"/>
        <w:rPr>
          <w:b/>
        </w:rPr>
      </w:pPr>
      <w:r>
        <w:rPr>
          <w:b/>
        </w:rPr>
        <w:t>ул.Кооперативной и ул.</w:t>
      </w:r>
      <w:r w:rsidRPr="0060620E">
        <w:rPr>
          <w:b/>
        </w:rPr>
        <w:t>Некрасова</w:t>
      </w:r>
    </w:p>
    <w:p w:rsidR="005776ED" w:rsidRPr="00460400" w:rsidRDefault="005776ED" w:rsidP="00914207">
      <w:pPr>
        <w:pStyle w:val="2"/>
        <w:spacing w:line="360" w:lineRule="auto"/>
        <w:ind w:firstLine="0"/>
        <w:jc w:val="center"/>
        <w:rPr>
          <w:b/>
        </w:rPr>
      </w:pPr>
    </w:p>
    <w:p w:rsidR="005776ED" w:rsidRPr="00914207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>Наименование (вид) градостроительной документации</w:t>
      </w:r>
    </w:p>
    <w:p w:rsidR="005776ED" w:rsidRPr="00914207" w:rsidRDefault="00E23BF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Проект межевания территории </w:t>
      </w:r>
      <w:r w:rsidR="000D6F29" w:rsidRPr="00914207">
        <w:rPr>
          <w:spacing w:val="-4"/>
        </w:rPr>
        <w:t xml:space="preserve">в границах </w:t>
      </w:r>
      <w:r w:rsidR="00F86987" w:rsidRPr="00914207">
        <w:rPr>
          <w:spacing w:val="-4"/>
        </w:rPr>
        <w:t>ул.Красной Звезды, ул.Федора Абрамова, ул.Кооперативной и ул.Некрасова</w:t>
      </w:r>
      <w:r w:rsidRPr="00914207">
        <w:rPr>
          <w:spacing w:val="-4"/>
        </w:rPr>
        <w:t xml:space="preserve"> </w:t>
      </w:r>
      <w:r w:rsidR="005776ED" w:rsidRPr="00914207">
        <w:rPr>
          <w:spacing w:val="-4"/>
        </w:rPr>
        <w:t xml:space="preserve">(далее – </w:t>
      </w:r>
      <w:r w:rsidRPr="00914207">
        <w:rPr>
          <w:spacing w:val="-4"/>
        </w:rPr>
        <w:t>проект межевания</w:t>
      </w:r>
      <w:r w:rsidR="005776ED" w:rsidRPr="00914207">
        <w:rPr>
          <w:spacing w:val="-4"/>
        </w:rPr>
        <w:t>).</w:t>
      </w:r>
    </w:p>
    <w:p w:rsidR="005776ED" w:rsidRPr="00914207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>З</w:t>
      </w:r>
      <w:r w:rsidR="00EF7C0A" w:rsidRPr="00914207">
        <w:rPr>
          <w:spacing w:val="-4"/>
        </w:rPr>
        <w:t>аказчик</w:t>
      </w:r>
    </w:p>
    <w:p w:rsidR="005776ED" w:rsidRPr="00914207" w:rsidRDefault="000D6F29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Администрация муниципального образования "Город Архангельск"</w:t>
      </w:r>
      <w:r w:rsidR="005776ED" w:rsidRPr="00914207">
        <w:rPr>
          <w:spacing w:val="-4"/>
        </w:rPr>
        <w:t>.</w:t>
      </w:r>
    </w:p>
    <w:p w:rsidR="005776ED" w:rsidRPr="00914207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>Разработчик проекта межевания территории</w:t>
      </w:r>
    </w:p>
    <w:p w:rsidR="005776ED" w:rsidRPr="00914207" w:rsidRDefault="000D6F29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в границах </w:t>
      </w:r>
      <w:r w:rsidR="00F86987" w:rsidRPr="00914207">
        <w:rPr>
          <w:spacing w:val="-4"/>
        </w:rPr>
        <w:t>ул.Красной Звезды, ул.Федора Абрамова, ул.Кооперативной и ул.Некрасова</w:t>
      </w:r>
      <w:r w:rsidR="005776ED" w:rsidRPr="00914207">
        <w:rPr>
          <w:spacing w:val="-4"/>
        </w:rPr>
        <w:t>.</w:t>
      </w:r>
    </w:p>
    <w:p w:rsidR="005776ED" w:rsidRPr="00914207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>Назначение документации</w:t>
      </w:r>
    </w:p>
    <w:p w:rsidR="003F4F53" w:rsidRPr="00914207" w:rsidRDefault="003F4F53" w:rsidP="003F4F53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914207">
        <w:rPr>
          <w:spacing w:val="-4"/>
          <w:szCs w:val="28"/>
        </w:rPr>
        <w:t xml:space="preserve">Подготовка проекта межевания осуществляется для </w:t>
      </w:r>
      <w:r w:rsidRPr="00914207">
        <w:rPr>
          <w:rFonts w:eastAsia="Calibri"/>
          <w:spacing w:val="-4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914207">
        <w:rPr>
          <w:rFonts w:eastAsia="Calibri"/>
          <w:spacing w:val="-4"/>
          <w:szCs w:val="28"/>
          <w:lang w:eastAsia="en-US"/>
        </w:rPr>
        <w:br/>
      </w:r>
      <w:r w:rsidRPr="00914207">
        <w:rPr>
          <w:spacing w:val="-4"/>
          <w:szCs w:val="28"/>
        </w:rPr>
        <w:t xml:space="preserve">в границах </w:t>
      </w:r>
      <w:r w:rsidR="00F86987" w:rsidRPr="00914207">
        <w:rPr>
          <w:spacing w:val="-4"/>
          <w:szCs w:val="28"/>
        </w:rPr>
        <w:t xml:space="preserve">ул.Красной Звезды, ул.Федора Абрамова, ул.Кооперативной </w:t>
      </w:r>
      <w:r w:rsidR="00914207">
        <w:rPr>
          <w:spacing w:val="-4"/>
          <w:szCs w:val="28"/>
        </w:rPr>
        <w:br/>
      </w:r>
      <w:r w:rsidR="00F86987" w:rsidRPr="00914207">
        <w:rPr>
          <w:spacing w:val="-4"/>
          <w:szCs w:val="28"/>
        </w:rPr>
        <w:t>и ул.Некрасова</w:t>
      </w:r>
      <w:r w:rsidR="000D6F29" w:rsidRPr="00914207">
        <w:rPr>
          <w:spacing w:val="-4"/>
          <w:szCs w:val="28"/>
        </w:rPr>
        <w:t>.</w:t>
      </w:r>
    </w:p>
    <w:p w:rsidR="005776ED" w:rsidRPr="00914207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914207">
        <w:rPr>
          <w:spacing w:val="-4"/>
          <w:szCs w:val="28"/>
        </w:rPr>
        <w:t xml:space="preserve">Нормативно-правовая база для </w:t>
      </w:r>
      <w:r w:rsidR="009D6D7D" w:rsidRPr="00914207">
        <w:rPr>
          <w:spacing w:val="-4"/>
          <w:szCs w:val="28"/>
        </w:rPr>
        <w:t xml:space="preserve">подготовки </w:t>
      </w:r>
      <w:r w:rsidR="003F4F53" w:rsidRPr="00914207">
        <w:rPr>
          <w:spacing w:val="-4"/>
          <w:szCs w:val="28"/>
        </w:rPr>
        <w:t>проекта межевания</w:t>
      </w:r>
    </w:p>
    <w:p w:rsidR="00EF7C0A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Градостроительный кодекс РФ, Земельный кодекс РФ, "СП 42.13330.2011. Свод правил. Градостроительство. Планировка и застройка городских </w:t>
      </w:r>
      <w:r w:rsidR="00914207">
        <w:rPr>
          <w:spacing w:val="-4"/>
        </w:rPr>
        <w:br/>
      </w:r>
      <w:r w:rsidRPr="00914207">
        <w:rPr>
          <w:spacing w:val="-4"/>
        </w:rPr>
        <w:t xml:space="preserve">и сельских поселений. Актуализированная редакция СНиП 2.07.01-89*", </w:t>
      </w:r>
      <w:r w:rsidR="00EF7C0A" w:rsidRPr="00914207">
        <w:rPr>
          <w:spacing w:val="-4"/>
        </w:rPr>
        <w:br/>
      </w:r>
      <w:r w:rsidRPr="00914207">
        <w:rPr>
          <w:spacing w:val="-4"/>
        </w:rPr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914207">
        <w:rPr>
          <w:spacing w:val="-4"/>
        </w:rPr>
        <w:t>образования "Город Архангельск"</w:t>
      </w:r>
      <w:r w:rsidRPr="00914207">
        <w:rPr>
          <w:spacing w:val="-4"/>
        </w:rPr>
        <w:t>.</w:t>
      </w:r>
    </w:p>
    <w:p w:rsidR="003F4F53" w:rsidRPr="00914207" w:rsidRDefault="003F4F53" w:rsidP="003F4F53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>Требования к подготовке проекта межевания</w:t>
      </w:r>
    </w:p>
    <w:p w:rsidR="003F4F53" w:rsidRPr="00914207" w:rsidRDefault="003F4F53" w:rsidP="003F4F53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Проект межевания территории подготовить в соответствии </w:t>
      </w:r>
      <w:r w:rsidRPr="00914207">
        <w:rPr>
          <w:spacing w:val="-4"/>
        </w:rPr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914207" w:rsidRDefault="003F4F53" w:rsidP="003F4F53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При разработке проекта межевания территории учесть основные положения проекта планировки</w:t>
      </w:r>
      <w:r w:rsidR="00521CE6" w:rsidRPr="00914207">
        <w:rPr>
          <w:spacing w:val="-4"/>
        </w:rPr>
        <w:t xml:space="preserve"> </w:t>
      </w:r>
      <w:r w:rsidR="000D6F29" w:rsidRPr="00914207">
        <w:rPr>
          <w:spacing w:val="-4"/>
        </w:rPr>
        <w:t>района</w:t>
      </w:r>
      <w:r w:rsidR="00F86987" w:rsidRPr="00914207">
        <w:rPr>
          <w:spacing w:val="-4"/>
        </w:rPr>
        <w:t xml:space="preserve"> "Майская горка"</w:t>
      </w:r>
      <w:r w:rsidR="000D6F29" w:rsidRPr="00914207">
        <w:rPr>
          <w:spacing w:val="-4"/>
        </w:rPr>
        <w:t xml:space="preserve"> муниципального образования "Город Архангельск", утвержденного распоряжением мэра города Архангельска </w:t>
      </w:r>
      <w:r w:rsidR="00F86987" w:rsidRPr="00914207">
        <w:rPr>
          <w:spacing w:val="-4"/>
        </w:rPr>
        <w:t>от 20.02.2015  № 425р</w:t>
      </w:r>
      <w:r w:rsidRPr="00914207">
        <w:rPr>
          <w:spacing w:val="-4"/>
        </w:rPr>
        <w:t>.</w:t>
      </w:r>
    </w:p>
    <w:p w:rsidR="00914207" w:rsidRDefault="00914207" w:rsidP="00914207">
      <w:pPr>
        <w:jc w:val="center"/>
        <w:rPr>
          <w:color w:val="000000"/>
          <w:spacing w:val="-4"/>
          <w:szCs w:val="28"/>
        </w:rPr>
      </w:pPr>
      <w:r>
        <w:rPr>
          <w:spacing w:val="-4"/>
        </w:rPr>
        <w:lastRenderedPageBreak/>
        <w:t>2</w:t>
      </w:r>
    </w:p>
    <w:p w:rsidR="003F4F53" w:rsidRPr="00914207" w:rsidRDefault="003F4F53" w:rsidP="003F4F53">
      <w:pPr>
        <w:pStyle w:val="2"/>
        <w:tabs>
          <w:tab w:val="left" w:pos="993"/>
        </w:tabs>
        <w:rPr>
          <w:spacing w:val="-4"/>
        </w:rPr>
      </w:pPr>
    </w:p>
    <w:p w:rsidR="005776ED" w:rsidRPr="00914207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 xml:space="preserve">Объект </w:t>
      </w:r>
      <w:r w:rsidR="009D6D7D" w:rsidRPr="00914207">
        <w:rPr>
          <w:spacing w:val="-4"/>
        </w:rPr>
        <w:t>проектирования</w:t>
      </w:r>
      <w:r w:rsidRPr="00914207">
        <w:rPr>
          <w:spacing w:val="-4"/>
        </w:rPr>
        <w:t>, его основные характеристики</w:t>
      </w:r>
    </w:p>
    <w:p w:rsidR="005776ED" w:rsidRPr="00914207" w:rsidRDefault="003F4F53" w:rsidP="000D6F29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Элемент планировочной структуры расположен в границах красных линий. </w:t>
      </w:r>
      <w:r w:rsidR="000D6F29" w:rsidRPr="00914207">
        <w:rPr>
          <w:spacing w:val="-4"/>
        </w:rPr>
        <w:t xml:space="preserve">Граница территории проектирования </w:t>
      </w:r>
      <w:r w:rsidR="005776ED" w:rsidRPr="00914207">
        <w:rPr>
          <w:spacing w:val="-4"/>
        </w:rPr>
        <w:t>в соответствии со схем</w:t>
      </w:r>
      <w:r w:rsidR="0069739C" w:rsidRPr="00914207">
        <w:rPr>
          <w:spacing w:val="-4"/>
        </w:rPr>
        <w:t>ой</w:t>
      </w:r>
      <w:r w:rsidR="005776ED" w:rsidRPr="00914207">
        <w:rPr>
          <w:spacing w:val="-4"/>
        </w:rPr>
        <w:t>, указанн</w:t>
      </w:r>
      <w:r w:rsidR="0069739C" w:rsidRPr="00914207">
        <w:rPr>
          <w:spacing w:val="-4"/>
        </w:rPr>
        <w:t>ой</w:t>
      </w:r>
      <w:r w:rsidR="005776ED" w:rsidRPr="00914207">
        <w:rPr>
          <w:spacing w:val="-4"/>
        </w:rPr>
        <w:t xml:space="preserve"> в приложении</w:t>
      </w:r>
      <w:r w:rsidR="00A87FE8" w:rsidRPr="00914207">
        <w:rPr>
          <w:spacing w:val="-4"/>
        </w:rPr>
        <w:t xml:space="preserve"> </w:t>
      </w:r>
      <w:r w:rsidR="005776ED" w:rsidRPr="00914207">
        <w:rPr>
          <w:spacing w:val="-4"/>
        </w:rPr>
        <w:t>к техническому заданию.</w:t>
      </w:r>
      <w:r w:rsidR="000D6F29" w:rsidRPr="00914207">
        <w:rPr>
          <w:spacing w:val="-4"/>
        </w:rPr>
        <w:t xml:space="preserve"> </w:t>
      </w:r>
    </w:p>
    <w:p w:rsidR="009042F4" w:rsidRPr="00914207" w:rsidRDefault="009042F4" w:rsidP="009042F4">
      <w:pPr>
        <w:pStyle w:val="2"/>
        <w:rPr>
          <w:spacing w:val="-4"/>
        </w:rPr>
      </w:pPr>
      <w:r w:rsidRPr="00914207">
        <w:rPr>
          <w:spacing w:val="-4"/>
        </w:rPr>
        <w:t xml:space="preserve">Территория проектирования </w:t>
      </w:r>
      <w:r w:rsidR="00914207">
        <w:rPr>
          <w:spacing w:val="-4"/>
        </w:rPr>
        <w:t>–</w:t>
      </w:r>
      <w:r w:rsidR="00500AA9" w:rsidRPr="00914207">
        <w:rPr>
          <w:spacing w:val="-4"/>
        </w:rPr>
        <w:t xml:space="preserve"> </w:t>
      </w:r>
      <w:r w:rsidR="00F86987" w:rsidRPr="00914207">
        <w:rPr>
          <w:spacing w:val="-4"/>
        </w:rPr>
        <w:t>2</w:t>
      </w:r>
      <w:r w:rsidR="00500AA9" w:rsidRPr="00914207">
        <w:rPr>
          <w:spacing w:val="-4"/>
        </w:rPr>
        <w:t>,</w:t>
      </w:r>
      <w:r w:rsidR="00F86987" w:rsidRPr="00914207">
        <w:rPr>
          <w:spacing w:val="-4"/>
        </w:rPr>
        <w:t>5</w:t>
      </w:r>
      <w:r w:rsidRPr="00914207">
        <w:rPr>
          <w:spacing w:val="-4"/>
        </w:rPr>
        <w:t xml:space="preserve"> га.</w:t>
      </w:r>
    </w:p>
    <w:p w:rsidR="005776ED" w:rsidRPr="00914207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>Требования к составу и содержанию работ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Проект межевания территории включает в себя чертежи межевания территории, на которых отображаются: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красные линии, утвержденные в составе проекта планировки территории;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границы территорий объектов культурного наследия;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границы зон с особыми условиями использования территорий;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границы зон действия публичных сервитутов.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В проекте межевания территории должны быть указаны: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площадь образуемых и изменяемых земельных участков и их частей;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вид разрешенного использования образуемых земельных участков.</w:t>
      </w:r>
    </w:p>
    <w:p w:rsidR="005776ED" w:rsidRPr="00914207" w:rsidRDefault="0058420D" w:rsidP="0058420D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4"/>
        </w:rPr>
      </w:pPr>
      <w:r w:rsidRPr="00914207">
        <w:rPr>
          <w:spacing w:val="-4"/>
        </w:rPr>
        <w:t xml:space="preserve"> </w:t>
      </w:r>
      <w:r w:rsidR="005776ED" w:rsidRPr="00914207">
        <w:rPr>
          <w:spacing w:val="-4"/>
        </w:rPr>
        <w:t xml:space="preserve">Требования к результатам работы </w:t>
      </w:r>
    </w:p>
    <w:p w:rsidR="009042F4" w:rsidRPr="00914207" w:rsidRDefault="001C3030" w:rsidP="009042F4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Принимаемые решения в ходе </w:t>
      </w:r>
      <w:r w:rsidR="009042F4" w:rsidRPr="00914207">
        <w:rPr>
          <w:spacing w:val="-4"/>
        </w:rPr>
        <w:t>подготовки</w:t>
      </w:r>
      <w:r w:rsidRPr="00914207">
        <w:rPr>
          <w:spacing w:val="-4"/>
        </w:rPr>
        <w:t xml:space="preserve"> </w:t>
      </w:r>
      <w:r w:rsidR="00D95ABD" w:rsidRPr="00914207">
        <w:rPr>
          <w:spacing w:val="-4"/>
        </w:rPr>
        <w:t>проекта межевания</w:t>
      </w:r>
      <w:r w:rsidRPr="00914207">
        <w:rPr>
          <w:spacing w:val="-4"/>
        </w:rPr>
        <w:t xml:space="preserve"> территории должны быть обоснованными. </w:t>
      </w:r>
      <w:r w:rsidR="009042F4" w:rsidRPr="00914207">
        <w:rPr>
          <w:spacing w:val="-4"/>
        </w:rPr>
        <w:t>В проекте межевания подлежат отражению земельные участки, поставленные на кадастровый учет, а также проектные решения по формированию и постановке на государственный кадастровый учет земельных участко</w:t>
      </w:r>
      <w:r w:rsidR="00AE1781">
        <w:rPr>
          <w:spacing w:val="-4"/>
        </w:rPr>
        <w:t>в под многоквартирными домами №</w:t>
      </w:r>
      <w:r w:rsidR="009042F4" w:rsidRPr="00914207">
        <w:rPr>
          <w:spacing w:val="-4"/>
        </w:rPr>
        <w:t xml:space="preserve"> </w:t>
      </w:r>
      <w:r w:rsidR="004317D1" w:rsidRPr="00914207">
        <w:rPr>
          <w:spacing w:val="-4"/>
        </w:rPr>
        <w:t>11</w:t>
      </w:r>
      <w:r w:rsidR="004067E8" w:rsidRPr="00914207">
        <w:rPr>
          <w:spacing w:val="-4"/>
        </w:rPr>
        <w:t>,</w:t>
      </w:r>
      <w:r w:rsidR="00521CE6" w:rsidRPr="00914207">
        <w:rPr>
          <w:spacing w:val="-4"/>
        </w:rPr>
        <w:t xml:space="preserve"> </w:t>
      </w:r>
      <w:r w:rsidR="004317D1" w:rsidRPr="00914207">
        <w:rPr>
          <w:spacing w:val="-4"/>
        </w:rPr>
        <w:t>15 и 17 по ул.Кооперативной,</w:t>
      </w:r>
      <w:r w:rsidR="008716FA" w:rsidRPr="00914207">
        <w:rPr>
          <w:spacing w:val="-4"/>
        </w:rPr>
        <w:t xml:space="preserve"> домом</w:t>
      </w:r>
      <w:r w:rsidR="004317D1" w:rsidRPr="00914207">
        <w:rPr>
          <w:spacing w:val="-4"/>
        </w:rPr>
        <w:t xml:space="preserve"> № 21 по ул.Федор</w:t>
      </w:r>
      <w:r w:rsidR="00914207">
        <w:rPr>
          <w:spacing w:val="-4"/>
        </w:rPr>
        <w:t>а Абрамова и домами № 6, корп.</w:t>
      </w:r>
      <w:r w:rsidR="004317D1" w:rsidRPr="00914207">
        <w:rPr>
          <w:spacing w:val="-4"/>
        </w:rPr>
        <w:t xml:space="preserve">1, </w:t>
      </w:r>
      <w:r w:rsidR="00914207">
        <w:rPr>
          <w:spacing w:val="-4"/>
        </w:rPr>
        <w:br/>
        <w:t xml:space="preserve">№ </w:t>
      </w:r>
      <w:r w:rsidR="004317D1" w:rsidRPr="00914207">
        <w:rPr>
          <w:spacing w:val="-4"/>
        </w:rPr>
        <w:t>7</w:t>
      </w:r>
      <w:r w:rsidR="009042F4" w:rsidRPr="00914207">
        <w:rPr>
          <w:spacing w:val="-4"/>
        </w:rPr>
        <w:t xml:space="preserve"> по </w:t>
      </w:r>
      <w:r w:rsidR="004317D1" w:rsidRPr="00914207">
        <w:rPr>
          <w:spacing w:val="-4"/>
        </w:rPr>
        <w:t>ул.Красной Звезды</w:t>
      </w:r>
      <w:r w:rsidR="009042F4" w:rsidRPr="00914207">
        <w:rPr>
          <w:spacing w:val="-4"/>
        </w:rPr>
        <w:t>.</w:t>
      </w:r>
    </w:p>
    <w:p w:rsidR="00D95ABD" w:rsidRPr="00914207" w:rsidRDefault="00D95ABD" w:rsidP="00D95ABD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Основные материалы проекта межевания территории должны соответствовать строительным нормам и правилам, нормативным документам </w:t>
      </w:r>
      <w:r w:rsidR="00914207">
        <w:rPr>
          <w:spacing w:val="-4"/>
        </w:rPr>
        <w:br/>
      </w:r>
      <w:r w:rsidRPr="00914207">
        <w:rPr>
          <w:spacing w:val="-4"/>
        </w:rPr>
        <w:t xml:space="preserve">в сфере градостроительства. </w:t>
      </w:r>
    </w:p>
    <w:p w:rsid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 w:rsidRPr="00914207">
        <w:rPr>
          <w:spacing w:val="-4"/>
        </w:rPr>
        <w:br/>
      </w:r>
      <w:r w:rsidRPr="00914207">
        <w:rPr>
          <w:spacing w:val="-4"/>
        </w:rPr>
        <w:t xml:space="preserve">о государственной тайне в объеме и порядке, которые установлены </w:t>
      </w:r>
      <w:r w:rsidR="001C3030" w:rsidRPr="00914207">
        <w:rPr>
          <w:spacing w:val="-4"/>
        </w:rPr>
        <w:t>П</w:t>
      </w:r>
      <w:r w:rsidRPr="00914207">
        <w:rPr>
          <w:spacing w:val="-4"/>
        </w:rPr>
        <w:t>рави</w:t>
      </w:r>
      <w:r w:rsidR="0058420D" w:rsidRPr="00914207">
        <w:rPr>
          <w:spacing w:val="-4"/>
        </w:rPr>
        <w:t>-</w:t>
      </w:r>
      <w:r w:rsidR="0058420D" w:rsidRPr="00914207">
        <w:rPr>
          <w:spacing w:val="-4"/>
        </w:rPr>
        <w:br/>
      </w:r>
      <w:r w:rsidRPr="00914207">
        <w:rPr>
          <w:spacing w:val="-4"/>
        </w:rPr>
        <w:t>тельством Российской Федерации.</w:t>
      </w:r>
    </w:p>
    <w:p w:rsidR="00914207" w:rsidRDefault="00914207">
      <w:pPr>
        <w:jc w:val="center"/>
        <w:rPr>
          <w:color w:val="000000"/>
          <w:spacing w:val="-4"/>
          <w:szCs w:val="28"/>
        </w:rPr>
      </w:pPr>
      <w:r>
        <w:rPr>
          <w:spacing w:val="-4"/>
        </w:rPr>
        <w:br w:type="page"/>
      </w:r>
    </w:p>
    <w:p w:rsidR="005776ED" w:rsidRDefault="00914207" w:rsidP="00914207">
      <w:pPr>
        <w:pStyle w:val="2"/>
        <w:tabs>
          <w:tab w:val="left" w:pos="993"/>
        </w:tabs>
        <w:jc w:val="center"/>
        <w:rPr>
          <w:spacing w:val="-4"/>
        </w:rPr>
      </w:pPr>
      <w:r>
        <w:rPr>
          <w:spacing w:val="-4"/>
        </w:rPr>
        <w:t>3</w:t>
      </w:r>
    </w:p>
    <w:p w:rsidR="00914207" w:rsidRPr="00914207" w:rsidRDefault="00914207" w:rsidP="00914207">
      <w:pPr>
        <w:pStyle w:val="2"/>
        <w:tabs>
          <w:tab w:val="left" w:pos="993"/>
        </w:tabs>
        <w:jc w:val="center"/>
        <w:rPr>
          <w:spacing w:val="-4"/>
        </w:rPr>
      </w:pP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Подготовка </w:t>
      </w:r>
      <w:r w:rsidR="00D95ABD" w:rsidRPr="00914207">
        <w:rPr>
          <w:spacing w:val="-4"/>
        </w:rPr>
        <w:t>проекта межевания</w:t>
      </w:r>
      <w:r w:rsidRPr="00914207">
        <w:rPr>
          <w:spacing w:val="-4"/>
        </w:rPr>
        <w:t xml:space="preserve"> территории осуществляется </w:t>
      </w:r>
      <w:r w:rsidR="00914207">
        <w:rPr>
          <w:spacing w:val="-4"/>
        </w:rPr>
        <w:br/>
      </w:r>
      <w:r w:rsidRPr="00914207">
        <w:rPr>
          <w:spacing w:val="-4"/>
        </w:rPr>
        <w:t>в соответствии с системой координат, используемой для ведения государственного кадастра недвижимости.</w:t>
      </w:r>
    </w:p>
    <w:p w:rsidR="005776ED" w:rsidRPr="00914207" w:rsidRDefault="00D95AB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М</w:t>
      </w:r>
      <w:r w:rsidR="005776ED" w:rsidRPr="00914207">
        <w:rPr>
          <w:spacing w:val="-4"/>
        </w:rPr>
        <w:t xml:space="preserve">атериалы </w:t>
      </w:r>
      <w:r w:rsidRPr="00914207">
        <w:rPr>
          <w:spacing w:val="-4"/>
        </w:rPr>
        <w:t>проекта планировки</w:t>
      </w:r>
      <w:r w:rsidR="005776ED" w:rsidRPr="00914207">
        <w:rPr>
          <w:spacing w:val="-4"/>
        </w:rPr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914207" w:rsidRDefault="005776E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 xml:space="preserve">Текстовые материалы </w:t>
      </w:r>
      <w:r w:rsidR="000D6F29" w:rsidRPr="00914207">
        <w:rPr>
          <w:spacing w:val="-4"/>
        </w:rPr>
        <w:t xml:space="preserve">проекта межевания </w:t>
      </w:r>
      <w:r w:rsidRPr="00914207">
        <w:rPr>
          <w:spacing w:val="-4"/>
        </w:rPr>
        <w:t xml:space="preserve">территории должны быть выполнены в формате Word, табличные </w:t>
      </w:r>
      <w:r w:rsidR="00223F4B" w:rsidRPr="00914207">
        <w:rPr>
          <w:spacing w:val="-4"/>
        </w:rPr>
        <w:t>–</w:t>
      </w:r>
      <w:r w:rsidRPr="00914207">
        <w:rPr>
          <w:spacing w:val="-4"/>
        </w:rPr>
        <w:t xml:space="preserve"> Excel. Графические материалы </w:t>
      </w:r>
      <w:r w:rsidR="00D95ABD" w:rsidRPr="00914207">
        <w:rPr>
          <w:spacing w:val="-4"/>
        </w:rPr>
        <w:t>проекта межевания</w:t>
      </w:r>
      <w:r w:rsidRPr="00914207">
        <w:rPr>
          <w:spacing w:val="-4"/>
        </w:rPr>
        <w:t xml:space="preserve"> территории выполняются в масштабе 1:5000 </w:t>
      </w:r>
      <w:r w:rsidR="00223F4B" w:rsidRPr="00914207">
        <w:rPr>
          <w:spacing w:val="-4"/>
        </w:rPr>
        <w:t>–</w:t>
      </w:r>
      <w:r w:rsidRPr="00914207">
        <w:rPr>
          <w:spacing w:val="-4"/>
        </w:rPr>
        <w:t xml:space="preserve"> 1:2000 – 1:1000. </w:t>
      </w:r>
    </w:p>
    <w:p w:rsidR="005776ED" w:rsidRPr="00914207" w:rsidRDefault="00D95ABD" w:rsidP="00EF7C0A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Проект межевания</w:t>
      </w:r>
      <w:r w:rsidR="005776ED" w:rsidRPr="00914207">
        <w:rPr>
          <w:spacing w:val="-4"/>
        </w:rPr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14207" w:rsidRDefault="009042F4" w:rsidP="009042F4">
      <w:pPr>
        <w:pStyle w:val="2"/>
        <w:rPr>
          <w:spacing w:val="-4"/>
        </w:rPr>
      </w:pPr>
      <w:r w:rsidRPr="00914207">
        <w:rPr>
          <w:spacing w:val="-4"/>
        </w:rPr>
        <w:t>10. Исходная информация для подготовки проекта меже</w:t>
      </w:r>
      <w:r w:rsidR="00AE37DE">
        <w:rPr>
          <w:spacing w:val="-4"/>
        </w:rPr>
        <w:t>вания</w:t>
      </w:r>
    </w:p>
    <w:p w:rsidR="009042F4" w:rsidRPr="00914207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>Исходная информация для подготовки проекта межевания включает:</w:t>
      </w:r>
    </w:p>
    <w:p w:rsidR="009042F4" w:rsidRPr="00914207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4207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914207" w:rsidRDefault="009042F4" w:rsidP="009042F4">
      <w:pPr>
        <w:pStyle w:val="a5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14207">
        <w:rPr>
          <w:rFonts w:ascii="Times New Roman" w:hAnsi="Times New Roman"/>
          <w:spacing w:val="-4"/>
          <w:sz w:val="28"/>
          <w:szCs w:val="28"/>
        </w:rPr>
        <w:t xml:space="preserve">материалы проекта планировки </w:t>
      </w:r>
      <w:r w:rsidR="00F86987" w:rsidRPr="00914207">
        <w:rPr>
          <w:rFonts w:ascii="Times New Roman" w:hAnsi="Times New Roman"/>
          <w:spacing w:val="-4"/>
          <w:sz w:val="28"/>
          <w:szCs w:val="28"/>
        </w:rPr>
        <w:t>района "Майская горка" муниципального образования "Город Архангельск", утвержденного распоряжением мэра города Архангельска от 20.02.2015  № 425р</w:t>
      </w:r>
      <w:r w:rsidRPr="00914207">
        <w:rPr>
          <w:rFonts w:ascii="Times New Roman" w:hAnsi="Times New Roman"/>
          <w:spacing w:val="-4"/>
          <w:sz w:val="28"/>
          <w:szCs w:val="28"/>
        </w:rPr>
        <w:t>;</w:t>
      </w:r>
    </w:p>
    <w:p w:rsidR="009042F4" w:rsidRPr="00914207" w:rsidRDefault="009042F4" w:rsidP="003C2A9B">
      <w:pPr>
        <w:ind w:firstLine="709"/>
        <w:jc w:val="both"/>
        <w:rPr>
          <w:color w:val="000000"/>
          <w:spacing w:val="-4"/>
          <w:szCs w:val="28"/>
        </w:rPr>
      </w:pPr>
      <w:r w:rsidRPr="00914207">
        <w:rPr>
          <w:color w:val="000000"/>
          <w:spacing w:val="-4"/>
          <w:szCs w:val="28"/>
        </w:rPr>
        <w:t>материалы топографо-геодезической подосновы масштаба 1:500</w:t>
      </w:r>
      <w:r w:rsidRPr="00914207">
        <w:rPr>
          <w:spacing w:val="-4"/>
          <w:szCs w:val="28"/>
        </w:rPr>
        <w:t>.</w:t>
      </w:r>
    </w:p>
    <w:p w:rsidR="009042F4" w:rsidRPr="00914207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Исходная информация предоставляется разработчику в течение </w:t>
      </w:r>
      <w:r w:rsidR="003C2A9B" w:rsidRPr="00914207">
        <w:rPr>
          <w:rFonts w:ascii="Times New Roman" w:hAnsi="Times New Roman"/>
          <w:color w:val="000000"/>
          <w:spacing w:val="-4"/>
          <w:sz w:val="28"/>
          <w:szCs w:val="28"/>
        </w:rPr>
        <w:t>7</w:t>
      </w: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 дней </w:t>
      </w:r>
      <w:r w:rsidR="00914207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4207" w:rsidRDefault="003C2A9B" w:rsidP="009042F4">
      <w:pPr>
        <w:pStyle w:val="a5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>материалы утвержденной градостроительной документации</w:t>
      </w:r>
      <w:r w:rsidR="009042F4" w:rsidRP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14207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="009042F4" w:rsidRP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 в</w:t>
      </w:r>
      <w:r w:rsid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042F4" w:rsidRP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виде текстовых </w:t>
      </w:r>
      <w:r w:rsidRPr="00914207">
        <w:rPr>
          <w:rFonts w:ascii="Times New Roman" w:hAnsi="Times New Roman"/>
          <w:color w:val="000000"/>
          <w:spacing w:val="-4"/>
          <w:sz w:val="28"/>
          <w:szCs w:val="28"/>
        </w:rPr>
        <w:t xml:space="preserve">и графических </w:t>
      </w:r>
      <w:r w:rsidR="009042F4" w:rsidRPr="00914207">
        <w:rPr>
          <w:rFonts w:ascii="Times New Roman" w:hAnsi="Times New Roman"/>
          <w:color w:val="000000"/>
          <w:spacing w:val="-4"/>
          <w:sz w:val="28"/>
          <w:szCs w:val="28"/>
        </w:rPr>
        <w:t>документов;</w:t>
      </w:r>
    </w:p>
    <w:p w:rsidR="009042F4" w:rsidRPr="00914207" w:rsidRDefault="009042F4" w:rsidP="009042F4">
      <w:pPr>
        <w:pStyle w:val="2"/>
        <w:rPr>
          <w:spacing w:val="-4"/>
        </w:rPr>
      </w:pPr>
      <w:r w:rsidRPr="00914207">
        <w:rPr>
          <w:spacing w:val="-4"/>
        </w:rPr>
        <w:t xml:space="preserve">материалы топографо-геодезической подосновы </w:t>
      </w:r>
      <w:r w:rsidR="00914207">
        <w:rPr>
          <w:spacing w:val="-4"/>
        </w:rPr>
        <w:t>–</w:t>
      </w:r>
      <w:r w:rsidRPr="00914207">
        <w:rPr>
          <w:spacing w:val="-4"/>
        </w:rPr>
        <w:t xml:space="preserve"> в эле</w:t>
      </w:r>
      <w:r w:rsidR="00F93775" w:rsidRPr="00914207">
        <w:rPr>
          <w:spacing w:val="-4"/>
        </w:rPr>
        <w:t xml:space="preserve">ктронном виде </w:t>
      </w:r>
      <w:r w:rsidR="00914207">
        <w:rPr>
          <w:spacing w:val="-4"/>
        </w:rPr>
        <w:br/>
      </w:r>
      <w:r w:rsidR="00F93775" w:rsidRPr="00914207">
        <w:rPr>
          <w:spacing w:val="-4"/>
        </w:rPr>
        <w:t>в формате ГИС "ИнГ</w:t>
      </w:r>
      <w:r w:rsidRPr="00914207">
        <w:rPr>
          <w:spacing w:val="-4"/>
        </w:rPr>
        <w:t>ео".</w:t>
      </w:r>
    </w:p>
    <w:p w:rsidR="00626F8A" w:rsidRPr="00914207" w:rsidRDefault="004140FF" w:rsidP="004140FF">
      <w:pPr>
        <w:pStyle w:val="2"/>
        <w:tabs>
          <w:tab w:val="left" w:pos="993"/>
        </w:tabs>
        <w:rPr>
          <w:spacing w:val="-4"/>
        </w:rPr>
      </w:pPr>
      <w:r w:rsidRPr="00914207">
        <w:rPr>
          <w:spacing w:val="-4"/>
        </w:rPr>
        <w:t>1</w:t>
      </w:r>
      <w:r w:rsidR="0071103A" w:rsidRPr="00914207">
        <w:rPr>
          <w:spacing w:val="-4"/>
        </w:rPr>
        <w:t>1</w:t>
      </w:r>
      <w:r w:rsidRPr="00914207">
        <w:rPr>
          <w:spacing w:val="-4"/>
        </w:rPr>
        <w:t xml:space="preserve">. </w:t>
      </w:r>
      <w:r w:rsidR="00626F8A" w:rsidRPr="00914207">
        <w:rPr>
          <w:spacing w:val="-4"/>
        </w:rPr>
        <w:t xml:space="preserve">Порядок проведения согласования </w:t>
      </w:r>
      <w:r w:rsidR="00D95ABD" w:rsidRPr="00914207">
        <w:rPr>
          <w:spacing w:val="-4"/>
        </w:rPr>
        <w:t>проекта межевания</w:t>
      </w:r>
      <w:r w:rsidR="009D6D7D" w:rsidRPr="00914207">
        <w:rPr>
          <w:spacing w:val="-4"/>
        </w:rPr>
        <w:t xml:space="preserve"> территории</w:t>
      </w:r>
    </w:p>
    <w:p w:rsidR="009D6D7D" w:rsidRPr="00914207" w:rsidRDefault="00D95ABD" w:rsidP="009D6D7D">
      <w:pPr>
        <w:pStyle w:val="2"/>
        <w:rPr>
          <w:color w:val="auto"/>
          <w:spacing w:val="-4"/>
        </w:rPr>
      </w:pPr>
      <w:r w:rsidRPr="00914207">
        <w:rPr>
          <w:spacing w:val="-4"/>
        </w:rPr>
        <w:t>Проект межевания</w:t>
      </w:r>
      <w:r w:rsidR="009D6D7D" w:rsidRPr="00914207">
        <w:rPr>
          <w:spacing w:val="-4"/>
        </w:rPr>
        <w:t xml:space="preserve"> территории</w:t>
      </w:r>
      <w:r w:rsidR="009D6D7D" w:rsidRPr="00914207">
        <w:rPr>
          <w:color w:val="auto"/>
          <w:spacing w:val="-4"/>
        </w:rPr>
        <w:t xml:space="preserve"> после подготовки долж</w:t>
      </w:r>
      <w:r w:rsidRPr="00914207">
        <w:rPr>
          <w:color w:val="auto"/>
          <w:spacing w:val="-4"/>
        </w:rPr>
        <w:t>ен</w:t>
      </w:r>
      <w:r w:rsidR="009D6D7D" w:rsidRPr="00914207">
        <w:rPr>
          <w:color w:val="auto"/>
          <w:spacing w:val="-4"/>
        </w:rPr>
        <w:t xml:space="preserve"> быть согласован разработчиком в следующем порядке с:</w:t>
      </w:r>
    </w:p>
    <w:p w:rsidR="00422835" w:rsidRPr="00914207" w:rsidRDefault="00422835" w:rsidP="00422835">
      <w:pPr>
        <w:pStyle w:val="2"/>
        <w:rPr>
          <w:color w:val="auto"/>
          <w:spacing w:val="-4"/>
        </w:rPr>
      </w:pPr>
      <w:r w:rsidRPr="00914207">
        <w:rPr>
          <w:color w:val="auto"/>
          <w:spacing w:val="-4"/>
        </w:rPr>
        <w:t>департаментом градостроительства Администрации муниципального образования "Город Архангельск";</w:t>
      </w:r>
    </w:p>
    <w:p w:rsidR="00422835" w:rsidRPr="00914207" w:rsidRDefault="00D95ABD" w:rsidP="00422835">
      <w:pPr>
        <w:pStyle w:val="2"/>
        <w:rPr>
          <w:color w:val="auto"/>
          <w:spacing w:val="-4"/>
        </w:rPr>
      </w:pPr>
      <w:r w:rsidRPr="00914207">
        <w:rPr>
          <w:color w:val="auto"/>
          <w:spacing w:val="-4"/>
        </w:rPr>
        <w:t>министерством имущественных отношений Архангельской области</w:t>
      </w:r>
      <w:r w:rsidR="00422835" w:rsidRPr="00914207">
        <w:rPr>
          <w:color w:val="auto"/>
          <w:spacing w:val="-4"/>
        </w:rPr>
        <w:t>;</w:t>
      </w:r>
    </w:p>
    <w:p w:rsidR="00F60D6F" w:rsidRPr="00914207" w:rsidRDefault="00D95ABD" w:rsidP="00677248">
      <w:pPr>
        <w:pStyle w:val="2"/>
        <w:rPr>
          <w:color w:val="auto"/>
          <w:spacing w:val="-4"/>
        </w:rPr>
      </w:pPr>
      <w:r w:rsidRPr="00914207">
        <w:rPr>
          <w:color w:val="auto"/>
          <w:spacing w:val="-4"/>
        </w:rPr>
        <w:t>правообладателями изменяемых земельных участков</w:t>
      </w:r>
      <w:r w:rsidR="00F60D6F" w:rsidRPr="00914207">
        <w:rPr>
          <w:color w:val="auto"/>
          <w:spacing w:val="-4"/>
        </w:rPr>
        <w:t>.</w:t>
      </w: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914207">
      <w:pPr>
        <w:pStyle w:val="2"/>
        <w:tabs>
          <w:tab w:val="left" w:pos="993"/>
        </w:tabs>
        <w:ind w:firstLine="142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5103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914207" w:rsidTr="00914207">
        <w:trPr>
          <w:trHeight w:val="1586"/>
        </w:trPr>
        <w:tc>
          <w:tcPr>
            <w:tcW w:w="5103" w:type="dxa"/>
          </w:tcPr>
          <w:p w:rsidR="00914207" w:rsidRPr="00914207" w:rsidRDefault="00914207" w:rsidP="00914207">
            <w:pPr>
              <w:pStyle w:val="1"/>
              <w:rPr>
                <w:b w:val="0"/>
                <w:color w:val="000000"/>
                <w:sz w:val="24"/>
              </w:rPr>
            </w:pPr>
            <w:r w:rsidRPr="00914207">
              <w:rPr>
                <w:sz w:val="24"/>
              </w:rPr>
              <w:br w:type="page"/>
            </w:r>
            <w:r w:rsidRPr="00914207">
              <w:rPr>
                <w:b w:val="0"/>
                <w:color w:val="000000"/>
                <w:sz w:val="24"/>
              </w:rPr>
              <w:t>ПРИЛОЖЕНИЕ</w:t>
            </w:r>
          </w:p>
          <w:p w:rsidR="00914207" w:rsidRPr="00914207" w:rsidRDefault="00914207" w:rsidP="00914207">
            <w:pPr>
              <w:pStyle w:val="2"/>
              <w:spacing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914207">
              <w:rPr>
                <w:sz w:val="24"/>
                <w:szCs w:val="24"/>
              </w:rPr>
              <w:t>к техническому заданию на подготовку проекта межевания территории в границах ул.Красной Звезды, ул.Федора Абрамова, ул.Кооперативной и ул.Некрасова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4C5CF3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7051BE98" wp14:editId="0B09CE06">
            <wp:extent cx="4924425" cy="468729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85" cy="468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0B4D34">
      <w:pgSz w:w="11906" w:h="16838"/>
      <w:pgMar w:top="1134" w:right="79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B4D34"/>
    <w:rsid w:val="000D6F29"/>
    <w:rsid w:val="000E67D3"/>
    <w:rsid w:val="000F0D05"/>
    <w:rsid w:val="000F0DFA"/>
    <w:rsid w:val="001323EF"/>
    <w:rsid w:val="001664E9"/>
    <w:rsid w:val="001C3030"/>
    <w:rsid w:val="00222B33"/>
    <w:rsid w:val="00223F4B"/>
    <w:rsid w:val="00225348"/>
    <w:rsid w:val="002A3FF7"/>
    <w:rsid w:val="002E7A02"/>
    <w:rsid w:val="003178B3"/>
    <w:rsid w:val="003270DB"/>
    <w:rsid w:val="003C2A9B"/>
    <w:rsid w:val="003F4EF9"/>
    <w:rsid w:val="003F4F53"/>
    <w:rsid w:val="004067E8"/>
    <w:rsid w:val="004140FF"/>
    <w:rsid w:val="00422835"/>
    <w:rsid w:val="0043012B"/>
    <w:rsid w:val="004317D1"/>
    <w:rsid w:val="00460400"/>
    <w:rsid w:val="0046428D"/>
    <w:rsid w:val="004C5CF3"/>
    <w:rsid w:val="004C636C"/>
    <w:rsid w:val="004C7B6F"/>
    <w:rsid w:val="004D4868"/>
    <w:rsid w:val="00500AA9"/>
    <w:rsid w:val="00521CE6"/>
    <w:rsid w:val="00523064"/>
    <w:rsid w:val="00560159"/>
    <w:rsid w:val="00562A3F"/>
    <w:rsid w:val="00570BF9"/>
    <w:rsid w:val="005717AF"/>
    <w:rsid w:val="005776ED"/>
    <w:rsid w:val="00583845"/>
    <w:rsid w:val="0058420D"/>
    <w:rsid w:val="00594965"/>
    <w:rsid w:val="005C4AAD"/>
    <w:rsid w:val="005C6144"/>
    <w:rsid w:val="005E7945"/>
    <w:rsid w:val="006253DA"/>
    <w:rsid w:val="00626F8A"/>
    <w:rsid w:val="00634F4C"/>
    <w:rsid w:val="00657ACC"/>
    <w:rsid w:val="00661120"/>
    <w:rsid w:val="00677248"/>
    <w:rsid w:val="0068756F"/>
    <w:rsid w:val="00694C3F"/>
    <w:rsid w:val="0069739C"/>
    <w:rsid w:val="006C15B0"/>
    <w:rsid w:val="006D447E"/>
    <w:rsid w:val="006E275E"/>
    <w:rsid w:val="0071103A"/>
    <w:rsid w:val="00746CFF"/>
    <w:rsid w:val="00784096"/>
    <w:rsid w:val="00791D99"/>
    <w:rsid w:val="007924D8"/>
    <w:rsid w:val="007F1DB2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9042F4"/>
    <w:rsid w:val="00914207"/>
    <w:rsid w:val="009517FA"/>
    <w:rsid w:val="009552EA"/>
    <w:rsid w:val="009621CA"/>
    <w:rsid w:val="00982114"/>
    <w:rsid w:val="009D6B30"/>
    <w:rsid w:val="009D6D7D"/>
    <w:rsid w:val="009E34A9"/>
    <w:rsid w:val="00A121C9"/>
    <w:rsid w:val="00A20E67"/>
    <w:rsid w:val="00A25F00"/>
    <w:rsid w:val="00A543A6"/>
    <w:rsid w:val="00A661F7"/>
    <w:rsid w:val="00A67CEE"/>
    <w:rsid w:val="00A712B0"/>
    <w:rsid w:val="00A87FE8"/>
    <w:rsid w:val="00AE1781"/>
    <w:rsid w:val="00AE37DE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3665C"/>
    <w:rsid w:val="00D81ACD"/>
    <w:rsid w:val="00D85177"/>
    <w:rsid w:val="00D95ABD"/>
    <w:rsid w:val="00DD5A16"/>
    <w:rsid w:val="00DF29DC"/>
    <w:rsid w:val="00E16E64"/>
    <w:rsid w:val="00E23BFD"/>
    <w:rsid w:val="00E34CE0"/>
    <w:rsid w:val="00E54954"/>
    <w:rsid w:val="00E65759"/>
    <w:rsid w:val="00EB3DEE"/>
    <w:rsid w:val="00EF7C0A"/>
    <w:rsid w:val="00F03980"/>
    <w:rsid w:val="00F067E8"/>
    <w:rsid w:val="00F60D6F"/>
    <w:rsid w:val="00F82156"/>
    <w:rsid w:val="00F86987"/>
    <w:rsid w:val="00F93775"/>
    <w:rsid w:val="00FD295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2017-09-05T05:52:00Z</cp:lastPrinted>
  <dcterms:created xsi:type="dcterms:W3CDTF">2017-09-06T06:59:00Z</dcterms:created>
  <dcterms:modified xsi:type="dcterms:W3CDTF">2017-09-06T06:59:00Z</dcterms:modified>
</cp:coreProperties>
</file>