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EA604F" w:rsidTr="00F75643">
        <w:trPr>
          <w:trHeight w:val="1639"/>
          <w:jc w:val="right"/>
        </w:trPr>
        <w:tc>
          <w:tcPr>
            <w:tcW w:w="4076" w:type="dxa"/>
          </w:tcPr>
          <w:p w:rsidR="00EA604F" w:rsidRPr="00EA604F" w:rsidRDefault="00EA604F" w:rsidP="00EA604F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</w:rPr>
              <w:br w:type="page"/>
            </w:r>
            <w:r w:rsidRPr="00EA604F">
              <w:rPr>
                <w:b w:val="0"/>
                <w:color w:val="000000"/>
              </w:rPr>
              <w:t>УТВЕРЖДЕНО</w:t>
            </w:r>
          </w:p>
          <w:p w:rsidR="00EA604F" w:rsidRPr="00EA604F" w:rsidRDefault="00EA604F" w:rsidP="00EA604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EA604F" w:rsidRPr="00EA604F" w:rsidRDefault="00EA604F" w:rsidP="00EA604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EA604F" w:rsidRPr="00EA604F" w:rsidRDefault="00EA604F" w:rsidP="00EA604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EA604F" w:rsidRDefault="00EA604F" w:rsidP="00EA604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5D3AE5">
              <w:rPr>
                <w:color w:val="000000"/>
              </w:rPr>
              <w:t>06.09.2017 № 2771р</w:t>
            </w:r>
          </w:p>
          <w:p w:rsidR="00EA604F" w:rsidRPr="00EA604F" w:rsidRDefault="00EA604F" w:rsidP="00EA604F">
            <w:pPr>
              <w:jc w:val="center"/>
              <w:rPr>
                <w:color w:val="000000"/>
              </w:rPr>
            </w:pPr>
          </w:p>
        </w:tc>
      </w:tr>
    </w:tbl>
    <w:p w:rsidR="00EA604F" w:rsidRDefault="00EA604F" w:rsidP="00EA604F">
      <w:pPr>
        <w:pStyle w:val="2"/>
        <w:ind w:firstLine="0"/>
        <w:jc w:val="center"/>
        <w:rPr>
          <w:b/>
        </w:rPr>
      </w:pPr>
    </w:p>
    <w:p w:rsidR="00EA604F" w:rsidRPr="00FA75C9" w:rsidRDefault="00EA604F" w:rsidP="00EA604F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EA604F" w:rsidRPr="000D6F29" w:rsidRDefault="00EA604F" w:rsidP="00EA604F">
      <w:pPr>
        <w:pStyle w:val="2"/>
        <w:ind w:firstLine="0"/>
        <w:jc w:val="center"/>
        <w:rPr>
          <w:b/>
        </w:rPr>
      </w:pPr>
      <w:r w:rsidRPr="00E23BFD">
        <w:rPr>
          <w:b/>
        </w:rPr>
        <w:t xml:space="preserve">на подготовку </w:t>
      </w:r>
      <w:r>
        <w:rPr>
          <w:b/>
        </w:rPr>
        <w:t xml:space="preserve">документации по планировке территории </w:t>
      </w:r>
      <w:r>
        <w:rPr>
          <w:b/>
        </w:rPr>
        <w:br/>
        <w:t>в границах пер.Двинского и ул.Емецкой</w:t>
      </w:r>
    </w:p>
    <w:p w:rsidR="00EA604F" w:rsidRPr="00460400" w:rsidRDefault="00EA604F" w:rsidP="00EA604F">
      <w:pPr>
        <w:pStyle w:val="2"/>
        <w:ind w:firstLine="0"/>
        <w:jc w:val="center"/>
        <w:rPr>
          <w:b/>
        </w:rPr>
      </w:pP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Наименование (вид) градостроительной документации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Документация по планировке территории (проект планировки и проект межевания) в границах пер.Двинского и ул.Емецкой (далее – документация по планировке территории).</w:t>
      </w: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Заказчик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Администрация муниципального образования "Город Архангельск".</w:t>
      </w: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Разработчик проекта межевания территории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Определяется заказчиком по результатам аукциона в электронной форме на выполнение работы по подготовке документации по планировке территории в границах пер.Двинского и ул.Емецкой.</w:t>
      </w: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Назначение документации</w:t>
      </w:r>
    </w:p>
    <w:p w:rsidR="00EA604F" w:rsidRPr="00EA604F" w:rsidRDefault="00EA604F" w:rsidP="00EA60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A604F">
        <w:rPr>
          <w:szCs w:val="28"/>
        </w:rPr>
        <w:t xml:space="preserve">Подготовка документации по планировке территории осуществляется для </w:t>
      </w:r>
      <w:r w:rsidRPr="00EA604F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Pr="00EA604F">
        <w:rPr>
          <w:szCs w:val="28"/>
        </w:rPr>
        <w:t>в границах пер.Двинского и ул.Емецкой.</w:t>
      </w:r>
    </w:p>
    <w:p w:rsidR="00EA604F" w:rsidRPr="00EA604F" w:rsidRDefault="00EA604F" w:rsidP="00EA604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A604F">
        <w:rPr>
          <w:szCs w:val="28"/>
        </w:rPr>
        <w:t>Нормативно-правовая база для подготовки проекта межевания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rPr>
          <w:w w:val="98"/>
        </w:rPr>
        <w:t>Градостроительный кодекс РФ, Земельный кодекс РФ, "СП 42.13330.2011.</w:t>
      </w:r>
      <w:r w:rsidRPr="00EA604F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 w:rsidRPr="00EA604F">
        <w:br/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Архангельск".</w:t>
      </w: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Требования к подготовке проекта межевания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Документацию по планировке территории подготовить в соответствии </w:t>
      </w:r>
      <w:r w:rsidRPr="00EA604F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Объект проектирования, его основные характеристики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Граница территории проектирования в соответствии со схемой, указанной в приложении к техническому заданию. </w:t>
      </w:r>
    </w:p>
    <w:p w:rsidR="00EA604F" w:rsidRDefault="00EA604F" w:rsidP="00EA604F">
      <w:pPr>
        <w:pStyle w:val="2"/>
        <w:tabs>
          <w:tab w:val="left" w:pos="993"/>
        </w:tabs>
      </w:pPr>
      <w:r w:rsidRPr="00EA604F">
        <w:t xml:space="preserve">Территория проектирования </w:t>
      </w:r>
      <w:r>
        <w:t>–</w:t>
      </w:r>
      <w:r w:rsidRPr="00EA604F">
        <w:t xml:space="preserve"> 2,5 га.</w:t>
      </w:r>
    </w:p>
    <w:p w:rsidR="00EA604F" w:rsidRDefault="00EA604F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EA604F" w:rsidRDefault="00EA604F" w:rsidP="00EA604F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EA604F" w:rsidRPr="00EA604F" w:rsidRDefault="00EA604F" w:rsidP="00EA604F">
      <w:pPr>
        <w:pStyle w:val="2"/>
        <w:tabs>
          <w:tab w:val="left" w:pos="993"/>
        </w:tabs>
        <w:jc w:val="center"/>
      </w:pP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>Требования к составу и содержанию работ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Основная часть проекта планировки территории включает в себя:</w:t>
      </w:r>
    </w:p>
    <w:p w:rsidR="00EA604F" w:rsidRPr="00EA604F" w:rsidRDefault="00EA604F" w:rsidP="00EA604F">
      <w:pPr>
        <w:pStyle w:val="2"/>
        <w:tabs>
          <w:tab w:val="left" w:pos="1134"/>
        </w:tabs>
      </w:pPr>
      <w:r w:rsidRPr="00EA604F">
        <w:t>чертеж или чертежи планировки территории, на которых отображаются: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красные линии;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границы зон планируемого размещения объектов капитального строительства;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положения о размещении объектов капитального строительства,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Материалы по обоснованию проекта планировки территории включают </w:t>
      </w:r>
      <w:r>
        <w:br/>
      </w:r>
      <w:r w:rsidRPr="00EA604F">
        <w:t>в себя материалы в графической форме и пояснительную записку.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Материалы по обоснованию проекта планировки территории </w:t>
      </w:r>
      <w:r>
        <w:br/>
      </w:r>
      <w:r w:rsidRPr="00EA604F">
        <w:t>в графической форме содержат: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схему расположения элемента планировочной структуры;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схему использования территории в период подготовки проекта планировки территории;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схему границ территорий объектов культурного наследия;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схему границ зон с особыми условиями использования территорий;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схему вертикальной планировки и инженерной подготовки территории;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 xml:space="preserve">иные материалы в графической форме для обоснования положений </w:t>
      </w:r>
      <w:r>
        <w:br/>
      </w:r>
      <w:r w:rsidRPr="00EA604F">
        <w:t>о планировке территории.</w:t>
      </w:r>
    </w:p>
    <w:p w:rsidR="00EA604F" w:rsidRPr="00EA604F" w:rsidRDefault="00EA604F" w:rsidP="00EA604F">
      <w:pPr>
        <w:pStyle w:val="2"/>
        <w:tabs>
          <w:tab w:val="left" w:pos="993"/>
        </w:tabs>
        <w:rPr>
          <w:color w:val="auto"/>
        </w:rPr>
      </w:pPr>
      <w:r w:rsidRPr="00EA604F">
        <w:t xml:space="preserve">Пояснительная записка содержит описание и обоснование положений, </w:t>
      </w:r>
      <w:r w:rsidRPr="00EA604F">
        <w:rPr>
          <w:color w:val="auto"/>
        </w:rPr>
        <w:t>касающихся: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>определения параметров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территории;</w:t>
      </w:r>
    </w:p>
    <w:p w:rsidR="00EA604F" w:rsidRPr="00EA604F" w:rsidRDefault="00EA604F" w:rsidP="00EA604F">
      <w:pPr>
        <w:pStyle w:val="ConsPlusNormal"/>
        <w:tabs>
          <w:tab w:val="left" w:pos="993"/>
        </w:tabs>
        <w:ind w:firstLine="709"/>
        <w:jc w:val="both"/>
      </w:pPr>
      <w:r w:rsidRPr="00EA604F">
        <w:t xml:space="preserve">защиты территории от чрезвычайных ситуаций природного </w:t>
      </w:r>
      <w:r>
        <w:br/>
      </w:r>
      <w:r w:rsidRPr="00EA604F">
        <w:t xml:space="preserve">и техногенного характера, проведения мероприятий по гражданской обороне </w:t>
      </w:r>
      <w:r>
        <w:br/>
      </w:r>
      <w:r w:rsidRPr="00EA604F">
        <w:t>и обеспечению пожарной безопасности;</w:t>
      </w:r>
    </w:p>
    <w:p w:rsidR="00EA604F" w:rsidRDefault="00EA604F" w:rsidP="00EA604F">
      <w:pPr>
        <w:pStyle w:val="2"/>
        <w:tabs>
          <w:tab w:val="left" w:pos="993"/>
        </w:tabs>
      </w:pPr>
      <w:r w:rsidRPr="00EA604F">
        <w:t>иных вопросов планировки территории.</w:t>
      </w:r>
    </w:p>
    <w:p w:rsidR="00EA604F" w:rsidRDefault="00EA604F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EA604F" w:rsidRDefault="0062147C" w:rsidP="00EA604F">
      <w:pPr>
        <w:pStyle w:val="2"/>
        <w:tabs>
          <w:tab w:val="left" w:pos="993"/>
        </w:tabs>
        <w:jc w:val="center"/>
      </w:pPr>
      <w:r>
        <w:t>3</w:t>
      </w:r>
    </w:p>
    <w:p w:rsidR="00EA604F" w:rsidRPr="00EA604F" w:rsidRDefault="00EA604F" w:rsidP="00EA604F">
      <w:pPr>
        <w:pStyle w:val="2"/>
        <w:tabs>
          <w:tab w:val="left" w:pos="993"/>
        </w:tabs>
        <w:jc w:val="center"/>
      </w:pP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Проект межевания территории включает в себя чертежи межевания территории, на которых отображаются:</w:t>
      </w:r>
    </w:p>
    <w:p w:rsidR="00EA604F" w:rsidRPr="00EA604F" w:rsidRDefault="00EA604F" w:rsidP="00EA604F">
      <w:pPr>
        <w:pStyle w:val="2"/>
        <w:tabs>
          <w:tab w:val="left" w:pos="851"/>
          <w:tab w:val="left" w:pos="993"/>
        </w:tabs>
      </w:pPr>
      <w:r w:rsidRPr="00EA604F">
        <w:t>красные линии, утвержденные в составе проекта планировки территории;</w:t>
      </w:r>
    </w:p>
    <w:p w:rsidR="00EA604F" w:rsidRPr="00EA604F" w:rsidRDefault="00EA604F" w:rsidP="00EA604F">
      <w:pPr>
        <w:pStyle w:val="2"/>
        <w:tabs>
          <w:tab w:val="left" w:pos="851"/>
          <w:tab w:val="left" w:pos="993"/>
        </w:tabs>
      </w:pPr>
      <w:r w:rsidRPr="00EA604F">
        <w:t>линии отступа от красных линий в целях определения места допустимого размещения зданий, строений, сооружений;</w:t>
      </w:r>
    </w:p>
    <w:p w:rsidR="00EA604F" w:rsidRPr="00EA604F" w:rsidRDefault="00EA604F" w:rsidP="00EA604F">
      <w:pPr>
        <w:pStyle w:val="2"/>
        <w:tabs>
          <w:tab w:val="left" w:pos="851"/>
          <w:tab w:val="left" w:pos="993"/>
        </w:tabs>
      </w:pPr>
      <w:r w:rsidRPr="00EA604F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EA604F" w:rsidRPr="00EA604F" w:rsidRDefault="00EA604F" w:rsidP="00EA604F">
      <w:pPr>
        <w:pStyle w:val="2"/>
        <w:tabs>
          <w:tab w:val="left" w:pos="851"/>
          <w:tab w:val="left" w:pos="993"/>
        </w:tabs>
      </w:pPr>
      <w:r w:rsidRPr="00EA604F">
        <w:t>границы территорий объектов культурного наследия;</w:t>
      </w:r>
    </w:p>
    <w:p w:rsidR="00EA604F" w:rsidRPr="00EA604F" w:rsidRDefault="00EA604F" w:rsidP="00EA604F">
      <w:pPr>
        <w:pStyle w:val="2"/>
        <w:tabs>
          <w:tab w:val="left" w:pos="851"/>
          <w:tab w:val="left" w:pos="993"/>
        </w:tabs>
      </w:pPr>
      <w:r w:rsidRPr="00EA604F">
        <w:t>границы зон с особыми условиями использования территорий;</w:t>
      </w:r>
    </w:p>
    <w:p w:rsidR="00EA604F" w:rsidRPr="00EA604F" w:rsidRDefault="0062147C" w:rsidP="0062147C">
      <w:pPr>
        <w:pStyle w:val="2"/>
        <w:tabs>
          <w:tab w:val="left" w:pos="851"/>
          <w:tab w:val="left" w:pos="993"/>
        </w:tabs>
        <w:ind w:firstLine="0"/>
      </w:pPr>
      <w:r>
        <w:t xml:space="preserve">          </w:t>
      </w:r>
      <w:r w:rsidR="00EA604F" w:rsidRPr="00EA604F">
        <w:t>границы зон действия публичных сервитутов.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В проекте межевания территории должны быть указаны: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площадь образуемых и изменяемых земельных участков и их частей;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вид разрешенного использования образуемых земельных участков.</w:t>
      </w:r>
    </w:p>
    <w:p w:rsidR="00EA604F" w:rsidRPr="00EA604F" w:rsidRDefault="00EA604F" w:rsidP="00EA604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A604F">
        <w:t xml:space="preserve">Требования к результатам работы 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Принимаемые решения в ходе подготовки документации по планировке территории должны быть обоснованными. В документации по планировке территории подлежат отражению земельные участки, поставленные на кадастровый учет, а также проектные решения по формированию и постановке на государственный кадастровый учет земельных участко</w:t>
      </w:r>
      <w:r w:rsidR="0062147C">
        <w:t>в под многоквартирными домами №</w:t>
      </w:r>
      <w:r w:rsidRPr="00EA604F">
        <w:t xml:space="preserve"> 7 по </w:t>
      </w:r>
      <w:r>
        <w:t>ул.Емецкой, №</w:t>
      </w:r>
      <w:r w:rsidRPr="00EA604F">
        <w:t xml:space="preserve"> 3, 4, 5, 6, 7 по пер.Двинскому, №  3, 3, корп.1, 4 по ул.Лесоэкспортной.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Основные материалы проекта межевания территории должны соответствовать строительным нормам и правилам, нормативным документам в сфере градостроительства. 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Pr="00EA604F">
        <w:br/>
        <w:t>о государственной тайне в объеме и порядке, которые установлены Прави-</w:t>
      </w:r>
      <w:r w:rsidRPr="00EA604F">
        <w:br/>
        <w:t>тельством Российской Федерации.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Подготовка документации по планировке территории осуществляется в соответствии с системой координат, используемой для ведения государст</w:t>
      </w:r>
      <w:r>
        <w:t>-</w:t>
      </w:r>
      <w:r w:rsidRPr="00EA604F">
        <w:t>венного кадастра недвижимости.</w:t>
      </w:r>
    </w:p>
    <w:p w:rsidR="00EA604F" w:rsidRDefault="00EA604F" w:rsidP="00EA604F">
      <w:pPr>
        <w:pStyle w:val="2"/>
        <w:tabs>
          <w:tab w:val="left" w:pos="993"/>
        </w:tabs>
      </w:pPr>
      <w:r w:rsidRPr="00EA604F">
        <w:t xml:space="preserve">Материалы документации по планировке территории в электронном виде должны быть совместимы с геоинформационной системой ГИС "ИнГео". </w:t>
      </w:r>
    </w:p>
    <w:p w:rsidR="00EA604F" w:rsidRDefault="00EA604F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EA604F" w:rsidRDefault="0062147C" w:rsidP="00EA604F">
      <w:pPr>
        <w:pStyle w:val="2"/>
        <w:tabs>
          <w:tab w:val="left" w:pos="993"/>
        </w:tabs>
        <w:jc w:val="center"/>
      </w:pPr>
      <w:r>
        <w:t>4</w:t>
      </w:r>
    </w:p>
    <w:p w:rsidR="00EA604F" w:rsidRPr="00EA604F" w:rsidRDefault="00EA604F" w:rsidP="00EA604F">
      <w:pPr>
        <w:pStyle w:val="2"/>
        <w:tabs>
          <w:tab w:val="left" w:pos="993"/>
        </w:tabs>
        <w:jc w:val="center"/>
      </w:pP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Текстовые материалы документации по планировке территории должны быть выполнены в формате Word, табличные – Excel. Графические </w:t>
      </w:r>
      <w:r>
        <w:br/>
      </w:r>
      <w:r w:rsidRPr="00EA604F">
        <w:t>материалы проекта межевания территории выполняются в масштабе</w:t>
      </w:r>
      <w:r>
        <w:br/>
      </w:r>
      <w:r w:rsidRPr="00EA604F">
        <w:t xml:space="preserve">1:5000–1:2000–1:1000. 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Документация по планировке территории на бумажной основе и </w:t>
      </w:r>
      <w:r>
        <w:br/>
      </w:r>
      <w:r w:rsidRPr="00EA604F">
        <w:t>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10. Исходная информация для подготовки докуме</w:t>
      </w:r>
      <w:r w:rsidR="008B27CE">
        <w:t>нтации по планировке территории</w:t>
      </w:r>
    </w:p>
    <w:p w:rsidR="00EA604F" w:rsidRPr="00EA604F" w:rsidRDefault="00EA604F" w:rsidP="00EA604F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604F">
        <w:rPr>
          <w:rFonts w:ascii="Times New Roman" w:hAnsi="Times New Roman"/>
          <w:color w:val="000000"/>
          <w:sz w:val="28"/>
          <w:szCs w:val="28"/>
        </w:rPr>
        <w:t>Исходная информация для подготовки документации по планировке территории включает:</w:t>
      </w:r>
    </w:p>
    <w:p w:rsidR="00EA604F" w:rsidRPr="00EA604F" w:rsidRDefault="00EA604F" w:rsidP="00EA604F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604F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EA604F" w:rsidRPr="00EA604F" w:rsidRDefault="00EA604F" w:rsidP="00EA604F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604F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EA604F" w:rsidRPr="00EA604F" w:rsidRDefault="00EA604F" w:rsidP="00EA604F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A604F">
        <w:rPr>
          <w:color w:val="000000"/>
          <w:szCs w:val="28"/>
        </w:rPr>
        <w:t>материалы топографо-геодезической подосновы масштаба 1:500</w:t>
      </w:r>
      <w:r w:rsidRPr="00EA604F">
        <w:rPr>
          <w:szCs w:val="28"/>
        </w:rPr>
        <w:t>.</w:t>
      </w:r>
    </w:p>
    <w:p w:rsidR="00EA604F" w:rsidRPr="00EA604F" w:rsidRDefault="00EA604F" w:rsidP="00EA604F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604F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7 дней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A604F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EA604F" w:rsidRPr="00EA604F" w:rsidRDefault="00EA604F" w:rsidP="00EA604F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604F"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 – в виде текстовых и графических документов;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 xml:space="preserve">материалы топографо-геодезической подосновы – в электронном виде </w:t>
      </w:r>
      <w:r>
        <w:br/>
      </w:r>
      <w:r w:rsidRPr="00EA604F">
        <w:t>в формате ГИС "ИнГео".</w:t>
      </w:r>
    </w:p>
    <w:p w:rsidR="00EA604F" w:rsidRPr="00EA604F" w:rsidRDefault="00EA604F" w:rsidP="00EA604F">
      <w:pPr>
        <w:pStyle w:val="2"/>
        <w:tabs>
          <w:tab w:val="left" w:pos="993"/>
        </w:tabs>
      </w:pPr>
      <w:r w:rsidRPr="00EA604F">
        <w:t>11. Порядок проведения согласования проекта межевания территории</w:t>
      </w:r>
    </w:p>
    <w:p w:rsidR="00EA604F" w:rsidRPr="00EA604F" w:rsidRDefault="00EA604F" w:rsidP="00EA604F">
      <w:pPr>
        <w:pStyle w:val="2"/>
        <w:tabs>
          <w:tab w:val="left" w:pos="993"/>
        </w:tabs>
        <w:rPr>
          <w:color w:val="auto"/>
        </w:rPr>
      </w:pPr>
      <w:r w:rsidRPr="00EA604F">
        <w:t>Документация по планировке территории</w:t>
      </w:r>
      <w:r w:rsidRPr="00EA604F">
        <w:rPr>
          <w:color w:val="auto"/>
        </w:rPr>
        <w:t xml:space="preserve"> после подготовки должна быть согласована разработчиком в следующем порядке с:</w:t>
      </w:r>
    </w:p>
    <w:p w:rsidR="00EA604F" w:rsidRPr="00EA604F" w:rsidRDefault="00EA604F" w:rsidP="00EA604F">
      <w:pPr>
        <w:pStyle w:val="2"/>
        <w:tabs>
          <w:tab w:val="left" w:pos="993"/>
        </w:tabs>
        <w:rPr>
          <w:color w:val="auto"/>
        </w:rPr>
      </w:pPr>
      <w:r w:rsidRPr="00EA604F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EA604F" w:rsidRPr="00EA604F" w:rsidRDefault="00EA604F" w:rsidP="00EA604F">
      <w:pPr>
        <w:pStyle w:val="2"/>
        <w:tabs>
          <w:tab w:val="left" w:pos="993"/>
        </w:tabs>
        <w:rPr>
          <w:color w:val="auto"/>
        </w:rPr>
      </w:pPr>
      <w:r w:rsidRPr="00EA604F">
        <w:rPr>
          <w:color w:val="auto"/>
        </w:rPr>
        <w:t>министерством имущественных отношений Архангельской области;</w:t>
      </w:r>
    </w:p>
    <w:p w:rsidR="00EA604F" w:rsidRPr="00EA604F" w:rsidRDefault="00EA604F" w:rsidP="00EA604F">
      <w:pPr>
        <w:pStyle w:val="2"/>
        <w:tabs>
          <w:tab w:val="left" w:pos="993"/>
        </w:tabs>
        <w:rPr>
          <w:color w:val="auto"/>
        </w:rPr>
      </w:pPr>
      <w:r w:rsidRPr="00EA604F">
        <w:rPr>
          <w:color w:val="auto"/>
        </w:rPr>
        <w:t>правообладателями изменяемых земельных участков.</w:t>
      </w:r>
    </w:p>
    <w:p w:rsidR="00EA604F" w:rsidRPr="00EF7C0A" w:rsidRDefault="00EA604F" w:rsidP="00EA604F">
      <w:pPr>
        <w:pStyle w:val="2"/>
        <w:tabs>
          <w:tab w:val="left" w:pos="993"/>
        </w:tabs>
      </w:pPr>
    </w:p>
    <w:p w:rsidR="00EA604F" w:rsidRPr="00EF7C0A" w:rsidRDefault="00EA604F" w:rsidP="00EA604F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EA604F" w:rsidRPr="00B83D27" w:rsidRDefault="00EA604F" w:rsidP="00EA604F">
      <w:pPr>
        <w:pStyle w:val="2"/>
        <w:ind w:left="1069" w:firstLine="0"/>
      </w:pPr>
    </w:p>
    <w:p w:rsidR="00EA604F" w:rsidRDefault="00EA604F" w:rsidP="00EA604F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EA604F" w:rsidTr="00EA40F4">
        <w:trPr>
          <w:trHeight w:val="1586"/>
        </w:trPr>
        <w:tc>
          <w:tcPr>
            <w:tcW w:w="5103" w:type="dxa"/>
          </w:tcPr>
          <w:p w:rsidR="00EA604F" w:rsidRPr="00EA604F" w:rsidRDefault="00EA604F" w:rsidP="00EA604F">
            <w:pPr>
              <w:pStyle w:val="1"/>
              <w:rPr>
                <w:b w:val="0"/>
                <w:color w:val="000000"/>
                <w:szCs w:val="28"/>
              </w:rPr>
            </w:pPr>
            <w: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EA604F" w:rsidRDefault="00EA604F" w:rsidP="00EA604F">
            <w:pPr>
              <w:pStyle w:val="2"/>
              <w:spacing w:line="240" w:lineRule="exact"/>
              <w:ind w:firstLine="0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>на подготовку документации по планировке территории</w:t>
            </w:r>
            <w:r>
              <w:t xml:space="preserve"> </w:t>
            </w:r>
            <w:r w:rsidRPr="00EA604F">
              <w:t>в границах пер.Двинского</w:t>
            </w:r>
            <w:r>
              <w:t xml:space="preserve"> </w:t>
            </w:r>
            <w:r w:rsidRPr="00EA604F">
              <w:t>и ул.Емецкой</w:t>
            </w:r>
          </w:p>
        </w:tc>
      </w:tr>
    </w:tbl>
    <w:p w:rsidR="00EA604F" w:rsidRDefault="00EA604F" w:rsidP="00EA604F">
      <w:pPr>
        <w:pStyle w:val="2"/>
        <w:ind w:firstLine="0"/>
        <w:jc w:val="center"/>
      </w:pPr>
    </w:p>
    <w:p w:rsidR="00EA604F" w:rsidRDefault="00EA604F" w:rsidP="00EA604F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EA604F" w:rsidRPr="0069739C" w:rsidRDefault="00EA604F" w:rsidP="00EA604F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EA604F" w:rsidRPr="0069739C" w:rsidRDefault="00EA604F" w:rsidP="00EA604F">
      <w:pPr>
        <w:pStyle w:val="2"/>
        <w:ind w:firstLine="0"/>
        <w:jc w:val="center"/>
        <w:rPr>
          <w:color w:val="auto"/>
        </w:rPr>
      </w:pPr>
    </w:p>
    <w:p w:rsidR="00EA604F" w:rsidRDefault="00EA604F" w:rsidP="00EA604F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7DE4E46F" wp14:editId="511C660B">
            <wp:extent cx="44291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4F" w:rsidRDefault="00EA604F" w:rsidP="00EA604F">
      <w:pPr>
        <w:pStyle w:val="2"/>
        <w:ind w:firstLine="0"/>
        <w:jc w:val="left"/>
        <w:rPr>
          <w:noProof/>
        </w:rPr>
      </w:pPr>
    </w:p>
    <w:p w:rsidR="00EA604F" w:rsidRDefault="00EA604F" w:rsidP="00EA604F">
      <w:pPr>
        <w:pStyle w:val="2"/>
        <w:ind w:firstLine="0"/>
        <w:jc w:val="left"/>
      </w:pPr>
    </w:p>
    <w:p w:rsidR="00EA604F" w:rsidRDefault="00EA604F" w:rsidP="00EA604F">
      <w:pPr>
        <w:pStyle w:val="2"/>
        <w:ind w:firstLine="0"/>
        <w:jc w:val="center"/>
      </w:pPr>
      <w:r>
        <w:t>__________</w:t>
      </w:r>
    </w:p>
    <w:p w:rsidR="00EA604F" w:rsidRDefault="00EA604F" w:rsidP="00EA604F"/>
    <w:p w:rsidR="00EA604F" w:rsidRDefault="00EA604F" w:rsidP="00EA604F"/>
    <w:p w:rsidR="00570285" w:rsidRPr="00570285" w:rsidRDefault="00570285">
      <w:pPr>
        <w:rPr>
          <w:sz w:val="18"/>
        </w:rPr>
      </w:pPr>
    </w:p>
    <w:sectPr w:rsidR="00570285" w:rsidRPr="00570285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0C"/>
    <w:rsid w:val="0001224D"/>
    <w:rsid w:val="001C6198"/>
    <w:rsid w:val="002A784A"/>
    <w:rsid w:val="00387EC2"/>
    <w:rsid w:val="003F7A55"/>
    <w:rsid w:val="005035B3"/>
    <w:rsid w:val="0051230C"/>
    <w:rsid w:val="00570285"/>
    <w:rsid w:val="005D3AE5"/>
    <w:rsid w:val="0062147C"/>
    <w:rsid w:val="006C4D96"/>
    <w:rsid w:val="007E013B"/>
    <w:rsid w:val="007E4115"/>
    <w:rsid w:val="0081728A"/>
    <w:rsid w:val="008B27CE"/>
    <w:rsid w:val="008D5D30"/>
    <w:rsid w:val="00A0713D"/>
    <w:rsid w:val="00A24EAE"/>
    <w:rsid w:val="00B24979"/>
    <w:rsid w:val="00B4256D"/>
    <w:rsid w:val="00B6157A"/>
    <w:rsid w:val="00CC1258"/>
    <w:rsid w:val="00CF723A"/>
    <w:rsid w:val="00E40EF3"/>
    <w:rsid w:val="00E67A6F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7A55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51230C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51230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F7A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3F7A55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3F7A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6C4D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6C4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01224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ConsNonformat">
    <w:name w:val="ConsNonformat"/>
    <w:rsid w:val="00EA604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EA604F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EA604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A6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60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0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7A55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51230C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51230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F7A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3F7A55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3F7A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6C4D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6C4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01224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ConsNonformat">
    <w:name w:val="ConsNonformat"/>
    <w:rsid w:val="00EA604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EA604F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EA604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A6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60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0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2017-09-05T06:16:00Z</cp:lastPrinted>
  <dcterms:created xsi:type="dcterms:W3CDTF">2017-09-06T07:00:00Z</dcterms:created>
  <dcterms:modified xsi:type="dcterms:W3CDTF">2017-09-06T07:00:00Z</dcterms:modified>
</cp:coreProperties>
</file>