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D0E" w:rsidRPr="00CC2AAF" w:rsidRDefault="00941D0E" w:rsidP="00573067">
      <w:pPr>
        <w:widowControl w:val="0"/>
        <w:spacing w:after="0" w:line="235" w:lineRule="auto"/>
        <w:ind w:left="48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C2AAF">
        <w:rPr>
          <w:rFonts w:ascii="Times New Roman" w:eastAsia="Times New Roman" w:hAnsi="Times New Roman" w:cs="Times New Roman"/>
          <w:b/>
          <w:bCs/>
          <w:sz w:val="36"/>
          <w:szCs w:val="48"/>
          <w:lang w:eastAsia="ru-RU"/>
        </w:rPr>
        <w:tab/>
      </w:r>
      <w:r w:rsidRPr="00CC2A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УТВЕРЖДЕНО</w:t>
      </w:r>
    </w:p>
    <w:p w:rsidR="00941D0E" w:rsidRPr="00CC2AAF" w:rsidRDefault="00941D0E" w:rsidP="00573067">
      <w:pPr>
        <w:widowControl w:val="0"/>
        <w:spacing w:after="0" w:line="235" w:lineRule="auto"/>
        <w:ind w:left="4820" w:right="-1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C2A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постановлением Администрации </w:t>
      </w:r>
      <w:r w:rsidR="005730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городского округа</w:t>
      </w:r>
      <w:r w:rsidRPr="00CC2A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"Город Архангельск"</w:t>
      </w:r>
    </w:p>
    <w:p w:rsidR="00E00D32" w:rsidRPr="00FC1BC1" w:rsidRDefault="00FC1BC1" w:rsidP="00573067">
      <w:pPr>
        <w:widowControl w:val="0"/>
        <w:spacing w:after="0" w:line="235" w:lineRule="auto"/>
        <w:ind w:left="4820" w:right="-1"/>
        <w:jc w:val="center"/>
        <w:rPr>
          <w:rFonts w:ascii="Times New Roman" w:eastAsia="Times New Roman" w:hAnsi="Times New Roman" w:cs="Times New Roman"/>
          <w:bCs/>
          <w:sz w:val="44"/>
          <w:szCs w:val="28"/>
          <w:lang w:eastAsia="ru-RU"/>
        </w:rPr>
      </w:pPr>
      <w:bookmarkStart w:id="0" w:name="_GoBack"/>
      <w:r w:rsidRPr="00FC1BC1">
        <w:rPr>
          <w:rFonts w:ascii="Times New Roman" w:hAnsi="Times New Roman" w:cs="Times New Roman"/>
          <w:bCs/>
          <w:sz w:val="28"/>
          <w:szCs w:val="36"/>
        </w:rPr>
        <w:t>от 30 декабря 2021 г. № 2701</w:t>
      </w:r>
    </w:p>
    <w:bookmarkEnd w:id="0"/>
    <w:p w:rsidR="00941D0E" w:rsidRPr="00CC2AAF" w:rsidRDefault="00941D0E" w:rsidP="00941D0E">
      <w:pPr>
        <w:widowControl w:val="0"/>
        <w:spacing w:after="0" w:line="235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C2AAF" w:rsidRPr="00CC2AAF" w:rsidRDefault="00CC2AAF" w:rsidP="00941D0E">
      <w:pPr>
        <w:widowControl w:val="0"/>
        <w:spacing w:after="0" w:line="235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F0FB4" w:rsidRPr="00CC2AAF" w:rsidRDefault="00941D0E" w:rsidP="00941D0E">
      <w:pPr>
        <w:widowControl w:val="0"/>
        <w:spacing w:after="0" w:line="235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C2A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  <w:r w:rsidR="008B45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941D0E" w:rsidRPr="00CC2AAF" w:rsidRDefault="006F0FB4" w:rsidP="00941D0E">
      <w:pPr>
        <w:widowControl w:val="0"/>
        <w:spacing w:after="0" w:line="235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C2A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проведении </w:t>
      </w:r>
      <w:r w:rsidR="00941D0E" w:rsidRPr="00CC2AA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XX</w:t>
      </w:r>
      <w:r w:rsidR="00575600" w:rsidRPr="00CC2AA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="0011551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CC2A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городской конференции </w:t>
      </w:r>
    </w:p>
    <w:p w:rsidR="006F0FB4" w:rsidRPr="00CC2AAF" w:rsidRDefault="006F0FB4" w:rsidP="00941D0E">
      <w:pPr>
        <w:widowControl w:val="0"/>
        <w:spacing w:after="0" w:line="235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C2A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"Юность Архангельска" </w:t>
      </w:r>
    </w:p>
    <w:p w:rsidR="006F0FB4" w:rsidRPr="00CC2AAF" w:rsidRDefault="006F0FB4" w:rsidP="00941D0E">
      <w:pPr>
        <w:widowControl w:val="0"/>
        <w:spacing w:after="0" w:line="235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6F0FB4" w:rsidRPr="00CC2AAF" w:rsidRDefault="000E3E68" w:rsidP="00941D0E">
      <w:pPr>
        <w:widowControl w:val="0"/>
        <w:spacing w:after="0" w:line="235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</w:t>
      </w:r>
      <w:r w:rsidR="006F0FB4" w:rsidRPr="00CC2A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Общие положения</w:t>
      </w:r>
    </w:p>
    <w:p w:rsidR="006F0FB4" w:rsidRPr="00CC2AAF" w:rsidRDefault="006F0FB4" w:rsidP="00941D0E">
      <w:pPr>
        <w:widowControl w:val="0"/>
        <w:spacing w:after="0" w:line="235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F0FB4" w:rsidRPr="00CC2AAF" w:rsidRDefault="006F0FB4" w:rsidP="00573067">
      <w:pPr>
        <w:tabs>
          <w:tab w:val="left" w:pos="900"/>
          <w:tab w:val="left" w:pos="993"/>
          <w:tab w:val="left" w:pos="1134"/>
        </w:tabs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06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1.</w:t>
      </w:r>
      <w:r w:rsidR="00941D0E" w:rsidRPr="0057306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57306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Настоящее Положение определяет порядок организации и </w:t>
      </w:r>
      <w:r w:rsidR="00573067" w:rsidRPr="0057306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</w:t>
      </w:r>
      <w:r w:rsidRPr="0057306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роведения</w:t>
      </w:r>
      <w:r w:rsidR="00941D0E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1D0E" w:rsidRPr="00CC2AA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XX</w:t>
      </w:r>
      <w:r w:rsidR="00575600" w:rsidRPr="00CC2AA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1155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CC2A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городской конференции "Юность Архангельска"</w:t>
      </w:r>
      <w:r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конференция),</w:t>
      </w:r>
      <w:r w:rsidRPr="00CC2A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участия в конференции и определения победителей и призеров.</w:t>
      </w:r>
    </w:p>
    <w:p w:rsidR="006F0FB4" w:rsidRPr="00CC2AAF" w:rsidRDefault="00573067" w:rsidP="00573067">
      <w:pPr>
        <w:tabs>
          <w:tab w:val="left" w:pos="540"/>
          <w:tab w:val="left" w:pos="900"/>
          <w:tab w:val="left" w:pos="993"/>
        </w:tabs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F0FB4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F0FB4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Организатором конференции является департамент образования</w:t>
      </w:r>
      <w:r w:rsidR="00941D0E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240F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</w:t>
      </w:r>
      <w:r w:rsidR="006F0FB4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нистрации </w:t>
      </w:r>
      <w:r w:rsidR="0011551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</w:t>
      </w:r>
      <w:r w:rsidR="006F0FB4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"Горо</w:t>
      </w:r>
      <w:r w:rsidR="00A0240F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>д Архангельск" (далее – департа</w:t>
      </w:r>
      <w:r w:rsidR="006F0FB4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мент образования).</w:t>
      </w:r>
    </w:p>
    <w:p w:rsidR="006F0FB4" w:rsidRPr="00CC2AAF" w:rsidRDefault="006F0FB4" w:rsidP="00573067">
      <w:pPr>
        <w:tabs>
          <w:tab w:val="left" w:pos="540"/>
          <w:tab w:val="left" w:pos="900"/>
          <w:tab w:val="left" w:pos="993"/>
        </w:tabs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57306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 образования:</w:t>
      </w:r>
    </w:p>
    <w:p w:rsidR="006F0FB4" w:rsidRPr="00CC2AAF" w:rsidRDefault="006F0FB4" w:rsidP="00573067">
      <w:pPr>
        <w:tabs>
          <w:tab w:val="left" w:pos="540"/>
          <w:tab w:val="left" w:pos="900"/>
          <w:tab w:val="left" w:pos="993"/>
        </w:tabs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 работу по пропаганде конференции;</w:t>
      </w:r>
    </w:p>
    <w:p w:rsidR="006F0FB4" w:rsidRPr="00CC2AAF" w:rsidRDefault="006F0FB4" w:rsidP="00573067">
      <w:pPr>
        <w:tabs>
          <w:tab w:val="left" w:pos="540"/>
          <w:tab w:val="left" w:pos="900"/>
          <w:tab w:val="left" w:pos="993"/>
        </w:tabs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общее и методическое руководство;</w:t>
      </w:r>
    </w:p>
    <w:p w:rsidR="006F0FB4" w:rsidRPr="00CC2AAF" w:rsidRDefault="006F0FB4" w:rsidP="00573067">
      <w:pPr>
        <w:tabs>
          <w:tab w:val="left" w:pos="900"/>
          <w:tab w:val="left" w:pos="993"/>
        </w:tabs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освещение конференции в средствах массовой информации;</w:t>
      </w:r>
    </w:p>
    <w:p w:rsidR="006F0FB4" w:rsidRPr="00CC2AAF" w:rsidRDefault="006F0FB4" w:rsidP="00573067">
      <w:pPr>
        <w:tabs>
          <w:tab w:val="left" w:pos="540"/>
          <w:tab w:val="left" w:pos="900"/>
          <w:tab w:val="left" w:pos="993"/>
        </w:tabs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формирует и утверждает состав жюри;</w:t>
      </w:r>
    </w:p>
    <w:p w:rsidR="006F0FB4" w:rsidRPr="00CC2AAF" w:rsidRDefault="006F0FB4" w:rsidP="00573067">
      <w:pPr>
        <w:tabs>
          <w:tab w:val="left" w:pos="540"/>
          <w:tab w:val="left" w:pos="900"/>
          <w:tab w:val="left" w:pos="993"/>
        </w:tabs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утверждает списки победителей и призеров конференции.</w:t>
      </w:r>
    </w:p>
    <w:p w:rsidR="006F0FB4" w:rsidRPr="00CC2AAF" w:rsidRDefault="00573067" w:rsidP="00573067">
      <w:pPr>
        <w:tabs>
          <w:tab w:val="left" w:pos="540"/>
          <w:tab w:val="left" w:pos="900"/>
          <w:tab w:val="left" w:pos="993"/>
        </w:tabs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F0FB4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Исполнителем является муниципальное бюджетное учреждение</w:t>
      </w:r>
      <w:r w:rsidR="00941D0E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643E" w:rsidRPr="0057306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допол</w:t>
      </w:r>
      <w:r w:rsidR="006F0FB4" w:rsidRPr="0057306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нительного образования </w:t>
      </w:r>
      <w:r w:rsidR="0011551A" w:rsidRPr="0011551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городского округа </w:t>
      </w:r>
      <w:r w:rsidR="006F0FB4" w:rsidRPr="0057306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"Город Архангельск"</w:t>
      </w:r>
      <w:r w:rsidR="006F0FB4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"Соломбальский Дом детского творчества" (далее – МБУ ДО "СДДТ").</w:t>
      </w:r>
    </w:p>
    <w:p w:rsidR="006F0FB4" w:rsidRPr="00CC2AAF" w:rsidRDefault="006F0FB4" w:rsidP="00573067">
      <w:pPr>
        <w:tabs>
          <w:tab w:val="left" w:pos="540"/>
          <w:tab w:val="left" w:pos="900"/>
          <w:tab w:val="left" w:pos="993"/>
        </w:tabs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>5. Исполнитель:</w:t>
      </w:r>
    </w:p>
    <w:p w:rsidR="006F0FB4" w:rsidRPr="00CC2AAF" w:rsidRDefault="006F0FB4" w:rsidP="00573067">
      <w:pPr>
        <w:tabs>
          <w:tab w:val="left" w:pos="540"/>
          <w:tab w:val="left" w:pos="900"/>
          <w:tab w:val="left" w:pos="993"/>
        </w:tabs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готовит и представляет в департамент образования списки участников конференции;</w:t>
      </w:r>
    </w:p>
    <w:p w:rsidR="006F0FB4" w:rsidRPr="00CC2AAF" w:rsidRDefault="006F0FB4" w:rsidP="00573067">
      <w:pPr>
        <w:tabs>
          <w:tab w:val="left" w:pos="540"/>
          <w:tab w:val="left" w:pos="900"/>
          <w:tab w:val="left" w:pos="993"/>
        </w:tabs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регистрацию участников конференции;</w:t>
      </w:r>
    </w:p>
    <w:p w:rsidR="006F0FB4" w:rsidRPr="00CC2AAF" w:rsidRDefault="006F0FB4" w:rsidP="00573067">
      <w:pPr>
        <w:tabs>
          <w:tab w:val="left" w:pos="900"/>
          <w:tab w:val="left" w:pos="993"/>
        </w:tabs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контроль за соблюдением порядка проведения конференции;</w:t>
      </w:r>
    </w:p>
    <w:p w:rsidR="006F0FB4" w:rsidRPr="00CC2AAF" w:rsidRDefault="006F0FB4" w:rsidP="00573067">
      <w:pPr>
        <w:tabs>
          <w:tab w:val="left" w:pos="900"/>
          <w:tab w:val="left" w:pos="993"/>
          <w:tab w:val="left" w:pos="1276"/>
        </w:tabs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подводит итоги</w:t>
      </w:r>
      <w:r w:rsidR="00941D0E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конференции: определяет списки победителей и призеров конференции; </w:t>
      </w:r>
    </w:p>
    <w:p w:rsidR="006F0FB4" w:rsidRPr="00CC2AAF" w:rsidRDefault="006F0FB4" w:rsidP="00573067">
      <w:pPr>
        <w:tabs>
          <w:tab w:val="left" w:pos="900"/>
          <w:tab w:val="left" w:pos="993"/>
          <w:tab w:val="left" w:pos="1276"/>
        </w:tabs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изготовление дипломов и сертификатов, приобретает призы;</w:t>
      </w:r>
    </w:p>
    <w:p w:rsidR="006F0FB4" w:rsidRPr="00CC2AAF" w:rsidRDefault="006F0FB4" w:rsidP="00573067">
      <w:pPr>
        <w:tabs>
          <w:tab w:val="left" w:pos="900"/>
          <w:tab w:val="left" w:pos="993"/>
        </w:tabs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готовит материалы для освещения организации и проведения конференции в средствах массовой информации;</w:t>
      </w:r>
    </w:p>
    <w:p w:rsidR="000C1755" w:rsidRPr="00CC2AAF" w:rsidRDefault="006F0FB4" w:rsidP="00573067">
      <w:pPr>
        <w:tabs>
          <w:tab w:val="left" w:pos="900"/>
          <w:tab w:val="left" w:pos="993"/>
        </w:tabs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 награждение победителей</w:t>
      </w:r>
      <w:r w:rsidR="00941D0E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призеров муниципального этапа конференции.</w:t>
      </w:r>
    </w:p>
    <w:p w:rsidR="000C1755" w:rsidRPr="00CC2AAF" w:rsidRDefault="000C1755" w:rsidP="00573067">
      <w:pPr>
        <w:tabs>
          <w:tab w:val="left" w:pos="900"/>
          <w:tab w:val="left" w:pos="993"/>
        </w:tabs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57306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Общее руководство конференцией осуществляет организационный комитет (далее – Оргкомитет), в состав которого входят представители департамента образования</w:t>
      </w:r>
      <w:r w:rsidR="00941D0E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председатели жюри конференции.</w:t>
      </w:r>
    </w:p>
    <w:p w:rsidR="006F0FB4" w:rsidRPr="00CC2AAF" w:rsidRDefault="006F0FB4" w:rsidP="00573067">
      <w:pPr>
        <w:widowControl w:val="0"/>
        <w:tabs>
          <w:tab w:val="left" w:pos="900"/>
          <w:tab w:val="left" w:pos="993"/>
        </w:tabs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7.</w:t>
      </w:r>
      <w:r w:rsidR="0057306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Оргкомитета утверждается приказом директора департамента</w:t>
      </w:r>
      <w:r w:rsidR="00941D0E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</w:t>
      </w:r>
      <w:r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00D32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F0FB4" w:rsidRPr="00CC2AAF" w:rsidRDefault="006F0FB4" w:rsidP="00573067">
      <w:pPr>
        <w:widowControl w:val="0"/>
        <w:tabs>
          <w:tab w:val="left" w:pos="900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>8. Оргкомитет:</w:t>
      </w:r>
    </w:p>
    <w:p w:rsidR="006F0FB4" w:rsidRPr="00CC2AAF" w:rsidRDefault="006F0FB4" w:rsidP="00573067">
      <w:pPr>
        <w:widowControl w:val="0"/>
        <w:tabs>
          <w:tab w:val="left" w:pos="900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 работу по подготовке и проведению конференции;</w:t>
      </w:r>
    </w:p>
    <w:p w:rsidR="006F0FB4" w:rsidRPr="00CC2AAF" w:rsidRDefault="006F0FB4" w:rsidP="00573067">
      <w:pPr>
        <w:widowControl w:val="0"/>
        <w:tabs>
          <w:tab w:val="left" w:pos="900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 работу жюри конференции;</w:t>
      </w:r>
    </w:p>
    <w:p w:rsidR="006F0FB4" w:rsidRPr="00CC2AAF" w:rsidRDefault="006F0FB4" w:rsidP="00573067">
      <w:pPr>
        <w:widowControl w:val="0"/>
        <w:tabs>
          <w:tab w:val="left" w:pos="900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определяет перечень секций;</w:t>
      </w:r>
    </w:p>
    <w:p w:rsidR="006F0FB4" w:rsidRPr="00CC2AAF" w:rsidRDefault="006F0FB4" w:rsidP="00573067">
      <w:pPr>
        <w:widowControl w:val="0"/>
        <w:tabs>
          <w:tab w:val="left" w:pos="900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разрабатывает программу конференции;</w:t>
      </w:r>
    </w:p>
    <w:p w:rsidR="006F0FB4" w:rsidRPr="00CC2AAF" w:rsidRDefault="006F0FB4" w:rsidP="00573067">
      <w:pPr>
        <w:widowControl w:val="0"/>
        <w:tabs>
          <w:tab w:val="left" w:pos="900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решает другие вопросы по организации работы конференции. </w:t>
      </w:r>
    </w:p>
    <w:p w:rsidR="006F0FB4" w:rsidRPr="00CC2AAF" w:rsidRDefault="006F0FB4" w:rsidP="00573067">
      <w:pPr>
        <w:tabs>
          <w:tab w:val="left" w:pos="900"/>
          <w:tab w:val="left" w:pos="993"/>
        </w:tabs>
        <w:suppressAutoHyphens/>
        <w:spacing w:after="0" w:line="240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>9.</w:t>
      </w:r>
      <w:r w:rsidR="0057306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00D32" w:rsidRPr="00CC2AAF">
        <w:rPr>
          <w:rFonts w:ascii="Times New Roman" w:hAnsi="Times New Roman" w:cs="Times New Roman"/>
          <w:sz w:val="28"/>
          <w:szCs w:val="28"/>
        </w:rPr>
        <w:t>Финансовое обеспечение организации и проведения конференции осуществляется за счет средств городского бюджета.</w:t>
      </w:r>
    </w:p>
    <w:p w:rsidR="00E00D32" w:rsidRPr="00CC2AAF" w:rsidRDefault="00E00D32" w:rsidP="00E00D32">
      <w:pPr>
        <w:suppressAutoHyphens/>
        <w:spacing w:after="0" w:line="240" w:lineRule="auto"/>
        <w:ind w:right="-57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0FB4" w:rsidRPr="00CC2AAF" w:rsidRDefault="000E3E68" w:rsidP="00941D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="006F0FB4" w:rsidRPr="00CC2A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Цель и задачи конференции</w:t>
      </w:r>
    </w:p>
    <w:p w:rsidR="006F0FB4" w:rsidRPr="00CC2AAF" w:rsidRDefault="006F0FB4" w:rsidP="006F0FB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he-IL"/>
        </w:rPr>
      </w:pPr>
    </w:p>
    <w:p w:rsidR="006F0FB4" w:rsidRPr="00CC2AAF" w:rsidRDefault="006F0FB4" w:rsidP="000C1755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73067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>. Цель конференции – выявление, развитие и поддержка одаренных учащихся.</w:t>
      </w:r>
    </w:p>
    <w:p w:rsidR="006F0FB4" w:rsidRPr="00CC2AAF" w:rsidRDefault="00573067" w:rsidP="000C1755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6F0FB4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Задачи конференции:</w:t>
      </w:r>
    </w:p>
    <w:p w:rsidR="00941D0E" w:rsidRPr="00CC2AAF" w:rsidRDefault="00941D0E" w:rsidP="00941D0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научного потенциала обучающихся, активное вовлечение их </w:t>
      </w:r>
      <w:r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поисковую, учебно-исследовательскую деятельность в различных областях науки, техники, культуры;</w:t>
      </w:r>
    </w:p>
    <w:p w:rsidR="00941D0E" w:rsidRPr="00CC2AAF" w:rsidRDefault="00941D0E" w:rsidP="00941D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пропаганда научных знаний;</w:t>
      </w:r>
    </w:p>
    <w:p w:rsidR="00941D0E" w:rsidRPr="00CC2AAF" w:rsidRDefault="00941D0E" w:rsidP="00941D0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общественное признание результатов ученической исследовательской деятельности;</w:t>
      </w:r>
    </w:p>
    <w:p w:rsidR="008A520E" w:rsidRPr="00CC2AAF" w:rsidRDefault="008A520E" w:rsidP="008A52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поддержки талантливой, одаренной молод</w:t>
      </w:r>
      <w:r w:rsidR="000E3E6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 </w:t>
      </w:r>
      <w:r w:rsidR="000E3E6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профессиональном становлении и развитии;</w:t>
      </w:r>
    </w:p>
    <w:p w:rsidR="00941D0E" w:rsidRDefault="00941D0E" w:rsidP="00941D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внедрение в практику работы образовательных учреждений эффективных форм и методов организации учебного процесса, современных технологий, направленных на развитие интеллектуального потенциала учащихся;</w:t>
      </w:r>
    </w:p>
    <w:p w:rsidR="006F0FB4" w:rsidRPr="00CC2AAF" w:rsidRDefault="008A520E" w:rsidP="00941D0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привлечение к руководству исследовательской работой обучающихся, ученых и специалистов образовательных организаций высшего образования, предприятий, учреждений, организаций</w:t>
      </w:r>
      <w:r w:rsidR="00941D0E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F0FB4" w:rsidRPr="00CC2AAF" w:rsidRDefault="006F0FB4" w:rsidP="006F0FB4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0FB4" w:rsidRPr="00CC2AAF" w:rsidRDefault="000E3E68" w:rsidP="00941D0E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III</w:t>
      </w:r>
      <w:r w:rsidR="00941D0E" w:rsidRPr="00CC2A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6F0FB4" w:rsidRPr="00CC2A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Условия участия и проведения конференции</w:t>
      </w:r>
    </w:p>
    <w:p w:rsidR="006F0FB4" w:rsidRPr="00CC2AAF" w:rsidRDefault="006F0FB4" w:rsidP="006F0FB4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0FB4" w:rsidRPr="00CC2AAF" w:rsidRDefault="006F0FB4" w:rsidP="00941D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7306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>. Участниками конференции являются учащиеся 9</w:t>
      </w:r>
      <w:r w:rsidR="000E3E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 классов муниципальных образовательных учреждений </w:t>
      </w:r>
      <w:r w:rsidR="00244E8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</w:t>
      </w:r>
      <w:r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"Город Архангельск", реализующих образовательные программы основного общего, среднего общего образования, дополнительные общеразвивающие программы, находящихся в ведении департамента образования, </w:t>
      </w:r>
      <w:r w:rsidRPr="00380F9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негосударственных образовательных учреждений, реализующих образовательные</w:t>
      </w:r>
      <w:r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</w:t>
      </w:r>
      <w:r w:rsidR="00380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основного общего, среднего общ</w:t>
      </w:r>
      <w:r w:rsidR="00E00D32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образования,</w:t>
      </w:r>
      <w:r w:rsidR="000C1755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осуществляющие свою деятельность на территории </w:t>
      </w:r>
      <w:r w:rsidR="0011551A" w:rsidRPr="00115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</w:t>
      </w:r>
      <w:r w:rsidR="000C1755" w:rsidRPr="00CC2A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"Город Архангельск"</w:t>
      </w:r>
      <w:r w:rsidR="000C1755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</w:t>
      </w:r>
      <w:r w:rsidR="008A6A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образовательные учреждения).</w:t>
      </w:r>
    </w:p>
    <w:p w:rsidR="000C1755" w:rsidRPr="00CC2AAF" w:rsidRDefault="00573067" w:rsidP="00941D0E">
      <w:pPr>
        <w:tabs>
          <w:tab w:val="left" w:pos="1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6F0FB4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>. К участию в конференции допускаются только авторы индивидуальных исследований. Исследовательские работы, выполненные коллективом авторов, к рассмотрению не принимаются.</w:t>
      </w:r>
    </w:p>
    <w:p w:rsidR="006F0FB4" w:rsidRPr="00CC2AAF" w:rsidRDefault="00573067" w:rsidP="00941D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14</w:t>
      </w:r>
      <w:r w:rsidR="006F0FB4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F0FB4" w:rsidRPr="00CC2A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F0FB4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Конференция п</w:t>
      </w:r>
      <w:r w:rsidR="0004148E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роводится </w:t>
      </w:r>
      <w:r w:rsidR="00ED38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заочно с применением дистанционных образовательных технологий </w:t>
      </w:r>
      <w:r w:rsidR="0004148E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11551A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январе</w:t>
      </w:r>
      <w:r w:rsidR="000E3E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A54DEB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феврале</w:t>
      </w:r>
      <w:r w:rsidR="00941D0E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0C06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11551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D38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6F0FB4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6F0FB4" w:rsidRPr="00ED38CF" w:rsidRDefault="000666D4" w:rsidP="00ED38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E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11551A" w:rsidRPr="00244E8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54DEB" w:rsidRPr="00244E8B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0E3E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января </w:t>
      </w:r>
      <w:r w:rsidR="00206F30" w:rsidRPr="00244E8B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941D0E" w:rsidRPr="00244E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4DEB" w:rsidRPr="00244E8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75600" w:rsidRPr="00244E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4DEB" w:rsidRPr="00244E8B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</w:t>
      </w:r>
      <w:r w:rsidR="00206F30" w:rsidRPr="00244E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0C06" w:rsidRPr="00244E8B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535D8F" w:rsidRPr="00244E8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D38CF" w:rsidRPr="00244E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ED38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заочное рассмотрение проектов.</w:t>
      </w:r>
    </w:p>
    <w:p w:rsidR="001E41DF" w:rsidRDefault="00573067" w:rsidP="00380F9A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C6512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6F0FB4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 конференции предусматривается работа секций по следующим направлениям: </w:t>
      </w:r>
    </w:p>
    <w:p w:rsidR="001E41DF" w:rsidRDefault="001E41DF" w:rsidP="00380F9A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6F0FB4" w:rsidRPr="001E41DF">
        <w:rPr>
          <w:rFonts w:ascii="Times New Roman" w:eastAsia="Times New Roman" w:hAnsi="Times New Roman" w:cs="Times New Roman"/>
          <w:sz w:val="28"/>
          <w:szCs w:val="28"/>
          <w:lang w:eastAsia="ru-RU"/>
        </w:rPr>
        <w:t>иология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E41DF" w:rsidRDefault="001E41DF" w:rsidP="00380F9A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6F0FB4" w:rsidRPr="001E41DF">
        <w:rPr>
          <w:rFonts w:ascii="Times New Roman" w:eastAsia="Times New Roman" w:hAnsi="Times New Roman" w:cs="Times New Roman"/>
          <w:sz w:val="28"/>
          <w:szCs w:val="28"/>
          <w:lang w:eastAsia="ru-RU"/>
        </w:rPr>
        <w:t>еография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Экология.</w:t>
      </w:r>
    </w:p>
    <w:p w:rsidR="001E41DF" w:rsidRDefault="001E41DF" w:rsidP="00380F9A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F0FB4" w:rsidRPr="001E41D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F0FB4" w:rsidRPr="001E4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5801" w:rsidRPr="001E41DF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Архангельская область в годы Великой Отечественной войны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E41DF" w:rsidRDefault="001E41DF" w:rsidP="001E41DF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1E41DF">
        <w:rPr>
          <w:rFonts w:ascii="Times New Roman" w:eastAsia="Times New Roman" w:hAnsi="Times New Roman" w:cs="Times New Roman"/>
          <w:sz w:val="28"/>
          <w:szCs w:val="28"/>
          <w:lang w:eastAsia="ru-RU"/>
        </w:rPr>
        <w:t>ультура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И</w:t>
      </w:r>
      <w:r w:rsidRPr="001E41DF">
        <w:rPr>
          <w:rFonts w:ascii="Times New Roman" w:eastAsia="Times New Roman" w:hAnsi="Times New Roman" w:cs="Times New Roman"/>
          <w:sz w:val="28"/>
          <w:szCs w:val="28"/>
          <w:lang w:eastAsia="ru-RU"/>
        </w:rPr>
        <w:t>скусствоведение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E41DF" w:rsidRDefault="001E41DF" w:rsidP="00380F9A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1E41D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раеведение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E41DF" w:rsidRDefault="001E41DF" w:rsidP="00380F9A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1E41DF">
        <w:rPr>
          <w:rFonts w:ascii="Times New Roman" w:eastAsia="Times New Roman" w:hAnsi="Times New Roman" w:cs="Times New Roman"/>
          <w:sz w:val="28"/>
          <w:szCs w:val="28"/>
          <w:lang w:eastAsia="ru-RU"/>
        </w:rPr>
        <w:t>ингвострановедение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E41DF" w:rsidRDefault="001E41DF" w:rsidP="00380F9A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1DF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Литературоведение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E41DF" w:rsidRDefault="001E41DF" w:rsidP="00380F9A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Математика.</w:t>
      </w:r>
    </w:p>
    <w:p w:rsidR="001E41DF" w:rsidRDefault="001E41DF" w:rsidP="00380F9A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Медицина.</w:t>
      </w:r>
    </w:p>
    <w:p w:rsidR="001E41DF" w:rsidRDefault="001E41DF" w:rsidP="00380F9A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Право. Социология.</w:t>
      </w:r>
    </w:p>
    <w:p w:rsidR="001E41DF" w:rsidRDefault="001E41DF" w:rsidP="00380F9A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1E41D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рограммирование и информационные технологии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E41DF" w:rsidRDefault="001E41DF" w:rsidP="00380F9A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1E41DF">
        <w:rPr>
          <w:rFonts w:ascii="Times New Roman" w:eastAsia="Times New Roman" w:hAnsi="Times New Roman" w:cs="Times New Roman"/>
          <w:sz w:val="28"/>
          <w:szCs w:val="28"/>
          <w:lang w:eastAsia="ru-RU"/>
        </w:rPr>
        <w:t>сихология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1E41DF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E41DF" w:rsidRDefault="001E41DF" w:rsidP="00380F9A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1E41DF">
        <w:rPr>
          <w:rFonts w:ascii="Times New Roman" w:eastAsia="Times New Roman" w:hAnsi="Times New Roman" w:cs="Times New Roman"/>
          <w:sz w:val="28"/>
          <w:szCs w:val="28"/>
          <w:lang w:eastAsia="ru-RU"/>
        </w:rPr>
        <w:t>изика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E41DF" w:rsidRDefault="001E41DF" w:rsidP="00380F9A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Химия.</w:t>
      </w:r>
    </w:p>
    <w:p w:rsidR="001E41DF" w:rsidRDefault="001E41DF" w:rsidP="00380F9A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r w:rsidRPr="001E41D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кономика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E41DF" w:rsidRDefault="001E41DF" w:rsidP="00380F9A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1DF">
        <w:rPr>
          <w:rFonts w:ascii="Times New Roman" w:eastAsia="Times New Roman" w:hAnsi="Times New Roman" w:cs="Times New Roman"/>
          <w:sz w:val="28"/>
          <w:szCs w:val="28"/>
          <w:lang w:eastAsia="ru-RU"/>
        </w:rPr>
        <w:t>Языкознание.</w:t>
      </w:r>
    </w:p>
    <w:p w:rsidR="006F0FB4" w:rsidRPr="00CC2AAF" w:rsidRDefault="001E41DF" w:rsidP="00380F9A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1DF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6F0FB4" w:rsidRPr="001E41DF">
        <w:rPr>
          <w:rFonts w:ascii="Times New Roman" w:eastAsia="Times New Roman" w:hAnsi="Times New Roman" w:cs="Times New Roman"/>
          <w:sz w:val="28"/>
          <w:szCs w:val="28"/>
          <w:lang w:eastAsia="ru-RU"/>
        </w:rPr>
        <w:t>изическая культура</w:t>
      </w:r>
      <w:r w:rsidRPr="001E41DF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ОБЖ.</w:t>
      </w:r>
    </w:p>
    <w:p w:rsidR="006F0FB4" w:rsidRPr="00CC2AAF" w:rsidRDefault="00573067" w:rsidP="00380F9A">
      <w:pPr>
        <w:widowControl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C6512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6F0FB4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55801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>Окончательное количество и наименование секций определяет Оргкомитет в зависимости от тематики прошедших конкурсный отбор работ</w:t>
      </w:r>
      <w:r w:rsidR="006F0FB4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6F0FB4" w:rsidRPr="00CC2AAF" w:rsidRDefault="00573067" w:rsidP="00380F9A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C6512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6F0FB4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Для участия в </w:t>
      </w:r>
      <w:r w:rsidR="00ED38C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конференции</w:t>
      </w:r>
      <w:r w:rsidR="0004148E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участникам </w:t>
      </w:r>
      <w:r w:rsidR="0004148E" w:rsidRPr="00244E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 w:rsidR="00A54DEB" w:rsidRPr="00244E8B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0666D4" w:rsidRPr="00244E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2D1A" w:rsidRPr="00244E8B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января</w:t>
      </w:r>
      <w:r w:rsidRPr="00244E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5801" w:rsidRPr="00244E8B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535D8F" w:rsidRPr="00244E8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F0FB4" w:rsidRPr="00244E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6F0FB4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представить в</w:t>
      </w:r>
      <w:r w:rsidR="00941D0E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0FB4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>МБУ ДО "СДДТ" (г.</w:t>
      </w:r>
      <w:r w:rsidR="00206F30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0FB4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Архангельск, Банный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55801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1-й </w:t>
      </w:r>
      <w:r w:rsidR="006F0FB4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переулок, 2, кабинет № 3, Мымрин</w:t>
      </w:r>
      <w:r w:rsidR="00E00D32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Татьяна Владимировна, контакт</w:t>
      </w:r>
      <w:r w:rsidR="006F0FB4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ные телефоны: </w:t>
      </w:r>
      <w:r w:rsidR="00755801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(8182) </w:t>
      </w:r>
      <w:r w:rsidR="001E41DF">
        <w:rPr>
          <w:rFonts w:ascii="Times New Roman" w:eastAsia="Times New Roman" w:hAnsi="Times New Roman" w:cs="Times New Roman"/>
          <w:sz w:val="28"/>
          <w:szCs w:val="28"/>
          <w:lang w:eastAsia="ru-RU"/>
        </w:rPr>
        <w:t>24-91-40,</w:t>
      </w:r>
      <w:r w:rsidR="006F0FB4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0FB4" w:rsidRPr="00CC2AA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="006F0FB4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F0FB4" w:rsidRPr="00CC2AA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="006F0FB4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>: sddt.goral@yandex.ru) следующие материалы:</w:t>
      </w:r>
    </w:p>
    <w:p w:rsidR="00755801" w:rsidRPr="00CC2AAF" w:rsidRDefault="00F576D1" w:rsidP="00380F9A">
      <w:pPr>
        <w:widowControl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ED38C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ированную копию </w:t>
      </w:r>
      <w:r w:rsidR="00755801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</w:t>
      </w:r>
      <w:r w:rsidR="00380F9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55801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подписанн</w:t>
      </w:r>
      <w:r w:rsidR="00380F9A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755801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руководителем образовательного учреждения</w:t>
      </w:r>
      <w:r w:rsidR="007D020B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55801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участие в конференции по форме согласно приложению № 1 к настоящему Положению;</w:t>
      </w:r>
    </w:p>
    <w:p w:rsidR="00755801" w:rsidRPr="00CC2AAF" w:rsidRDefault="00755801" w:rsidP="00380F9A">
      <w:pPr>
        <w:widowControl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исследовательскую работу</w:t>
      </w:r>
      <w:r w:rsidR="00D62D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только в электронном виде</w:t>
      </w:r>
      <w:r w:rsidR="00F576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D62D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DD10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формате </w:t>
      </w:r>
      <w:r w:rsidR="00D62D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</w:t>
      </w:r>
      <w:r w:rsidR="00DD10D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ord</w:t>
      </w:r>
      <w:r w:rsidR="00DD10D4" w:rsidRPr="00DD10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2D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одной стороне белой бумаги формата А 4 </w:t>
      </w:r>
      <w:r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(объем – до 10 страниц машинописного текста и до 5 станиц – приложения), оформленную </w:t>
      </w:r>
      <w:r w:rsidR="000E3E6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требованиями согласно приложению № 2 к настоящему Положению;</w:t>
      </w:r>
    </w:p>
    <w:p w:rsidR="00D62D1A" w:rsidRDefault="00ED38CF" w:rsidP="00380F9A">
      <w:pPr>
        <w:widowControl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видеоролик</w:t>
      </w:r>
      <w:r w:rsidR="00FA6E4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6E48" w:rsidRPr="00535D8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12123C" w:rsidRPr="00535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требования к </w:t>
      </w:r>
      <w:r w:rsidR="00FA6E48" w:rsidRPr="00535D8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</w:t>
      </w:r>
      <w:r w:rsidR="0012123C" w:rsidRPr="00535D8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35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0A59" w:rsidRPr="00535D8F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исследовательской работы</w:t>
      </w:r>
      <w:r w:rsidR="002B77F1" w:rsidRPr="00535D8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12123C" w:rsidRPr="00535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качество видеосъемки, не допускается монтаж, постобработка видеоролика, конкурсант должен быть в кадре постоянно</w:t>
      </w:r>
      <w:r w:rsidR="002B77F1" w:rsidRPr="00535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демонстрировать умение использования мультимедийной презентации при защите проекта</w:t>
      </w:r>
      <w:r w:rsidR="00FA6E48" w:rsidRPr="00535D8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420A59" w:rsidRPr="00535D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F0FB4" w:rsidRPr="00CC2AAF" w:rsidRDefault="00573067" w:rsidP="00380F9A">
      <w:pPr>
        <w:widowControl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C6512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6F0FB4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Требования к оформлению исследовательских работ изложены </w:t>
      </w:r>
      <w:r w:rsidR="00755801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F0FB4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приложении № 2 к настоящему Положению. В случае представления исследовательской работы с нарушениями требований к оформлению исследовательских работ Оргкомитет имеет право отклонить ее </w:t>
      </w:r>
      <w:r w:rsidR="00380F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F0FB4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рассмотрения</w:t>
      </w:r>
      <w:r w:rsidR="00380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0FB4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>и участия в конференции.</w:t>
      </w:r>
    </w:p>
    <w:p w:rsidR="006F0FB4" w:rsidRPr="00CC2AAF" w:rsidRDefault="00573067" w:rsidP="00380F9A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</w:t>
      </w:r>
      <w:r w:rsidR="00FC6512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6F0FB4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>. Исследовательские работы могут быть написаны как на русском языке, так и на иностранном, но при этом защита работы на очном туре проводится</w:t>
      </w:r>
      <w:r w:rsidR="00380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0FB4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русском языке (кроме</w:t>
      </w:r>
      <w:r w:rsidR="00E00D32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подсекций для учащихся классов</w:t>
      </w:r>
      <w:r w:rsidR="000C1755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F0FB4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>с углубленным изучением английского, ф</w:t>
      </w:r>
      <w:r w:rsidR="00E00D32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ранцузского, немецкого языков). </w:t>
      </w:r>
      <w:r w:rsidR="006F0FB4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Исследовательские работы должны отличаться актуальностью, новизной, теоретической и практической значимостью. Реферативные доклады, носящие обобщающий характер заимствованных работ (в том числе из сети Интернет), на участие в конференции не допускаются.</w:t>
      </w:r>
    </w:p>
    <w:p w:rsidR="002D6E6F" w:rsidRPr="00CC2AAF" w:rsidRDefault="00573067" w:rsidP="00380F9A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2D6E6F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Работы, содержащие более 50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процентов</w:t>
      </w:r>
      <w:r w:rsidR="002D6E6F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заимствований текста,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D6E6F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конкурсе не участвуют.</w:t>
      </w:r>
    </w:p>
    <w:p w:rsidR="006F0FB4" w:rsidRPr="00CC2AAF" w:rsidRDefault="006F0FB4" w:rsidP="00380F9A">
      <w:pPr>
        <w:widowControl w:val="0"/>
        <w:tabs>
          <w:tab w:val="left" w:pos="3119"/>
        </w:tabs>
        <w:autoSpaceDE w:val="0"/>
        <w:autoSpaceDN w:val="0"/>
        <w:adjustRightInd w:val="0"/>
        <w:spacing w:after="0" w:line="235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he-IL"/>
        </w:rPr>
      </w:pPr>
    </w:p>
    <w:p w:rsidR="006F0FB4" w:rsidRDefault="000E3E68" w:rsidP="00380F9A">
      <w:pPr>
        <w:widowControl w:val="0"/>
        <w:tabs>
          <w:tab w:val="left" w:pos="3119"/>
        </w:tabs>
        <w:autoSpaceDE w:val="0"/>
        <w:autoSpaceDN w:val="0"/>
        <w:adjustRightInd w:val="0"/>
        <w:spacing w:after="0" w:line="235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he-I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IV</w:t>
      </w:r>
      <w:r w:rsidR="006F0FB4" w:rsidRPr="00CC2AAF">
        <w:rPr>
          <w:rFonts w:ascii="Times New Roman" w:eastAsia="Times New Roman" w:hAnsi="Times New Roman" w:cs="Times New Roman"/>
          <w:b/>
          <w:sz w:val="28"/>
          <w:szCs w:val="28"/>
          <w:lang w:eastAsia="ru-RU" w:bidi="he-IL"/>
        </w:rPr>
        <w:t xml:space="preserve">. </w:t>
      </w:r>
      <w:r w:rsidR="006F0FB4" w:rsidRPr="00CC2A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Определение победителей и призеров конференции</w:t>
      </w:r>
      <w:r w:rsidR="006F0FB4" w:rsidRPr="00CC2AAF">
        <w:rPr>
          <w:rFonts w:ascii="Times New Roman" w:eastAsia="Times New Roman" w:hAnsi="Times New Roman" w:cs="Times New Roman"/>
          <w:b/>
          <w:sz w:val="28"/>
          <w:szCs w:val="28"/>
          <w:lang w:eastAsia="ru-RU" w:bidi="he-IL"/>
        </w:rPr>
        <w:t xml:space="preserve"> </w:t>
      </w:r>
    </w:p>
    <w:p w:rsidR="00573067" w:rsidRPr="00CC2AAF" w:rsidRDefault="00573067" w:rsidP="00380F9A">
      <w:pPr>
        <w:widowControl w:val="0"/>
        <w:tabs>
          <w:tab w:val="left" w:pos="3119"/>
        </w:tabs>
        <w:autoSpaceDE w:val="0"/>
        <w:autoSpaceDN w:val="0"/>
        <w:adjustRightInd w:val="0"/>
        <w:spacing w:after="0" w:line="235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he-IL"/>
        </w:rPr>
      </w:pPr>
    </w:p>
    <w:p w:rsidR="006F0FB4" w:rsidRPr="00CC2AAF" w:rsidRDefault="00573067" w:rsidP="00380F9A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F0FB4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>1. Для оценивания исследовательских работ, определения победителей и призеров конференции создается жюри (далее – жюри конференции).</w:t>
      </w:r>
    </w:p>
    <w:p w:rsidR="006F0FB4" w:rsidRPr="00CC2AAF" w:rsidRDefault="00573067" w:rsidP="00380F9A">
      <w:pPr>
        <w:widowControl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F0FB4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Состав жюри конференции формируется из числа специалистов департамента образования, педагогов образовательных учреждений первой и высшей квалификационных категорий. </w:t>
      </w:r>
    </w:p>
    <w:p w:rsidR="006F0FB4" w:rsidRPr="00CC2AAF" w:rsidRDefault="00573067" w:rsidP="000C175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F0FB4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>3. Жюри конференции:</w:t>
      </w:r>
    </w:p>
    <w:p w:rsidR="006F0FB4" w:rsidRPr="00573067" w:rsidRDefault="006F0FB4" w:rsidP="000C175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7306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оценивает исследовательские работы в соответствии с критериями оценки;</w:t>
      </w:r>
    </w:p>
    <w:p w:rsidR="006F0FB4" w:rsidRPr="00CC2AAF" w:rsidRDefault="006F0FB4" w:rsidP="000C175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участвует в заседании секции, дискуссии с участниками;</w:t>
      </w:r>
    </w:p>
    <w:p w:rsidR="006F0FB4" w:rsidRPr="00CC2AAF" w:rsidRDefault="006F0FB4" w:rsidP="000C175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определяет победителей и призеров конференции. </w:t>
      </w:r>
    </w:p>
    <w:p w:rsidR="006F0FB4" w:rsidRPr="00CC2AAF" w:rsidRDefault="00573067" w:rsidP="000C175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F0FB4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>4. Руководят работой жюри конференции председатели жюри.</w:t>
      </w:r>
      <w:r w:rsidR="000C1755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F0FB4" w:rsidRPr="00CC2AAF" w:rsidRDefault="00573067" w:rsidP="000C175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F0FB4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>5. Председатели жюри конференции:</w:t>
      </w:r>
    </w:p>
    <w:p w:rsidR="006F0FB4" w:rsidRPr="00CC2AAF" w:rsidRDefault="006F0FB4" w:rsidP="000C175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получают исследовательские работы </w:t>
      </w:r>
      <w:r w:rsidR="008A5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видеоролики (защита исследовательской работы) </w:t>
      </w:r>
      <w:r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проверки в соответствии с поступившими заявками в МБУ ДО "СДДТ";</w:t>
      </w:r>
    </w:p>
    <w:p w:rsidR="006F0FB4" w:rsidRPr="00CC2AAF" w:rsidRDefault="006F0FB4" w:rsidP="000C175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организуют проверку исследовательских работ;</w:t>
      </w:r>
    </w:p>
    <w:p w:rsidR="006F0FB4" w:rsidRPr="00CC2AAF" w:rsidRDefault="006F0FB4" w:rsidP="000C175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обеспечивают соблюдение установленного порядка проверки работ</w:t>
      </w:r>
      <w:r w:rsidR="00941D0E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6E6F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критериями оценки;</w:t>
      </w:r>
    </w:p>
    <w:p w:rsidR="000C1755" w:rsidRPr="00CC2AAF" w:rsidRDefault="006F0FB4" w:rsidP="000C175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заполняют оценочную форму на каждую работу, итоговый протокол заседания жюри по оцениванию работ участников;</w:t>
      </w:r>
    </w:p>
    <w:p w:rsidR="006F0FB4" w:rsidRPr="00CC2AAF" w:rsidRDefault="006F0FB4" w:rsidP="000C175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информируют </w:t>
      </w:r>
      <w:r w:rsidR="002D6E6F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исполнителя</w:t>
      </w:r>
      <w:r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несоответствии темы исследовательской работы названию секции, обеспечивают передачу данной исследовательской работы для проверки в другую секцию, уведомив участников или образовательное учреждение;</w:t>
      </w:r>
    </w:p>
    <w:p w:rsidR="006F0FB4" w:rsidRPr="00CC2AAF" w:rsidRDefault="006F0FB4" w:rsidP="008A520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обеспечивают предоставление всех итоговых документов по итогам проведения </w:t>
      </w:r>
      <w:r w:rsidR="00420A5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конференции</w:t>
      </w:r>
      <w:r w:rsidR="00380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6E6F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МБУ ДО "СДДТ" </w:t>
      </w:r>
      <w:r w:rsidR="008A520E" w:rsidRPr="008A520E">
        <w:rPr>
          <w:rFonts w:ascii="Times New Roman" w:eastAsia="Times New Roman" w:hAnsi="Times New Roman" w:cs="Times New Roman"/>
          <w:sz w:val="28"/>
          <w:szCs w:val="28"/>
          <w:lang w:eastAsia="ru-RU"/>
        </w:rPr>
        <w:t>(г. Архангельск, Банный 1-й переулок, 2, кабинет № 3, Мымрина Татьяна Владимировна, контактные телефоны: (8182) 24-91-40, e-mail: sddt.</w:t>
      </w:r>
      <w:r w:rsidR="008A520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8A520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mr</w:t>
      </w:r>
      <w:r w:rsidR="008A520E" w:rsidRPr="008A520E">
        <w:rPr>
          <w:rFonts w:ascii="Times New Roman" w:eastAsia="Times New Roman" w:hAnsi="Times New Roman" w:cs="Times New Roman"/>
          <w:sz w:val="28"/>
          <w:szCs w:val="28"/>
          <w:lang w:eastAsia="ru-RU"/>
        </w:rPr>
        <w:t>@yandex.ru)</w:t>
      </w:r>
      <w:r w:rsidR="002D6E6F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F0FB4" w:rsidRPr="00CC2AAF" w:rsidRDefault="00573067" w:rsidP="000C17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F0FB4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>6. При равенстве баллов голос председателя жюри конференции является решающим.</w:t>
      </w:r>
    </w:p>
    <w:p w:rsidR="004A6C5C" w:rsidRDefault="00573067" w:rsidP="000C175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>2</w:t>
      </w:r>
      <w:r w:rsidR="006F0FB4" w:rsidRPr="00CC2AAF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 xml:space="preserve">7. </w:t>
      </w:r>
      <w:r w:rsidR="006F0FB4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решения жюри конференции на каждой секции определяются победители (1 место) и призеры (2, 3 места).</w:t>
      </w:r>
    </w:p>
    <w:p w:rsidR="004A6C5C" w:rsidRDefault="004A6C5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6F0FB4" w:rsidRPr="00CC2AAF" w:rsidRDefault="006F0FB4" w:rsidP="000C175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0FB4" w:rsidRPr="00CC2AAF" w:rsidRDefault="00573067" w:rsidP="000C175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F0FB4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>8. Список победителей и призеров конференции утверждается приказом директора департамента образования.</w:t>
      </w:r>
    </w:p>
    <w:p w:rsidR="006F0FB4" w:rsidRPr="00CC2AAF" w:rsidRDefault="00573067" w:rsidP="000C17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F0FB4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>9. Победители и призеры конференции награждаются дипломами и призами.</w:t>
      </w:r>
    </w:p>
    <w:p w:rsidR="005A11E6" w:rsidRPr="00CC2AAF" w:rsidRDefault="005A11E6" w:rsidP="000C17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итогам конференции победителям в каждой секции вручается приз </w:t>
      </w:r>
      <w:r w:rsidRPr="000E3E68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стоимостью </w:t>
      </w:r>
      <w:r w:rsidR="00A54DEB" w:rsidRPr="000E3E68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1</w:t>
      </w:r>
      <w:r w:rsidR="000E3E68" w:rsidRPr="000E3E68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</w:t>
      </w:r>
      <w:r w:rsidR="00A54DEB" w:rsidRPr="000E3E68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000</w:t>
      </w:r>
      <w:r w:rsidRPr="000E3E68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рублей; призерам (2 место) – 500 рублей; призерам (3 место) –</w:t>
      </w:r>
      <w:r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3E6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>400 рублей.</w:t>
      </w:r>
    </w:p>
    <w:p w:rsidR="006F0FB4" w:rsidRPr="00CC2AAF" w:rsidRDefault="00573067" w:rsidP="002D6E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F0FB4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0. </w:t>
      </w:r>
      <w:r w:rsidR="008A520E">
        <w:rPr>
          <w:rStyle w:val="aa"/>
          <w:rFonts w:ascii="Times New Roman" w:hAnsi="Times New Roman" w:cs="Times New Roman"/>
          <w:sz w:val="28"/>
          <w:szCs w:val="28"/>
        </w:rPr>
        <w:t>Скан</w:t>
      </w:r>
      <w:r w:rsidR="005F6AAA">
        <w:rPr>
          <w:rStyle w:val="aa"/>
          <w:rFonts w:ascii="Times New Roman" w:hAnsi="Times New Roman" w:cs="Times New Roman"/>
          <w:sz w:val="28"/>
          <w:szCs w:val="28"/>
        </w:rPr>
        <w:t xml:space="preserve">-копию согласия родителей (законных представителей) </w:t>
      </w:r>
      <w:r w:rsidR="000E3E68">
        <w:rPr>
          <w:rStyle w:val="aa"/>
          <w:rFonts w:ascii="Times New Roman" w:hAnsi="Times New Roman" w:cs="Times New Roman"/>
          <w:sz w:val="28"/>
          <w:szCs w:val="28"/>
        </w:rPr>
        <w:br/>
      </w:r>
      <w:r w:rsidR="005F6AAA">
        <w:rPr>
          <w:rStyle w:val="aa"/>
          <w:rFonts w:ascii="Times New Roman" w:hAnsi="Times New Roman" w:cs="Times New Roman"/>
          <w:sz w:val="28"/>
          <w:szCs w:val="28"/>
        </w:rPr>
        <w:t>на обработку персональных данных, и</w:t>
      </w:r>
      <w:r w:rsidR="002D6E6F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>сследовательск</w:t>
      </w:r>
      <w:r w:rsidR="005F6AAA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="002D6E6F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</w:t>
      </w:r>
      <w:r w:rsidR="005F6AAA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2D6E6F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учащихся </w:t>
      </w:r>
      <w:r w:rsidR="000E3E6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D6E6F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0E3E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2D6E6F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 классов </w:t>
      </w:r>
      <w:r w:rsidR="000E3E68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2D6E6F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победителей и призеров конференции направляю</w:t>
      </w:r>
      <w:r w:rsidR="005F6AAA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2D6E6F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3E6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54DEB" w:rsidRPr="00A54D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электронном виде </w:t>
      </w:r>
      <w:r w:rsidR="002D6E6F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участия в 1-</w:t>
      </w:r>
      <w:r w:rsidR="002D6E6F" w:rsidRPr="00FA6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(заочном) </w:t>
      </w:r>
      <w:r w:rsidR="002D6E6F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туре в Оргкомитет областной учебно-исследовательской конференции "Юность Поморья" </w:t>
      </w:r>
      <w:r w:rsidR="00244E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феврале </w:t>
      </w:r>
      <w:r w:rsidR="000E3E6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D6E6F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244E8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D6E6F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5F6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(портал </w:t>
      </w:r>
      <w:r w:rsidR="00244E8B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5F6AA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Образование Архангельской области</w:t>
      </w:r>
      <w:r w:rsidR="00244E8B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5F6AA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6F0FB4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F0FB4" w:rsidRPr="00CC2AAF" w:rsidRDefault="00573067" w:rsidP="000C17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>3</w:t>
      </w:r>
      <w:r w:rsidR="006F0FB4" w:rsidRPr="00CC2AAF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 xml:space="preserve">1. Все участники конференции, жюри конференции получают сертификаты. </w:t>
      </w:r>
    </w:p>
    <w:p w:rsidR="006F0FB4" w:rsidRPr="00CC2AAF" w:rsidRDefault="00573067" w:rsidP="000C17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F0FB4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6F0FB4" w:rsidRPr="00CC2AAF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>Педагоги, подготовившие победителей, призеров, награждаются дипломами.</w:t>
      </w:r>
    </w:p>
    <w:p w:rsidR="002D6E6F" w:rsidRDefault="002D6E6F" w:rsidP="006F0FB4">
      <w:pPr>
        <w:widowControl w:val="0"/>
        <w:autoSpaceDE w:val="0"/>
        <w:autoSpaceDN w:val="0"/>
        <w:adjustRightInd w:val="0"/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</w:pPr>
    </w:p>
    <w:p w:rsidR="00941D0E" w:rsidRPr="00941D0E" w:rsidRDefault="00380F9A" w:rsidP="004672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sectPr w:rsidR="00941D0E" w:rsidRPr="00941D0E" w:rsidSect="00380F9A">
          <w:headerReference w:type="default" r:id="rId9"/>
          <w:pgSz w:w="11906" w:h="16838"/>
          <w:pgMar w:top="1134" w:right="567" w:bottom="1134" w:left="1701" w:header="567" w:footer="709" w:gutter="0"/>
          <w:cols w:space="708"/>
          <w:titlePg/>
          <w:docGrid w:linePitch="360"/>
        </w:sectPr>
      </w:pPr>
      <w:r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>____________</w:t>
      </w:r>
    </w:p>
    <w:p w:rsidR="00467277" w:rsidRPr="00467277" w:rsidRDefault="00467277" w:rsidP="00467277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10"/>
          <w:szCs w:val="20"/>
          <w:lang w:eastAsia="ru-RU"/>
        </w:rPr>
      </w:pPr>
    </w:p>
    <w:p w:rsidR="00941D0E" w:rsidRPr="00941D0E" w:rsidRDefault="004A743C" w:rsidP="00467277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41D0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ПРИЛОЖЕНИЕ </w:t>
      </w:r>
      <w:r w:rsidR="00941D0E" w:rsidRPr="00941D0E">
        <w:rPr>
          <w:rFonts w:ascii="Times New Roman" w:eastAsia="Times New Roman" w:hAnsi="Times New Roman" w:cs="Times New Roman"/>
          <w:sz w:val="28"/>
          <w:szCs w:val="20"/>
          <w:lang w:eastAsia="ru-RU"/>
        </w:rPr>
        <w:t>№ 1</w:t>
      </w:r>
    </w:p>
    <w:p w:rsidR="00941D0E" w:rsidRPr="00941D0E" w:rsidRDefault="00941D0E" w:rsidP="00467277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41D0E">
        <w:rPr>
          <w:rFonts w:ascii="Times New Roman" w:eastAsia="Times New Roman" w:hAnsi="Times New Roman" w:cs="Times New Roman"/>
          <w:sz w:val="28"/>
          <w:szCs w:val="20"/>
          <w:lang w:eastAsia="ru-RU"/>
        </w:rPr>
        <w:t>к Положению</w:t>
      </w:r>
      <w:r w:rsidR="0046727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941D0E">
        <w:rPr>
          <w:rFonts w:ascii="Times New Roman" w:eastAsia="Times New Roman" w:hAnsi="Times New Roman" w:cs="Times New Roman"/>
          <w:sz w:val="28"/>
          <w:szCs w:val="20"/>
          <w:lang w:eastAsia="ru-RU"/>
        </w:rPr>
        <w:t>о проведении</w:t>
      </w:r>
    </w:p>
    <w:p w:rsidR="00941D0E" w:rsidRPr="00941D0E" w:rsidRDefault="00941D0E" w:rsidP="00467277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41D0E">
        <w:rPr>
          <w:rFonts w:ascii="Times New Roman" w:eastAsia="Times New Roman" w:hAnsi="Times New Roman" w:cs="Times New Roman"/>
          <w:sz w:val="28"/>
          <w:szCs w:val="20"/>
          <w:lang w:eastAsia="ru-RU"/>
        </w:rPr>
        <w:t>XX</w:t>
      </w:r>
      <w:r w:rsidR="00A16ECE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I</w:t>
      </w:r>
      <w:r w:rsidR="00A54DEB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I</w:t>
      </w:r>
      <w:r w:rsidRPr="00941D0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городской конференции</w:t>
      </w:r>
    </w:p>
    <w:p w:rsidR="006F0FB4" w:rsidRPr="00941D0E" w:rsidRDefault="00941D0E" w:rsidP="00467277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41D0E">
        <w:rPr>
          <w:rFonts w:ascii="Times New Roman" w:eastAsia="Times New Roman" w:hAnsi="Times New Roman" w:cs="Times New Roman"/>
          <w:sz w:val="28"/>
          <w:szCs w:val="20"/>
          <w:lang w:eastAsia="ru-RU"/>
        </w:rPr>
        <w:t>"Юность Архангельска"</w:t>
      </w:r>
    </w:p>
    <w:p w:rsidR="00467277" w:rsidRDefault="00467277" w:rsidP="006F0F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6C5C" w:rsidRDefault="004A6C5C" w:rsidP="006F0F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67277" w:rsidRDefault="00467277" w:rsidP="006F0F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0FB4" w:rsidRPr="00941D0E" w:rsidRDefault="006F0FB4" w:rsidP="006F0F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1D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ЗАЯВКА </w:t>
      </w:r>
    </w:p>
    <w:p w:rsidR="006F0FB4" w:rsidRPr="00941D0E" w:rsidRDefault="006F0FB4" w:rsidP="006F0F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1D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участие в </w:t>
      </w:r>
      <w:r w:rsidR="00941D0E" w:rsidRPr="00941D0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XX</w:t>
      </w:r>
      <w:r w:rsidR="00A16EC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="00A54DE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="004672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41D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городской конференции </w:t>
      </w:r>
    </w:p>
    <w:p w:rsidR="006F0FB4" w:rsidRPr="00941D0E" w:rsidRDefault="006F0FB4" w:rsidP="006F0F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1D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"Юность Архангельска"</w:t>
      </w:r>
    </w:p>
    <w:p w:rsidR="006F0FB4" w:rsidRPr="00467277" w:rsidRDefault="006F0FB4" w:rsidP="006F0F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581"/>
        <w:gridCol w:w="1207"/>
        <w:gridCol w:w="1073"/>
        <w:gridCol w:w="1488"/>
        <w:gridCol w:w="3549"/>
      </w:tblGrid>
      <w:tr w:rsidR="00A54DEB" w:rsidRPr="00467277" w:rsidTr="004A6C5C">
        <w:tc>
          <w:tcPr>
            <w:tcW w:w="708" w:type="dxa"/>
            <w:shd w:val="clear" w:color="auto" w:fill="auto"/>
            <w:vAlign w:val="center"/>
          </w:tcPr>
          <w:p w:rsidR="00A54DEB" w:rsidRPr="00467277" w:rsidRDefault="00A54DEB" w:rsidP="006F0FB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he-IL"/>
              </w:rPr>
            </w:pPr>
            <w:r w:rsidRPr="0046727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he-IL"/>
              </w:rPr>
              <w:t>№</w:t>
            </w:r>
          </w:p>
          <w:p w:rsidR="00A54DEB" w:rsidRPr="00467277" w:rsidRDefault="00A54DEB" w:rsidP="006F0FB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he-IL"/>
              </w:rPr>
            </w:pPr>
            <w:r w:rsidRPr="0046727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he-IL"/>
              </w:rPr>
              <w:t>п/п</w:t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A54DEB" w:rsidRPr="00467277" w:rsidRDefault="00A54DEB" w:rsidP="006F0FB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he-IL"/>
              </w:rPr>
            </w:pPr>
            <w:r w:rsidRPr="0046727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he-IL"/>
              </w:rPr>
              <w:t>Фамилия, имя, отчество</w:t>
            </w:r>
          </w:p>
          <w:p w:rsidR="00A54DEB" w:rsidRPr="00467277" w:rsidRDefault="00A54DEB" w:rsidP="006F0FB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he-IL"/>
              </w:rPr>
            </w:pPr>
            <w:r w:rsidRPr="0046727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he-IL"/>
              </w:rPr>
              <w:t>участника</w:t>
            </w:r>
          </w:p>
          <w:p w:rsidR="00A54DEB" w:rsidRPr="00467277" w:rsidRDefault="00A54DEB" w:rsidP="006F0FB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he-IL"/>
              </w:rPr>
            </w:pPr>
            <w:r w:rsidRPr="0046727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he-IL"/>
              </w:rPr>
              <w:t>(полностью)</w:t>
            </w:r>
          </w:p>
        </w:tc>
        <w:tc>
          <w:tcPr>
            <w:tcW w:w="1207" w:type="dxa"/>
            <w:shd w:val="clear" w:color="auto" w:fill="auto"/>
            <w:vAlign w:val="center"/>
          </w:tcPr>
          <w:p w:rsidR="00A54DEB" w:rsidRPr="00467277" w:rsidRDefault="00A54DEB" w:rsidP="006F0FB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he-IL"/>
              </w:rPr>
            </w:pPr>
            <w:r w:rsidRPr="0046727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he-IL"/>
              </w:rPr>
              <w:t xml:space="preserve">Класс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he-IL"/>
              </w:rPr>
              <w:br/>
            </w:r>
            <w:r w:rsidRPr="0046727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he-IL"/>
              </w:rPr>
              <w:t>с указа-</w:t>
            </w:r>
            <w:r w:rsidRPr="0046727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he-IL"/>
              </w:rPr>
              <w:br/>
              <w:t>нием литера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A54DEB" w:rsidRPr="00A54DEB" w:rsidRDefault="00A54DEB" w:rsidP="006F0FB4">
            <w:pPr>
              <w:keepNext/>
              <w:spacing w:after="0" w:line="240" w:lineRule="auto"/>
              <w:ind w:left="-94" w:right="-42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he-IL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he-IL"/>
              </w:rPr>
              <w:t>Секция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A54DEB" w:rsidRPr="00467277" w:rsidRDefault="00A54DEB" w:rsidP="006F0FB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he-IL"/>
              </w:rPr>
            </w:pPr>
            <w:r w:rsidRPr="0046727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he-IL"/>
              </w:rPr>
              <w:t xml:space="preserve">Тема </w:t>
            </w:r>
          </w:p>
          <w:p w:rsidR="00A54DEB" w:rsidRPr="00467277" w:rsidRDefault="00A54DEB" w:rsidP="006F0FB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he-IL"/>
              </w:rPr>
            </w:pPr>
            <w:r w:rsidRPr="0046727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he-IL"/>
              </w:rPr>
              <w:t>исследо-</w:t>
            </w:r>
            <w:r w:rsidRPr="0046727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he-IL"/>
              </w:rPr>
              <w:br/>
              <w:t>вательской</w:t>
            </w:r>
          </w:p>
          <w:p w:rsidR="00A54DEB" w:rsidRPr="00467277" w:rsidRDefault="00A54DEB" w:rsidP="006F0FB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he-IL"/>
              </w:rPr>
            </w:pPr>
            <w:r w:rsidRPr="0046727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he-IL"/>
              </w:rPr>
              <w:t xml:space="preserve"> работы</w:t>
            </w:r>
          </w:p>
        </w:tc>
        <w:tc>
          <w:tcPr>
            <w:tcW w:w="3549" w:type="dxa"/>
            <w:shd w:val="clear" w:color="auto" w:fill="auto"/>
            <w:vAlign w:val="center"/>
          </w:tcPr>
          <w:p w:rsidR="00A54DEB" w:rsidRPr="00467277" w:rsidRDefault="00A54DEB" w:rsidP="006F0FB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he-IL"/>
              </w:rPr>
            </w:pPr>
            <w:r w:rsidRPr="0046727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he-IL"/>
              </w:rPr>
              <w:t>Фамилия,</w:t>
            </w:r>
            <w:r w:rsidR="004A6C5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he-IL"/>
              </w:rPr>
              <w:t xml:space="preserve"> </w:t>
            </w:r>
            <w:r w:rsidRPr="0046727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he-IL"/>
              </w:rPr>
              <w:t>имя,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he-IL"/>
              </w:rPr>
              <w:t xml:space="preserve"> </w:t>
            </w:r>
            <w:r w:rsidRPr="0046727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he-IL"/>
              </w:rPr>
              <w:t>отчество</w:t>
            </w:r>
          </w:p>
          <w:p w:rsidR="00A54DEB" w:rsidRPr="00467277" w:rsidRDefault="00A54DEB" w:rsidP="004A6C5C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he-IL"/>
              </w:rPr>
            </w:pPr>
            <w:r w:rsidRPr="0046727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he-IL"/>
              </w:rPr>
              <w:t>научного</w:t>
            </w:r>
            <w:r w:rsidR="004A6C5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he-IL"/>
              </w:rPr>
              <w:t xml:space="preserve"> </w:t>
            </w:r>
            <w:r w:rsidRPr="0046727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he-IL"/>
              </w:rPr>
              <w:t>руководителя (полностью)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he-IL"/>
              </w:rPr>
              <w:t>, мобильный телефон, адрес электронной почты</w:t>
            </w:r>
          </w:p>
        </w:tc>
      </w:tr>
      <w:tr w:rsidR="00A54DEB" w:rsidRPr="00467277" w:rsidTr="004A6C5C">
        <w:tc>
          <w:tcPr>
            <w:tcW w:w="708" w:type="dxa"/>
            <w:shd w:val="clear" w:color="auto" w:fill="auto"/>
            <w:vAlign w:val="center"/>
          </w:tcPr>
          <w:p w:rsidR="00A54DEB" w:rsidRPr="00467277" w:rsidRDefault="00A54DEB" w:rsidP="006F0FB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he-IL"/>
              </w:rPr>
            </w:pPr>
            <w:r w:rsidRPr="0046727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he-IL"/>
              </w:rPr>
              <w:t>1</w:t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A54DEB" w:rsidRPr="00467277" w:rsidRDefault="00A54DEB" w:rsidP="006F0FB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he-IL"/>
              </w:rPr>
            </w:pPr>
          </w:p>
        </w:tc>
        <w:tc>
          <w:tcPr>
            <w:tcW w:w="1207" w:type="dxa"/>
            <w:shd w:val="clear" w:color="auto" w:fill="auto"/>
            <w:vAlign w:val="center"/>
          </w:tcPr>
          <w:p w:rsidR="00A54DEB" w:rsidRPr="00467277" w:rsidRDefault="00A54DEB" w:rsidP="006F0FB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he-IL"/>
              </w:rPr>
            </w:pPr>
          </w:p>
        </w:tc>
        <w:tc>
          <w:tcPr>
            <w:tcW w:w="1073" w:type="dxa"/>
            <w:shd w:val="clear" w:color="auto" w:fill="auto"/>
            <w:vAlign w:val="center"/>
          </w:tcPr>
          <w:p w:rsidR="00A54DEB" w:rsidRPr="00467277" w:rsidRDefault="00A54DEB" w:rsidP="006F0FB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he-IL"/>
              </w:rPr>
            </w:pPr>
          </w:p>
        </w:tc>
        <w:tc>
          <w:tcPr>
            <w:tcW w:w="1488" w:type="dxa"/>
            <w:shd w:val="clear" w:color="auto" w:fill="auto"/>
            <w:vAlign w:val="center"/>
          </w:tcPr>
          <w:p w:rsidR="00A54DEB" w:rsidRPr="00467277" w:rsidRDefault="00A54DEB" w:rsidP="006F0FB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he-IL"/>
              </w:rPr>
            </w:pPr>
          </w:p>
        </w:tc>
        <w:tc>
          <w:tcPr>
            <w:tcW w:w="3549" w:type="dxa"/>
            <w:shd w:val="clear" w:color="auto" w:fill="auto"/>
            <w:vAlign w:val="center"/>
          </w:tcPr>
          <w:p w:rsidR="00A54DEB" w:rsidRPr="00467277" w:rsidRDefault="00A54DEB" w:rsidP="006F0FB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he-IL"/>
              </w:rPr>
            </w:pPr>
          </w:p>
        </w:tc>
      </w:tr>
      <w:tr w:rsidR="00A54DEB" w:rsidRPr="00467277" w:rsidTr="004A6C5C">
        <w:tc>
          <w:tcPr>
            <w:tcW w:w="708" w:type="dxa"/>
            <w:shd w:val="clear" w:color="auto" w:fill="auto"/>
            <w:vAlign w:val="center"/>
          </w:tcPr>
          <w:p w:rsidR="00A54DEB" w:rsidRPr="00467277" w:rsidRDefault="00A54DEB" w:rsidP="006F0FB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he-IL"/>
              </w:rPr>
            </w:pPr>
            <w:r w:rsidRPr="0046727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he-IL"/>
              </w:rPr>
              <w:t>2</w:t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A54DEB" w:rsidRPr="00467277" w:rsidRDefault="00A54DEB" w:rsidP="006F0FB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he-IL"/>
              </w:rPr>
            </w:pPr>
          </w:p>
        </w:tc>
        <w:tc>
          <w:tcPr>
            <w:tcW w:w="1207" w:type="dxa"/>
            <w:shd w:val="clear" w:color="auto" w:fill="auto"/>
            <w:vAlign w:val="center"/>
          </w:tcPr>
          <w:p w:rsidR="00A54DEB" w:rsidRPr="00467277" w:rsidRDefault="00A54DEB" w:rsidP="006F0FB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he-IL"/>
              </w:rPr>
            </w:pPr>
          </w:p>
        </w:tc>
        <w:tc>
          <w:tcPr>
            <w:tcW w:w="1073" w:type="dxa"/>
            <w:shd w:val="clear" w:color="auto" w:fill="auto"/>
            <w:vAlign w:val="center"/>
          </w:tcPr>
          <w:p w:rsidR="00A54DEB" w:rsidRPr="00467277" w:rsidRDefault="00A54DEB" w:rsidP="006F0FB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he-IL"/>
              </w:rPr>
            </w:pPr>
          </w:p>
        </w:tc>
        <w:tc>
          <w:tcPr>
            <w:tcW w:w="1488" w:type="dxa"/>
            <w:shd w:val="clear" w:color="auto" w:fill="auto"/>
            <w:vAlign w:val="center"/>
          </w:tcPr>
          <w:p w:rsidR="00A54DEB" w:rsidRPr="00467277" w:rsidRDefault="00A54DEB" w:rsidP="006F0FB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he-IL"/>
              </w:rPr>
            </w:pPr>
          </w:p>
        </w:tc>
        <w:tc>
          <w:tcPr>
            <w:tcW w:w="3549" w:type="dxa"/>
            <w:shd w:val="clear" w:color="auto" w:fill="auto"/>
            <w:vAlign w:val="center"/>
          </w:tcPr>
          <w:p w:rsidR="00A54DEB" w:rsidRPr="00467277" w:rsidRDefault="00A54DEB" w:rsidP="006F0FB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he-IL"/>
              </w:rPr>
            </w:pPr>
          </w:p>
        </w:tc>
      </w:tr>
    </w:tbl>
    <w:p w:rsidR="006F0FB4" w:rsidRPr="00941D0E" w:rsidRDefault="006F0FB4" w:rsidP="006F0FB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6F04" w:rsidRDefault="00DF6F04" w:rsidP="006F0F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6C5C" w:rsidRPr="00941D0E" w:rsidRDefault="004A6C5C" w:rsidP="006F0F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0FB4" w:rsidRPr="00941D0E" w:rsidRDefault="006F0FB4" w:rsidP="006F0F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D0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образовательного учреждения         ________/ ______________ /</w:t>
      </w:r>
    </w:p>
    <w:p w:rsidR="006F0FB4" w:rsidRPr="00941D0E" w:rsidRDefault="006F0FB4" w:rsidP="006F0FB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941D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МП</w:t>
      </w:r>
      <w:r w:rsidRPr="00941D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</w:t>
      </w:r>
      <w:r w:rsidR="004A7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7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1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1D0E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(подпись)        </w:t>
      </w:r>
      <w:r w:rsidR="00467277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    </w:t>
      </w:r>
      <w:r w:rsidRPr="00941D0E">
        <w:rPr>
          <w:rFonts w:ascii="Times New Roman" w:eastAsia="Times New Roman" w:hAnsi="Times New Roman" w:cs="Times New Roman"/>
          <w:sz w:val="20"/>
          <w:szCs w:val="28"/>
          <w:lang w:eastAsia="ru-RU"/>
        </w:rPr>
        <w:t>(расшифровка)</w:t>
      </w:r>
    </w:p>
    <w:p w:rsidR="006F0FB4" w:rsidRPr="00941D0E" w:rsidRDefault="006F0FB4" w:rsidP="006F0F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0FB4" w:rsidRPr="00941D0E" w:rsidRDefault="006F0FB4" w:rsidP="006F0F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41D0E" w:rsidRPr="00941D0E" w:rsidRDefault="00380F9A" w:rsidP="006F0F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sectPr w:rsidR="00941D0E" w:rsidRPr="00941D0E" w:rsidSect="00380F9A">
          <w:headerReference w:type="default" r:id="rId10"/>
          <w:pgSz w:w="11906" w:h="16838"/>
          <w:pgMar w:top="1134" w:right="567" w:bottom="1134" w:left="1701" w:header="567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>____________</w:t>
      </w:r>
    </w:p>
    <w:p w:rsidR="00941D0E" w:rsidRPr="00CC2AAF" w:rsidRDefault="004A743C" w:rsidP="0035128E">
      <w:pPr>
        <w:spacing w:after="0" w:line="247" w:lineRule="auto"/>
        <w:ind w:left="552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  <w:r w:rsidR="00941D0E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</w:t>
      </w:r>
    </w:p>
    <w:p w:rsidR="00941D0E" w:rsidRPr="00CC2AAF" w:rsidRDefault="00941D0E" w:rsidP="0035128E">
      <w:pPr>
        <w:spacing w:after="0" w:line="247" w:lineRule="auto"/>
        <w:ind w:left="552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Положению</w:t>
      </w:r>
      <w:r w:rsidR="00467277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</w:t>
      </w:r>
    </w:p>
    <w:p w:rsidR="00941D0E" w:rsidRPr="00CC2AAF" w:rsidRDefault="00941D0E" w:rsidP="0035128E">
      <w:pPr>
        <w:spacing w:after="0" w:line="247" w:lineRule="auto"/>
        <w:ind w:left="552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>XX</w:t>
      </w:r>
      <w:r w:rsidR="00A16ECE" w:rsidRPr="00CC2AA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A54D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городской конференции</w:t>
      </w:r>
    </w:p>
    <w:p w:rsidR="006F0FB4" w:rsidRPr="00CC2AAF" w:rsidRDefault="00941D0E" w:rsidP="0035128E">
      <w:pPr>
        <w:spacing w:after="0" w:line="247" w:lineRule="auto"/>
        <w:ind w:left="552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>"Юность Архангельска"</w:t>
      </w:r>
    </w:p>
    <w:p w:rsidR="00467277" w:rsidRDefault="00467277" w:rsidP="0035128E">
      <w:pPr>
        <w:keepNext/>
        <w:keepLines/>
        <w:spacing w:after="0" w:line="247" w:lineRule="auto"/>
        <w:jc w:val="center"/>
        <w:outlineLvl w:val="2"/>
        <w:rPr>
          <w:rFonts w:ascii="Times New Roman" w:eastAsiaTheme="majorEastAsia" w:hAnsi="Times New Roman" w:cs="Times New Roman"/>
          <w:b/>
          <w:bCs/>
          <w:sz w:val="28"/>
          <w:szCs w:val="28"/>
          <w:lang w:eastAsia="ru-RU"/>
        </w:rPr>
      </w:pPr>
    </w:p>
    <w:p w:rsidR="00380F9A" w:rsidRPr="00CC2AAF" w:rsidRDefault="00380F9A" w:rsidP="0035128E">
      <w:pPr>
        <w:keepNext/>
        <w:keepLines/>
        <w:spacing w:after="0" w:line="247" w:lineRule="auto"/>
        <w:jc w:val="center"/>
        <w:outlineLvl w:val="2"/>
        <w:rPr>
          <w:rFonts w:ascii="Times New Roman" w:eastAsiaTheme="majorEastAsia" w:hAnsi="Times New Roman" w:cs="Times New Roman"/>
          <w:b/>
          <w:bCs/>
          <w:sz w:val="28"/>
          <w:szCs w:val="28"/>
          <w:lang w:eastAsia="ru-RU"/>
        </w:rPr>
      </w:pPr>
    </w:p>
    <w:p w:rsidR="006F0FB4" w:rsidRPr="00CC2AAF" w:rsidRDefault="006F0FB4" w:rsidP="0035128E">
      <w:pPr>
        <w:keepNext/>
        <w:keepLines/>
        <w:spacing w:after="0" w:line="247" w:lineRule="auto"/>
        <w:jc w:val="center"/>
        <w:outlineLvl w:val="2"/>
        <w:rPr>
          <w:rFonts w:ascii="Times New Roman" w:eastAsiaTheme="majorEastAsia" w:hAnsi="Times New Roman" w:cs="Times New Roman"/>
          <w:b/>
          <w:bCs/>
          <w:sz w:val="28"/>
          <w:szCs w:val="28"/>
          <w:lang w:eastAsia="ru-RU"/>
        </w:rPr>
      </w:pPr>
      <w:r w:rsidRPr="00CC2AAF">
        <w:rPr>
          <w:rFonts w:ascii="Times New Roman" w:eastAsiaTheme="majorEastAsia" w:hAnsi="Times New Roman" w:cs="Times New Roman"/>
          <w:b/>
          <w:bCs/>
          <w:sz w:val="28"/>
          <w:szCs w:val="28"/>
          <w:lang w:eastAsia="ru-RU"/>
        </w:rPr>
        <w:t>ТРЕБОВАНИЯ</w:t>
      </w:r>
    </w:p>
    <w:p w:rsidR="0056310C" w:rsidRPr="0056310C" w:rsidRDefault="00A54DEB" w:rsidP="0056310C">
      <w:pPr>
        <w:spacing w:after="0" w:line="247" w:lineRule="auto"/>
        <w:ind w:right="-48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 исследовательской рабо</w:t>
      </w:r>
      <w:r w:rsidR="005631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 участника </w:t>
      </w:r>
      <w:r w:rsidR="0056310C" w:rsidRPr="005631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XXII городской конференции</w:t>
      </w:r>
    </w:p>
    <w:p w:rsidR="006F0FB4" w:rsidRPr="00CC2AAF" w:rsidRDefault="0056310C" w:rsidP="0056310C">
      <w:pPr>
        <w:spacing w:after="0" w:line="247" w:lineRule="auto"/>
        <w:ind w:right="-48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31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"Юность Архангельска"</w:t>
      </w:r>
    </w:p>
    <w:p w:rsidR="006F0FB4" w:rsidRPr="00CC2AAF" w:rsidRDefault="006F0FB4" w:rsidP="0035128E">
      <w:pPr>
        <w:spacing w:after="0" w:line="247" w:lineRule="auto"/>
        <w:ind w:right="-483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6F0FB4" w:rsidRPr="00CC2AAF" w:rsidRDefault="006F0FB4" w:rsidP="00380F9A">
      <w:pPr>
        <w:numPr>
          <w:ilvl w:val="0"/>
          <w:numId w:val="3"/>
        </w:numPr>
        <w:tabs>
          <w:tab w:val="num" w:pos="284"/>
        </w:tabs>
        <w:spacing w:after="0" w:line="247" w:lineRule="auto"/>
        <w:ind w:left="0" w:right="-483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Структура учебно-исследовательской работы</w:t>
      </w:r>
    </w:p>
    <w:p w:rsidR="00380F9A" w:rsidRDefault="00380F9A" w:rsidP="0035128E">
      <w:pPr>
        <w:overflowPunct w:val="0"/>
        <w:autoSpaceDE w:val="0"/>
        <w:autoSpaceDN w:val="0"/>
        <w:adjustRightInd w:val="0"/>
        <w:spacing w:after="0" w:line="247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0FB4" w:rsidRPr="00CC2AAF" w:rsidRDefault="00380F9A" w:rsidP="0035128E">
      <w:pPr>
        <w:overflowPunct w:val="0"/>
        <w:autoSpaceDE w:val="0"/>
        <w:autoSpaceDN w:val="0"/>
        <w:adjustRightInd w:val="0"/>
        <w:spacing w:after="0" w:line="247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6F0FB4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Работа, представленная на </w:t>
      </w:r>
      <w:r w:rsidR="00941D0E" w:rsidRPr="00CC2AA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XX</w:t>
      </w:r>
      <w:r w:rsidR="00A16ECE" w:rsidRPr="00CC2AA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A54D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6F0FB4" w:rsidRPr="00CC2A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городскую конференцию "Юность Архангельска"</w:t>
      </w:r>
      <w:r w:rsidR="006F0FB4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должна иметь следующую структуру: </w:t>
      </w:r>
    </w:p>
    <w:p w:rsidR="006F0FB4" w:rsidRPr="00CC2AAF" w:rsidRDefault="006F0FB4" w:rsidP="0035128E">
      <w:pPr>
        <w:spacing w:after="0" w:line="247" w:lineRule="auto"/>
        <w:ind w:right="-48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титульный лист, </w:t>
      </w:r>
    </w:p>
    <w:p w:rsidR="006F0FB4" w:rsidRPr="00CC2AAF" w:rsidRDefault="006F0FB4" w:rsidP="0035128E">
      <w:pPr>
        <w:spacing w:after="0" w:line="247" w:lineRule="auto"/>
        <w:ind w:right="-48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оглавление, </w:t>
      </w:r>
    </w:p>
    <w:p w:rsidR="006F0FB4" w:rsidRPr="00CC2AAF" w:rsidRDefault="006F0FB4" w:rsidP="0035128E">
      <w:pPr>
        <w:spacing w:after="0" w:line="247" w:lineRule="auto"/>
        <w:ind w:right="-48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введение,</w:t>
      </w:r>
    </w:p>
    <w:p w:rsidR="006F0FB4" w:rsidRPr="00CC2AAF" w:rsidRDefault="006F0FB4" w:rsidP="0035128E">
      <w:pPr>
        <w:spacing w:after="0" w:line="247" w:lineRule="auto"/>
        <w:ind w:right="-48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часть,</w:t>
      </w:r>
    </w:p>
    <w:p w:rsidR="006F0FB4" w:rsidRPr="00CC2AAF" w:rsidRDefault="006F0FB4" w:rsidP="0035128E">
      <w:pPr>
        <w:spacing w:after="0" w:line="247" w:lineRule="auto"/>
        <w:ind w:right="-48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заключение,</w:t>
      </w:r>
    </w:p>
    <w:p w:rsidR="006F0FB4" w:rsidRPr="00CC2AAF" w:rsidRDefault="006F0FB4" w:rsidP="0035128E">
      <w:pPr>
        <w:spacing w:after="0" w:line="247" w:lineRule="auto"/>
        <w:ind w:right="-48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библиографический список,</w:t>
      </w:r>
    </w:p>
    <w:p w:rsidR="006F0FB4" w:rsidRPr="00CC2AAF" w:rsidRDefault="006F0FB4" w:rsidP="0035128E">
      <w:pPr>
        <w:spacing w:after="0" w:line="247" w:lineRule="auto"/>
        <w:ind w:right="-48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приложения.</w:t>
      </w:r>
    </w:p>
    <w:p w:rsidR="006F0FB4" w:rsidRPr="00CC2AAF" w:rsidRDefault="002E5749" w:rsidP="0035128E">
      <w:pPr>
        <w:spacing w:after="0" w:line="247" w:lineRule="auto"/>
        <w:ind w:right="2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 w:rsidR="00380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F0FB4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Титульный лист является </w:t>
      </w:r>
      <w:r w:rsidR="00467277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первой</w:t>
      </w:r>
      <w:r w:rsidR="006F0FB4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страницей работы. Титульный лист</w:t>
      </w:r>
      <w:r w:rsidR="00467277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0FB4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нумеруется. Содержит наименование конференции, в обязательном порядке указываются </w:t>
      </w:r>
      <w:r w:rsidR="0056310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название секции</w:t>
      </w:r>
      <w:r w:rsidR="006F0FB4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>, тема работы, сведения</w:t>
      </w:r>
      <w:r w:rsidR="00467277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7277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F0FB4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авторе (Ф.И.О.</w:t>
      </w:r>
      <w:r w:rsidR="00467277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310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6F0FB4" w:rsidRPr="000E3E6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полностью), класс, наименование образовательной организации (в соответствии с Уставом), населенный пункт, сведения</w:t>
      </w:r>
      <w:r w:rsidR="00467277" w:rsidRPr="000E3E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743C" w:rsidRPr="000E3E6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F0FB4" w:rsidRPr="000E3E68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научном руководителе (Ф.И.О.</w:t>
      </w:r>
      <w:r w:rsidR="00467277" w:rsidRPr="000E3E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310C" w:rsidRPr="000E3E68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6F0FB4" w:rsidRPr="000E3E6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полностью),</w:t>
      </w:r>
      <w:r w:rsidR="006F0FB4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ученая степень и звание, должность, место работы), место и год проведения конференции (образец титульного листа прилагается).</w:t>
      </w:r>
    </w:p>
    <w:p w:rsidR="006F0FB4" w:rsidRPr="00CC2AAF" w:rsidRDefault="002E5749" w:rsidP="0035128E">
      <w:pPr>
        <w:tabs>
          <w:tab w:val="num" w:pos="1146"/>
          <w:tab w:val="num" w:pos="1440"/>
        </w:tabs>
        <w:spacing w:after="0" w:line="247" w:lineRule="auto"/>
        <w:ind w:right="2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</w:t>
      </w:r>
      <w:r w:rsidR="00E00D32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0240F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0FB4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оглавлении указываются основные разделы работы (введение, названия глав и параграфов, заключение, библиографический список, названия приложений) с указанием страниц.</w:t>
      </w:r>
    </w:p>
    <w:p w:rsidR="006F0FB4" w:rsidRPr="00CC2AAF" w:rsidRDefault="002E5749" w:rsidP="0035128E">
      <w:pPr>
        <w:tabs>
          <w:tab w:val="num" w:pos="1440"/>
        </w:tabs>
        <w:spacing w:after="0" w:line="247" w:lineRule="auto"/>
        <w:ind w:right="2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1.3</w:t>
      </w:r>
      <w:r w:rsidR="00467277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F0FB4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введении кратко формулируется проблема, определяются цели и задачи работы, указывается предмет и объект исследования, обосновываются методы исследования, определяется значимость полученных результатов, делается обзор используемой литературы.</w:t>
      </w:r>
    </w:p>
    <w:p w:rsidR="006F0FB4" w:rsidRPr="00CC2AAF" w:rsidRDefault="002E5749" w:rsidP="0035128E">
      <w:pPr>
        <w:tabs>
          <w:tab w:val="num" w:pos="1440"/>
        </w:tabs>
        <w:spacing w:after="0" w:line="247" w:lineRule="auto"/>
        <w:ind w:right="2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1.4</w:t>
      </w:r>
      <w:r w:rsidR="00E00D32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0240F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0FB4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основной части содержится информация, собранн</w:t>
      </w:r>
      <w:r w:rsidR="00A0240F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="000C1755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0FB4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обработанная автором в ходе исследования, излагаются основные факты, характеризуются методы решения проблемы, описывается техника исследования, излагаются полученные результаты. Содержание основной части должно точно соответствовать теме работы и полностью ее раскрывать. Основная часть делится на главы и (или) параграфы.</w:t>
      </w:r>
    </w:p>
    <w:p w:rsidR="006F0FB4" w:rsidRPr="00CC2AAF" w:rsidRDefault="002E5749" w:rsidP="0035128E">
      <w:pPr>
        <w:tabs>
          <w:tab w:val="num" w:pos="1440"/>
        </w:tabs>
        <w:spacing w:after="0" w:line="247" w:lineRule="auto"/>
        <w:ind w:right="2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1.5</w:t>
      </w:r>
      <w:r w:rsidR="00E00D32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0240F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0FB4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заключении лаконично формулируются основные выводы,</w:t>
      </w:r>
      <w:r w:rsidR="00467277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74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F0FB4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>к которым пришел автор в процессе работы, раскрывается теоретическая значимость полученных результатов, возможность их практического использования, указываются направления дальнейшего исследования.</w:t>
      </w:r>
    </w:p>
    <w:p w:rsidR="006F0FB4" w:rsidRPr="00CC2AAF" w:rsidRDefault="002E5749" w:rsidP="0035128E">
      <w:pPr>
        <w:tabs>
          <w:tab w:val="num" w:pos="1146"/>
          <w:tab w:val="num" w:pos="1440"/>
        </w:tabs>
        <w:spacing w:after="0" w:line="247" w:lineRule="auto"/>
        <w:ind w:right="2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1.6</w:t>
      </w:r>
      <w:r w:rsidR="00E00D32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0240F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0FB4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>В библиографический список заносятся публикации, издания</w:t>
      </w:r>
      <w:r w:rsidR="00467277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128E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F0FB4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>и источники, которые использовались автором. Информация о каждом издании включает в себя: фамилию, инициалы автора, название книги, выходные данные издательства, год издания, номер выпуска (если издание периодическое), количество страниц. Издания должны быть пронумерованы</w:t>
      </w:r>
      <w:r w:rsidR="00467277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0FB4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расположены в алфавитном порядке. В тексте работы должны быть ссылки</w:t>
      </w:r>
      <w:r w:rsidR="00467277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3E6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F0FB4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тот или иной научный источник (номер ссылки соответствует порядковому номеру источника в библиографическом списке).</w:t>
      </w:r>
    </w:p>
    <w:p w:rsidR="006F0FB4" w:rsidRDefault="002E5749" w:rsidP="0035128E">
      <w:pPr>
        <w:tabs>
          <w:tab w:val="num" w:pos="1146"/>
          <w:tab w:val="num" w:pos="1440"/>
        </w:tabs>
        <w:spacing w:after="0" w:line="247" w:lineRule="auto"/>
        <w:ind w:right="2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1.7</w:t>
      </w:r>
      <w:r w:rsidR="00E00D32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0240F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0FB4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может содержать приложения в виде таблиц, схем, рисунков, графиков, карт, фотографий и т.д. Приложения должны быть связаны </w:t>
      </w:r>
      <w:r w:rsidR="0035128E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F0FB4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>с основным содержанием работы и помогать лучшему пониманию полученных результатов.</w:t>
      </w:r>
      <w:r w:rsidR="00467277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80F9A" w:rsidRPr="00CC2AAF" w:rsidRDefault="00380F9A" w:rsidP="0035128E">
      <w:pPr>
        <w:tabs>
          <w:tab w:val="num" w:pos="1146"/>
          <w:tab w:val="num" w:pos="1440"/>
        </w:tabs>
        <w:spacing w:after="0" w:line="247" w:lineRule="auto"/>
        <w:ind w:right="2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0FB4" w:rsidRPr="00CC2AAF" w:rsidRDefault="006F0FB4" w:rsidP="004A6C5C">
      <w:pPr>
        <w:numPr>
          <w:ilvl w:val="0"/>
          <w:numId w:val="3"/>
        </w:numPr>
        <w:tabs>
          <w:tab w:val="num" w:pos="284"/>
        </w:tabs>
        <w:spacing w:after="0" w:line="247" w:lineRule="auto"/>
        <w:ind w:left="0" w:right="21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оформлению работы</w:t>
      </w:r>
    </w:p>
    <w:p w:rsidR="00380F9A" w:rsidRDefault="00380F9A" w:rsidP="0035128E">
      <w:pPr>
        <w:spacing w:after="0" w:line="247" w:lineRule="auto"/>
        <w:ind w:right="2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0FB4" w:rsidRPr="00CC2AAF" w:rsidRDefault="002E5749" w:rsidP="0035128E">
      <w:pPr>
        <w:spacing w:after="0" w:line="247" w:lineRule="auto"/>
        <w:ind w:right="2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6F0FB4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Текст работы печатается в </w:t>
      </w:r>
      <w:r w:rsidR="0035128E" w:rsidRPr="00CC2AA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Word</w:t>
      </w:r>
      <w:r w:rsidR="006F0FB4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одной стороне белой бумаги формата А4 через 1,5 интервала. Шрифт – </w:t>
      </w:r>
      <w:r w:rsidR="006F0FB4" w:rsidRPr="00CC2AA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Times</w:t>
      </w:r>
      <w:r w:rsidR="006F0FB4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0FB4" w:rsidRPr="00CC2AA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Ne</w:t>
      </w:r>
      <w:r w:rsidR="00D76A1A" w:rsidRPr="00CC2AA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</w:t>
      </w:r>
      <w:r w:rsidR="006F0FB4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0FB4" w:rsidRPr="00CC2AA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Roman</w:t>
      </w:r>
      <w:r w:rsidR="006F0FB4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ненаклонный, размер 12. Поля: слева – </w:t>
      </w:r>
      <w:smartTag w:uri="urn:schemas-microsoft-com:office:smarttags" w:element="metricconverter">
        <w:smartTagPr>
          <w:attr w:name="ProductID" w:val="30 мм"/>
        </w:smartTagPr>
        <w:r w:rsidR="006F0FB4" w:rsidRPr="00CC2AA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30 мм</w:t>
        </w:r>
      </w:smartTag>
      <w:r w:rsidR="006F0FB4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справа – </w:t>
      </w:r>
      <w:smartTag w:uri="urn:schemas-microsoft-com:office:smarttags" w:element="metricconverter">
        <w:smartTagPr>
          <w:attr w:name="ProductID" w:val="15 мм"/>
        </w:smartTagPr>
        <w:r w:rsidR="006F0FB4" w:rsidRPr="00CC2AA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15 мм</w:t>
        </w:r>
      </w:smartTag>
      <w:r w:rsidR="006F0FB4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сверху и снизу – по </w:t>
      </w:r>
      <w:smartTag w:uri="urn:schemas-microsoft-com:office:smarttags" w:element="metricconverter">
        <w:smartTagPr>
          <w:attr w:name="ProductID" w:val="20 мм"/>
        </w:smartTagPr>
        <w:r w:rsidR="006F0FB4" w:rsidRPr="00CC2AA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 мм</w:t>
        </w:r>
      </w:smartTag>
      <w:r w:rsidR="006F0FB4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(контуры полей не наносятся). Допустимо рукописное оформление отдельных фрагментов (формулы, чертежный материал и т.п.), которые выполняются черной пастой. Нумерация страниц начинается с раздела "Введение". Переплет произвольный, листы с текстом работы в файлы не вкладываются.</w:t>
      </w:r>
    </w:p>
    <w:p w:rsidR="006F0FB4" w:rsidRPr="00CC2AAF" w:rsidRDefault="000E3E68" w:rsidP="0035128E">
      <w:pPr>
        <w:spacing w:after="0" w:line="247" w:lineRule="auto"/>
        <w:ind w:right="2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F0FB4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Объем работы – не более 10 страниц машинописного текста,</w:t>
      </w:r>
      <w:r w:rsidR="00467277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128E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F0FB4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считая титульного листа и оглавления. Приложения могут занимать не более </w:t>
      </w:r>
      <w:r w:rsidR="002E574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6F0FB4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дополнительных страниц. Приложения должны быть пронумерованы</w:t>
      </w:r>
      <w:r w:rsidR="00467277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0FB4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озаглавлены. В тексте работы на них должны содержаться ссылки.</w:t>
      </w:r>
    </w:p>
    <w:p w:rsidR="006F0FB4" w:rsidRDefault="000E3E68" w:rsidP="004A6C5C">
      <w:pPr>
        <w:tabs>
          <w:tab w:val="left" w:pos="1276"/>
        </w:tabs>
        <w:spacing w:after="0" w:line="247" w:lineRule="auto"/>
        <w:ind w:right="2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6F0FB4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A6C5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F0FB4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конференцию представляются работы</w:t>
      </w:r>
      <w:r w:rsidR="002E57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только</w:t>
      </w:r>
      <w:r w:rsidR="004A6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574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6F0FB4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электронном </w:t>
      </w:r>
      <w:r w:rsidR="002E5749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варианте</w:t>
      </w:r>
      <w:r w:rsidR="006F0FB4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A743C" w:rsidRDefault="004A743C" w:rsidP="0035128E">
      <w:pPr>
        <w:spacing w:after="0" w:line="247" w:lineRule="auto"/>
        <w:ind w:right="2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0F9A" w:rsidRDefault="00380F9A" w:rsidP="0035128E">
      <w:pPr>
        <w:spacing w:after="0" w:line="247" w:lineRule="auto"/>
        <w:ind w:right="2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0FB4" w:rsidRPr="00CC2AAF" w:rsidRDefault="00380F9A" w:rsidP="00380F9A">
      <w:pPr>
        <w:spacing w:after="0" w:line="240" w:lineRule="auto"/>
        <w:ind w:right="21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>____________</w:t>
      </w:r>
    </w:p>
    <w:p w:rsidR="006F0FB4" w:rsidRPr="00CC2AAF" w:rsidRDefault="006F0FB4" w:rsidP="00467277">
      <w:pPr>
        <w:spacing w:after="0" w:line="240" w:lineRule="auto"/>
        <w:ind w:right="21"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F0FB4" w:rsidRPr="00CC2AAF" w:rsidRDefault="006F0FB4" w:rsidP="0035128E">
      <w:pPr>
        <w:spacing w:after="0" w:line="240" w:lineRule="auto"/>
        <w:ind w:right="21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  <w:sectPr w:rsidR="006F0FB4" w:rsidRPr="00CC2AAF" w:rsidSect="00380F9A">
          <w:headerReference w:type="default" r:id="rId11"/>
          <w:pgSz w:w="11906" w:h="16838"/>
          <w:pgMar w:top="1134" w:right="567" w:bottom="1134" w:left="1701" w:header="567" w:footer="709" w:gutter="0"/>
          <w:pgNumType w:start="1"/>
          <w:cols w:space="708"/>
          <w:titlePg/>
          <w:docGrid w:linePitch="360"/>
        </w:sectPr>
      </w:pPr>
    </w:p>
    <w:p w:rsidR="007F0D5E" w:rsidRPr="007F0D5E" w:rsidRDefault="004A743C" w:rsidP="007F0D5E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CC4133" wp14:editId="1AEE1FF1">
                <wp:simplePos x="0" y="0"/>
                <wp:positionH relativeFrom="column">
                  <wp:posOffset>2813685</wp:posOffset>
                </wp:positionH>
                <wp:positionV relativeFrom="paragraph">
                  <wp:posOffset>-490220</wp:posOffset>
                </wp:positionV>
                <wp:extent cx="536575" cy="457200"/>
                <wp:effectExtent l="0" t="0" r="0" b="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65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221.55pt;margin-top:-38.6pt;width:42.2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" stroked="f"/>
            </w:pict>
          </mc:Fallback>
        </mc:AlternateContent>
      </w:r>
      <w:r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 w:rsidR="007F0D5E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>№ 3</w:t>
      </w:r>
    </w:p>
    <w:p w:rsidR="007F0D5E" w:rsidRPr="007F0D5E" w:rsidRDefault="007F0D5E" w:rsidP="007F0D5E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D5E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Положению о проведении</w:t>
      </w:r>
    </w:p>
    <w:p w:rsidR="007F0D5E" w:rsidRPr="00CC2AAF" w:rsidRDefault="007F0D5E" w:rsidP="007F0D5E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A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XX</w:t>
      </w:r>
      <w:r w:rsidRPr="007F0D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I</w:t>
      </w:r>
      <w:r w:rsidR="002E57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I</w:t>
      </w:r>
      <w:r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городской конференции</w:t>
      </w:r>
    </w:p>
    <w:p w:rsidR="007F0D5E" w:rsidRPr="007F0D5E" w:rsidRDefault="007F0D5E" w:rsidP="007F0D5E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A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"Юность Архангельска"</w:t>
      </w:r>
      <w:r w:rsidRPr="007F0D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F0D5E" w:rsidRPr="007F0D5E" w:rsidRDefault="007F0D5E" w:rsidP="007F0D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0D5E" w:rsidRPr="007F0D5E" w:rsidRDefault="007F0D5E" w:rsidP="007F0D5E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0D5E" w:rsidRPr="007F0D5E" w:rsidRDefault="007F0D5E" w:rsidP="007F0D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he-IL"/>
        </w:rPr>
      </w:pPr>
      <w:r w:rsidRPr="007F0D5E">
        <w:rPr>
          <w:rFonts w:ascii="Times New Roman" w:eastAsia="Times New Roman" w:hAnsi="Times New Roman" w:cs="Times New Roman"/>
          <w:b/>
          <w:sz w:val="28"/>
          <w:szCs w:val="28"/>
          <w:lang w:eastAsia="ru-RU" w:bidi="he-IL"/>
        </w:rPr>
        <w:t>ТРЕБОВАНИЯ</w:t>
      </w:r>
    </w:p>
    <w:p w:rsidR="007F0D5E" w:rsidRPr="007F0D5E" w:rsidRDefault="007F0D5E" w:rsidP="007F0D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he-IL"/>
        </w:rPr>
      </w:pPr>
      <w:r w:rsidRPr="007F0D5E">
        <w:rPr>
          <w:rFonts w:ascii="Times New Roman" w:eastAsia="Times New Roman" w:hAnsi="Times New Roman" w:cs="Times New Roman"/>
          <w:b/>
          <w:sz w:val="28"/>
          <w:szCs w:val="28"/>
          <w:lang w:eastAsia="ru-RU" w:bidi="he-IL"/>
        </w:rPr>
        <w:t>к оформлению титульного листа проекта</w:t>
      </w:r>
    </w:p>
    <w:p w:rsidR="007F0D5E" w:rsidRPr="00CC2AAF" w:rsidRDefault="007F0D5E" w:rsidP="006F0FB4">
      <w:pPr>
        <w:keepNext/>
        <w:keepLines/>
        <w:spacing w:after="0" w:line="240" w:lineRule="auto"/>
        <w:jc w:val="center"/>
        <w:outlineLvl w:val="4"/>
        <w:rPr>
          <w:rFonts w:ascii="Times New Roman" w:eastAsiaTheme="majorEastAsia" w:hAnsi="Times New Roman" w:cs="Times New Roman"/>
          <w:i/>
          <w:sz w:val="24"/>
          <w:szCs w:val="20"/>
          <w:lang w:eastAsia="ru-RU"/>
        </w:rPr>
      </w:pPr>
    </w:p>
    <w:p w:rsidR="006F0FB4" w:rsidRPr="00CC2AAF" w:rsidRDefault="006F0FB4" w:rsidP="006F0FB4">
      <w:pPr>
        <w:spacing w:after="0" w:line="240" w:lineRule="auto"/>
        <w:ind w:right="-483"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F0FB4" w:rsidRPr="00CC2AAF" w:rsidRDefault="0035128E" w:rsidP="006F0FB4">
      <w:pPr>
        <w:spacing w:after="0" w:line="240" w:lineRule="auto"/>
        <w:ind w:right="-483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CC2AA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XX</w:t>
      </w:r>
      <w:r w:rsidR="00A16ECE" w:rsidRPr="00CC2AA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="002E5749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CC2A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ГОРОДСКАЯ КОНФЕРЕНЦИЯ "ЮНОСТЬ АРХАНГЕЛЬСКА"</w:t>
      </w:r>
    </w:p>
    <w:p w:rsidR="006F0FB4" w:rsidRPr="00CC2AAF" w:rsidRDefault="006F0FB4" w:rsidP="006F0FB4">
      <w:pPr>
        <w:keepNext/>
        <w:keepLines/>
        <w:spacing w:after="0" w:line="240" w:lineRule="auto"/>
        <w:outlineLvl w:val="2"/>
        <w:rPr>
          <w:rFonts w:ascii="Times New Roman" w:eastAsiaTheme="majorEastAsia" w:hAnsi="Times New Roman" w:cs="Times New Roman"/>
          <w:bCs/>
          <w:sz w:val="28"/>
          <w:szCs w:val="20"/>
          <w:lang w:eastAsia="ru-RU"/>
        </w:rPr>
      </w:pPr>
    </w:p>
    <w:p w:rsidR="007F0D5E" w:rsidRPr="00CC2AAF" w:rsidRDefault="007F0D5E" w:rsidP="006F0FB4">
      <w:pPr>
        <w:keepNext/>
        <w:keepLines/>
        <w:spacing w:after="0" w:line="240" w:lineRule="auto"/>
        <w:outlineLvl w:val="2"/>
        <w:rPr>
          <w:rFonts w:ascii="Times New Roman" w:eastAsiaTheme="majorEastAsia" w:hAnsi="Times New Roman" w:cs="Times New Roman"/>
          <w:bCs/>
          <w:sz w:val="28"/>
          <w:szCs w:val="20"/>
          <w:lang w:eastAsia="ru-RU"/>
        </w:rPr>
      </w:pPr>
    </w:p>
    <w:p w:rsidR="006F0FB4" w:rsidRPr="00CC2AAF" w:rsidRDefault="006F0FB4" w:rsidP="0035128E">
      <w:pPr>
        <w:keepNext/>
        <w:keepLines/>
        <w:spacing w:after="0" w:line="240" w:lineRule="auto"/>
        <w:jc w:val="center"/>
        <w:outlineLvl w:val="2"/>
        <w:rPr>
          <w:rFonts w:ascii="Times New Roman" w:eastAsiaTheme="majorEastAsia" w:hAnsi="Times New Roman" w:cs="Times New Roman"/>
          <w:b/>
          <w:bCs/>
          <w:sz w:val="28"/>
          <w:szCs w:val="20"/>
          <w:lang w:eastAsia="ru-RU"/>
        </w:rPr>
      </w:pPr>
      <w:r w:rsidRPr="00CC2AAF">
        <w:rPr>
          <w:rFonts w:ascii="Times New Roman" w:eastAsiaTheme="majorEastAsia" w:hAnsi="Times New Roman" w:cs="Times New Roman"/>
          <w:bCs/>
          <w:sz w:val="28"/>
          <w:szCs w:val="20"/>
          <w:lang w:eastAsia="ru-RU"/>
        </w:rPr>
        <w:t>Направление</w:t>
      </w:r>
      <w:r w:rsidR="000E3E68">
        <w:rPr>
          <w:rFonts w:ascii="Times New Roman" w:eastAsiaTheme="majorEastAsia" w:hAnsi="Times New Roman" w:cs="Times New Roman"/>
          <w:bCs/>
          <w:sz w:val="28"/>
          <w:szCs w:val="20"/>
          <w:lang w:eastAsia="ru-RU"/>
        </w:rPr>
        <w:t xml:space="preserve"> </w:t>
      </w:r>
      <w:r w:rsidR="007F0D5E" w:rsidRPr="00CC2AAF">
        <w:rPr>
          <w:rFonts w:ascii="Times New Roman" w:eastAsiaTheme="majorEastAsia" w:hAnsi="Times New Roman" w:cs="Times New Roman"/>
          <w:b/>
          <w:bCs/>
          <w:sz w:val="28"/>
          <w:szCs w:val="20"/>
          <w:lang w:eastAsia="ru-RU"/>
        </w:rPr>
        <w:t>Математика</w:t>
      </w:r>
    </w:p>
    <w:p w:rsidR="006F0FB4" w:rsidRPr="00CC2AAF" w:rsidRDefault="006F0FB4" w:rsidP="006F0FB4">
      <w:pPr>
        <w:spacing w:after="0" w:line="240" w:lineRule="auto"/>
        <w:ind w:right="-483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F0FB4" w:rsidRPr="00CC2AAF" w:rsidRDefault="006F0FB4" w:rsidP="006F0FB4">
      <w:pPr>
        <w:spacing w:after="0" w:line="240" w:lineRule="auto"/>
        <w:ind w:right="-483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F0FB4" w:rsidRPr="00CC2AAF" w:rsidRDefault="006F0FB4" w:rsidP="006F0FB4">
      <w:pPr>
        <w:spacing w:after="0" w:line="240" w:lineRule="auto"/>
        <w:ind w:right="-483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7F0D5E" w:rsidRPr="00CC2AAF" w:rsidRDefault="007F0D5E" w:rsidP="007F0D5E">
      <w:pPr>
        <w:tabs>
          <w:tab w:val="left" w:pos="1995"/>
          <w:tab w:val="center" w:pos="4819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</w:pPr>
      <w:r w:rsidRPr="00CC2AAF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Виды симметрии. Симметрия в архитектуре и жизни.</w:t>
      </w:r>
    </w:p>
    <w:p w:rsidR="007F0D5E" w:rsidRPr="00CC2AAF" w:rsidRDefault="007F0D5E" w:rsidP="0035128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6F0FB4" w:rsidRPr="00CC2AAF" w:rsidRDefault="0035128E" w:rsidP="0035128E">
      <w:pPr>
        <w:spacing w:after="0" w:line="240" w:lineRule="auto"/>
        <w:ind w:right="-483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CC2AA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Исследовательская работа</w:t>
      </w:r>
    </w:p>
    <w:p w:rsidR="006F0FB4" w:rsidRPr="00CC2AAF" w:rsidRDefault="006F0FB4" w:rsidP="006F0FB4">
      <w:pPr>
        <w:spacing w:after="0" w:line="240" w:lineRule="auto"/>
        <w:ind w:right="-483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6F0FB4" w:rsidRPr="00CC2AAF" w:rsidRDefault="006F0FB4" w:rsidP="006F0FB4">
      <w:pPr>
        <w:spacing w:after="0" w:line="240" w:lineRule="auto"/>
        <w:ind w:right="-483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F0FB4" w:rsidRPr="00CC2AAF" w:rsidRDefault="006F0FB4" w:rsidP="006F0FB4">
      <w:pPr>
        <w:spacing w:after="0" w:line="240" w:lineRule="auto"/>
        <w:ind w:right="-483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788"/>
        <w:gridCol w:w="5101"/>
      </w:tblGrid>
      <w:tr w:rsidR="0035128E" w:rsidRPr="00CC2AAF" w:rsidTr="004A6C5C">
        <w:tc>
          <w:tcPr>
            <w:tcW w:w="4788" w:type="dxa"/>
            <w:shd w:val="clear" w:color="auto" w:fill="auto"/>
          </w:tcPr>
          <w:p w:rsidR="006F0FB4" w:rsidRPr="00CC2AAF" w:rsidRDefault="006F0FB4" w:rsidP="006F0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1" w:type="dxa"/>
            <w:shd w:val="clear" w:color="auto" w:fill="auto"/>
          </w:tcPr>
          <w:p w:rsidR="0035128E" w:rsidRPr="00CC2AAF" w:rsidRDefault="0035128E" w:rsidP="004A6C5C">
            <w:pPr>
              <w:spacing w:after="0" w:line="240" w:lineRule="auto"/>
              <w:ind w:left="7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Выполнена ученицей 9 "А" класса муниципального бюджетного общеобразовательного учреждения </w:t>
            </w:r>
            <w:r w:rsidR="002E5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 округа</w:t>
            </w:r>
            <w:r w:rsidRPr="00CC2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"Город Архангельск" "Средняя школа № 7"</w:t>
            </w:r>
          </w:p>
          <w:p w:rsidR="0035128E" w:rsidRPr="00CC2AAF" w:rsidRDefault="0035128E" w:rsidP="004A6C5C">
            <w:pPr>
              <w:spacing w:after="0" w:line="240" w:lineRule="auto"/>
              <w:ind w:left="7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Ивановой Елизаветой Ивановной</w:t>
            </w:r>
          </w:p>
          <w:p w:rsidR="0035128E" w:rsidRPr="00CC2AAF" w:rsidRDefault="0035128E" w:rsidP="004A6C5C">
            <w:pPr>
              <w:spacing w:after="0" w:line="240" w:lineRule="auto"/>
              <w:ind w:left="7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128E" w:rsidRPr="00CC2AAF" w:rsidRDefault="0035128E" w:rsidP="004A6C5C">
            <w:pPr>
              <w:spacing w:after="0" w:line="240" w:lineRule="auto"/>
              <w:ind w:left="7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Научный руководитель – учитель муниципального бюджетного общеобразовательного учреждения </w:t>
            </w:r>
            <w:r w:rsidR="002E5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 округа</w:t>
            </w:r>
            <w:r w:rsidRPr="00CC2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"Город Архангельск" "Средняя школа № 7"</w:t>
            </w:r>
          </w:p>
          <w:p w:rsidR="006F0FB4" w:rsidRPr="00CC2AAF" w:rsidRDefault="0035128E" w:rsidP="004A6C5C">
            <w:pPr>
              <w:spacing w:after="0" w:line="240" w:lineRule="auto"/>
              <w:ind w:left="741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C2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Петрова Татьяна Петровна</w:t>
            </w:r>
            <w:r w:rsidR="006F0FB4" w:rsidRPr="00CC2AA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</w:t>
            </w:r>
          </w:p>
        </w:tc>
      </w:tr>
    </w:tbl>
    <w:p w:rsidR="006F0FB4" w:rsidRPr="00CC2AAF" w:rsidRDefault="006F0FB4" w:rsidP="003512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F0FB4" w:rsidRPr="00CC2AAF" w:rsidRDefault="006F0FB4" w:rsidP="0035128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128E" w:rsidRPr="00CC2AAF" w:rsidRDefault="0035128E" w:rsidP="003512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128E" w:rsidRPr="00CC2AAF" w:rsidRDefault="0035128E" w:rsidP="003512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128E" w:rsidRPr="00CC2AAF" w:rsidRDefault="0035128E" w:rsidP="003512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128E" w:rsidRPr="00CC2AAF" w:rsidRDefault="0035128E" w:rsidP="003512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0D5E" w:rsidRPr="00CC2AAF" w:rsidRDefault="007F0D5E" w:rsidP="003512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0D5E" w:rsidRPr="00CC2AAF" w:rsidRDefault="002E5749" w:rsidP="007F0D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г. </w:t>
      </w:r>
      <w:r w:rsidR="007F0D5E" w:rsidRPr="00CC2A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Архангельск, 202</w:t>
      </w:r>
      <w:r w:rsidR="00244E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</w:p>
    <w:p w:rsidR="004A743C" w:rsidRDefault="004A743C" w:rsidP="00CC2AA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80F9A" w:rsidRDefault="00380F9A" w:rsidP="00380F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380F9A" w:rsidSect="00380F9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>____________</w:t>
      </w:r>
    </w:p>
    <w:p w:rsidR="007F0D5E" w:rsidRPr="002E5749" w:rsidRDefault="004A743C" w:rsidP="004A743C">
      <w:pPr>
        <w:spacing w:after="0" w:line="240" w:lineRule="auto"/>
        <w:ind w:firstLine="581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4C0EEF" wp14:editId="4CE5AB02">
                <wp:simplePos x="0" y="0"/>
                <wp:positionH relativeFrom="column">
                  <wp:posOffset>2867025</wp:posOffset>
                </wp:positionH>
                <wp:positionV relativeFrom="paragraph">
                  <wp:posOffset>-551180</wp:posOffset>
                </wp:positionV>
                <wp:extent cx="666115" cy="449580"/>
                <wp:effectExtent l="0" t="0" r="635" b="762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115" cy="449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225.75pt;margin-top:-43.4pt;width:52.45pt;height:35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" stroked="f"/>
            </w:pict>
          </mc:Fallback>
        </mc:AlternateContent>
      </w:r>
      <w:r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  <w:r w:rsidR="007F0D5E"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4</w:t>
      </w:r>
    </w:p>
    <w:p w:rsidR="007F0D5E" w:rsidRPr="00CC2AAF" w:rsidRDefault="007F0D5E" w:rsidP="007F0D5E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Положению  о проведении</w:t>
      </w:r>
    </w:p>
    <w:p w:rsidR="007F0D5E" w:rsidRPr="00CC2AAF" w:rsidRDefault="007F0D5E" w:rsidP="007F0D5E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>XX</w:t>
      </w:r>
      <w:r w:rsidRPr="007F0D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I</w:t>
      </w:r>
      <w:r w:rsidR="002E57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I</w:t>
      </w:r>
      <w:r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городской конференции</w:t>
      </w:r>
    </w:p>
    <w:p w:rsidR="007F0D5E" w:rsidRPr="00CC2AAF" w:rsidRDefault="007F0D5E" w:rsidP="007F0D5E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AAF">
        <w:rPr>
          <w:rFonts w:ascii="Times New Roman" w:eastAsia="Times New Roman" w:hAnsi="Times New Roman" w:cs="Times New Roman"/>
          <w:sz w:val="28"/>
          <w:szCs w:val="28"/>
          <w:lang w:eastAsia="ru-RU"/>
        </w:rPr>
        <w:t>"Юность Архангельска"</w:t>
      </w:r>
    </w:p>
    <w:p w:rsidR="007F0D5E" w:rsidRPr="00CC2AAF" w:rsidRDefault="007F0D5E" w:rsidP="007F0D5E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0D5E" w:rsidRPr="00CC2AAF" w:rsidRDefault="007F0D5E" w:rsidP="007F0D5E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0D5E" w:rsidRPr="00CC2AAF" w:rsidRDefault="002E5749" w:rsidP="007F0D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Критерии оценки исследовательских работ</w:t>
      </w:r>
    </w:p>
    <w:p w:rsidR="007F0D5E" w:rsidRPr="00CC2AAF" w:rsidRDefault="007F0D5E" w:rsidP="007F0D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32"/>
        <w:gridCol w:w="1856"/>
        <w:gridCol w:w="1183"/>
      </w:tblGrid>
      <w:tr w:rsidR="007F0D5E" w:rsidRPr="00CC2AAF" w:rsidTr="00856252">
        <w:trPr>
          <w:jc w:val="center"/>
        </w:trPr>
        <w:tc>
          <w:tcPr>
            <w:tcW w:w="6532" w:type="dxa"/>
            <w:shd w:val="clear" w:color="auto" w:fill="auto"/>
            <w:vAlign w:val="center"/>
          </w:tcPr>
          <w:p w:rsidR="007F0D5E" w:rsidRPr="00CC2AAF" w:rsidRDefault="007F0D5E" w:rsidP="00856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 оценки исследовательских работ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7F0D5E" w:rsidRPr="00CC2AAF" w:rsidRDefault="007F0D5E" w:rsidP="00856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Максимальное кол-во баллов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7F0D5E" w:rsidRPr="00CC2AAF" w:rsidRDefault="007F0D5E" w:rsidP="00856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эксперта</w:t>
            </w:r>
          </w:p>
        </w:tc>
      </w:tr>
      <w:tr w:rsidR="007F0D5E" w:rsidRPr="00CC2AAF" w:rsidTr="00856252">
        <w:trPr>
          <w:jc w:val="center"/>
        </w:trPr>
        <w:tc>
          <w:tcPr>
            <w:tcW w:w="6532" w:type="dxa"/>
            <w:shd w:val="clear" w:color="auto" w:fill="auto"/>
          </w:tcPr>
          <w:p w:rsidR="007F0D5E" w:rsidRPr="00CC2AAF" w:rsidRDefault="007F0D5E" w:rsidP="008562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2A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 Заочный этап</w:t>
            </w:r>
          </w:p>
          <w:p w:rsidR="007F0D5E" w:rsidRPr="00CC2AAF" w:rsidRDefault="007F0D5E" w:rsidP="00856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A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CC2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Композиция работы и ее особенности в т.ч.:</w:t>
            </w:r>
          </w:p>
          <w:p w:rsidR="007F0D5E" w:rsidRPr="00CC2AAF" w:rsidRDefault="007F0D5E" w:rsidP="00856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Актуальность темы.</w:t>
            </w:r>
          </w:p>
          <w:p w:rsidR="007F0D5E" w:rsidRPr="00CC2AAF" w:rsidRDefault="007F0D5E" w:rsidP="00856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Цель работы: сформулирована четко, сформулирована нечетко, вообще не сформулирована.</w:t>
            </w:r>
          </w:p>
          <w:p w:rsidR="007F0D5E" w:rsidRPr="00CC2AAF" w:rsidRDefault="007F0D5E" w:rsidP="00856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Постановка задач.</w:t>
            </w:r>
          </w:p>
          <w:p w:rsidR="007F0D5E" w:rsidRPr="00CC2AAF" w:rsidRDefault="007F0D5E" w:rsidP="00856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Структура работы (титульный лист, оглавление, введение, основная часть, заключение, </w:t>
            </w:r>
            <w:r w:rsidR="002E5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ссылок на источники, </w:t>
            </w:r>
            <w:r w:rsidRPr="00CC2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список литературы, приложения) – см. требования.</w:t>
            </w:r>
          </w:p>
          <w:p w:rsidR="007F0D5E" w:rsidRPr="00CC2AAF" w:rsidRDefault="007F0D5E" w:rsidP="00856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Правильность оформления работы (см. требования) </w:t>
            </w:r>
          </w:p>
        </w:tc>
        <w:tc>
          <w:tcPr>
            <w:tcW w:w="1856" w:type="dxa"/>
            <w:shd w:val="clear" w:color="auto" w:fill="auto"/>
          </w:tcPr>
          <w:p w:rsidR="007F0D5E" w:rsidRPr="00CC2AAF" w:rsidRDefault="007F0D5E" w:rsidP="00856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0D5E" w:rsidRPr="00CC2AAF" w:rsidRDefault="007F0D5E" w:rsidP="00856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0D5E" w:rsidRPr="00CC2AAF" w:rsidRDefault="007F0D5E" w:rsidP="00856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7F0D5E" w:rsidRPr="00CC2AAF" w:rsidRDefault="007F0D5E" w:rsidP="00856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0D5E" w:rsidRPr="00CC2AAF" w:rsidRDefault="007F0D5E" w:rsidP="00856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7F0D5E" w:rsidRPr="00CC2AAF" w:rsidRDefault="007F0D5E" w:rsidP="00856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7F0D5E" w:rsidRPr="00CC2AAF" w:rsidRDefault="007F0D5E" w:rsidP="00856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0D5E" w:rsidRPr="00CC2AAF" w:rsidRDefault="007F0D5E" w:rsidP="00856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0D5E" w:rsidRPr="00CC2AAF" w:rsidRDefault="007F0D5E" w:rsidP="00856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0D5E" w:rsidRPr="00CC2AAF" w:rsidRDefault="007F0D5E" w:rsidP="00856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83" w:type="dxa"/>
            <w:shd w:val="clear" w:color="auto" w:fill="auto"/>
          </w:tcPr>
          <w:p w:rsidR="007F0D5E" w:rsidRPr="00CC2AAF" w:rsidRDefault="007F0D5E" w:rsidP="00856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0D5E" w:rsidRPr="00CC2AAF" w:rsidTr="00856252">
        <w:trPr>
          <w:jc w:val="center"/>
        </w:trPr>
        <w:tc>
          <w:tcPr>
            <w:tcW w:w="6532" w:type="dxa"/>
            <w:shd w:val="clear" w:color="auto" w:fill="auto"/>
          </w:tcPr>
          <w:p w:rsidR="007F0D5E" w:rsidRPr="00CC2AAF" w:rsidRDefault="007F0D5E" w:rsidP="00856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A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CC2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Содержание исследовательской работы:</w:t>
            </w:r>
          </w:p>
          <w:p w:rsidR="007F0D5E" w:rsidRPr="00CC2AAF" w:rsidRDefault="007F0D5E" w:rsidP="00856252">
            <w:pPr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содержания основной части работы теме исследования и раскрытие темы.</w:t>
            </w:r>
          </w:p>
          <w:p w:rsidR="007F0D5E" w:rsidRPr="00CC2AAF" w:rsidRDefault="007F0D5E" w:rsidP="00856252">
            <w:pPr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Логика и грамотность изложения.</w:t>
            </w:r>
          </w:p>
          <w:p w:rsidR="007F0D5E" w:rsidRPr="00CC2AAF" w:rsidRDefault="007F0D5E" w:rsidP="00856252">
            <w:pPr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источников и знакомство с современным состоянием проблемы.</w:t>
            </w:r>
          </w:p>
          <w:p w:rsidR="007F0D5E" w:rsidRPr="00CC2AAF" w:rsidRDefault="007F0D5E" w:rsidP="00856252">
            <w:pPr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собственных взглядов и выводов по проблеме</w:t>
            </w:r>
          </w:p>
        </w:tc>
        <w:tc>
          <w:tcPr>
            <w:tcW w:w="1856" w:type="dxa"/>
            <w:shd w:val="clear" w:color="auto" w:fill="auto"/>
          </w:tcPr>
          <w:p w:rsidR="007F0D5E" w:rsidRPr="00CC2AAF" w:rsidRDefault="007F0D5E" w:rsidP="00856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0D5E" w:rsidRPr="00CC2AAF" w:rsidRDefault="007F0D5E" w:rsidP="00856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0D5E" w:rsidRPr="00CC2AAF" w:rsidRDefault="007F0D5E" w:rsidP="00856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7F0D5E" w:rsidRPr="00CC2AAF" w:rsidRDefault="007F0D5E" w:rsidP="00856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7F0D5E" w:rsidRPr="00CC2AAF" w:rsidRDefault="007F0D5E" w:rsidP="00856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0D5E" w:rsidRPr="00CC2AAF" w:rsidRDefault="007F0D5E" w:rsidP="00856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7F0D5E" w:rsidRPr="00CC2AAF" w:rsidRDefault="007F0D5E" w:rsidP="00856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83" w:type="dxa"/>
            <w:shd w:val="clear" w:color="auto" w:fill="auto"/>
          </w:tcPr>
          <w:p w:rsidR="007F0D5E" w:rsidRPr="00CC2AAF" w:rsidRDefault="007F0D5E" w:rsidP="00856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0D5E" w:rsidRPr="00CC2AAF" w:rsidTr="00856252">
        <w:trPr>
          <w:jc w:val="center"/>
        </w:trPr>
        <w:tc>
          <w:tcPr>
            <w:tcW w:w="6532" w:type="dxa"/>
            <w:shd w:val="clear" w:color="auto" w:fill="auto"/>
          </w:tcPr>
          <w:p w:rsidR="007F0D5E" w:rsidRPr="00CC2AAF" w:rsidRDefault="007F0D5E" w:rsidP="008562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2A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56" w:type="dxa"/>
            <w:shd w:val="clear" w:color="auto" w:fill="auto"/>
          </w:tcPr>
          <w:p w:rsidR="007F0D5E" w:rsidRPr="00CC2AAF" w:rsidRDefault="007F0D5E" w:rsidP="00856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2A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83" w:type="dxa"/>
            <w:shd w:val="clear" w:color="auto" w:fill="auto"/>
          </w:tcPr>
          <w:p w:rsidR="007F0D5E" w:rsidRPr="00CC2AAF" w:rsidRDefault="007F0D5E" w:rsidP="00856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0D5E" w:rsidRPr="00CC2AAF" w:rsidTr="00856252">
        <w:trPr>
          <w:jc w:val="center"/>
        </w:trPr>
        <w:tc>
          <w:tcPr>
            <w:tcW w:w="6532" w:type="dxa"/>
            <w:shd w:val="clear" w:color="auto" w:fill="auto"/>
          </w:tcPr>
          <w:p w:rsidR="007F0D5E" w:rsidRPr="00CC2AAF" w:rsidRDefault="007F0D5E" w:rsidP="008562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2A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2. </w:t>
            </w:r>
            <w:r w:rsidR="005F6A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Видеоролик (защита исследовательской работы)</w:t>
            </w:r>
          </w:p>
          <w:p w:rsidR="007F0D5E" w:rsidRPr="00CC2AAF" w:rsidRDefault="007F0D5E" w:rsidP="00856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A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 w:rsidRPr="00CC2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Устная публичная защита:</w:t>
            </w:r>
          </w:p>
          <w:p w:rsidR="007F0D5E" w:rsidRPr="00CC2AAF" w:rsidRDefault="007F0D5E" w:rsidP="00856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Владение вниманием аудитории.</w:t>
            </w:r>
          </w:p>
          <w:p w:rsidR="007F0D5E" w:rsidRPr="00CC2AAF" w:rsidRDefault="007F0D5E" w:rsidP="00856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Грамотная устная речь и логика изложения.</w:t>
            </w:r>
          </w:p>
          <w:p w:rsidR="007F0D5E" w:rsidRPr="00CC2AAF" w:rsidRDefault="007F0D5E" w:rsidP="00856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Эрудиция автора, умелое использование различных точек зрения по теме работы.</w:t>
            </w:r>
          </w:p>
          <w:p w:rsidR="007F0D5E" w:rsidRPr="00CC2AAF" w:rsidRDefault="007F0D5E" w:rsidP="00856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Наглядные пособия и умение ими пользоваться</w:t>
            </w:r>
          </w:p>
        </w:tc>
        <w:tc>
          <w:tcPr>
            <w:tcW w:w="1856" w:type="dxa"/>
            <w:shd w:val="clear" w:color="auto" w:fill="auto"/>
          </w:tcPr>
          <w:p w:rsidR="007F0D5E" w:rsidRPr="00CC2AAF" w:rsidRDefault="007F0D5E" w:rsidP="00856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0D5E" w:rsidRPr="00CC2AAF" w:rsidRDefault="007F0D5E" w:rsidP="00856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0D5E" w:rsidRPr="00CC2AAF" w:rsidRDefault="007F0D5E" w:rsidP="00856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7F0D5E" w:rsidRPr="00CC2AAF" w:rsidRDefault="007F0D5E" w:rsidP="00856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7F0D5E" w:rsidRPr="00CC2AAF" w:rsidRDefault="007F0D5E" w:rsidP="00856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0D5E" w:rsidRPr="00CC2AAF" w:rsidRDefault="007F0D5E" w:rsidP="00856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7F0D5E" w:rsidRPr="00CC2AAF" w:rsidRDefault="007F0D5E" w:rsidP="00856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83" w:type="dxa"/>
            <w:shd w:val="clear" w:color="auto" w:fill="auto"/>
          </w:tcPr>
          <w:p w:rsidR="007F0D5E" w:rsidRPr="00CC2AAF" w:rsidRDefault="007F0D5E" w:rsidP="00856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0D5E" w:rsidRPr="00CC2AAF" w:rsidTr="00856252">
        <w:trPr>
          <w:jc w:val="center"/>
        </w:trPr>
        <w:tc>
          <w:tcPr>
            <w:tcW w:w="6532" w:type="dxa"/>
            <w:shd w:val="clear" w:color="auto" w:fill="auto"/>
          </w:tcPr>
          <w:p w:rsidR="007F0D5E" w:rsidRPr="00CC2AAF" w:rsidRDefault="007F0D5E" w:rsidP="00856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A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CC2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Практическая значимость результатов работы</w:t>
            </w:r>
          </w:p>
        </w:tc>
        <w:tc>
          <w:tcPr>
            <w:tcW w:w="1856" w:type="dxa"/>
            <w:shd w:val="clear" w:color="auto" w:fill="auto"/>
          </w:tcPr>
          <w:p w:rsidR="007F0D5E" w:rsidRPr="00CC2AAF" w:rsidRDefault="007F0D5E" w:rsidP="00856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83" w:type="dxa"/>
            <w:shd w:val="clear" w:color="auto" w:fill="auto"/>
          </w:tcPr>
          <w:p w:rsidR="007F0D5E" w:rsidRPr="00CC2AAF" w:rsidRDefault="007F0D5E" w:rsidP="00856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0D5E" w:rsidRPr="00CC2AAF" w:rsidTr="00856252">
        <w:trPr>
          <w:jc w:val="center"/>
        </w:trPr>
        <w:tc>
          <w:tcPr>
            <w:tcW w:w="6532" w:type="dxa"/>
            <w:shd w:val="clear" w:color="auto" w:fill="auto"/>
          </w:tcPr>
          <w:p w:rsidR="007F0D5E" w:rsidRPr="00CC2AAF" w:rsidRDefault="007F0D5E" w:rsidP="00856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A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Pr="00CC2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Особые преимущества работы (если таковые имеются):</w:t>
            </w:r>
          </w:p>
          <w:p w:rsidR="007F0D5E" w:rsidRPr="00CC2AAF" w:rsidRDefault="007F0D5E" w:rsidP="00856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Наличие эксперимента (естественнонаучное направление).</w:t>
            </w:r>
          </w:p>
          <w:p w:rsidR="007F0D5E" w:rsidRPr="00CC2AAF" w:rsidRDefault="007F0D5E" w:rsidP="00856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Наличие собственного изделия и т.д.</w:t>
            </w:r>
          </w:p>
        </w:tc>
        <w:tc>
          <w:tcPr>
            <w:tcW w:w="1856" w:type="dxa"/>
            <w:shd w:val="clear" w:color="auto" w:fill="auto"/>
          </w:tcPr>
          <w:p w:rsidR="007F0D5E" w:rsidRPr="00CC2AAF" w:rsidRDefault="007F0D5E" w:rsidP="00856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83" w:type="dxa"/>
            <w:shd w:val="clear" w:color="auto" w:fill="auto"/>
          </w:tcPr>
          <w:p w:rsidR="007F0D5E" w:rsidRPr="00CC2AAF" w:rsidRDefault="007F0D5E" w:rsidP="00856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0D5E" w:rsidRPr="00CC2AAF" w:rsidTr="00856252">
        <w:trPr>
          <w:jc w:val="center"/>
        </w:trPr>
        <w:tc>
          <w:tcPr>
            <w:tcW w:w="6532" w:type="dxa"/>
            <w:shd w:val="clear" w:color="auto" w:fill="auto"/>
          </w:tcPr>
          <w:p w:rsidR="007F0D5E" w:rsidRPr="00CC2AAF" w:rsidRDefault="007F0D5E" w:rsidP="008562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2A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Максимальная сумма баллов</w:t>
            </w:r>
          </w:p>
        </w:tc>
        <w:tc>
          <w:tcPr>
            <w:tcW w:w="1856" w:type="dxa"/>
            <w:shd w:val="clear" w:color="auto" w:fill="auto"/>
          </w:tcPr>
          <w:p w:rsidR="007F0D5E" w:rsidRPr="00CC2AAF" w:rsidRDefault="007F0D5E" w:rsidP="00856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2A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183" w:type="dxa"/>
            <w:shd w:val="clear" w:color="auto" w:fill="auto"/>
          </w:tcPr>
          <w:p w:rsidR="007F0D5E" w:rsidRPr="00CC2AAF" w:rsidRDefault="007F0D5E" w:rsidP="00856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F0D5E" w:rsidRPr="00380F9A" w:rsidRDefault="007F0D5E" w:rsidP="007F0D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0F9A" w:rsidRPr="00380F9A" w:rsidRDefault="00380F9A" w:rsidP="007F0D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0D5E" w:rsidRPr="00380F9A" w:rsidRDefault="00380F9A" w:rsidP="007F0D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F9A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>____________</w:t>
      </w:r>
    </w:p>
    <w:sectPr w:rsidR="007F0D5E" w:rsidRPr="00380F9A" w:rsidSect="00380F9A">
      <w:headerReference w:type="default" r:id="rId12"/>
      <w:pgSz w:w="11906" w:h="16838"/>
      <w:pgMar w:top="1134" w:right="567" w:bottom="1134" w:left="1701" w:header="567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4E71" w:rsidRDefault="00A84E71" w:rsidP="00A3473F">
      <w:pPr>
        <w:spacing w:after="0" w:line="240" w:lineRule="auto"/>
      </w:pPr>
      <w:r>
        <w:separator/>
      </w:r>
    </w:p>
  </w:endnote>
  <w:endnote w:type="continuationSeparator" w:id="0">
    <w:p w:rsidR="00A84E71" w:rsidRDefault="00A84E71" w:rsidP="00A34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4E71" w:rsidRDefault="00A84E71" w:rsidP="00A3473F">
      <w:pPr>
        <w:spacing w:after="0" w:line="240" w:lineRule="auto"/>
      </w:pPr>
      <w:r>
        <w:separator/>
      </w:r>
    </w:p>
  </w:footnote>
  <w:footnote w:type="continuationSeparator" w:id="0">
    <w:p w:rsidR="00A84E71" w:rsidRDefault="00A84E71" w:rsidP="00A347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229816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41D0E" w:rsidRPr="00941D0E" w:rsidRDefault="00941D0E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41D0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41D0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41D0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C1BC1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941D0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41D0E" w:rsidRDefault="00941D0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D0E" w:rsidRPr="00467277" w:rsidRDefault="00941D0E" w:rsidP="00467277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882666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941D0E" w:rsidRPr="00941D0E" w:rsidRDefault="00941D0E">
        <w:pPr>
          <w:pStyle w:val="a3"/>
          <w:jc w:val="center"/>
          <w:rPr>
            <w:rFonts w:ascii="Times New Roman" w:hAnsi="Times New Roman" w:cs="Times New Roman"/>
            <w:sz w:val="28"/>
          </w:rPr>
        </w:pPr>
        <w:r w:rsidRPr="00941D0E">
          <w:rPr>
            <w:rFonts w:ascii="Times New Roman" w:hAnsi="Times New Roman" w:cs="Times New Roman"/>
            <w:sz w:val="28"/>
          </w:rPr>
          <w:fldChar w:fldCharType="begin"/>
        </w:r>
        <w:r w:rsidRPr="00941D0E">
          <w:rPr>
            <w:rFonts w:ascii="Times New Roman" w:hAnsi="Times New Roman" w:cs="Times New Roman"/>
            <w:sz w:val="28"/>
          </w:rPr>
          <w:instrText>PAGE   \* MERGEFORMAT</w:instrText>
        </w:r>
        <w:r w:rsidRPr="00941D0E">
          <w:rPr>
            <w:rFonts w:ascii="Times New Roman" w:hAnsi="Times New Roman" w:cs="Times New Roman"/>
            <w:sz w:val="28"/>
          </w:rPr>
          <w:fldChar w:fldCharType="separate"/>
        </w:r>
        <w:r w:rsidR="000D5116">
          <w:rPr>
            <w:rFonts w:ascii="Times New Roman" w:hAnsi="Times New Roman" w:cs="Times New Roman"/>
            <w:noProof/>
            <w:sz w:val="28"/>
          </w:rPr>
          <w:t>3</w:t>
        </w:r>
        <w:r w:rsidRPr="00941D0E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941D0E" w:rsidRPr="00941D0E" w:rsidRDefault="00941D0E" w:rsidP="00941D0E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233710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941D0E" w:rsidRPr="00941D0E" w:rsidRDefault="00941D0E">
        <w:pPr>
          <w:pStyle w:val="a3"/>
          <w:jc w:val="center"/>
          <w:rPr>
            <w:rFonts w:ascii="Times New Roman" w:hAnsi="Times New Roman" w:cs="Times New Roman"/>
            <w:sz w:val="28"/>
          </w:rPr>
        </w:pPr>
        <w:r w:rsidRPr="00941D0E">
          <w:rPr>
            <w:rFonts w:ascii="Times New Roman" w:hAnsi="Times New Roman" w:cs="Times New Roman"/>
            <w:sz w:val="28"/>
          </w:rPr>
          <w:fldChar w:fldCharType="begin"/>
        </w:r>
        <w:r w:rsidRPr="00941D0E">
          <w:rPr>
            <w:rFonts w:ascii="Times New Roman" w:hAnsi="Times New Roman" w:cs="Times New Roman"/>
            <w:sz w:val="28"/>
          </w:rPr>
          <w:instrText>PAGE   \* MERGEFORMAT</w:instrText>
        </w:r>
        <w:r w:rsidRPr="00941D0E">
          <w:rPr>
            <w:rFonts w:ascii="Times New Roman" w:hAnsi="Times New Roman" w:cs="Times New Roman"/>
            <w:sz w:val="28"/>
          </w:rPr>
          <w:fldChar w:fldCharType="separate"/>
        </w:r>
        <w:r w:rsidR="0035128E">
          <w:rPr>
            <w:rFonts w:ascii="Times New Roman" w:hAnsi="Times New Roman" w:cs="Times New Roman"/>
            <w:noProof/>
            <w:sz w:val="28"/>
          </w:rPr>
          <w:t>2</w:t>
        </w:r>
        <w:r w:rsidRPr="00941D0E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941D0E" w:rsidRPr="00941D0E" w:rsidRDefault="00941D0E" w:rsidP="00941D0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6531F"/>
    <w:multiLevelType w:val="multilevel"/>
    <w:tmpl w:val="75E68862"/>
    <w:lvl w:ilvl="0">
      <w:start w:val="1"/>
      <w:numFmt w:val="upperRoman"/>
      <w:lvlText w:val="%1."/>
      <w:lvlJc w:val="right"/>
      <w:pPr>
        <w:tabs>
          <w:tab w:val="num" w:pos="2629"/>
        </w:tabs>
        <w:ind w:left="262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2815"/>
        </w:tabs>
        <w:ind w:left="28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989"/>
        </w:tabs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349"/>
        </w:tabs>
        <w:ind w:left="33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349"/>
        </w:tabs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709"/>
        </w:tabs>
        <w:ind w:left="37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069"/>
        </w:tabs>
        <w:ind w:left="40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069"/>
        </w:tabs>
        <w:ind w:left="40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429"/>
        </w:tabs>
        <w:ind w:left="4429" w:hanging="2160"/>
      </w:pPr>
      <w:rPr>
        <w:rFonts w:hint="default"/>
      </w:rPr>
    </w:lvl>
  </w:abstractNum>
  <w:abstractNum w:abstractNumId="1">
    <w:nsid w:val="58395927"/>
    <w:multiLevelType w:val="hybridMultilevel"/>
    <w:tmpl w:val="853E3B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28429C8"/>
    <w:multiLevelType w:val="hybridMultilevel"/>
    <w:tmpl w:val="7C6E1E3A"/>
    <w:lvl w:ilvl="0" w:tplc="1A50DB16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A253C2E"/>
    <w:multiLevelType w:val="hybridMultilevel"/>
    <w:tmpl w:val="7CA2D548"/>
    <w:lvl w:ilvl="0" w:tplc="CAF6FCD8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EF4"/>
    <w:rsid w:val="0004148E"/>
    <w:rsid w:val="000666D4"/>
    <w:rsid w:val="000C1755"/>
    <w:rsid w:val="000D5116"/>
    <w:rsid w:val="000E3E68"/>
    <w:rsid w:val="00101F29"/>
    <w:rsid w:val="0011551A"/>
    <w:rsid w:val="0012123C"/>
    <w:rsid w:val="00127EE4"/>
    <w:rsid w:val="0013099C"/>
    <w:rsid w:val="00161ABA"/>
    <w:rsid w:val="001729F8"/>
    <w:rsid w:val="00176106"/>
    <w:rsid w:val="001C5B5F"/>
    <w:rsid w:val="001E41DF"/>
    <w:rsid w:val="00206F30"/>
    <w:rsid w:val="00244E8B"/>
    <w:rsid w:val="002B77F1"/>
    <w:rsid w:val="002D6E6F"/>
    <w:rsid w:val="002E5749"/>
    <w:rsid w:val="002F4B66"/>
    <w:rsid w:val="0033191D"/>
    <w:rsid w:val="00344245"/>
    <w:rsid w:val="00345A86"/>
    <w:rsid w:val="0035128E"/>
    <w:rsid w:val="00380F9A"/>
    <w:rsid w:val="003E2004"/>
    <w:rsid w:val="00407414"/>
    <w:rsid w:val="00407DFE"/>
    <w:rsid w:val="00420A59"/>
    <w:rsid w:val="00467277"/>
    <w:rsid w:val="00471E53"/>
    <w:rsid w:val="004A6C5C"/>
    <w:rsid w:val="004A743C"/>
    <w:rsid w:val="00500DDF"/>
    <w:rsid w:val="0051643E"/>
    <w:rsid w:val="00535D8F"/>
    <w:rsid w:val="0056310C"/>
    <w:rsid w:val="00573067"/>
    <w:rsid w:val="00575600"/>
    <w:rsid w:val="005A11E6"/>
    <w:rsid w:val="005C53B4"/>
    <w:rsid w:val="005D2D1A"/>
    <w:rsid w:val="005F6AAA"/>
    <w:rsid w:val="00687A9C"/>
    <w:rsid w:val="006F0FB4"/>
    <w:rsid w:val="00716932"/>
    <w:rsid w:val="00755801"/>
    <w:rsid w:val="00775D65"/>
    <w:rsid w:val="00780C06"/>
    <w:rsid w:val="007D020B"/>
    <w:rsid w:val="007F0D5E"/>
    <w:rsid w:val="008452AE"/>
    <w:rsid w:val="00875A8B"/>
    <w:rsid w:val="00882EF4"/>
    <w:rsid w:val="008A520E"/>
    <w:rsid w:val="008A6AD4"/>
    <w:rsid w:val="008B45B2"/>
    <w:rsid w:val="00914CCF"/>
    <w:rsid w:val="00941D0E"/>
    <w:rsid w:val="00A0240F"/>
    <w:rsid w:val="00A16ECE"/>
    <w:rsid w:val="00A20B3B"/>
    <w:rsid w:val="00A3473F"/>
    <w:rsid w:val="00A54DEB"/>
    <w:rsid w:val="00A65497"/>
    <w:rsid w:val="00A84E71"/>
    <w:rsid w:val="00A9696C"/>
    <w:rsid w:val="00AF3C31"/>
    <w:rsid w:val="00B078E2"/>
    <w:rsid w:val="00B26BA3"/>
    <w:rsid w:val="00C019B5"/>
    <w:rsid w:val="00CC2AAF"/>
    <w:rsid w:val="00CE3879"/>
    <w:rsid w:val="00D03802"/>
    <w:rsid w:val="00D62D1A"/>
    <w:rsid w:val="00D76A1A"/>
    <w:rsid w:val="00DB1CD2"/>
    <w:rsid w:val="00DC6D08"/>
    <w:rsid w:val="00DD10D4"/>
    <w:rsid w:val="00DE1B88"/>
    <w:rsid w:val="00DF6F04"/>
    <w:rsid w:val="00E00D32"/>
    <w:rsid w:val="00E4555C"/>
    <w:rsid w:val="00ED38CF"/>
    <w:rsid w:val="00EF660E"/>
    <w:rsid w:val="00F576D1"/>
    <w:rsid w:val="00FA4EF6"/>
    <w:rsid w:val="00FA6E48"/>
    <w:rsid w:val="00FC1BC1"/>
    <w:rsid w:val="00FC6512"/>
    <w:rsid w:val="00FF5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47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3473F"/>
  </w:style>
  <w:style w:type="paragraph" w:styleId="a5">
    <w:name w:val="footer"/>
    <w:basedOn w:val="a"/>
    <w:link w:val="a6"/>
    <w:uiPriority w:val="99"/>
    <w:unhideWhenUsed/>
    <w:rsid w:val="00A347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3473F"/>
  </w:style>
  <w:style w:type="paragraph" w:styleId="a7">
    <w:name w:val="Balloon Text"/>
    <w:basedOn w:val="a"/>
    <w:link w:val="a8"/>
    <w:uiPriority w:val="99"/>
    <w:semiHidden/>
    <w:unhideWhenUsed/>
    <w:rsid w:val="00127E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27EE4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0C1755"/>
    <w:pPr>
      <w:ind w:left="720"/>
      <w:contextualSpacing/>
    </w:pPr>
  </w:style>
  <w:style w:type="character" w:styleId="aa">
    <w:name w:val="page number"/>
    <w:basedOn w:val="a0"/>
    <w:uiPriority w:val="99"/>
    <w:semiHidden/>
    <w:unhideWhenUsed/>
    <w:rsid w:val="008A52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47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3473F"/>
  </w:style>
  <w:style w:type="paragraph" w:styleId="a5">
    <w:name w:val="footer"/>
    <w:basedOn w:val="a"/>
    <w:link w:val="a6"/>
    <w:uiPriority w:val="99"/>
    <w:unhideWhenUsed/>
    <w:rsid w:val="00A347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3473F"/>
  </w:style>
  <w:style w:type="paragraph" w:styleId="a7">
    <w:name w:val="Balloon Text"/>
    <w:basedOn w:val="a"/>
    <w:link w:val="a8"/>
    <w:uiPriority w:val="99"/>
    <w:semiHidden/>
    <w:unhideWhenUsed/>
    <w:rsid w:val="00127E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27EE4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0C1755"/>
    <w:pPr>
      <w:ind w:left="720"/>
      <w:contextualSpacing/>
    </w:pPr>
  </w:style>
  <w:style w:type="character" w:styleId="aa">
    <w:name w:val="page number"/>
    <w:basedOn w:val="a0"/>
    <w:uiPriority w:val="99"/>
    <w:semiHidden/>
    <w:unhideWhenUsed/>
    <w:rsid w:val="008A52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6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C5C178-53BE-48B2-BD32-705E25866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2316</Words>
  <Characters>13205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PolischukAV</dc:creator>
  <cp:lastModifiedBy>Любовь Федоровна Фадеева</cp:lastModifiedBy>
  <cp:revision>2</cp:revision>
  <cp:lastPrinted>2021-01-18T07:13:00Z</cp:lastPrinted>
  <dcterms:created xsi:type="dcterms:W3CDTF">2021-12-30T12:52:00Z</dcterms:created>
  <dcterms:modified xsi:type="dcterms:W3CDTF">2021-12-30T12:52:00Z</dcterms:modified>
</cp:coreProperties>
</file>