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61" w:rsidRPr="00182561" w:rsidRDefault="00182561" w:rsidP="00182561">
      <w:pPr>
        <w:pStyle w:val="ConsPlusNormal"/>
        <w:widowControl/>
        <w:ind w:left="4956" w:firstLine="71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2561">
        <w:rPr>
          <w:rFonts w:ascii="Times New Roman" w:hAnsi="Times New Roman" w:cs="Times New Roman"/>
          <w:sz w:val="28"/>
          <w:szCs w:val="28"/>
        </w:rPr>
        <w:t>УТВЕРЖДЕНЫ</w:t>
      </w:r>
    </w:p>
    <w:p w:rsidR="00182561" w:rsidRPr="00182561" w:rsidRDefault="00182561" w:rsidP="00182561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</w:t>
      </w:r>
    </w:p>
    <w:p w:rsidR="00182561" w:rsidRPr="00182561" w:rsidRDefault="00C150CF" w:rsidP="00182561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82561"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182561" w:rsidRPr="00182561" w:rsidRDefault="00A85F08" w:rsidP="00182561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12.01.2017 № 26</w:t>
      </w:r>
    </w:p>
    <w:p w:rsidR="00182561" w:rsidRPr="00182561" w:rsidRDefault="00182561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2561" w:rsidRPr="00182561" w:rsidRDefault="00182561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2561" w:rsidRPr="00182561" w:rsidRDefault="00182561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ПРАВИЛА</w:t>
      </w:r>
    </w:p>
    <w:p w:rsidR="00182561" w:rsidRPr="00182561" w:rsidRDefault="00182561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предоставления в 2017 году из городского бюджета</w:t>
      </w:r>
    </w:p>
    <w:p w:rsidR="00182561" w:rsidRDefault="00182561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муниципальным учреждениям муниципального образования </w:t>
      </w:r>
    </w:p>
    <w:p w:rsidR="00182561" w:rsidRDefault="00C150CF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82561"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182561" w:rsidRPr="00182561">
        <w:rPr>
          <w:rFonts w:ascii="Times New Roman" w:hAnsi="Times New Roman" w:cs="Times New Roman"/>
          <w:sz w:val="28"/>
          <w:szCs w:val="28"/>
        </w:rPr>
        <w:t xml:space="preserve">, находящимся в ведении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="00182561"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182561" w:rsidRPr="00182561">
        <w:rPr>
          <w:rFonts w:ascii="Times New Roman" w:hAnsi="Times New Roman" w:cs="Times New Roman"/>
          <w:sz w:val="28"/>
          <w:szCs w:val="28"/>
        </w:rPr>
        <w:t xml:space="preserve">, субсидий </w:t>
      </w:r>
    </w:p>
    <w:p w:rsidR="00182561" w:rsidRPr="00182561" w:rsidRDefault="00182561" w:rsidP="0018256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на иные цели в соответствии с абзацем вторым пункта 1 статьи 78.1 Бюджетного кодекса Российской Федерации</w:t>
      </w:r>
    </w:p>
    <w:p w:rsidR="00182561" w:rsidRPr="00182561" w:rsidRDefault="00182561" w:rsidP="00182561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36"/>
          <w:szCs w:val="28"/>
        </w:rPr>
      </w:pP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объема и условия предоставления в 2017 году из городского бюджета муниципальным учреждениям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, находящимся в ведении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, 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82561">
        <w:rPr>
          <w:rFonts w:ascii="Times New Roman" w:hAnsi="Times New Roman" w:cs="Times New Roman"/>
          <w:sz w:val="28"/>
          <w:szCs w:val="28"/>
        </w:rPr>
        <w:t xml:space="preserve">учреждения) субсидий на иные цели в соответствии с </w:t>
      </w:r>
      <w:hyperlink r:id="rId5" w:history="1">
        <w:r w:rsidRPr="00182561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1825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82561">
        <w:rPr>
          <w:rFonts w:ascii="Times New Roman" w:hAnsi="Times New Roman" w:cs="Times New Roman"/>
          <w:sz w:val="28"/>
          <w:szCs w:val="28"/>
        </w:rPr>
        <w:t>субсидии).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2.</w:t>
      </w:r>
      <w:r w:rsidR="00C150CF">
        <w:rPr>
          <w:bCs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Субсидии предоставляются учреждениям для возмещения расходов, </w:t>
      </w:r>
      <w:r w:rsidR="00F35199">
        <w:rPr>
          <w:rFonts w:ascii="Times New Roman" w:hAnsi="Times New Roman" w:cs="Times New Roman"/>
          <w:sz w:val="28"/>
          <w:szCs w:val="28"/>
        </w:rPr>
        <w:br/>
      </w:r>
      <w:r w:rsidRPr="00F35199">
        <w:rPr>
          <w:rFonts w:ascii="Times New Roman" w:hAnsi="Times New Roman" w:cs="Times New Roman"/>
          <w:w w:val="98"/>
          <w:sz w:val="28"/>
          <w:szCs w:val="28"/>
        </w:rPr>
        <w:t>не связанных с финансовым обеспечением выполнения муниципального задания.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Субсидии носят целевой характер и не могут быть направлены на другие цели.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Субсидии предоставляются учреждениям в пределах доведенных до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2017 год на  следующие цели: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3.1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Компенсация расходов на оплату стоимости проезда и провоза багажа к месту использования отпуска и обратно для лиц, работающих в организациях 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как местности,</w:t>
      </w:r>
      <w:r w:rsidR="00F35199">
        <w:rPr>
          <w:rFonts w:ascii="Times New Roman" w:hAnsi="Times New Roman" w:cs="Times New Roman"/>
          <w:sz w:val="28"/>
          <w:szCs w:val="28"/>
        </w:rPr>
        <w:t xml:space="preserve"> </w:t>
      </w:r>
      <w:r w:rsidRPr="00182561">
        <w:rPr>
          <w:rFonts w:ascii="Times New Roman" w:hAnsi="Times New Roman" w:cs="Times New Roman"/>
          <w:sz w:val="28"/>
          <w:szCs w:val="28"/>
        </w:rPr>
        <w:t>приравнен</w:t>
      </w:r>
      <w:r w:rsidR="00F35199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ной к районам Крайнего Севера, и финансируемых из городского бюджета.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3.2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Финансовое обеспечение непредвиденных расходов Ломоносовского территориального округа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="00F35199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3.3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Финансовое обеспечение непредвиденных расходов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территориаль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-Фактория за счет средств резервного фонда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Админи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3.4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Финансовое обеспечение непредвиденных расходов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Маймаксанского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территориального округа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C150CF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3.5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Финансовое обеспечение непредвиденных расходов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территориаль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округа Майская горка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C150CF" w:rsidRDefault="00C150CF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C150CF" w:rsidSect="00182561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182561" w:rsidRDefault="00C150CF" w:rsidP="00C150CF">
      <w:pPr>
        <w:pStyle w:val="ConsPlusNormal"/>
        <w:widowControl/>
        <w:tabs>
          <w:tab w:val="left" w:pos="993"/>
          <w:tab w:val="left" w:pos="1276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150CF" w:rsidRPr="00182561" w:rsidRDefault="00C150CF" w:rsidP="00C150CF">
      <w:pPr>
        <w:pStyle w:val="ConsPlusNormal"/>
        <w:widowControl/>
        <w:tabs>
          <w:tab w:val="left" w:pos="993"/>
          <w:tab w:val="left" w:pos="1276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3.6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Финансовое обеспечение непредвиденных расходов Октябрьского территориального округа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3.7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Финансовое обеспечение непредвиденных расходов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Исакогорского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Цигломенского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территориальных округов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3.8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Финансовое обеспечение непредвиденных расходов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Соломбальского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территориального округа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3.9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Финансовое обеспечение непредвиденных расходов Северного территориального округа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3.10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Финансовое обеспечение непредвиденных расходов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за счет средств резервного фонда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3.11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Pr="00182561">
        <w:rPr>
          <w:rFonts w:ascii="Times New Roman" w:hAnsi="Times New Roman" w:cs="Times New Roman"/>
          <w:sz w:val="28"/>
          <w:szCs w:val="28"/>
        </w:rPr>
        <w:t xml:space="preserve"> Финансовое обеспечение непредвиденных расходов за счет средств резервного фонда Правительства Архангельской области.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50CF">
        <w:rPr>
          <w:rFonts w:ascii="Times New Roman" w:hAnsi="Times New Roman" w:cs="Times New Roman"/>
          <w:w w:val="98"/>
          <w:sz w:val="28"/>
          <w:szCs w:val="28"/>
        </w:rPr>
        <w:t>4</w:t>
      </w:r>
      <w:r w:rsidR="00C150CF" w:rsidRPr="00C150CF">
        <w:rPr>
          <w:rFonts w:ascii="Times New Roman" w:hAnsi="Times New Roman" w:cs="Times New Roman"/>
          <w:w w:val="98"/>
          <w:sz w:val="28"/>
          <w:szCs w:val="28"/>
        </w:rPr>
        <w:t>.</w:t>
      </w:r>
      <w:r w:rsidR="00C150CF" w:rsidRPr="00C150CF">
        <w:rPr>
          <w:rFonts w:ascii="Times New Roman" w:hAnsi="Times New Roman" w:cs="Times New Roman"/>
          <w:w w:val="98"/>
          <w:sz w:val="28"/>
          <w:szCs w:val="28"/>
        </w:rPr>
        <w:tab/>
      </w:r>
      <w:r w:rsidRPr="00C150CF">
        <w:rPr>
          <w:rFonts w:ascii="Times New Roman" w:hAnsi="Times New Roman" w:cs="Times New Roman"/>
          <w:w w:val="98"/>
          <w:sz w:val="28"/>
          <w:szCs w:val="28"/>
        </w:rPr>
        <w:t xml:space="preserve">Объемы субсидий, указанных в пункте </w:t>
      </w:r>
      <w:hyperlink r:id="rId6" w:history="1">
        <w:r w:rsidRPr="00C150CF">
          <w:rPr>
            <w:rFonts w:ascii="Times New Roman" w:hAnsi="Times New Roman" w:cs="Times New Roman"/>
            <w:w w:val="98"/>
            <w:sz w:val="28"/>
            <w:szCs w:val="28"/>
          </w:rPr>
          <w:t>3</w:t>
        </w:r>
      </w:hyperlink>
      <w:r w:rsidRPr="00C150CF">
        <w:rPr>
          <w:rFonts w:ascii="Times New Roman" w:hAnsi="Times New Roman" w:cs="Times New Roman"/>
          <w:w w:val="98"/>
          <w:sz w:val="28"/>
          <w:szCs w:val="28"/>
        </w:rPr>
        <w:t xml:space="preserve"> настоящих Правил, по каждому</w:t>
      </w:r>
      <w:r w:rsidRPr="00182561">
        <w:rPr>
          <w:rFonts w:ascii="Times New Roman" w:hAnsi="Times New Roman" w:cs="Times New Roman"/>
          <w:sz w:val="28"/>
          <w:szCs w:val="28"/>
        </w:rPr>
        <w:t xml:space="preserve"> учреждению определяются Администрацией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в пределах доведенных до нее лимитов бюджетных обязательств на 2017 год.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Объемы субсидий, указанных в подпункте 3.1 настоящих Правил,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опреде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ляются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на основании письменных обращений с приложением расчетов, представляемых учреждениями  в отдел учета и отчетности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, по форме и в сроки, уста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150CF">
        <w:rPr>
          <w:rFonts w:ascii="Times New Roman" w:hAnsi="Times New Roman" w:cs="Times New Roman"/>
          <w:w w:val="98"/>
          <w:sz w:val="28"/>
          <w:szCs w:val="28"/>
        </w:rPr>
        <w:t>новленные</w:t>
      </w:r>
      <w:proofErr w:type="spellEnd"/>
      <w:r w:rsidRPr="00C150CF">
        <w:rPr>
          <w:rFonts w:ascii="Times New Roman" w:hAnsi="Times New Roman" w:cs="Times New Roman"/>
          <w:w w:val="98"/>
          <w:sz w:val="28"/>
          <w:szCs w:val="28"/>
        </w:rPr>
        <w:t xml:space="preserve"> Администрацией муниципального образования </w:t>
      </w:r>
      <w:r w:rsidR="00C150CF">
        <w:rPr>
          <w:rFonts w:ascii="Times New Roman" w:hAnsi="Times New Roman" w:cs="Times New Roman"/>
          <w:w w:val="98"/>
          <w:sz w:val="28"/>
          <w:szCs w:val="28"/>
        </w:rPr>
        <w:t>"</w:t>
      </w:r>
      <w:r w:rsidRPr="00C150CF">
        <w:rPr>
          <w:rFonts w:ascii="Times New Roman" w:hAnsi="Times New Roman" w:cs="Times New Roman"/>
          <w:w w:val="98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w w:val="98"/>
          <w:sz w:val="28"/>
          <w:szCs w:val="28"/>
        </w:rPr>
        <w:t>"</w:t>
      </w:r>
      <w:r w:rsidRPr="00C150CF">
        <w:rPr>
          <w:rFonts w:ascii="Times New Roman" w:hAnsi="Times New Roman" w:cs="Times New Roman"/>
          <w:w w:val="98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Объемы субсидий, указанных в подпунктах 3.2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 xml:space="preserve">3.11 настоящих Правил, </w:t>
      </w:r>
      <w:r w:rsidRPr="00C150CF">
        <w:rPr>
          <w:rFonts w:ascii="Times New Roman" w:hAnsi="Times New Roman" w:cs="Times New Roman"/>
          <w:w w:val="98"/>
          <w:sz w:val="28"/>
          <w:szCs w:val="28"/>
        </w:rPr>
        <w:t>определяются в соответствии с постановлениями (распоряжениями) о выделении</w:t>
      </w:r>
      <w:r w:rsidRPr="00182561">
        <w:rPr>
          <w:rFonts w:ascii="Times New Roman" w:hAnsi="Times New Roman" w:cs="Times New Roman"/>
          <w:sz w:val="28"/>
          <w:szCs w:val="28"/>
        </w:rPr>
        <w:t xml:space="preserve"> средств из резервного фонда.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5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Предоставление субсидии учреждению осуществляется при условии заключения между Администрацией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и учреждением соглашения о порядке и условиях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предостав</w:t>
      </w:r>
      <w:proofErr w:type="spellEnd"/>
      <w:r w:rsidR="00C150CF">
        <w:rPr>
          <w:rFonts w:ascii="Times New Roman" w:hAnsi="Times New Roman" w:cs="Times New Roman"/>
          <w:sz w:val="28"/>
          <w:szCs w:val="28"/>
        </w:rPr>
        <w:t>-</w:t>
      </w:r>
      <w:r w:rsidR="00C150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субсидии на иные цели, в котором указываются: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объем, цели и порядок предоставления субсидии;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основания и условия изменения объема субсидии;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форма, порядок и сроки представления учреждением отчетности об использовании субсидии;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50CF">
        <w:rPr>
          <w:rFonts w:ascii="Times New Roman" w:hAnsi="Times New Roman" w:cs="Times New Roman"/>
          <w:w w:val="98"/>
          <w:sz w:val="28"/>
          <w:szCs w:val="28"/>
        </w:rPr>
        <w:t xml:space="preserve">право Администрации муниципального образования </w:t>
      </w:r>
      <w:r w:rsidR="00C150CF">
        <w:rPr>
          <w:rFonts w:ascii="Times New Roman" w:hAnsi="Times New Roman" w:cs="Times New Roman"/>
          <w:w w:val="98"/>
          <w:sz w:val="28"/>
          <w:szCs w:val="28"/>
        </w:rPr>
        <w:t>"</w:t>
      </w:r>
      <w:r w:rsidRPr="00C150CF">
        <w:rPr>
          <w:rFonts w:ascii="Times New Roman" w:hAnsi="Times New Roman" w:cs="Times New Roman"/>
          <w:w w:val="98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w w:val="98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и контрольно-ревизионного управления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учреждением условий предоставления субсидии, определенных настоящими Правилами и заключенными соглашениями;</w:t>
      </w:r>
    </w:p>
    <w:p w:rsidR="00C150CF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C150CF" w:rsidSect="00182561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182561">
        <w:rPr>
          <w:rFonts w:ascii="Times New Roman" w:hAnsi="Times New Roman" w:cs="Times New Roman"/>
          <w:sz w:val="28"/>
          <w:szCs w:val="28"/>
        </w:rPr>
        <w:t>ответственность учреждения за нецелевое использование бюджетных средств;</w:t>
      </w:r>
    </w:p>
    <w:p w:rsid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150CF" w:rsidRDefault="00C150CF" w:rsidP="00C150CF">
      <w:pPr>
        <w:pStyle w:val="ConsPlusNormal"/>
        <w:widowControl/>
        <w:tabs>
          <w:tab w:val="left" w:pos="993"/>
          <w:tab w:val="left" w:pos="1276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C150CF" w:rsidRPr="00C150CF" w:rsidRDefault="00C150CF" w:rsidP="00C150CF">
      <w:pPr>
        <w:pStyle w:val="ConsPlusNormal"/>
        <w:widowControl/>
        <w:tabs>
          <w:tab w:val="left" w:pos="993"/>
          <w:tab w:val="left" w:pos="1276"/>
        </w:tabs>
        <w:ind w:firstLine="709"/>
        <w:jc w:val="center"/>
        <w:outlineLvl w:val="0"/>
        <w:rPr>
          <w:rFonts w:ascii="Times New Roman" w:hAnsi="Times New Roman" w:cs="Times New Roman"/>
          <w:sz w:val="14"/>
          <w:szCs w:val="14"/>
        </w:rPr>
      </w:pP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обязательства учреждения по возврату полной суммы средств субсидии, использованной учреждениями не по целевому назначению, в случае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F35199">
        <w:rPr>
          <w:rFonts w:ascii="Times New Roman" w:hAnsi="Times New Roman" w:cs="Times New Roman"/>
          <w:sz w:val="28"/>
          <w:szCs w:val="28"/>
        </w:rPr>
        <w:t>-</w:t>
      </w:r>
      <w:r w:rsidR="00F351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35199">
        <w:rPr>
          <w:rFonts w:ascii="Times New Roman" w:hAnsi="Times New Roman" w:cs="Times New Roman"/>
          <w:w w:val="98"/>
          <w:sz w:val="28"/>
          <w:szCs w:val="28"/>
        </w:rPr>
        <w:t>ления</w:t>
      </w:r>
      <w:proofErr w:type="spellEnd"/>
      <w:r w:rsidRPr="00F35199">
        <w:rPr>
          <w:rFonts w:ascii="Times New Roman" w:hAnsi="Times New Roman" w:cs="Times New Roman"/>
          <w:w w:val="98"/>
          <w:sz w:val="28"/>
          <w:szCs w:val="28"/>
        </w:rPr>
        <w:t xml:space="preserve"> по итогам проверок фактов нарушения условий предоставления субсидии,</w:t>
      </w:r>
      <w:r w:rsidRPr="00182561">
        <w:rPr>
          <w:rFonts w:ascii="Times New Roman" w:hAnsi="Times New Roman" w:cs="Times New Roman"/>
          <w:sz w:val="28"/>
          <w:szCs w:val="28"/>
        </w:rPr>
        <w:t xml:space="preserve"> определенных настоящими Правилами и заключенными соглашениями</w:t>
      </w:r>
      <w:r w:rsidR="00F35199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В случае предоставления учреждению нескольких субсидий, с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учрежде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заключается одно соглашение. Изменения, вносимые в соглашение, в том числе при выделении средств из резервных фондов, оформляются путем заключения дополнительных соглашений.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6</w:t>
      </w:r>
      <w:r w:rsidR="00C150CF">
        <w:rPr>
          <w:rFonts w:ascii="Times New Roman" w:hAnsi="Times New Roman" w:cs="Times New Roman"/>
          <w:sz w:val="28"/>
          <w:szCs w:val="28"/>
        </w:rPr>
        <w:t>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сроки, установленные соглашениями, на основании заявок учреждений на предоставление субсидий, представляемых в отдел учета и отчетности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7.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Субсидия учреждению перечисляется Администрацией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муниципаль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в установленном порядке на лицевой счет учреждения, открытый в органе Федерального казначейства.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Операции с субсидиями учитываются на лицевых счетах,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предназна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ченных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предоставленными учреждениям </w:t>
      </w:r>
      <w:r w:rsidR="00C150CF">
        <w:rPr>
          <w:rFonts w:ascii="Times New Roman" w:hAnsi="Times New Roman" w:cs="Times New Roman"/>
          <w:sz w:val="28"/>
          <w:szCs w:val="28"/>
        </w:rPr>
        <w:br/>
      </w:r>
      <w:r w:rsidRPr="00182561">
        <w:rPr>
          <w:rFonts w:ascii="Times New Roman" w:hAnsi="Times New Roman" w:cs="Times New Roman"/>
          <w:sz w:val="28"/>
          <w:szCs w:val="28"/>
        </w:rPr>
        <w:t>в виде целевых субсидий, открываемых учреждениям в органе Федерального казначейства в установленном порядке.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8.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Санкционирование оплаты денежных обязательств, источником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финан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сового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обеспечения которых являются субсидии, осуществляется в порядке, установленном департаментом финансов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9.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Учреждения представляют Администрации муниципального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образо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отчет об использовании субсидии по форме, </w:t>
      </w:r>
      <w:r w:rsidR="00C150CF">
        <w:rPr>
          <w:rFonts w:ascii="Times New Roman" w:hAnsi="Times New Roman" w:cs="Times New Roman"/>
          <w:sz w:val="28"/>
          <w:szCs w:val="28"/>
        </w:rPr>
        <w:br/>
      </w:r>
      <w:r w:rsidRPr="00182561">
        <w:rPr>
          <w:rFonts w:ascii="Times New Roman" w:hAnsi="Times New Roman" w:cs="Times New Roman"/>
          <w:sz w:val="28"/>
          <w:szCs w:val="28"/>
        </w:rPr>
        <w:t>в порядке и сроки, определенные соглашением.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10. Неиспользованные в 2017 году остатки представленных учреждениям субсидий подлежат возврату в городской бюджет в порядке, установленном департаментом финансов Администрации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561" w:rsidRPr="00182561" w:rsidRDefault="00182561" w:rsidP="00182561">
      <w:pPr>
        <w:pStyle w:val="ConsPlusNormal"/>
        <w:widowControl/>
        <w:tabs>
          <w:tab w:val="left" w:pos="993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 xml:space="preserve">Остатки предоставленных учреждениям субсидий, не использованные </w:t>
      </w:r>
      <w:r w:rsidR="00C150CF">
        <w:rPr>
          <w:rFonts w:ascii="Times New Roman" w:hAnsi="Times New Roman" w:cs="Times New Roman"/>
          <w:sz w:val="28"/>
          <w:szCs w:val="28"/>
        </w:rPr>
        <w:br/>
      </w:r>
      <w:r w:rsidRPr="00182561">
        <w:rPr>
          <w:rFonts w:ascii="Times New Roman" w:hAnsi="Times New Roman" w:cs="Times New Roman"/>
          <w:sz w:val="28"/>
          <w:szCs w:val="28"/>
        </w:rPr>
        <w:t xml:space="preserve">в 2017 году, при наличии потребности в направлении их на те же цели, могут быть использованы учреждениями в 2018 году в соответствии с решением заместителя Главы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– руководителя аппарата.</w:t>
      </w:r>
    </w:p>
    <w:p w:rsidR="00182561" w:rsidRPr="00182561" w:rsidRDefault="00C150CF" w:rsidP="00C150CF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82561" w:rsidRPr="00182561">
        <w:rPr>
          <w:rFonts w:ascii="Times New Roman" w:hAnsi="Times New Roman" w:cs="Times New Roman"/>
          <w:sz w:val="28"/>
          <w:szCs w:val="28"/>
        </w:rPr>
        <w:t xml:space="preserve">Руководители учреждений несут ответственность за нецелевое использование средств субсидии в соответствии с действующим </w:t>
      </w:r>
      <w:proofErr w:type="spellStart"/>
      <w:r w:rsidR="00182561" w:rsidRPr="00182561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2561" w:rsidRPr="00182561">
        <w:rPr>
          <w:rFonts w:ascii="Times New Roman" w:hAnsi="Times New Roman" w:cs="Times New Roman"/>
          <w:sz w:val="28"/>
          <w:szCs w:val="28"/>
        </w:rPr>
        <w:t>дательством</w:t>
      </w:r>
      <w:proofErr w:type="spellEnd"/>
      <w:r w:rsidR="00182561" w:rsidRPr="00182561">
        <w:rPr>
          <w:rFonts w:ascii="Times New Roman" w:hAnsi="Times New Roman" w:cs="Times New Roman"/>
          <w:sz w:val="28"/>
          <w:szCs w:val="28"/>
        </w:rPr>
        <w:t>.</w:t>
      </w:r>
    </w:p>
    <w:p w:rsidR="00182561" w:rsidRDefault="00182561" w:rsidP="00C150CF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12.</w:t>
      </w:r>
      <w:r w:rsidR="00C150CF">
        <w:rPr>
          <w:rFonts w:ascii="Times New Roman" w:hAnsi="Times New Roman" w:cs="Times New Roman"/>
          <w:sz w:val="28"/>
          <w:szCs w:val="28"/>
        </w:rPr>
        <w:tab/>
      </w:r>
      <w:r w:rsidRPr="00182561">
        <w:rPr>
          <w:rFonts w:ascii="Times New Roman" w:hAnsi="Times New Roman" w:cs="Times New Roman"/>
          <w:sz w:val="28"/>
          <w:szCs w:val="28"/>
        </w:rPr>
        <w:t xml:space="preserve">Контроль за соблюдением условий, установленных при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предостав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субсидии, осуществляется Администрацией муниципального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образо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и контрольно-ревизионным управлением </w:t>
      </w:r>
      <w:proofErr w:type="spellStart"/>
      <w:r w:rsidRPr="00182561">
        <w:rPr>
          <w:rFonts w:ascii="Times New Roman" w:hAnsi="Times New Roman" w:cs="Times New Roman"/>
          <w:sz w:val="28"/>
          <w:szCs w:val="28"/>
        </w:rPr>
        <w:t>Админи</w:t>
      </w:r>
      <w:r w:rsidR="00C150CF">
        <w:rPr>
          <w:rFonts w:ascii="Times New Roman" w:hAnsi="Times New Roman" w:cs="Times New Roman"/>
          <w:sz w:val="28"/>
          <w:szCs w:val="28"/>
        </w:rPr>
        <w:t>-</w:t>
      </w:r>
      <w:r w:rsidRPr="00182561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1825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150CF"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150CF">
        <w:rPr>
          <w:rFonts w:ascii="Times New Roman" w:hAnsi="Times New Roman" w:cs="Times New Roman"/>
          <w:sz w:val="28"/>
          <w:szCs w:val="28"/>
        </w:rPr>
        <w:br/>
      </w:r>
      <w:r w:rsidRPr="00182561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F35199" w:rsidRPr="00F35199" w:rsidRDefault="00F35199" w:rsidP="00C150CF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14"/>
          <w:szCs w:val="14"/>
        </w:rPr>
      </w:pPr>
    </w:p>
    <w:p w:rsidR="00570BF9" w:rsidRPr="00182561" w:rsidRDefault="00182561" w:rsidP="00182561">
      <w:pPr>
        <w:tabs>
          <w:tab w:val="left" w:pos="8364"/>
        </w:tabs>
        <w:jc w:val="center"/>
        <w:rPr>
          <w:szCs w:val="28"/>
        </w:rPr>
      </w:pPr>
      <w:r w:rsidRPr="00182561">
        <w:rPr>
          <w:szCs w:val="28"/>
        </w:rPr>
        <w:t>___________</w:t>
      </w:r>
    </w:p>
    <w:sectPr w:rsidR="00570BF9" w:rsidRPr="00182561" w:rsidSect="00C150CF"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3A"/>
    <w:rsid w:val="000040B6"/>
    <w:rsid w:val="00036738"/>
    <w:rsid w:val="000A5B72"/>
    <w:rsid w:val="000B222C"/>
    <w:rsid w:val="000D04F4"/>
    <w:rsid w:val="000F0D05"/>
    <w:rsid w:val="000F0DFA"/>
    <w:rsid w:val="00182561"/>
    <w:rsid w:val="00234552"/>
    <w:rsid w:val="002C560C"/>
    <w:rsid w:val="00302ACE"/>
    <w:rsid w:val="003178B3"/>
    <w:rsid w:val="004330C1"/>
    <w:rsid w:val="00447C34"/>
    <w:rsid w:val="005263A1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8E3EA3"/>
    <w:rsid w:val="009552EA"/>
    <w:rsid w:val="009621CA"/>
    <w:rsid w:val="009E34A9"/>
    <w:rsid w:val="00A67CEE"/>
    <w:rsid w:val="00A85F08"/>
    <w:rsid w:val="00B47E1F"/>
    <w:rsid w:val="00BB5891"/>
    <w:rsid w:val="00BF2FA7"/>
    <w:rsid w:val="00C150CF"/>
    <w:rsid w:val="00C7335B"/>
    <w:rsid w:val="00C73AB7"/>
    <w:rsid w:val="00D16156"/>
    <w:rsid w:val="00D172CD"/>
    <w:rsid w:val="00D67D12"/>
    <w:rsid w:val="00D85177"/>
    <w:rsid w:val="00DD5A16"/>
    <w:rsid w:val="00E34CE0"/>
    <w:rsid w:val="00EB3DEE"/>
    <w:rsid w:val="00F03980"/>
    <w:rsid w:val="00F35199"/>
    <w:rsid w:val="00F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3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8256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256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3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6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8256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256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7EC5BC0FA5AD131F33D7E17BB32C122B4053AAC20A0AD0EAF9CF79496262B52F33EB0BA0C49A9BDC5C3CPDn4F" TargetMode="External"/><Relationship Id="rId5" Type="http://schemas.openxmlformats.org/officeDocument/2006/relationships/hyperlink" Target="consultantplus://offline/ref=177EC5BC0FA5AD131F33C9EC6DDF721E294A0AA3CE0B0386B0A694241E6B68E2687CB24BE5CDP9n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2017-01-11T08:29:00Z</cp:lastPrinted>
  <dcterms:created xsi:type="dcterms:W3CDTF">2017-01-12T12:57:00Z</dcterms:created>
  <dcterms:modified xsi:type="dcterms:W3CDTF">2017-01-12T12:57:00Z</dcterms:modified>
</cp:coreProperties>
</file>