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A" w:rsidRPr="004F70DA" w:rsidRDefault="004F70DA" w:rsidP="004F70D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F70DA">
        <w:rPr>
          <w:rFonts w:ascii="Times New Roman" w:hAnsi="Times New Roman" w:cs="Times New Roman"/>
          <w:sz w:val="28"/>
          <w:szCs w:val="28"/>
        </w:rPr>
        <w:t>УТВЕРЖДЕН</w:t>
      </w:r>
    </w:p>
    <w:p w:rsidR="004F70DA" w:rsidRPr="004F70DA" w:rsidRDefault="004F70DA" w:rsidP="004F70D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F70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bookmarkStart w:id="0" w:name="_GoBack"/>
      <w:bookmarkEnd w:id="0"/>
      <w:r w:rsidR="001605AA" w:rsidRPr="004F70DA">
        <w:rPr>
          <w:rFonts w:ascii="Times New Roman" w:hAnsi="Times New Roman" w:cs="Times New Roman"/>
          <w:sz w:val="28"/>
          <w:szCs w:val="28"/>
        </w:rPr>
        <w:t>Главы</w:t>
      </w:r>
    </w:p>
    <w:p w:rsidR="004F70DA" w:rsidRPr="004F70DA" w:rsidRDefault="004F70DA" w:rsidP="004F70D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F70D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4F70DA" w:rsidRPr="001E0A02" w:rsidRDefault="001E0A02" w:rsidP="004F70D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1E0A02">
        <w:rPr>
          <w:rFonts w:ascii="Times New Roman" w:hAnsi="Times New Roman" w:cs="Times New Roman"/>
          <w:bCs/>
          <w:sz w:val="28"/>
          <w:szCs w:val="36"/>
        </w:rPr>
        <w:t>от 16 декабря 2021 г. № 2556</w:t>
      </w:r>
    </w:p>
    <w:p w:rsidR="004F70DA" w:rsidRPr="00043D8B" w:rsidRDefault="004F70DA" w:rsidP="002B47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4731" w:rsidRDefault="00043D8B" w:rsidP="002B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3553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</w:p>
    <w:p w:rsidR="002D3553" w:rsidRDefault="002D3553" w:rsidP="002B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физкультурных мероприятий </w:t>
      </w:r>
    </w:p>
    <w:p w:rsidR="00E904E9" w:rsidRPr="00887728" w:rsidRDefault="002D3553" w:rsidP="00F5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>и спортивных мероприятий</w:t>
      </w:r>
      <w:r w:rsidR="00F5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28" w:rsidRPr="00887728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</w:t>
      </w:r>
    </w:p>
    <w:p w:rsidR="00E904E9" w:rsidRPr="00A45297" w:rsidRDefault="00E9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043D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04E9" w:rsidRPr="00A4529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04E9" w:rsidRPr="00A45297" w:rsidRDefault="00E9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E904E9" w:rsidP="009F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5425EE">
        <w:rPr>
          <w:rFonts w:ascii="Times New Roman" w:hAnsi="Times New Roman" w:cs="Times New Roman"/>
          <w:sz w:val="28"/>
          <w:szCs w:val="28"/>
        </w:rPr>
        <w:t>, разработанный в соответствии со статьей 9 Федерального закона от 4 декабря 2007 года № 329-ФЗ "О физической культуре и спорте в Российской Федерации",</w:t>
      </w:r>
      <w:r w:rsidRPr="00A45297">
        <w:rPr>
          <w:rFonts w:ascii="Times New Roman" w:hAnsi="Times New Roman" w:cs="Times New Roman"/>
          <w:sz w:val="28"/>
          <w:szCs w:val="28"/>
        </w:rPr>
        <w:t xml:space="preserve"> </w:t>
      </w:r>
      <w:r w:rsidR="005425EE">
        <w:rPr>
          <w:rFonts w:ascii="Times New Roman" w:hAnsi="Times New Roman" w:cs="Times New Roman"/>
          <w:sz w:val="28"/>
          <w:szCs w:val="28"/>
        </w:rPr>
        <w:t>определяет</w:t>
      </w:r>
      <w:r w:rsidRPr="00A45297">
        <w:rPr>
          <w:rFonts w:ascii="Times New Roman" w:hAnsi="Times New Roman" w:cs="Times New Roman"/>
          <w:sz w:val="28"/>
          <w:szCs w:val="28"/>
        </w:rPr>
        <w:t xml:space="preserve"> условия и порядок финансового обеспечения за счет средств городского бюджета физкультурных мероприятий и спортивных мероприятий</w:t>
      </w:r>
      <w:r w:rsidR="0050534A">
        <w:rPr>
          <w:rFonts w:ascii="Times New Roman" w:hAnsi="Times New Roman" w:cs="Times New Roman"/>
          <w:sz w:val="28"/>
          <w:szCs w:val="28"/>
        </w:rPr>
        <w:t xml:space="preserve">, </w:t>
      </w:r>
      <w:r w:rsidR="0050534A" w:rsidRPr="0050534A">
        <w:rPr>
          <w:rFonts w:ascii="Times New Roman" w:hAnsi="Times New Roman" w:cs="Times New Roman"/>
          <w:sz w:val="28"/>
          <w:szCs w:val="28"/>
        </w:rPr>
        <w:t>включенных в календарный план физкультурных мероприятий</w:t>
      </w:r>
      <w:r w:rsidR="0050534A">
        <w:rPr>
          <w:rFonts w:ascii="Times New Roman" w:hAnsi="Times New Roman" w:cs="Times New Roman"/>
          <w:sz w:val="28"/>
          <w:szCs w:val="28"/>
        </w:rPr>
        <w:t xml:space="preserve"> </w:t>
      </w:r>
      <w:r w:rsidR="0050534A" w:rsidRPr="0050534A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50534A">
        <w:rPr>
          <w:rFonts w:ascii="Times New Roman" w:hAnsi="Times New Roman" w:cs="Times New Roman"/>
          <w:sz w:val="28"/>
          <w:szCs w:val="28"/>
        </w:rPr>
        <w:t xml:space="preserve"> </w:t>
      </w:r>
      <w:r w:rsidR="0050534A" w:rsidRPr="0050534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50534A">
        <w:rPr>
          <w:rFonts w:ascii="Times New Roman" w:hAnsi="Times New Roman" w:cs="Times New Roman"/>
          <w:sz w:val="28"/>
          <w:szCs w:val="28"/>
        </w:rPr>
        <w:t xml:space="preserve">, </w:t>
      </w:r>
      <w:r w:rsidR="0050534A" w:rsidRPr="00A45297">
        <w:rPr>
          <w:rFonts w:ascii="Times New Roman" w:hAnsi="Times New Roman" w:cs="Times New Roman"/>
          <w:sz w:val="28"/>
          <w:szCs w:val="28"/>
        </w:rPr>
        <w:t xml:space="preserve">в том числе включающие в себя физкультурные мероприятия </w:t>
      </w:r>
      <w:r w:rsidR="00E34704">
        <w:rPr>
          <w:rFonts w:ascii="Times New Roman" w:hAnsi="Times New Roman" w:cs="Times New Roman"/>
          <w:sz w:val="28"/>
          <w:szCs w:val="28"/>
        </w:rPr>
        <w:br/>
      </w:r>
      <w:r w:rsidR="0050534A" w:rsidRPr="00A45297">
        <w:rPr>
          <w:rFonts w:ascii="Times New Roman" w:hAnsi="Times New Roman" w:cs="Times New Roman"/>
          <w:sz w:val="28"/>
          <w:szCs w:val="28"/>
        </w:rPr>
        <w:t>и спортивные мероприятия по реализации Всероссийского физкультурно-спортивного комплекса "Готов к труду и обороне" (ГТО)</w:t>
      </w:r>
      <w:r w:rsidR="0050534A">
        <w:rPr>
          <w:rFonts w:ascii="Times New Roman" w:hAnsi="Times New Roman" w:cs="Times New Roman"/>
          <w:sz w:val="28"/>
          <w:szCs w:val="28"/>
        </w:rPr>
        <w:t xml:space="preserve"> </w:t>
      </w:r>
      <w:r w:rsidRPr="00A452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2A7660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2. В настоящем Порядке под мероприятиями понимаются: </w:t>
      </w:r>
    </w:p>
    <w:p w:rsidR="002A7660" w:rsidRDefault="002A7660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166323">
        <w:rPr>
          <w:rFonts w:ascii="Times New Roman" w:hAnsi="Times New Roman" w:cs="Times New Roman"/>
          <w:sz w:val="28"/>
          <w:szCs w:val="28"/>
        </w:rPr>
        <w:t xml:space="preserve">фициальные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физкультурные мероприятия и спортивные </w:t>
      </w:r>
      <w:r w:rsidR="0016632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660" w:rsidRDefault="002A7660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Официальные м</w:t>
      </w:r>
      <w:r w:rsidR="002B4731">
        <w:rPr>
          <w:rFonts w:ascii="Times New Roman" w:hAnsi="Times New Roman" w:cs="Times New Roman"/>
          <w:sz w:val="28"/>
          <w:szCs w:val="28"/>
        </w:rPr>
        <w:t>ежмуниципальные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4731">
        <w:rPr>
          <w:rFonts w:ascii="Times New Roman" w:hAnsi="Times New Roman" w:cs="Times New Roman"/>
          <w:sz w:val="28"/>
          <w:szCs w:val="28"/>
        </w:rPr>
        <w:t xml:space="preserve"> </w:t>
      </w:r>
      <w:r w:rsidR="00E904E9" w:rsidRPr="00A45297">
        <w:rPr>
          <w:rFonts w:ascii="Times New Roman" w:hAnsi="Times New Roman" w:cs="Times New Roman"/>
          <w:sz w:val="28"/>
          <w:szCs w:val="28"/>
        </w:rPr>
        <w:t>областные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физкультурные мероприятия и спортивные мероприятия.</w:t>
      </w:r>
    </w:p>
    <w:p w:rsidR="0072331E" w:rsidRDefault="002A7660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2331E">
        <w:rPr>
          <w:rFonts w:ascii="Times New Roman" w:hAnsi="Times New Roman" w:cs="Times New Roman"/>
          <w:sz w:val="28"/>
          <w:szCs w:val="28"/>
        </w:rPr>
        <w:t>Официальные м</w:t>
      </w:r>
      <w:r w:rsidR="002B4731">
        <w:rPr>
          <w:rFonts w:ascii="Times New Roman" w:hAnsi="Times New Roman" w:cs="Times New Roman"/>
          <w:sz w:val="28"/>
          <w:szCs w:val="28"/>
        </w:rPr>
        <w:t>ежрегиональные,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всероссийские и международные </w:t>
      </w:r>
      <w:r w:rsidR="0072331E">
        <w:rPr>
          <w:rFonts w:ascii="Times New Roman" w:hAnsi="Times New Roman" w:cs="Times New Roman"/>
          <w:sz w:val="28"/>
          <w:szCs w:val="28"/>
        </w:rPr>
        <w:t>физкультурные мероприятия и спортивные мероприятия.</w:t>
      </w:r>
    </w:p>
    <w:p w:rsidR="0072331E" w:rsidRDefault="0072331E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</w:t>
      </w:r>
      <w:r w:rsidR="00887728">
        <w:rPr>
          <w:rFonts w:ascii="Times New Roman" w:hAnsi="Times New Roman" w:cs="Times New Roman"/>
          <w:sz w:val="28"/>
          <w:szCs w:val="28"/>
        </w:rPr>
        <w:t>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88772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спортсменов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сборных ком</w:t>
      </w:r>
      <w:r w:rsidR="002B4731">
        <w:rPr>
          <w:rFonts w:ascii="Times New Roman" w:hAnsi="Times New Roman" w:cs="Times New Roman"/>
          <w:sz w:val="28"/>
          <w:szCs w:val="28"/>
        </w:rPr>
        <w:t>анд города 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к межмуниципальным, областным, межрегиональным, всероссийским и международным соревнованиям.</w:t>
      </w:r>
    </w:p>
    <w:p w:rsidR="00E904E9" w:rsidRPr="00A45297" w:rsidRDefault="0072331E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изкультурные мероприятия и спортивные мероприятия </w:t>
      </w:r>
      <w:r w:rsidR="00E34704">
        <w:rPr>
          <w:rFonts w:ascii="Times New Roman" w:hAnsi="Times New Roman" w:cs="Times New Roman"/>
          <w:sz w:val="28"/>
          <w:szCs w:val="28"/>
        </w:rPr>
        <w:br/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по реализации Всероссийского физкультурно-спортивного комплекса "Готов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="00E904E9" w:rsidRPr="00A45297">
        <w:rPr>
          <w:rFonts w:ascii="Times New Roman" w:hAnsi="Times New Roman" w:cs="Times New Roman"/>
          <w:sz w:val="28"/>
          <w:szCs w:val="28"/>
        </w:rPr>
        <w:t>к труду и обороне" (ГТО).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3. </w:t>
      </w:r>
      <w:r w:rsidR="00010DFD" w:rsidRPr="00A4529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010DFD">
        <w:rPr>
          <w:rFonts w:ascii="Times New Roman" w:hAnsi="Times New Roman" w:cs="Times New Roman"/>
          <w:sz w:val="28"/>
          <w:szCs w:val="28"/>
        </w:rPr>
        <w:t>мероприятий</w:t>
      </w:r>
      <w:r w:rsidR="00010DFD" w:rsidRPr="00A45297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принципа консолидации целевых средств, средств городского бюджета, средств областных и городских физкультурно-спортивных объединений, городских и областных федераций (союзов, ассоциаций) по видам спорта (далее </w:t>
      </w:r>
      <w:r w:rsidR="00010DFD">
        <w:rPr>
          <w:rFonts w:ascii="Times New Roman" w:hAnsi="Times New Roman" w:cs="Times New Roman"/>
          <w:sz w:val="28"/>
          <w:szCs w:val="28"/>
        </w:rPr>
        <w:t>–</w:t>
      </w:r>
      <w:r w:rsidR="00010DFD" w:rsidRPr="00A45297">
        <w:rPr>
          <w:rFonts w:ascii="Times New Roman" w:hAnsi="Times New Roman" w:cs="Times New Roman"/>
          <w:sz w:val="28"/>
          <w:szCs w:val="28"/>
        </w:rPr>
        <w:t xml:space="preserve"> федерации) в соответствии с ежегодно утверждаемым постановлением Администрации </w:t>
      </w:r>
      <w:r w:rsidR="00010D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10DFD" w:rsidRPr="00A45297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010DFD" w:rsidRPr="00D75F66">
        <w:rPr>
          <w:rFonts w:ascii="Times New Roman" w:hAnsi="Times New Roman" w:cs="Times New Roman"/>
          <w:sz w:val="28"/>
          <w:szCs w:val="28"/>
        </w:rPr>
        <w:t>календарным планом физкультурных мероприятий и спортивных мероприятий городского округа "Город Архангельск"</w:t>
      </w:r>
      <w:r w:rsidR="00010DFD" w:rsidRPr="00A45297">
        <w:rPr>
          <w:rFonts w:ascii="Times New Roman" w:hAnsi="Times New Roman" w:cs="Times New Roman"/>
          <w:sz w:val="28"/>
          <w:szCs w:val="28"/>
        </w:rPr>
        <w:t>.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4. Исполнителями мероприятий являются: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 и спорту Администрации </w:t>
      </w:r>
      <w:r w:rsidR="008877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5297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E34704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управление);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учреждения </w:t>
      </w:r>
      <w:r w:rsidR="008877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5297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находящиеся в ведении управления (далее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5. </w:t>
      </w:r>
      <w:r w:rsidR="008C27DD">
        <w:rPr>
          <w:rFonts w:ascii="Times New Roman" w:hAnsi="Times New Roman" w:cs="Times New Roman"/>
          <w:sz w:val="28"/>
          <w:szCs w:val="28"/>
        </w:rPr>
        <w:t>М</w:t>
      </w:r>
      <w:r w:rsidRPr="00A45297">
        <w:rPr>
          <w:rFonts w:ascii="Times New Roman" w:hAnsi="Times New Roman" w:cs="Times New Roman"/>
          <w:sz w:val="28"/>
          <w:szCs w:val="28"/>
        </w:rPr>
        <w:t>ероприятия, исполнителем которых является управление, проводятся на основании приказа начальника управления о проведении соответствующего мероприятия, устанавливающего сроки проведения мероприятия, исполнителя мероприятия и утверждающего смету на проведение мероприятия.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6. Проведение мероприятий, исполнителями которых являются учреждения, осуществляется в соответствии с муниципальными заданиями </w:t>
      </w:r>
      <w:r w:rsidR="00E34704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с учетом особенностей, установленных приказами начальника управления на проведение мероприятий.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7. Сводный отчет о проведении мероприятий, исполнителями которых являются учреждения, представляется в управление по форме, установленной управлением один раз в месяц.</w:t>
      </w:r>
    </w:p>
    <w:p w:rsidR="00E904E9" w:rsidRPr="00A45297" w:rsidRDefault="00E904E9" w:rsidP="009F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4947B6" w:rsidP="009F48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04E9" w:rsidRPr="00A45297">
        <w:rPr>
          <w:rFonts w:ascii="Times New Roman" w:hAnsi="Times New Roman" w:cs="Times New Roman"/>
          <w:sz w:val="28"/>
          <w:szCs w:val="28"/>
        </w:rPr>
        <w:t>. Финансовое обеспечение</w:t>
      </w:r>
      <w:r w:rsidR="00C47D8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B283A">
        <w:rPr>
          <w:rFonts w:ascii="Times New Roman" w:hAnsi="Times New Roman" w:cs="Times New Roman"/>
          <w:sz w:val="28"/>
          <w:szCs w:val="28"/>
        </w:rPr>
        <w:t xml:space="preserve"> и</w:t>
      </w:r>
      <w:r w:rsidR="00C47D8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DD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D7E05">
        <w:rPr>
          <w:rFonts w:ascii="Times New Roman" w:hAnsi="Times New Roman" w:cs="Times New Roman"/>
          <w:sz w:val="28"/>
          <w:szCs w:val="28"/>
        </w:rPr>
        <w:t>муниципальных</w:t>
      </w:r>
      <w:r w:rsidR="008E739C">
        <w:rPr>
          <w:rFonts w:ascii="Times New Roman" w:hAnsi="Times New Roman" w:cs="Times New Roman"/>
          <w:sz w:val="28"/>
          <w:szCs w:val="28"/>
        </w:rPr>
        <w:t xml:space="preserve"> </w:t>
      </w:r>
      <w:r w:rsidR="00261872">
        <w:rPr>
          <w:rFonts w:ascii="Times New Roman" w:hAnsi="Times New Roman" w:cs="Times New Roman"/>
          <w:sz w:val="28"/>
          <w:szCs w:val="28"/>
        </w:rPr>
        <w:t>мероприятий</w:t>
      </w:r>
      <w:r w:rsidR="00C47D8B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C47D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2175">
        <w:rPr>
          <w:rFonts w:ascii="Times New Roman" w:hAnsi="Times New Roman" w:cs="Times New Roman"/>
          <w:sz w:val="28"/>
          <w:szCs w:val="28"/>
        </w:rPr>
        <w:t>городского округа "Город</w:t>
      </w:r>
      <w:r w:rsidR="00C47D8B">
        <w:rPr>
          <w:rFonts w:ascii="Times New Roman" w:hAnsi="Times New Roman" w:cs="Times New Roman"/>
          <w:sz w:val="28"/>
          <w:szCs w:val="28"/>
        </w:rPr>
        <w:t xml:space="preserve"> </w:t>
      </w:r>
      <w:r w:rsidR="00A02175">
        <w:rPr>
          <w:rFonts w:ascii="Times New Roman" w:hAnsi="Times New Roman" w:cs="Times New Roman"/>
          <w:sz w:val="28"/>
          <w:szCs w:val="28"/>
        </w:rPr>
        <w:t>Архангельск"</w:t>
      </w:r>
    </w:p>
    <w:p w:rsidR="00E904E9" w:rsidRPr="00A45297" w:rsidRDefault="00E904E9" w:rsidP="009F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4947B6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6">
        <w:rPr>
          <w:rFonts w:ascii="Times New Roman" w:hAnsi="Times New Roman" w:cs="Times New Roman"/>
          <w:sz w:val="28"/>
          <w:szCs w:val="28"/>
        </w:rPr>
        <w:t>8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</w:t>
      </w:r>
      <w:r w:rsidR="008E739C">
        <w:rPr>
          <w:rFonts w:ascii="Times New Roman" w:hAnsi="Times New Roman" w:cs="Times New Roman"/>
          <w:sz w:val="28"/>
          <w:szCs w:val="28"/>
        </w:rPr>
        <w:t>муниципальных мероприятий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за счет средств городского бюджета осуществляются следующие расходы: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услуг аренды спортивных сооружений;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услуг обеспечения соревнований электронно-техническим оборудованием и контрольно-измерительными приборами;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услуг автотранспорта;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приобретению (изготовлению) наградной и организационной атрибутики (кубки, медали, награды, ленты, эмблемы, вставки, значки, наклейки, вымпелы, бейджи), памятных призов, подарочных сертификатов, полиграфической продукции (афиши, грамоты, дипломы, приглашения, карточки, схемы, карты, протоколы);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оплате судейства во время проведения </w:t>
      </w:r>
      <w:r w:rsidR="00D55A6B">
        <w:rPr>
          <w:rFonts w:ascii="Times New Roman" w:hAnsi="Times New Roman" w:cs="Times New Roman"/>
          <w:sz w:val="28"/>
          <w:szCs w:val="28"/>
        </w:rPr>
        <w:t>муниципальных мероприятий</w:t>
      </w:r>
      <w:r w:rsidR="00836322">
        <w:rPr>
          <w:rFonts w:ascii="Times New Roman" w:hAnsi="Times New Roman" w:cs="Times New Roman"/>
          <w:sz w:val="28"/>
          <w:szCs w:val="28"/>
        </w:rPr>
        <w:t xml:space="preserve">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>(с начислениями на оплату труда);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оплате медицинского обслуживания </w:t>
      </w:r>
      <w:r w:rsidR="00D55A6B">
        <w:rPr>
          <w:rFonts w:ascii="Times New Roman" w:hAnsi="Times New Roman" w:cs="Times New Roman"/>
          <w:sz w:val="28"/>
          <w:szCs w:val="28"/>
        </w:rPr>
        <w:t>муниципальных мероприятий</w:t>
      </w:r>
      <w:r w:rsidRPr="00A45297">
        <w:rPr>
          <w:rFonts w:ascii="Times New Roman" w:hAnsi="Times New Roman" w:cs="Times New Roman"/>
          <w:sz w:val="28"/>
          <w:szCs w:val="28"/>
        </w:rPr>
        <w:t>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приобретению материальных запасов (картриджи, тонеры, патроны, капсюли "Жевело", лыжные мази</w:t>
      </w:r>
      <w:r w:rsidR="00F829E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45297">
        <w:rPr>
          <w:rFonts w:ascii="Times New Roman" w:hAnsi="Times New Roman" w:cs="Times New Roman"/>
          <w:sz w:val="28"/>
          <w:szCs w:val="28"/>
        </w:rPr>
        <w:t>), спортивного инвентаря, канцелярских товаров;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оплате организационных работ, транспортных расходов, связанных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 xml:space="preserve">с подготовкой и проведением </w:t>
      </w:r>
      <w:r w:rsidR="00D55A6B">
        <w:rPr>
          <w:rFonts w:ascii="Times New Roman" w:hAnsi="Times New Roman" w:cs="Times New Roman"/>
          <w:sz w:val="28"/>
          <w:szCs w:val="28"/>
        </w:rPr>
        <w:t>муниципальных мероприятий</w:t>
      </w:r>
      <w:r w:rsidRPr="00A4529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>с нормами расходов;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организации и проведения культурных программ;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приобретению специального оборудования, инвентаря</w:t>
      </w:r>
      <w:r w:rsidR="008B6F6A">
        <w:rPr>
          <w:rFonts w:ascii="Times New Roman" w:hAnsi="Times New Roman" w:cs="Times New Roman"/>
          <w:sz w:val="28"/>
          <w:szCs w:val="28"/>
        </w:rPr>
        <w:t>, бытовой техники</w:t>
      </w:r>
      <w:r w:rsidRPr="00A45297">
        <w:rPr>
          <w:rFonts w:ascii="Times New Roman" w:hAnsi="Times New Roman" w:cs="Times New Roman"/>
          <w:sz w:val="28"/>
          <w:szCs w:val="28"/>
        </w:rPr>
        <w:t xml:space="preserve"> и оргтехники;</w:t>
      </w:r>
    </w:p>
    <w:p w:rsidR="00E904E9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питания спортсменов, тренеров</w:t>
      </w:r>
      <w:r w:rsidR="00F829ED">
        <w:rPr>
          <w:rFonts w:ascii="Times New Roman" w:hAnsi="Times New Roman" w:cs="Times New Roman"/>
          <w:sz w:val="28"/>
          <w:szCs w:val="28"/>
        </w:rPr>
        <w:t>, представителей</w:t>
      </w:r>
      <w:r w:rsidRPr="00A45297">
        <w:rPr>
          <w:rFonts w:ascii="Times New Roman" w:hAnsi="Times New Roman" w:cs="Times New Roman"/>
          <w:sz w:val="28"/>
          <w:szCs w:val="28"/>
        </w:rPr>
        <w:t>, судей и специалистов</w:t>
      </w:r>
      <w:r w:rsidR="00F829ED">
        <w:rPr>
          <w:rFonts w:ascii="Times New Roman" w:hAnsi="Times New Roman" w:cs="Times New Roman"/>
          <w:sz w:val="28"/>
          <w:szCs w:val="28"/>
        </w:rPr>
        <w:t xml:space="preserve"> в дни проведения мероприятий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соответствии с нормами расходов.</w:t>
      </w:r>
    </w:p>
    <w:p w:rsidR="004947B6" w:rsidRPr="00A45297" w:rsidRDefault="004947B6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4947B6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. Расходы по оплате проезда иногородних судей к месту проведения </w:t>
      </w:r>
      <w:r w:rsidR="00D55A6B">
        <w:rPr>
          <w:rFonts w:ascii="Times New Roman" w:hAnsi="Times New Roman" w:cs="Times New Roman"/>
          <w:sz w:val="28"/>
          <w:szCs w:val="28"/>
        </w:rPr>
        <w:t>муниципальных мероприятий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и обратно, расходы по найму жилого помещения, суточных и питанию возмещаются за счет средств организаторов, оформляющих вызовы судей на данные соревнования, и (или) за счет средств командирующих организаций.</w:t>
      </w:r>
    </w:p>
    <w:p w:rsidR="00E904E9" w:rsidRPr="00A45297" w:rsidRDefault="004947B6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6">
        <w:rPr>
          <w:rFonts w:ascii="Times New Roman" w:hAnsi="Times New Roman" w:cs="Times New Roman"/>
          <w:sz w:val="28"/>
          <w:szCs w:val="28"/>
        </w:rPr>
        <w:t>10</w:t>
      </w:r>
      <w:r w:rsidR="00E904E9" w:rsidRPr="00A45297">
        <w:rPr>
          <w:rFonts w:ascii="Times New Roman" w:hAnsi="Times New Roman" w:cs="Times New Roman"/>
          <w:sz w:val="28"/>
          <w:szCs w:val="28"/>
        </w:rPr>
        <w:t>. Командирующие организации возмещают расходы участников соревнований, тренеров и специалистов по оплате проезда к месту проведения соревнований и обратно, расходы по найму жилого помещения и питанию, другие расходы.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4947B6" w:rsidP="009F489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 w:rsidR="008E739C">
        <w:rPr>
          <w:rFonts w:ascii="Times New Roman" w:hAnsi="Times New Roman" w:cs="Times New Roman"/>
          <w:sz w:val="28"/>
          <w:szCs w:val="28"/>
        </w:rPr>
        <w:t xml:space="preserve">межмуниципальных, </w:t>
      </w:r>
      <w:r w:rsidR="00E904E9" w:rsidRPr="00A45297">
        <w:rPr>
          <w:rFonts w:ascii="Times New Roman" w:hAnsi="Times New Roman" w:cs="Times New Roman"/>
          <w:sz w:val="28"/>
          <w:szCs w:val="28"/>
        </w:rPr>
        <w:t>областных,</w:t>
      </w:r>
      <w:r w:rsidR="008E739C">
        <w:rPr>
          <w:rFonts w:ascii="Times New Roman" w:hAnsi="Times New Roman" w:cs="Times New Roman"/>
          <w:sz w:val="28"/>
          <w:szCs w:val="28"/>
        </w:rPr>
        <w:t xml:space="preserve"> межрегиональных,</w:t>
      </w:r>
      <w:r w:rsidR="008A7671">
        <w:rPr>
          <w:rFonts w:ascii="Times New Roman" w:hAnsi="Times New Roman" w:cs="Times New Roman"/>
          <w:sz w:val="28"/>
          <w:szCs w:val="28"/>
        </w:rPr>
        <w:t xml:space="preserve"> всероссийских 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8E739C">
        <w:rPr>
          <w:rFonts w:ascii="Times New Roman" w:hAnsi="Times New Roman" w:cs="Times New Roman"/>
          <w:sz w:val="28"/>
          <w:szCs w:val="28"/>
        </w:rPr>
        <w:t>мероприятий,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проводимых н</w:t>
      </w:r>
      <w:r w:rsidR="008A767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D492F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4947B6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6">
        <w:rPr>
          <w:rFonts w:ascii="Times New Roman" w:hAnsi="Times New Roman" w:cs="Times New Roman"/>
          <w:sz w:val="28"/>
          <w:szCs w:val="28"/>
        </w:rPr>
        <w:t>1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88772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"Город Архангельск" принимает долевое участие в финансовом обеспечении за счет средств городского бюджета проводимых на территории </w:t>
      </w:r>
      <w:r w:rsidR="0088772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DD7E05">
        <w:rPr>
          <w:rFonts w:ascii="Times New Roman" w:hAnsi="Times New Roman" w:cs="Times New Roman"/>
          <w:sz w:val="28"/>
          <w:szCs w:val="28"/>
        </w:rPr>
        <w:t xml:space="preserve">межмуниципальных, </w:t>
      </w:r>
      <w:r w:rsidR="00DD7E05" w:rsidRPr="00A45297">
        <w:rPr>
          <w:rFonts w:ascii="Times New Roman" w:hAnsi="Times New Roman" w:cs="Times New Roman"/>
          <w:sz w:val="28"/>
          <w:szCs w:val="28"/>
        </w:rPr>
        <w:t>областных,</w:t>
      </w:r>
      <w:r w:rsidR="00DD7E05">
        <w:rPr>
          <w:rFonts w:ascii="Times New Roman" w:hAnsi="Times New Roman" w:cs="Times New Roman"/>
          <w:sz w:val="28"/>
          <w:szCs w:val="28"/>
        </w:rPr>
        <w:t xml:space="preserve"> межрегиональных, всероссийских </w:t>
      </w:r>
      <w:r w:rsidR="00DD7E05" w:rsidRPr="00A45297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DD7E05">
        <w:rPr>
          <w:rFonts w:ascii="Times New Roman" w:hAnsi="Times New Roman" w:cs="Times New Roman"/>
          <w:sz w:val="28"/>
          <w:szCs w:val="28"/>
        </w:rPr>
        <w:t>мероприятий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в соответствии с нормами расходов.</w:t>
      </w:r>
    </w:p>
    <w:p w:rsidR="00E904E9" w:rsidRDefault="004947B6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6">
        <w:rPr>
          <w:rFonts w:ascii="Times New Roman" w:hAnsi="Times New Roman" w:cs="Times New Roman"/>
          <w:sz w:val="28"/>
          <w:szCs w:val="28"/>
        </w:rPr>
        <w:t>1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2. Финансовое обеспечение всероссийских соревнований, проводимых на территории </w:t>
      </w:r>
      <w:r w:rsidR="0088772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"Город Архангельск", осуществляется </w:t>
      </w:r>
      <w:r w:rsidR="00E34704">
        <w:rPr>
          <w:rFonts w:ascii="Times New Roman" w:hAnsi="Times New Roman" w:cs="Times New Roman"/>
          <w:sz w:val="28"/>
          <w:szCs w:val="28"/>
        </w:rPr>
        <w:br/>
      </w:r>
      <w:r w:rsidR="00E904E9" w:rsidRPr="00A45297">
        <w:rPr>
          <w:rFonts w:ascii="Times New Roman" w:hAnsi="Times New Roman" w:cs="Times New Roman"/>
          <w:sz w:val="28"/>
          <w:szCs w:val="28"/>
        </w:rPr>
        <w:t>в соответствии с нормами расходов, утвержденными Министерством спорта Российской Федерации.</w:t>
      </w:r>
    </w:p>
    <w:p w:rsidR="00397E15" w:rsidRPr="00A45297" w:rsidRDefault="00397E15" w:rsidP="009F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4947B6" w:rsidP="004947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04E9" w:rsidRPr="00A45297">
        <w:rPr>
          <w:rFonts w:ascii="Times New Roman" w:hAnsi="Times New Roman" w:cs="Times New Roman"/>
          <w:sz w:val="28"/>
          <w:szCs w:val="28"/>
        </w:rPr>
        <w:t>. Финансовое обеспечение участия сборных команд</w:t>
      </w:r>
    </w:p>
    <w:p w:rsidR="004947B6" w:rsidRDefault="00E904E9" w:rsidP="00494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города Архангельска в</w:t>
      </w:r>
      <w:r w:rsidR="00827440">
        <w:rPr>
          <w:rFonts w:ascii="Times New Roman" w:hAnsi="Times New Roman" w:cs="Times New Roman"/>
          <w:sz w:val="28"/>
          <w:szCs w:val="28"/>
        </w:rPr>
        <w:t xml:space="preserve"> тренировочных мероприятиях,</w:t>
      </w:r>
      <w:r w:rsidR="00D1505F">
        <w:rPr>
          <w:rFonts w:ascii="Times New Roman" w:hAnsi="Times New Roman" w:cs="Times New Roman"/>
          <w:sz w:val="28"/>
          <w:szCs w:val="28"/>
        </w:rPr>
        <w:t xml:space="preserve"> межмуниципальных,</w:t>
      </w:r>
      <w:r w:rsidR="00827440">
        <w:rPr>
          <w:rFonts w:ascii="Times New Roman" w:hAnsi="Times New Roman" w:cs="Times New Roman"/>
          <w:sz w:val="28"/>
          <w:szCs w:val="28"/>
        </w:rPr>
        <w:t xml:space="preserve"> областных,</w:t>
      </w:r>
      <w:r w:rsidR="00D1505F">
        <w:rPr>
          <w:rFonts w:ascii="Times New Roman" w:hAnsi="Times New Roman" w:cs="Times New Roman"/>
          <w:sz w:val="28"/>
          <w:szCs w:val="28"/>
        </w:rPr>
        <w:t xml:space="preserve"> межрегиональных,</w:t>
      </w:r>
      <w:r w:rsidR="0082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E9" w:rsidRPr="00A45297" w:rsidRDefault="00827440" w:rsidP="00494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E904E9" w:rsidRPr="00A45297">
        <w:rPr>
          <w:rFonts w:ascii="Times New Roman" w:hAnsi="Times New Roman" w:cs="Times New Roman"/>
          <w:sz w:val="28"/>
          <w:szCs w:val="28"/>
        </w:rPr>
        <w:t>и международных соревнованиях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1</w:t>
      </w:r>
      <w:r w:rsidR="004947B6" w:rsidRPr="004947B6">
        <w:rPr>
          <w:rFonts w:ascii="Times New Roman" w:hAnsi="Times New Roman" w:cs="Times New Roman"/>
          <w:sz w:val="28"/>
          <w:szCs w:val="28"/>
        </w:rPr>
        <w:t>3</w:t>
      </w:r>
      <w:r w:rsidRPr="00A45297">
        <w:rPr>
          <w:rFonts w:ascii="Times New Roman" w:hAnsi="Times New Roman" w:cs="Times New Roman"/>
          <w:sz w:val="28"/>
          <w:szCs w:val="28"/>
        </w:rPr>
        <w:t xml:space="preserve">. Финансовое обеспечение участия сборных команд города </w:t>
      </w:r>
      <w:r w:rsidRPr="004947B6">
        <w:rPr>
          <w:rFonts w:ascii="Times New Roman" w:hAnsi="Times New Roman" w:cs="Times New Roman"/>
          <w:spacing w:val="-6"/>
          <w:sz w:val="28"/>
          <w:szCs w:val="28"/>
        </w:rPr>
        <w:t>Архангельска, участвующих в</w:t>
      </w:r>
      <w:r w:rsidR="00827440" w:rsidRPr="004947B6">
        <w:rPr>
          <w:rFonts w:ascii="Times New Roman" w:hAnsi="Times New Roman" w:cs="Times New Roman"/>
          <w:spacing w:val="-6"/>
          <w:sz w:val="28"/>
          <w:szCs w:val="28"/>
        </w:rPr>
        <w:t xml:space="preserve"> тренировочных мероприятиях,</w:t>
      </w:r>
      <w:r w:rsidR="00D1505F" w:rsidRPr="004947B6">
        <w:rPr>
          <w:rFonts w:ascii="Times New Roman" w:hAnsi="Times New Roman" w:cs="Times New Roman"/>
          <w:spacing w:val="-6"/>
          <w:sz w:val="28"/>
          <w:szCs w:val="28"/>
        </w:rPr>
        <w:t xml:space="preserve"> межмуниципальных,</w:t>
      </w:r>
      <w:r w:rsidRPr="00A45297">
        <w:rPr>
          <w:rFonts w:ascii="Times New Roman" w:hAnsi="Times New Roman" w:cs="Times New Roman"/>
          <w:sz w:val="28"/>
          <w:szCs w:val="28"/>
        </w:rPr>
        <w:t xml:space="preserve"> областных,</w:t>
      </w:r>
      <w:r w:rsidR="00D1505F">
        <w:rPr>
          <w:rFonts w:ascii="Times New Roman" w:hAnsi="Times New Roman" w:cs="Times New Roman"/>
          <w:sz w:val="28"/>
          <w:szCs w:val="28"/>
        </w:rPr>
        <w:t xml:space="preserve"> межрегиональных,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соревнованиях, осуществляется за счет средств городского бюджета</w:t>
      </w:r>
      <w:r w:rsidR="008E5FEC">
        <w:rPr>
          <w:rFonts w:ascii="Times New Roman" w:hAnsi="Times New Roman" w:cs="Times New Roman"/>
          <w:sz w:val="28"/>
          <w:szCs w:val="28"/>
        </w:rPr>
        <w:t xml:space="preserve">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="008E5FEC" w:rsidRPr="00A45297">
        <w:rPr>
          <w:rFonts w:ascii="Times New Roman" w:hAnsi="Times New Roman" w:cs="Times New Roman"/>
          <w:sz w:val="28"/>
          <w:szCs w:val="28"/>
        </w:rPr>
        <w:t>в соответствии с нормами расходов</w:t>
      </w:r>
      <w:r w:rsidRPr="00A45297">
        <w:rPr>
          <w:rFonts w:ascii="Times New Roman" w:hAnsi="Times New Roman" w:cs="Times New Roman"/>
          <w:sz w:val="28"/>
          <w:szCs w:val="28"/>
        </w:rPr>
        <w:t>.</w:t>
      </w:r>
    </w:p>
    <w:p w:rsidR="00E904E9" w:rsidRPr="00A45297" w:rsidRDefault="0000701C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904E9" w:rsidRPr="00A45297">
        <w:rPr>
          <w:rFonts w:ascii="Times New Roman" w:hAnsi="Times New Roman" w:cs="Times New Roman"/>
          <w:sz w:val="28"/>
          <w:szCs w:val="28"/>
        </w:rPr>
        <w:t>. При участии сборных команд города Архангельска в</w:t>
      </w:r>
      <w:r w:rsidR="00827440">
        <w:rPr>
          <w:rFonts w:ascii="Times New Roman" w:hAnsi="Times New Roman" w:cs="Times New Roman"/>
          <w:sz w:val="28"/>
          <w:szCs w:val="28"/>
        </w:rPr>
        <w:t xml:space="preserve"> </w:t>
      </w:r>
      <w:r w:rsidR="00D1505F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D1505F" w:rsidRPr="004947B6">
        <w:rPr>
          <w:rFonts w:ascii="Times New Roman" w:hAnsi="Times New Roman" w:cs="Times New Roman"/>
          <w:spacing w:val="-6"/>
          <w:sz w:val="28"/>
          <w:szCs w:val="28"/>
        </w:rPr>
        <w:t>мероприятиях, межмуниципальных, областных, межрегиональных, всероссийских</w:t>
      </w:r>
      <w:r w:rsidR="00D1505F" w:rsidRPr="00A45297">
        <w:rPr>
          <w:rFonts w:ascii="Times New Roman" w:hAnsi="Times New Roman" w:cs="Times New Roman"/>
          <w:sz w:val="28"/>
          <w:szCs w:val="28"/>
        </w:rPr>
        <w:t xml:space="preserve"> и международных соревнованиях </w:t>
      </w:r>
      <w:r w:rsidR="00E904E9" w:rsidRPr="00A45297">
        <w:rPr>
          <w:rFonts w:ascii="Times New Roman" w:hAnsi="Times New Roman" w:cs="Times New Roman"/>
          <w:sz w:val="28"/>
          <w:szCs w:val="28"/>
        </w:rPr>
        <w:t>осуществляются следующие расходы: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проезду к месту проведения</w:t>
      </w:r>
      <w:r w:rsidR="00827440">
        <w:rPr>
          <w:rFonts w:ascii="Times New Roman" w:hAnsi="Times New Roman" w:cs="Times New Roman"/>
          <w:sz w:val="28"/>
          <w:szCs w:val="28"/>
        </w:rPr>
        <w:t xml:space="preserve"> тренировочных мероприятий</w:t>
      </w:r>
      <w:r w:rsidRPr="00A45297">
        <w:rPr>
          <w:rFonts w:ascii="Times New Roman" w:hAnsi="Times New Roman" w:cs="Times New Roman"/>
          <w:sz w:val="28"/>
          <w:szCs w:val="28"/>
        </w:rPr>
        <w:t xml:space="preserve"> </w:t>
      </w:r>
      <w:r w:rsidR="00D1505F">
        <w:rPr>
          <w:rFonts w:ascii="Times New Roman" w:hAnsi="Times New Roman" w:cs="Times New Roman"/>
          <w:sz w:val="28"/>
          <w:szCs w:val="28"/>
        </w:rPr>
        <w:t xml:space="preserve">и </w:t>
      </w:r>
      <w:r w:rsidRPr="00A45297">
        <w:rPr>
          <w:rFonts w:ascii="Times New Roman" w:hAnsi="Times New Roman" w:cs="Times New Roman"/>
          <w:sz w:val="28"/>
          <w:szCs w:val="28"/>
        </w:rPr>
        <w:t xml:space="preserve">соревнований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</w:t>
      </w:r>
      <w:r w:rsidR="00E34704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купейном вагоне скорого (фирменного) поезда;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lastRenderedPageBreak/>
        <w:t xml:space="preserve">водным транспортом </w:t>
      </w:r>
      <w:r w:rsidR="00E34704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>в каюте II категории речного судна всех линий сообщения, в каюте I категории судна паромной переправы;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воздушным транспортом </w:t>
      </w:r>
      <w:r w:rsidR="00E34704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класса;</w:t>
      </w:r>
    </w:p>
    <w:p w:rsidR="00E904E9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автотранспортом</w:t>
      </w:r>
      <w:r w:rsidR="00F829ED">
        <w:rPr>
          <w:rFonts w:ascii="Times New Roman" w:hAnsi="Times New Roman" w:cs="Times New Roman"/>
          <w:sz w:val="28"/>
          <w:szCs w:val="28"/>
        </w:rPr>
        <w:t>, осуществляющим регулярные перевозки пассажиров</w:t>
      </w:r>
      <w:r w:rsidRPr="00A45297">
        <w:rPr>
          <w:rFonts w:ascii="Times New Roman" w:hAnsi="Times New Roman" w:cs="Times New Roman"/>
          <w:sz w:val="28"/>
          <w:szCs w:val="28"/>
        </w:rPr>
        <w:t>;</w:t>
      </w:r>
    </w:p>
    <w:p w:rsidR="003C57D9" w:rsidRPr="00A45297" w:rsidRDefault="003C57D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автомобильным транспортом по наименьшей стоимости проезда кратчайшим путем на основании документа</w:t>
      </w:r>
      <w:r w:rsidR="00994361">
        <w:rPr>
          <w:rFonts w:ascii="Times New Roman" w:hAnsi="Times New Roman" w:cs="Times New Roman"/>
          <w:sz w:val="28"/>
          <w:szCs w:val="28"/>
        </w:rPr>
        <w:t>, подтверждающего нахождение участника в месте проведения мероприятия</w:t>
      </w:r>
      <w:r w:rsidR="00A74CF4">
        <w:rPr>
          <w:rFonts w:ascii="Times New Roman" w:hAnsi="Times New Roman" w:cs="Times New Roman"/>
          <w:sz w:val="28"/>
          <w:szCs w:val="28"/>
        </w:rPr>
        <w:t xml:space="preserve"> и</w:t>
      </w:r>
      <w:r w:rsidR="00994361" w:rsidRPr="0099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паспорта транспор</w:t>
      </w:r>
      <w:r w:rsidR="00A74CF4">
        <w:rPr>
          <w:rFonts w:ascii="Times New Roman" w:hAnsi="Times New Roman" w:cs="Times New Roman"/>
          <w:sz w:val="28"/>
          <w:szCs w:val="28"/>
        </w:rPr>
        <w:t>тного средства;</w:t>
      </w:r>
      <w:r w:rsidR="00A2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оплате питания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нормами расходов;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приобретению материальных запасов (патроны,</w:t>
      </w:r>
      <w:r w:rsidR="00F829ED">
        <w:rPr>
          <w:rFonts w:ascii="Times New Roman" w:hAnsi="Times New Roman" w:cs="Times New Roman"/>
          <w:sz w:val="28"/>
          <w:szCs w:val="28"/>
        </w:rPr>
        <w:t xml:space="preserve"> </w:t>
      </w:r>
      <w:r w:rsidR="00F829ED" w:rsidRPr="00A45297">
        <w:rPr>
          <w:rFonts w:ascii="Times New Roman" w:hAnsi="Times New Roman" w:cs="Times New Roman"/>
          <w:sz w:val="28"/>
          <w:szCs w:val="28"/>
        </w:rPr>
        <w:t>капсюли "Жевело"</w:t>
      </w:r>
      <w:r w:rsidR="00F829ED">
        <w:rPr>
          <w:rFonts w:ascii="Times New Roman" w:hAnsi="Times New Roman" w:cs="Times New Roman"/>
          <w:sz w:val="28"/>
          <w:szCs w:val="28"/>
        </w:rPr>
        <w:t>,</w:t>
      </w:r>
      <w:r w:rsidRPr="00A45297">
        <w:rPr>
          <w:rFonts w:ascii="Times New Roman" w:hAnsi="Times New Roman" w:cs="Times New Roman"/>
          <w:sz w:val="28"/>
          <w:szCs w:val="28"/>
        </w:rPr>
        <w:t xml:space="preserve"> лыжные мази</w:t>
      </w:r>
      <w:r w:rsidR="00F829E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45297">
        <w:rPr>
          <w:rFonts w:ascii="Times New Roman" w:hAnsi="Times New Roman" w:cs="Times New Roman"/>
          <w:sz w:val="28"/>
          <w:szCs w:val="28"/>
        </w:rPr>
        <w:t>);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приобретению спортивной формы с изображением символики города Архангельска;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аренде спортивного инвентаря и оборудования;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заявочных (стартовых) взносов за участие в соревнованиях;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найму жилого помещения (кроме случаев, когда направленному </w:t>
      </w:r>
      <w:r w:rsidR="00E34704">
        <w:rPr>
          <w:rFonts w:ascii="Times New Roman" w:hAnsi="Times New Roman" w:cs="Times New Roman"/>
          <w:sz w:val="28"/>
          <w:szCs w:val="28"/>
        </w:rPr>
        <w:br/>
      </w:r>
      <w:r w:rsidRPr="00E34704">
        <w:rPr>
          <w:rFonts w:ascii="Times New Roman" w:hAnsi="Times New Roman" w:cs="Times New Roman"/>
          <w:spacing w:val="-10"/>
          <w:sz w:val="28"/>
          <w:szCs w:val="28"/>
        </w:rPr>
        <w:t xml:space="preserve">в служебную командировку работнику предоставляется бесплатное помещение) </w:t>
      </w:r>
      <w:r w:rsidR="000B14DC" w:rsidRPr="00E34704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</w:t>
      </w:r>
      <w:r w:rsidR="00E34704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 xml:space="preserve">в размере фактических расходов, подтвержденных соответствующими документами, но </w:t>
      </w:r>
      <w:r w:rsidRPr="002D5E7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D5E7D" w:rsidRPr="002D5E7D">
        <w:rPr>
          <w:rFonts w:ascii="Times New Roman" w:hAnsi="Times New Roman" w:cs="Times New Roman"/>
          <w:sz w:val="28"/>
          <w:szCs w:val="28"/>
        </w:rPr>
        <w:t>1</w:t>
      </w:r>
      <w:r w:rsidR="004947B6">
        <w:rPr>
          <w:rFonts w:ascii="Times New Roman" w:hAnsi="Times New Roman" w:cs="Times New Roman"/>
          <w:sz w:val="28"/>
          <w:szCs w:val="28"/>
        </w:rPr>
        <w:t xml:space="preserve"> </w:t>
      </w:r>
      <w:r w:rsidR="002D5E7D" w:rsidRPr="002D5E7D">
        <w:rPr>
          <w:rFonts w:ascii="Times New Roman" w:hAnsi="Times New Roman" w:cs="Times New Roman"/>
          <w:sz w:val="28"/>
          <w:szCs w:val="28"/>
        </w:rPr>
        <w:t>500</w:t>
      </w:r>
      <w:r w:rsidRPr="002D5E7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A45297">
        <w:rPr>
          <w:rFonts w:ascii="Times New Roman" w:hAnsi="Times New Roman" w:cs="Times New Roman"/>
          <w:sz w:val="28"/>
          <w:szCs w:val="28"/>
        </w:rPr>
        <w:t>в сутки</w:t>
      </w:r>
      <w:r w:rsidR="002D5E7D">
        <w:rPr>
          <w:rFonts w:ascii="Times New Roman" w:hAnsi="Times New Roman" w:cs="Times New Roman"/>
          <w:sz w:val="28"/>
          <w:szCs w:val="28"/>
        </w:rPr>
        <w:t>, п</w:t>
      </w:r>
      <w:r w:rsidR="002D5E7D" w:rsidRPr="00A45297">
        <w:rPr>
          <w:rFonts w:ascii="Times New Roman" w:hAnsi="Times New Roman" w:cs="Times New Roman"/>
          <w:sz w:val="28"/>
          <w:szCs w:val="28"/>
        </w:rPr>
        <w:t xml:space="preserve">ри </w:t>
      </w:r>
      <w:r w:rsidR="002D5E7D">
        <w:rPr>
          <w:rFonts w:ascii="Times New Roman" w:hAnsi="Times New Roman" w:cs="Times New Roman"/>
          <w:sz w:val="28"/>
          <w:szCs w:val="28"/>
        </w:rPr>
        <w:t>предоставлении</w:t>
      </w:r>
      <w:r w:rsidR="002D5E7D" w:rsidRPr="00A4529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эти расходы</w:t>
      </w:r>
      <w:r w:rsidRPr="00A45297">
        <w:rPr>
          <w:rFonts w:ascii="Times New Roman" w:hAnsi="Times New Roman" w:cs="Times New Roman"/>
          <w:sz w:val="28"/>
          <w:szCs w:val="28"/>
        </w:rPr>
        <w:t>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суточных в размере 100 рублей в день;</w:t>
      </w:r>
    </w:p>
    <w:p w:rsidR="00E904E9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страхования несча</w:t>
      </w:r>
      <w:r w:rsidR="00F829ED">
        <w:rPr>
          <w:rFonts w:ascii="Times New Roman" w:hAnsi="Times New Roman" w:cs="Times New Roman"/>
          <w:sz w:val="28"/>
          <w:szCs w:val="28"/>
        </w:rPr>
        <w:t>стных случаев, жизни и здоровья;</w:t>
      </w:r>
    </w:p>
    <w:p w:rsidR="00F829ED" w:rsidRPr="00A45297" w:rsidRDefault="00F829ED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оплате расходов, связанных со сдачей ранее приобретенных проездных документов (билетов) в связи с погодными условиями, отменой мероприятия, переносом сроков проведения мероприятия или по иным причинам, признанными управлением </w:t>
      </w:r>
      <w:r w:rsidR="00552B6A">
        <w:rPr>
          <w:rFonts w:ascii="Times New Roman" w:hAnsi="Times New Roman" w:cs="Times New Roman"/>
          <w:sz w:val="28"/>
          <w:szCs w:val="28"/>
        </w:rPr>
        <w:t>уважительными.</w:t>
      </w:r>
    </w:p>
    <w:p w:rsidR="00E904E9" w:rsidRPr="00A45297" w:rsidRDefault="0000701C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04E9" w:rsidRPr="00A45297">
        <w:rPr>
          <w:rFonts w:ascii="Times New Roman" w:hAnsi="Times New Roman" w:cs="Times New Roman"/>
          <w:sz w:val="28"/>
          <w:szCs w:val="28"/>
        </w:rPr>
        <w:t>. При участии</w:t>
      </w:r>
      <w:r w:rsidR="008E5FEC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E904E9" w:rsidRPr="00A45297">
        <w:rPr>
          <w:rFonts w:ascii="Times New Roman" w:hAnsi="Times New Roman" w:cs="Times New Roman"/>
          <w:sz w:val="28"/>
          <w:szCs w:val="28"/>
        </w:rPr>
        <w:t xml:space="preserve"> сборных команд города Архангельска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="00E904E9" w:rsidRPr="00A45297">
        <w:rPr>
          <w:rFonts w:ascii="Times New Roman" w:hAnsi="Times New Roman" w:cs="Times New Roman"/>
          <w:sz w:val="28"/>
          <w:szCs w:val="28"/>
        </w:rPr>
        <w:t>в международных соревнованиях осуществляются расходы: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проезду к месту проведения соревнований и обратно (включая страховой взнос на обязательное личное страхование пассажиров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 xml:space="preserve">на транспорте, оплату услуг по оформлению проездных документов, расходы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 xml:space="preserve">за пользование в поездах постельными принадлежностями)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купейном вагоне скорого (фирменного) поезда;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водным транспортом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>в каюте II категории речного судна всех линий сообщения, в каюте I категории судна паромной переправы;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воздушным транспортом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спецавтотранспортом;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оплате питания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нормами расходов;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lastRenderedPageBreak/>
        <w:t>по приобретению материальных запасов (патроны, лыжные мази);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приобретению спортивной формы с изображением символики города Архангельска;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по оплате суточных в пути на территории </w:t>
      </w:r>
      <w:r w:rsidR="001F09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45297">
        <w:rPr>
          <w:rFonts w:ascii="Times New Roman" w:hAnsi="Times New Roman" w:cs="Times New Roman"/>
          <w:sz w:val="28"/>
          <w:szCs w:val="28"/>
        </w:rPr>
        <w:t xml:space="preserve">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>в размере 100 рублей в день, на территории иностранных государств в размере, установленном постановлением Правительства Российской Федерации;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найму жилого помещения: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09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45297">
        <w:rPr>
          <w:rFonts w:ascii="Times New Roman" w:hAnsi="Times New Roman" w:cs="Times New Roman"/>
          <w:sz w:val="28"/>
          <w:szCs w:val="28"/>
        </w:rPr>
        <w:t xml:space="preserve"> (кроме случаев, когда направленному в служебную командировку работнику предоставляется бесплатное помещение)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размере фактических </w:t>
      </w:r>
      <w:r w:rsidRPr="003D1E08">
        <w:rPr>
          <w:rFonts w:ascii="Times New Roman" w:hAnsi="Times New Roman" w:cs="Times New Roman"/>
          <w:sz w:val="28"/>
          <w:szCs w:val="28"/>
        </w:rPr>
        <w:t xml:space="preserve">расходов, подтвержденных соответствующими документами, но не более </w:t>
      </w:r>
      <w:r w:rsidR="003D1E08" w:rsidRPr="003D1E08">
        <w:rPr>
          <w:rFonts w:ascii="Times New Roman" w:hAnsi="Times New Roman" w:cs="Times New Roman"/>
          <w:sz w:val="28"/>
          <w:szCs w:val="28"/>
        </w:rPr>
        <w:t>1</w:t>
      </w:r>
      <w:r w:rsidR="004947B6">
        <w:rPr>
          <w:rFonts w:ascii="Times New Roman" w:hAnsi="Times New Roman" w:cs="Times New Roman"/>
          <w:sz w:val="28"/>
          <w:szCs w:val="28"/>
        </w:rPr>
        <w:t xml:space="preserve"> </w:t>
      </w:r>
      <w:r w:rsidR="003D1E08" w:rsidRPr="003D1E08">
        <w:rPr>
          <w:rFonts w:ascii="Times New Roman" w:hAnsi="Times New Roman" w:cs="Times New Roman"/>
          <w:sz w:val="28"/>
          <w:szCs w:val="28"/>
        </w:rPr>
        <w:t>500</w:t>
      </w:r>
      <w:r w:rsidRPr="003D1E0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A45297">
        <w:rPr>
          <w:rFonts w:ascii="Times New Roman" w:hAnsi="Times New Roman" w:cs="Times New Roman"/>
          <w:sz w:val="28"/>
          <w:szCs w:val="28"/>
        </w:rPr>
        <w:t>в сутки</w:t>
      </w:r>
      <w:r w:rsidR="003D1E08">
        <w:rPr>
          <w:rFonts w:ascii="Times New Roman" w:hAnsi="Times New Roman" w:cs="Times New Roman"/>
          <w:sz w:val="28"/>
          <w:szCs w:val="28"/>
        </w:rPr>
        <w:t xml:space="preserve">, </w:t>
      </w:r>
      <w:r w:rsidR="004947B6">
        <w:rPr>
          <w:rFonts w:ascii="Times New Roman" w:hAnsi="Times New Roman" w:cs="Times New Roman"/>
          <w:sz w:val="28"/>
          <w:szCs w:val="28"/>
        </w:rPr>
        <w:br/>
      </w:r>
      <w:r w:rsidR="003D1E08">
        <w:rPr>
          <w:rFonts w:ascii="Times New Roman" w:hAnsi="Times New Roman" w:cs="Times New Roman"/>
          <w:sz w:val="28"/>
          <w:szCs w:val="28"/>
        </w:rPr>
        <w:t>п</w:t>
      </w:r>
      <w:r w:rsidRPr="00A45297">
        <w:rPr>
          <w:rFonts w:ascii="Times New Roman" w:hAnsi="Times New Roman" w:cs="Times New Roman"/>
          <w:sz w:val="28"/>
          <w:szCs w:val="28"/>
        </w:rPr>
        <w:t xml:space="preserve">ри </w:t>
      </w:r>
      <w:r w:rsidR="003D1E08">
        <w:rPr>
          <w:rFonts w:ascii="Times New Roman" w:hAnsi="Times New Roman" w:cs="Times New Roman"/>
          <w:sz w:val="28"/>
          <w:szCs w:val="28"/>
        </w:rPr>
        <w:t>предоставлении</w:t>
      </w:r>
      <w:r w:rsidRPr="00A4529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эти расходы;</w:t>
      </w:r>
    </w:p>
    <w:p w:rsidR="00E904E9" w:rsidRPr="00A45297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 xml:space="preserve">за границей </w:t>
      </w:r>
      <w:r w:rsidR="009F4898">
        <w:rPr>
          <w:rFonts w:ascii="Times New Roman" w:hAnsi="Times New Roman" w:cs="Times New Roman"/>
          <w:sz w:val="28"/>
          <w:szCs w:val="28"/>
        </w:rPr>
        <w:t>–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827440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A45297">
        <w:rPr>
          <w:rFonts w:ascii="Times New Roman" w:hAnsi="Times New Roman" w:cs="Times New Roman"/>
          <w:sz w:val="28"/>
          <w:szCs w:val="28"/>
        </w:rPr>
        <w:t xml:space="preserve"> возмещения расходов, установленных приказом Министерства фи</w:t>
      </w:r>
      <w:r w:rsidR="004947B6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</w:t>
      </w:r>
      <w:r w:rsidRPr="00A45297">
        <w:rPr>
          <w:rFonts w:ascii="Times New Roman" w:hAnsi="Times New Roman" w:cs="Times New Roman"/>
          <w:sz w:val="28"/>
          <w:szCs w:val="28"/>
        </w:rPr>
        <w:t>2</w:t>
      </w:r>
      <w:r w:rsidR="004947B6" w:rsidRPr="004947B6">
        <w:rPr>
          <w:rFonts w:ascii="Times New Roman" w:hAnsi="Times New Roman" w:cs="Times New Roman"/>
          <w:sz w:val="28"/>
          <w:szCs w:val="28"/>
        </w:rPr>
        <w:t xml:space="preserve"> </w:t>
      </w:r>
      <w:r w:rsidR="004947B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34704">
        <w:rPr>
          <w:rFonts w:ascii="Times New Roman" w:hAnsi="Times New Roman" w:cs="Times New Roman"/>
          <w:sz w:val="28"/>
          <w:szCs w:val="28"/>
        </w:rPr>
        <w:br/>
      </w:r>
      <w:r w:rsidRPr="00A45297">
        <w:rPr>
          <w:rFonts w:ascii="Times New Roman" w:hAnsi="Times New Roman" w:cs="Times New Roman"/>
          <w:sz w:val="28"/>
          <w:szCs w:val="28"/>
        </w:rPr>
        <w:t xml:space="preserve">2004 </w:t>
      </w:r>
      <w:r w:rsidR="004947B6">
        <w:rPr>
          <w:rFonts w:ascii="Times New Roman" w:hAnsi="Times New Roman" w:cs="Times New Roman"/>
          <w:sz w:val="28"/>
          <w:szCs w:val="28"/>
        </w:rPr>
        <w:t>года №</w:t>
      </w:r>
      <w:r w:rsidRPr="00A45297">
        <w:rPr>
          <w:rFonts w:ascii="Times New Roman" w:hAnsi="Times New Roman" w:cs="Times New Roman"/>
          <w:sz w:val="28"/>
          <w:szCs w:val="28"/>
        </w:rPr>
        <w:t xml:space="preserve"> 64н;</w:t>
      </w:r>
    </w:p>
    <w:p w:rsidR="00E904E9" w:rsidRDefault="00E904E9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97">
        <w:rPr>
          <w:rFonts w:ascii="Times New Roman" w:hAnsi="Times New Roman" w:cs="Times New Roman"/>
          <w:sz w:val="28"/>
          <w:szCs w:val="28"/>
        </w:rPr>
        <w:t>по оплате страхования несча</w:t>
      </w:r>
      <w:r w:rsidR="00552B6A">
        <w:rPr>
          <w:rFonts w:ascii="Times New Roman" w:hAnsi="Times New Roman" w:cs="Times New Roman"/>
          <w:sz w:val="28"/>
          <w:szCs w:val="28"/>
        </w:rPr>
        <w:t>стных случаев, жизни и здоровья;</w:t>
      </w:r>
    </w:p>
    <w:p w:rsidR="00552B6A" w:rsidRPr="00A45297" w:rsidRDefault="00552B6A" w:rsidP="009F4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оплате расходов, связанных со сдачей ранее приобретенных проездных документов (билетов) в связи с погодными условиями, отменой мероприятия, переносом сроков проведения мероприятия или по иным причинам, признанными управлением уважительными.</w:t>
      </w:r>
    </w:p>
    <w:p w:rsidR="00DE0472" w:rsidRDefault="00DE0472" w:rsidP="009F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52D" w:rsidRDefault="0039752D" w:rsidP="009F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52D" w:rsidRDefault="0039752D" w:rsidP="003975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39752D" w:rsidSect="004947B6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58" w:rsidRDefault="00F92958" w:rsidP="004D13B1">
      <w:pPr>
        <w:spacing w:after="0" w:line="240" w:lineRule="auto"/>
      </w:pPr>
      <w:r>
        <w:separator/>
      </w:r>
    </w:p>
  </w:endnote>
  <w:endnote w:type="continuationSeparator" w:id="0">
    <w:p w:rsidR="00F92958" w:rsidRDefault="00F92958" w:rsidP="004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58" w:rsidRDefault="00F92958" w:rsidP="004D13B1">
      <w:pPr>
        <w:spacing w:after="0" w:line="240" w:lineRule="auto"/>
      </w:pPr>
      <w:r>
        <w:separator/>
      </w:r>
    </w:p>
  </w:footnote>
  <w:footnote w:type="continuationSeparator" w:id="0">
    <w:p w:rsidR="00F92958" w:rsidRDefault="00F92958" w:rsidP="004D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17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D13B1" w:rsidRPr="009F68BE" w:rsidRDefault="004D13B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F68BE">
          <w:rPr>
            <w:rFonts w:ascii="Times New Roman" w:hAnsi="Times New Roman" w:cs="Times New Roman"/>
            <w:sz w:val="28"/>
          </w:rPr>
          <w:fldChar w:fldCharType="begin"/>
        </w:r>
        <w:r w:rsidRPr="009F68BE">
          <w:rPr>
            <w:rFonts w:ascii="Times New Roman" w:hAnsi="Times New Roman" w:cs="Times New Roman"/>
            <w:sz w:val="28"/>
          </w:rPr>
          <w:instrText>PAGE   \* MERGEFORMAT</w:instrText>
        </w:r>
        <w:r w:rsidRPr="009F68BE">
          <w:rPr>
            <w:rFonts w:ascii="Times New Roman" w:hAnsi="Times New Roman" w:cs="Times New Roman"/>
            <w:sz w:val="28"/>
          </w:rPr>
          <w:fldChar w:fldCharType="separate"/>
        </w:r>
        <w:r w:rsidR="001605AA">
          <w:rPr>
            <w:rFonts w:ascii="Times New Roman" w:hAnsi="Times New Roman" w:cs="Times New Roman"/>
            <w:noProof/>
            <w:sz w:val="28"/>
          </w:rPr>
          <w:t>5</w:t>
        </w:r>
        <w:r w:rsidRPr="009F68B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D13B1" w:rsidRDefault="004D1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952"/>
    <w:multiLevelType w:val="hybridMultilevel"/>
    <w:tmpl w:val="8EAC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9"/>
    <w:rsid w:val="0000701C"/>
    <w:rsid w:val="00010DFD"/>
    <w:rsid w:val="00043D8B"/>
    <w:rsid w:val="00061ACF"/>
    <w:rsid w:val="000767E6"/>
    <w:rsid w:val="000A72E3"/>
    <w:rsid w:val="000B14DC"/>
    <w:rsid w:val="000C6A99"/>
    <w:rsid w:val="00103C7B"/>
    <w:rsid w:val="0011363C"/>
    <w:rsid w:val="001605AA"/>
    <w:rsid w:val="00166323"/>
    <w:rsid w:val="001E0A02"/>
    <w:rsid w:val="001F0966"/>
    <w:rsid w:val="001F5488"/>
    <w:rsid w:val="0021694D"/>
    <w:rsid w:val="00226432"/>
    <w:rsid w:val="002318E8"/>
    <w:rsid w:val="00261872"/>
    <w:rsid w:val="00262C32"/>
    <w:rsid w:val="00272F0B"/>
    <w:rsid w:val="002A7660"/>
    <w:rsid w:val="002B4731"/>
    <w:rsid w:val="002C0593"/>
    <w:rsid w:val="002D3553"/>
    <w:rsid w:val="002D5E7D"/>
    <w:rsid w:val="0036276D"/>
    <w:rsid w:val="0039752D"/>
    <w:rsid w:val="00397E15"/>
    <w:rsid w:val="003C57D9"/>
    <w:rsid w:val="003D1E08"/>
    <w:rsid w:val="0045064E"/>
    <w:rsid w:val="004947B6"/>
    <w:rsid w:val="004D13B1"/>
    <w:rsid w:val="004F1141"/>
    <w:rsid w:val="004F70DA"/>
    <w:rsid w:val="0050534A"/>
    <w:rsid w:val="0052754F"/>
    <w:rsid w:val="005425EE"/>
    <w:rsid w:val="0054406A"/>
    <w:rsid w:val="00552B6A"/>
    <w:rsid w:val="00594DB1"/>
    <w:rsid w:val="005C1A8F"/>
    <w:rsid w:val="005C23E2"/>
    <w:rsid w:val="006C3151"/>
    <w:rsid w:val="006E1297"/>
    <w:rsid w:val="0072331E"/>
    <w:rsid w:val="007B283A"/>
    <w:rsid w:val="007C2B2E"/>
    <w:rsid w:val="007F18F3"/>
    <w:rsid w:val="008254D6"/>
    <w:rsid w:val="00827440"/>
    <w:rsid w:val="00836322"/>
    <w:rsid w:val="00887728"/>
    <w:rsid w:val="008A7671"/>
    <w:rsid w:val="008B6F6A"/>
    <w:rsid w:val="008C27DD"/>
    <w:rsid w:val="008E5FEC"/>
    <w:rsid w:val="008E739C"/>
    <w:rsid w:val="008F1F7B"/>
    <w:rsid w:val="009426E5"/>
    <w:rsid w:val="00994361"/>
    <w:rsid w:val="009B11AC"/>
    <w:rsid w:val="009D0434"/>
    <w:rsid w:val="009D492F"/>
    <w:rsid w:val="009E33B9"/>
    <w:rsid w:val="009E6415"/>
    <w:rsid w:val="009F4898"/>
    <w:rsid w:val="009F5756"/>
    <w:rsid w:val="009F68BE"/>
    <w:rsid w:val="00A02175"/>
    <w:rsid w:val="00A112CA"/>
    <w:rsid w:val="00A2521F"/>
    <w:rsid w:val="00A403E7"/>
    <w:rsid w:val="00A45297"/>
    <w:rsid w:val="00A74CF4"/>
    <w:rsid w:val="00AF3878"/>
    <w:rsid w:val="00B12AE2"/>
    <w:rsid w:val="00C218A4"/>
    <w:rsid w:val="00C343BE"/>
    <w:rsid w:val="00C47D8B"/>
    <w:rsid w:val="00C73B9F"/>
    <w:rsid w:val="00C76028"/>
    <w:rsid w:val="00C82D86"/>
    <w:rsid w:val="00C9545B"/>
    <w:rsid w:val="00CA7BCE"/>
    <w:rsid w:val="00D071E2"/>
    <w:rsid w:val="00D1505F"/>
    <w:rsid w:val="00D20DAF"/>
    <w:rsid w:val="00D55A6B"/>
    <w:rsid w:val="00D65636"/>
    <w:rsid w:val="00D75F66"/>
    <w:rsid w:val="00D80D99"/>
    <w:rsid w:val="00DD7E05"/>
    <w:rsid w:val="00DE0472"/>
    <w:rsid w:val="00DF5F5B"/>
    <w:rsid w:val="00E34704"/>
    <w:rsid w:val="00E904E9"/>
    <w:rsid w:val="00EC30B9"/>
    <w:rsid w:val="00F507B3"/>
    <w:rsid w:val="00F823CE"/>
    <w:rsid w:val="00F829ED"/>
    <w:rsid w:val="00F9233A"/>
    <w:rsid w:val="00F92958"/>
    <w:rsid w:val="00F931E6"/>
    <w:rsid w:val="00FA6072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3B1"/>
  </w:style>
  <w:style w:type="paragraph" w:styleId="a5">
    <w:name w:val="footer"/>
    <w:basedOn w:val="a"/>
    <w:link w:val="a6"/>
    <w:uiPriority w:val="99"/>
    <w:unhideWhenUsed/>
    <w:rsid w:val="004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3B1"/>
  </w:style>
  <w:style w:type="paragraph" w:styleId="a7">
    <w:name w:val="Balloon Text"/>
    <w:basedOn w:val="a"/>
    <w:link w:val="a8"/>
    <w:uiPriority w:val="99"/>
    <w:semiHidden/>
    <w:unhideWhenUsed/>
    <w:rsid w:val="00E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3B1"/>
  </w:style>
  <w:style w:type="paragraph" w:styleId="a5">
    <w:name w:val="footer"/>
    <w:basedOn w:val="a"/>
    <w:link w:val="a6"/>
    <w:uiPriority w:val="99"/>
    <w:unhideWhenUsed/>
    <w:rsid w:val="004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3B1"/>
  </w:style>
  <w:style w:type="paragraph" w:styleId="a7">
    <w:name w:val="Balloon Text"/>
    <w:basedOn w:val="a"/>
    <w:link w:val="a8"/>
    <w:uiPriority w:val="99"/>
    <w:semiHidden/>
    <w:unhideWhenUsed/>
    <w:rsid w:val="00E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7B4E-CA97-4A8C-AE12-83288B3A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Витальевич Андрощук</dc:creator>
  <cp:lastModifiedBy>Любовь Федоровна Фадеева</cp:lastModifiedBy>
  <cp:revision>2</cp:revision>
  <cp:lastPrinted>2021-12-16T12:21:00Z</cp:lastPrinted>
  <dcterms:created xsi:type="dcterms:W3CDTF">2021-12-16T13:22:00Z</dcterms:created>
  <dcterms:modified xsi:type="dcterms:W3CDTF">2021-12-16T13:22:00Z</dcterms:modified>
</cp:coreProperties>
</file>