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0D" w:rsidRDefault="008F36D8" w:rsidP="0099200D">
      <w:pPr>
        <w:pStyle w:val="a3"/>
        <w:ind w:left="6020" w:firstLine="0"/>
        <w:jc w:val="left"/>
        <w:rPr>
          <w:b/>
          <w:sz w:val="28"/>
          <w:szCs w:val="28"/>
        </w:rPr>
      </w:pPr>
      <w:bookmarkStart w:id="0" w:name="_GoBack"/>
      <w:bookmarkEnd w:id="0"/>
      <w:r>
        <w:rPr>
          <w:b/>
          <w:sz w:val="28"/>
          <w:szCs w:val="28"/>
        </w:rPr>
        <w:t>УТВЕРЖДЕН</w:t>
      </w:r>
      <w:r w:rsidR="0099200D">
        <w:rPr>
          <w:b/>
          <w:sz w:val="28"/>
          <w:szCs w:val="28"/>
        </w:rPr>
        <w:t xml:space="preserve"> </w:t>
      </w:r>
    </w:p>
    <w:p w:rsidR="0099200D" w:rsidRDefault="008F36D8" w:rsidP="0099200D">
      <w:pPr>
        <w:pStyle w:val="a3"/>
        <w:ind w:left="6020" w:firstLine="0"/>
        <w:jc w:val="left"/>
        <w:rPr>
          <w:sz w:val="28"/>
          <w:szCs w:val="28"/>
        </w:rPr>
      </w:pPr>
      <w:r>
        <w:rPr>
          <w:sz w:val="28"/>
          <w:szCs w:val="28"/>
        </w:rPr>
        <w:t>распоряжением</w:t>
      </w:r>
      <w:r w:rsidR="0099200D">
        <w:rPr>
          <w:sz w:val="28"/>
          <w:szCs w:val="28"/>
        </w:rPr>
        <w:t xml:space="preserve"> заместителя</w:t>
      </w:r>
    </w:p>
    <w:p w:rsidR="0099200D" w:rsidRDefault="0099200D" w:rsidP="0099200D">
      <w:pPr>
        <w:pStyle w:val="a3"/>
        <w:ind w:left="6020" w:firstLine="0"/>
        <w:jc w:val="left"/>
        <w:rPr>
          <w:sz w:val="28"/>
          <w:szCs w:val="28"/>
        </w:rPr>
      </w:pPr>
      <w:r>
        <w:rPr>
          <w:sz w:val="28"/>
          <w:szCs w:val="28"/>
        </w:rPr>
        <w:t>мэра города Архангельска</w:t>
      </w:r>
    </w:p>
    <w:p w:rsidR="0099200D" w:rsidRDefault="0099200D" w:rsidP="0099200D">
      <w:pPr>
        <w:pStyle w:val="a3"/>
        <w:spacing w:before="40" w:after="40"/>
        <w:ind w:left="6020" w:firstLine="0"/>
        <w:jc w:val="left"/>
        <w:rPr>
          <w:sz w:val="28"/>
          <w:szCs w:val="28"/>
        </w:rPr>
      </w:pPr>
      <w:r>
        <w:rPr>
          <w:sz w:val="28"/>
          <w:szCs w:val="28"/>
        </w:rPr>
        <w:t xml:space="preserve">от </w:t>
      </w:r>
      <w:r w:rsidR="00DC1BF0">
        <w:rPr>
          <w:sz w:val="28"/>
          <w:szCs w:val="28"/>
        </w:rPr>
        <w:t>09.07.2014 № 2175р</w:t>
      </w:r>
    </w:p>
    <w:p w:rsidR="0099200D" w:rsidRDefault="0099200D" w:rsidP="0099200D">
      <w:pPr>
        <w:jc w:val="center"/>
        <w:rPr>
          <w:b/>
          <w:caps/>
          <w:sz w:val="28"/>
          <w:szCs w:val="28"/>
        </w:rPr>
      </w:pPr>
    </w:p>
    <w:p w:rsidR="0099200D" w:rsidRDefault="0099200D" w:rsidP="0099200D">
      <w:pPr>
        <w:spacing w:line="240" w:lineRule="exact"/>
        <w:jc w:val="center"/>
        <w:rPr>
          <w:b/>
          <w:caps/>
          <w:sz w:val="28"/>
          <w:szCs w:val="28"/>
        </w:rPr>
      </w:pPr>
      <w:r w:rsidRPr="00E06D58">
        <w:rPr>
          <w:b/>
          <w:caps/>
          <w:sz w:val="28"/>
          <w:szCs w:val="28"/>
        </w:rPr>
        <w:t xml:space="preserve">Порядок </w:t>
      </w:r>
    </w:p>
    <w:p w:rsidR="0099200D" w:rsidRDefault="0099200D" w:rsidP="0099200D">
      <w:pPr>
        <w:pStyle w:val="a3"/>
        <w:spacing w:line="240" w:lineRule="exact"/>
        <w:ind w:firstLine="0"/>
        <w:jc w:val="center"/>
        <w:rPr>
          <w:b/>
          <w:sz w:val="28"/>
          <w:szCs w:val="28"/>
        </w:rPr>
      </w:pPr>
      <w:r w:rsidRPr="00E07056">
        <w:rPr>
          <w:b/>
          <w:sz w:val="28"/>
          <w:szCs w:val="28"/>
        </w:rPr>
        <w:t xml:space="preserve">определения нормативных затрат на оказание </w:t>
      </w:r>
      <w:r w:rsidRPr="000B4D28">
        <w:rPr>
          <w:b/>
          <w:sz w:val="28"/>
          <w:szCs w:val="28"/>
        </w:rPr>
        <w:t>муниципальными образовательными учреждениями дополнительного образования детей</w:t>
      </w:r>
      <w:r w:rsidRPr="00E07056">
        <w:rPr>
          <w:b/>
          <w:sz w:val="28"/>
          <w:szCs w:val="28"/>
        </w:rPr>
        <w:t xml:space="preserve"> </w:t>
      </w:r>
      <w:r w:rsidRPr="00A1588A">
        <w:rPr>
          <w:b/>
          <w:sz w:val="28"/>
          <w:szCs w:val="28"/>
        </w:rPr>
        <w:t xml:space="preserve">муниципального образования </w:t>
      </w:r>
      <w:r w:rsidR="00001F7A">
        <w:rPr>
          <w:b/>
          <w:sz w:val="28"/>
          <w:szCs w:val="28"/>
        </w:rPr>
        <w:t>"</w:t>
      </w:r>
      <w:r w:rsidRPr="00A1588A">
        <w:rPr>
          <w:b/>
          <w:sz w:val="28"/>
          <w:szCs w:val="28"/>
        </w:rPr>
        <w:t>Город Архангельск</w:t>
      </w:r>
      <w:r w:rsidR="00001F7A">
        <w:rPr>
          <w:b/>
          <w:sz w:val="28"/>
          <w:szCs w:val="28"/>
        </w:rPr>
        <w:t>"</w:t>
      </w:r>
      <w:r>
        <w:rPr>
          <w:b/>
          <w:sz w:val="28"/>
          <w:szCs w:val="28"/>
        </w:rPr>
        <w:t>, находящимися</w:t>
      </w:r>
    </w:p>
    <w:p w:rsidR="0099200D" w:rsidRDefault="0099200D" w:rsidP="0099200D">
      <w:pPr>
        <w:pStyle w:val="a3"/>
        <w:spacing w:line="240" w:lineRule="exact"/>
        <w:ind w:firstLine="0"/>
        <w:jc w:val="center"/>
        <w:rPr>
          <w:b/>
          <w:sz w:val="28"/>
          <w:szCs w:val="28"/>
        </w:rPr>
      </w:pPr>
      <w:r>
        <w:rPr>
          <w:b/>
          <w:sz w:val="28"/>
          <w:szCs w:val="28"/>
        </w:rPr>
        <w:t>в ведении управления по физической культуре и</w:t>
      </w:r>
      <w:r w:rsidRPr="00E07056">
        <w:rPr>
          <w:b/>
          <w:sz w:val="28"/>
          <w:szCs w:val="28"/>
        </w:rPr>
        <w:t xml:space="preserve"> спорту мэрии города Архангельска</w:t>
      </w:r>
      <w:r>
        <w:rPr>
          <w:b/>
          <w:sz w:val="28"/>
          <w:szCs w:val="28"/>
        </w:rPr>
        <w:t xml:space="preserve">, </w:t>
      </w:r>
      <w:r w:rsidRPr="00E07056">
        <w:rPr>
          <w:b/>
          <w:sz w:val="28"/>
          <w:szCs w:val="28"/>
        </w:rPr>
        <w:t>муниципальной</w:t>
      </w:r>
      <w:r>
        <w:rPr>
          <w:b/>
          <w:sz w:val="28"/>
          <w:szCs w:val="28"/>
        </w:rPr>
        <w:t xml:space="preserve"> </w:t>
      </w:r>
      <w:r w:rsidRPr="00E07056">
        <w:rPr>
          <w:b/>
          <w:sz w:val="28"/>
          <w:szCs w:val="28"/>
        </w:rPr>
        <w:t xml:space="preserve">услуги по реализации дополнительных </w:t>
      </w:r>
      <w:r>
        <w:rPr>
          <w:b/>
          <w:sz w:val="28"/>
          <w:szCs w:val="28"/>
        </w:rPr>
        <w:t>общеразвивающих</w:t>
      </w:r>
      <w:r w:rsidRPr="00E07056">
        <w:rPr>
          <w:b/>
          <w:sz w:val="28"/>
          <w:szCs w:val="28"/>
        </w:rPr>
        <w:t xml:space="preserve"> программ муниципальными </w:t>
      </w:r>
      <w:r>
        <w:rPr>
          <w:b/>
          <w:sz w:val="28"/>
          <w:szCs w:val="28"/>
        </w:rPr>
        <w:t xml:space="preserve">образовательными </w:t>
      </w:r>
      <w:r w:rsidRPr="00E07056">
        <w:rPr>
          <w:b/>
          <w:sz w:val="28"/>
          <w:szCs w:val="28"/>
        </w:rPr>
        <w:t xml:space="preserve">учреждениями дополнительного образования детей муниципального образования </w:t>
      </w:r>
      <w:r w:rsidR="00001F7A">
        <w:rPr>
          <w:b/>
          <w:sz w:val="28"/>
          <w:szCs w:val="28"/>
        </w:rPr>
        <w:t>"</w:t>
      </w:r>
      <w:r w:rsidRPr="00E07056">
        <w:rPr>
          <w:b/>
          <w:sz w:val="28"/>
          <w:szCs w:val="28"/>
        </w:rPr>
        <w:t>Город Архангельск</w:t>
      </w:r>
      <w:r w:rsidR="00001F7A">
        <w:rPr>
          <w:b/>
          <w:sz w:val="28"/>
          <w:szCs w:val="28"/>
        </w:rPr>
        <w:t>"</w:t>
      </w:r>
      <w:r>
        <w:rPr>
          <w:b/>
          <w:sz w:val="28"/>
          <w:szCs w:val="28"/>
        </w:rPr>
        <w:t xml:space="preserve">, находящимися в ведении </w:t>
      </w:r>
      <w:r w:rsidRPr="00E07056">
        <w:rPr>
          <w:b/>
          <w:sz w:val="28"/>
          <w:szCs w:val="28"/>
        </w:rPr>
        <w:t>управления по физической культуре и сп</w:t>
      </w:r>
      <w:r>
        <w:rPr>
          <w:b/>
          <w:sz w:val="28"/>
          <w:szCs w:val="28"/>
        </w:rPr>
        <w:t>орту мэрии города Архангельска,</w:t>
      </w:r>
    </w:p>
    <w:p w:rsidR="0099200D" w:rsidRDefault="0099200D" w:rsidP="0099200D">
      <w:pPr>
        <w:pStyle w:val="a3"/>
        <w:spacing w:line="240" w:lineRule="exact"/>
        <w:ind w:firstLine="0"/>
        <w:jc w:val="center"/>
        <w:rPr>
          <w:b/>
          <w:sz w:val="28"/>
          <w:szCs w:val="28"/>
        </w:rPr>
      </w:pPr>
      <w:r w:rsidRPr="00E07056">
        <w:rPr>
          <w:b/>
          <w:sz w:val="28"/>
          <w:szCs w:val="28"/>
        </w:rPr>
        <w:t xml:space="preserve">и нормативных затрат на содержание имущества муниципальных </w:t>
      </w:r>
      <w:r>
        <w:rPr>
          <w:b/>
          <w:sz w:val="28"/>
          <w:szCs w:val="28"/>
        </w:rPr>
        <w:t xml:space="preserve">образовательных </w:t>
      </w:r>
      <w:r w:rsidRPr="00E07056">
        <w:rPr>
          <w:b/>
          <w:sz w:val="28"/>
          <w:szCs w:val="28"/>
        </w:rPr>
        <w:t>учреждений дополнительного образования д</w:t>
      </w:r>
      <w:r>
        <w:rPr>
          <w:b/>
          <w:sz w:val="28"/>
          <w:szCs w:val="28"/>
        </w:rPr>
        <w:t>етей муниципального образования</w:t>
      </w:r>
      <w:r w:rsidRPr="00E07056">
        <w:rPr>
          <w:b/>
          <w:sz w:val="28"/>
          <w:szCs w:val="28"/>
        </w:rPr>
        <w:t xml:space="preserve"> </w:t>
      </w:r>
      <w:r w:rsidR="00001F7A">
        <w:rPr>
          <w:b/>
          <w:sz w:val="28"/>
          <w:szCs w:val="28"/>
        </w:rPr>
        <w:t>"</w:t>
      </w:r>
      <w:r w:rsidRPr="00E07056">
        <w:rPr>
          <w:b/>
          <w:sz w:val="28"/>
          <w:szCs w:val="28"/>
        </w:rPr>
        <w:t>Город Архангельск</w:t>
      </w:r>
      <w:r w:rsidR="00001F7A">
        <w:rPr>
          <w:b/>
          <w:sz w:val="28"/>
          <w:szCs w:val="28"/>
        </w:rPr>
        <w:t>"</w:t>
      </w:r>
      <w:r>
        <w:rPr>
          <w:b/>
          <w:sz w:val="28"/>
          <w:szCs w:val="28"/>
        </w:rPr>
        <w:t>, находящихся</w:t>
      </w:r>
    </w:p>
    <w:p w:rsidR="0099200D" w:rsidRDefault="0099200D" w:rsidP="0099200D">
      <w:pPr>
        <w:pStyle w:val="a3"/>
        <w:spacing w:line="240" w:lineRule="exact"/>
        <w:ind w:firstLine="0"/>
        <w:jc w:val="center"/>
        <w:rPr>
          <w:b/>
          <w:sz w:val="28"/>
          <w:szCs w:val="28"/>
        </w:rPr>
      </w:pPr>
      <w:r>
        <w:rPr>
          <w:b/>
          <w:sz w:val="28"/>
          <w:szCs w:val="28"/>
        </w:rPr>
        <w:t xml:space="preserve">в ведении управления по </w:t>
      </w:r>
      <w:r w:rsidRPr="00E07056">
        <w:rPr>
          <w:b/>
          <w:sz w:val="28"/>
          <w:szCs w:val="28"/>
        </w:rPr>
        <w:t>физической культуре и  спорту мэрии</w:t>
      </w:r>
    </w:p>
    <w:p w:rsidR="0099200D" w:rsidRPr="00E07056" w:rsidRDefault="0099200D" w:rsidP="0099200D">
      <w:pPr>
        <w:pStyle w:val="a3"/>
        <w:spacing w:line="240" w:lineRule="exact"/>
        <w:ind w:firstLine="0"/>
        <w:jc w:val="center"/>
        <w:rPr>
          <w:b/>
          <w:sz w:val="28"/>
          <w:szCs w:val="28"/>
        </w:rPr>
      </w:pPr>
      <w:r w:rsidRPr="00E07056">
        <w:rPr>
          <w:b/>
          <w:sz w:val="28"/>
          <w:szCs w:val="28"/>
        </w:rPr>
        <w:t>города Архангельска</w:t>
      </w:r>
    </w:p>
    <w:p w:rsidR="0099200D" w:rsidRPr="00E07056" w:rsidRDefault="0099200D" w:rsidP="0099200D">
      <w:pPr>
        <w:pStyle w:val="a3"/>
        <w:spacing w:line="260" w:lineRule="exact"/>
        <w:ind w:firstLine="0"/>
        <w:jc w:val="center"/>
        <w:rPr>
          <w:b/>
          <w:sz w:val="28"/>
          <w:szCs w:val="28"/>
        </w:rPr>
      </w:pPr>
    </w:p>
    <w:p w:rsidR="0099200D" w:rsidRDefault="0099200D" w:rsidP="0099200D">
      <w:pPr>
        <w:pStyle w:val="ConsPlusNormal"/>
        <w:keepNext/>
        <w:numPr>
          <w:ilvl w:val="0"/>
          <w:numId w:val="7"/>
        </w:numPr>
        <w:tabs>
          <w:tab w:val="clear" w:pos="720"/>
          <w:tab w:val="num" w:pos="426"/>
        </w:tabs>
        <w:ind w:left="142" w:hanging="142"/>
        <w:jc w:val="center"/>
        <w:rPr>
          <w:rFonts w:ascii="Times New Roman" w:hAnsi="Times New Roman" w:cs="Times New Roman"/>
          <w:b/>
          <w:sz w:val="28"/>
          <w:szCs w:val="28"/>
        </w:rPr>
      </w:pPr>
      <w:r w:rsidRPr="00B10CF8">
        <w:rPr>
          <w:rFonts w:ascii="Times New Roman" w:hAnsi="Times New Roman" w:cs="Times New Roman"/>
          <w:b/>
          <w:sz w:val="28"/>
          <w:szCs w:val="28"/>
        </w:rPr>
        <w:t>Общие положения</w:t>
      </w:r>
    </w:p>
    <w:p w:rsidR="0099200D" w:rsidRPr="00B10CF8" w:rsidRDefault="0099200D" w:rsidP="0099200D">
      <w:pPr>
        <w:pStyle w:val="ConsPlusNormal"/>
        <w:keepNext/>
        <w:ind w:left="142" w:firstLine="0"/>
        <w:rPr>
          <w:rFonts w:ascii="Times New Roman" w:hAnsi="Times New Roman" w:cs="Times New Roman"/>
          <w:b/>
          <w:sz w:val="28"/>
          <w:szCs w:val="28"/>
        </w:rPr>
      </w:pPr>
    </w:p>
    <w:p w:rsidR="0099200D" w:rsidRPr="00967EEE" w:rsidRDefault="0099200D" w:rsidP="0099200D">
      <w:pPr>
        <w:pStyle w:val="a3"/>
        <w:ind w:firstLine="709"/>
        <w:rPr>
          <w:sz w:val="28"/>
          <w:szCs w:val="28"/>
        </w:rPr>
      </w:pPr>
      <w:r w:rsidRPr="00967EEE">
        <w:rPr>
          <w:sz w:val="28"/>
          <w:szCs w:val="28"/>
        </w:rPr>
        <w:t xml:space="preserve">1.1. Настоящий Порядок разработан в целях определения нормативных затрат на оказание муниципальными образовательными учреждениями дополнительного образования детей муниципального образования </w:t>
      </w:r>
      <w:r w:rsidR="00001F7A">
        <w:rPr>
          <w:sz w:val="28"/>
          <w:szCs w:val="28"/>
        </w:rPr>
        <w:t>"</w:t>
      </w:r>
      <w:r w:rsidRPr="00967EEE">
        <w:rPr>
          <w:sz w:val="28"/>
          <w:szCs w:val="28"/>
        </w:rPr>
        <w:t>Город Архангельск</w:t>
      </w:r>
      <w:r w:rsidR="00001F7A">
        <w:rPr>
          <w:sz w:val="28"/>
          <w:szCs w:val="28"/>
        </w:rPr>
        <w:t>"</w:t>
      </w:r>
      <w:r>
        <w:rPr>
          <w:sz w:val="28"/>
          <w:szCs w:val="28"/>
        </w:rPr>
        <w:t>,</w:t>
      </w:r>
      <w:r w:rsidRPr="00967EEE">
        <w:rPr>
          <w:sz w:val="28"/>
          <w:szCs w:val="28"/>
        </w:rPr>
        <w:t xml:space="preserve"> находящи</w:t>
      </w:r>
      <w:r>
        <w:rPr>
          <w:sz w:val="28"/>
          <w:szCs w:val="28"/>
        </w:rPr>
        <w:t>ми</w:t>
      </w:r>
      <w:r w:rsidRPr="00967EEE">
        <w:rPr>
          <w:sz w:val="28"/>
          <w:szCs w:val="28"/>
        </w:rPr>
        <w:t xml:space="preserve">ся в ведении управления по физической культуре </w:t>
      </w:r>
      <w:r>
        <w:rPr>
          <w:sz w:val="28"/>
          <w:szCs w:val="28"/>
        </w:rPr>
        <w:t xml:space="preserve">и </w:t>
      </w:r>
      <w:r w:rsidRPr="00967EEE">
        <w:rPr>
          <w:sz w:val="28"/>
          <w:szCs w:val="28"/>
        </w:rPr>
        <w:t>спорту мэрии города Архангельска</w:t>
      </w:r>
      <w:r>
        <w:rPr>
          <w:sz w:val="28"/>
          <w:szCs w:val="28"/>
        </w:rPr>
        <w:t xml:space="preserve"> (далее – учреждения),</w:t>
      </w:r>
      <w:r w:rsidRPr="00967EEE">
        <w:rPr>
          <w:sz w:val="28"/>
          <w:szCs w:val="28"/>
        </w:rPr>
        <w:t xml:space="preserve"> муниципальной услуги по реализации дополнительных общеразвивающих программ муниципальными образовательными учреждениями дополнительного </w:t>
      </w:r>
      <w:proofErr w:type="spellStart"/>
      <w:r w:rsidRPr="00967EEE">
        <w:rPr>
          <w:sz w:val="28"/>
          <w:szCs w:val="28"/>
        </w:rPr>
        <w:t>образо</w:t>
      </w:r>
      <w:r w:rsidR="00B214BB">
        <w:rPr>
          <w:sz w:val="28"/>
          <w:szCs w:val="28"/>
        </w:rPr>
        <w:t>-</w:t>
      </w:r>
      <w:r w:rsidRPr="00967EEE">
        <w:rPr>
          <w:sz w:val="28"/>
          <w:szCs w:val="28"/>
        </w:rPr>
        <w:t>вания</w:t>
      </w:r>
      <w:proofErr w:type="spellEnd"/>
      <w:r w:rsidRPr="00967EEE">
        <w:rPr>
          <w:sz w:val="28"/>
          <w:szCs w:val="28"/>
        </w:rPr>
        <w:t xml:space="preserve"> детей муниципального образования </w:t>
      </w:r>
      <w:r w:rsidR="00001F7A">
        <w:rPr>
          <w:sz w:val="28"/>
          <w:szCs w:val="28"/>
        </w:rPr>
        <w:t>"</w:t>
      </w:r>
      <w:r w:rsidRPr="00967EEE">
        <w:rPr>
          <w:sz w:val="28"/>
          <w:szCs w:val="28"/>
        </w:rPr>
        <w:t>Город Архангельск</w:t>
      </w:r>
      <w:r w:rsidR="00001F7A">
        <w:rPr>
          <w:sz w:val="28"/>
          <w:szCs w:val="28"/>
        </w:rPr>
        <w:t>"</w:t>
      </w:r>
      <w:r w:rsidRPr="00967EEE">
        <w:rPr>
          <w:sz w:val="28"/>
          <w:szCs w:val="28"/>
        </w:rPr>
        <w:t xml:space="preserve">, находящимися в ведении  управления по физической культуре и спорту мэрии города Архангельска, и нормативных затрат на содержание имущества муниципальных образовательных учреждений дополнительного образования детей муниципального образования </w:t>
      </w:r>
      <w:r w:rsidR="00001F7A">
        <w:rPr>
          <w:sz w:val="28"/>
          <w:szCs w:val="28"/>
        </w:rPr>
        <w:t>"</w:t>
      </w:r>
      <w:r w:rsidRPr="00967EEE">
        <w:rPr>
          <w:sz w:val="28"/>
          <w:szCs w:val="28"/>
        </w:rPr>
        <w:t>Город Архангельск</w:t>
      </w:r>
      <w:r w:rsidR="00001F7A">
        <w:rPr>
          <w:sz w:val="28"/>
          <w:szCs w:val="28"/>
        </w:rPr>
        <w:t>"</w:t>
      </w:r>
      <w:r w:rsidRPr="00967EEE">
        <w:rPr>
          <w:sz w:val="28"/>
          <w:szCs w:val="28"/>
        </w:rPr>
        <w:t>, находящихся в ведении управления по физической культуре и спорту мэрии города Архангельска, на соответствующий финансовый год.</w:t>
      </w:r>
    </w:p>
    <w:p w:rsidR="0099200D" w:rsidRDefault="0099200D" w:rsidP="0099200D">
      <w:pPr>
        <w:pStyle w:val="a3"/>
        <w:ind w:firstLine="709"/>
        <w:rPr>
          <w:sz w:val="28"/>
          <w:szCs w:val="28"/>
        </w:rPr>
      </w:pPr>
      <w:r w:rsidRPr="00A015B2">
        <w:rPr>
          <w:sz w:val="28"/>
          <w:szCs w:val="28"/>
        </w:rPr>
        <w:t xml:space="preserve">1.2. Определение нормативных затрат на оказание муниципальной услуги по реализации дополнительных </w:t>
      </w:r>
      <w:r w:rsidRPr="00C67B0F">
        <w:rPr>
          <w:sz w:val="28"/>
          <w:szCs w:val="28"/>
        </w:rPr>
        <w:t>общеразвивающих</w:t>
      </w:r>
      <w:r w:rsidRPr="00A015B2">
        <w:rPr>
          <w:sz w:val="28"/>
          <w:szCs w:val="28"/>
        </w:rPr>
        <w:t xml:space="preserve"> программ </w:t>
      </w:r>
      <w:r>
        <w:rPr>
          <w:sz w:val="28"/>
          <w:szCs w:val="28"/>
        </w:rPr>
        <w:t xml:space="preserve">муниципальными образовательными учреждениями дополнительного образования детей муниципального образования </w:t>
      </w:r>
      <w:r w:rsidR="00001F7A">
        <w:rPr>
          <w:sz w:val="28"/>
          <w:szCs w:val="28"/>
        </w:rPr>
        <w:t>"</w:t>
      </w:r>
      <w:r>
        <w:rPr>
          <w:sz w:val="28"/>
          <w:szCs w:val="28"/>
        </w:rPr>
        <w:t>Город Архангельск</w:t>
      </w:r>
      <w:r w:rsidR="00001F7A">
        <w:rPr>
          <w:sz w:val="28"/>
          <w:szCs w:val="28"/>
        </w:rPr>
        <w:t>"</w:t>
      </w:r>
      <w:r>
        <w:rPr>
          <w:sz w:val="28"/>
          <w:szCs w:val="28"/>
        </w:rPr>
        <w:t>, находящимися в ведении управления по физической культуре и спорту мэрии города Архангельска (далее – муниципальная услуга)</w:t>
      </w:r>
      <w:r w:rsidR="00F45005">
        <w:rPr>
          <w:sz w:val="28"/>
          <w:szCs w:val="28"/>
        </w:rPr>
        <w:t>,</w:t>
      </w:r>
      <w:r>
        <w:rPr>
          <w:sz w:val="28"/>
          <w:szCs w:val="28"/>
        </w:rPr>
        <w:t xml:space="preserve"> и нормативных затрат на содержание имущества у</w:t>
      </w:r>
      <w:r w:rsidRPr="00C76EFF">
        <w:rPr>
          <w:sz w:val="28"/>
          <w:szCs w:val="28"/>
        </w:rPr>
        <w:t>чреждени</w:t>
      </w:r>
      <w:r>
        <w:rPr>
          <w:sz w:val="28"/>
          <w:szCs w:val="28"/>
        </w:rPr>
        <w:t xml:space="preserve">й </w:t>
      </w:r>
      <w:r w:rsidRPr="00A015B2">
        <w:rPr>
          <w:sz w:val="28"/>
          <w:szCs w:val="28"/>
        </w:rPr>
        <w:t xml:space="preserve">осуществляет управление </w:t>
      </w:r>
      <w:r>
        <w:rPr>
          <w:sz w:val="28"/>
          <w:szCs w:val="28"/>
        </w:rPr>
        <w:t xml:space="preserve">по </w:t>
      </w:r>
      <w:r w:rsidRPr="00A015B2">
        <w:rPr>
          <w:sz w:val="28"/>
          <w:szCs w:val="28"/>
        </w:rPr>
        <w:t>физической культуре и спорту мэрии города Архангельска</w:t>
      </w:r>
      <w:r>
        <w:rPr>
          <w:sz w:val="28"/>
          <w:szCs w:val="28"/>
        </w:rPr>
        <w:t xml:space="preserve"> (далее – управление)</w:t>
      </w:r>
      <w:r w:rsidRPr="00A015B2">
        <w:rPr>
          <w:sz w:val="28"/>
          <w:szCs w:val="28"/>
        </w:rPr>
        <w:t>.</w:t>
      </w:r>
    </w:p>
    <w:p w:rsidR="00B214BB" w:rsidRDefault="0099200D" w:rsidP="0099200D">
      <w:pPr>
        <w:pStyle w:val="a3"/>
        <w:ind w:firstLine="709"/>
        <w:rPr>
          <w:sz w:val="28"/>
          <w:szCs w:val="28"/>
        </w:rPr>
        <w:sectPr w:rsidR="00B214BB" w:rsidSect="00B214BB">
          <w:pgSz w:w="11906" w:h="16838" w:code="9"/>
          <w:pgMar w:top="1134" w:right="567" w:bottom="1134" w:left="1701" w:header="709" w:footer="709" w:gutter="0"/>
          <w:cols w:space="708"/>
          <w:docGrid w:linePitch="360"/>
        </w:sectPr>
      </w:pPr>
      <w:r w:rsidRPr="00E67E94">
        <w:rPr>
          <w:sz w:val="28"/>
          <w:szCs w:val="28"/>
        </w:rPr>
        <w:t>1.3. Объем финансового обесп</w:t>
      </w:r>
      <w:r w:rsidR="000C50F3">
        <w:rPr>
          <w:sz w:val="28"/>
          <w:szCs w:val="28"/>
        </w:rPr>
        <w:t>ечения выполнения муниципальных заданий</w:t>
      </w:r>
      <w:r w:rsidRPr="00E67E94">
        <w:rPr>
          <w:sz w:val="28"/>
          <w:szCs w:val="28"/>
        </w:rPr>
        <w:t xml:space="preserve"> учреждениями, определяемый </w:t>
      </w:r>
      <w:r>
        <w:rPr>
          <w:sz w:val="28"/>
          <w:szCs w:val="28"/>
        </w:rPr>
        <w:t>на основе нормативных затрат на оказание муниципальной услуги и нормативных затрат на содержание</w:t>
      </w:r>
    </w:p>
    <w:p w:rsidR="00B214BB" w:rsidRDefault="00B214BB" w:rsidP="00B214BB">
      <w:pPr>
        <w:pStyle w:val="a3"/>
        <w:ind w:firstLine="709"/>
        <w:jc w:val="center"/>
        <w:rPr>
          <w:sz w:val="28"/>
          <w:szCs w:val="28"/>
        </w:rPr>
      </w:pPr>
      <w:r>
        <w:rPr>
          <w:sz w:val="28"/>
          <w:szCs w:val="28"/>
        </w:rPr>
        <w:lastRenderedPageBreak/>
        <w:t>2</w:t>
      </w:r>
    </w:p>
    <w:p w:rsidR="00B214BB" w:rsidRDefault="00B214BB" w:rsidP="0099200D">
      <w:pPr>
        <w:pStyle w:val="a3"/>
        <w:ind w:firstLine="709"/>
        <w:rPr>
          <w:sz w:val="28"/>
          <w:szCs w:val="28"/>
        </w:rPr>
      </w:pPr>
    </w:p>
    <w:p w:rsidR="0099200D" w:rsidRPr="00CC0118" w:rsidRDefault="0099200D" w:rsidP="00B214BB">
      <w:pPr>
        <w:pStyle w:val="a3"/>
        <w:ind w:firstLine="0"/>
        <w:rPr>
          <w:sz w:val="28"/>
          <w:szCs w:val="28"/>
        </w:rPr>
      </w:pPr>
      <w:r>
        <w:rPr>
          <w:sz w:val="28"/>
          <w:szCs w:val="28"/>
        </w:rPr>
        <w:t>имущества</w:t>
      </w:r>
      <w:r w:rsidRPr="00E67E94">
        <w:rPr>
          <w:sz w:val="28"/>
          <w:szCs w:val="28"/>
        </w:rPr>
        <w:t>, не должен превышать объем бюджетных ассигнований, предусмотренных управлению на указанные цели.</w:t>
      </w:r>
      <w:r>
        <w:rPr>
          <w:b/>
          <w:sz w:val="28"/>
          <w:szCs w:val="28"/>
        </w:rPr>
        <w:t xml:space="preserve"> </w:t>
      </w:r>
    </w:p>
    <w:p w:rsidR="0099200D" w:rsidRDefault="0099200D" w:rsidP="0099200D">
      <w:pPr>
        <w:pStyle w:val="a3"/>
        <w:ind w:firstLine="0"/>
        <w:jc w:val="center"/>
        <w:rPr>
          <w:b/>
          <w:sz w:val="28"/>
          <w:szCs w:val="28"/>
        </w:rPr>
      </w:pPr>
    </w:p>
    <w:p w:rsidR="0099200D" w:rsidRPr="00763B81" w:rsidRDefault="0099200D" w:rsidP="00763B81">
      <w:pPr>
        <w:pStyle w:val="a3"/>
        <w:ind w:firstLine="0"/>
        <w:jc w:val="center"/>
        <w:rPr>
          <w:b/>
          <w:sz w:val="28"/>
          <w:szCs w:val="28"/>
        </w:rPr>
      </w:pPr>
      <w:r w:rsidRPr="00344498">
        <w:rPr>
          <w:b/>
          <w:sz w:val="28"/>
          <w:szCs w:val="28"/>
        </w:rPr>
        <w:t>2.</w:t>
      </w:r>
      <w:r>
        <w:rPr>
          <w:b/>
          <w:sz w:val="28"/>
          <w:szCs w:val="28"/>
        </w:rPr>
        <w:t xml:space="preserve"> Определение нормативных затрат</w:t>
      </w:r>
      <w:r w:rsidR="00F45005">
        <w:rPr>
          <w:b/>
          <w:sz w:val="28"/>
          <w:szCs w:val="28"/>
        </w:rPr>
        <w:t xml:space="preserve"> </w:t>
      </w:r>
      <w:r w:rsidRPr="00344498">
        <w:rPr>
          <w:b/>
          <w:sz w:val="28"/>
          <w:szCs w:val="28"/>
        </w:rPr>
        <w:t>на оказание муниципальной</w:t>
      </w:r>
      <w:r>
        <w:rPr>
          <w:b/>
          <w:sz w:val="28"/>
          <w:szCs w:val="28"/>
        </w:rPr>
        <w:t xml:space="preserve"> </w:t>
      </w:r>
      <w:r w:rsidRPr="00344498">
        <w:rPr>
          <w:b/>
          <w:sz w:val="28"/>
          <w:szCs w:val="28"/>
        </w:rPr>
        <w:t xml:space="preserve">услуги </w:t>
      </w:r>
    </w:p>
    <w:p w:rsidR="00F45005" w:rsidRPr="00763B81" w:rsidRDefault="00F45005" w:rsidP="0099200D">
      <w:pPr>
        <w:pStyle w:val="a3"/>
        <w:ind w:firstLine="0"/>
        <w:jc w:val="center"/>
        <w:rPr>
          <w:b/>
          <w:sz w:val="28"/>
          <w:szCs w:val="28"/>
        </w:rPr>
      </w:pPr>
    </w:p>
    <w:p w:rsidR="0099200D" w:rsidRPr="00C960BA" w:rsidRDefault="00B214BB" w:rsidP="00B214BB">
      <w:pPr>
        <w:tabs>
          <w:tab w:val="left" w:pos="1276"/>
        </w:tabs>
        <w:ind w:firstLine="709"/>
        <w:jc w:val="both"/>
        <w:rPr>
          <w:sz w:val="28"/>
          <w:szCs w:val="28"/>
        </w:rPr>
      </w:pPr>
      <w:r>
        <w:rPr>
          <w:sz w:val="28"/>
          <w:szCs w:val="28"/>
        </w:rPr>
        <w:t>2.1.</w:t>
      </w:r>
      <w:r>
        <w:rPr>
          <w:sz w:val="28"/>
          <w:szCs w:val="28"/>
        </w:rPr>
        <w:tab/>
      </w:r>
      <w:r w:rsidR="0099200D" w:rsidRPr="00C960BA">
        <w:rPr>
          <w:sz w:val="28"/>
          <w:szCs w:val="28"/>
        </w:rPr>
        <w:t>Нормативные затраты на оказание муниципальной услуги определяются в разрезе следующих содержаний:</w:t>
      </w:r>
    </w:p>
    <w:p w:rsidR="0099200D" w:rsidRDefault="0099200D" w:rsidP="0099200D">
      <w:pPr>
        <w:ind w:firstLine="709"/>
        <w:jc w:val="both"/>
        <w:rPr>
          <w:sz w:val="28"/>
          <w:szCs w:val="28"/>
        </w:rPr>
      </w:pPr>
      <w:r w:rsidRPr="00C960BA">
        <w:rPr>
          <w:sz w:val="28"/>
          <w:szCs w:val="28"/>
        </w:rPr>
        <w:t xml:space="preserve">реализация дополнительных  </w:t>
      </w:r>
      <w:r w:rsidRPr="00C67B0F">
        <w:rPr>
          <w:sz w:val="28"/>
          <w:szCs w:val="28"/>
        </w:rPr>
        <w:t>общеразвивающих</w:t>
      </w:r>
      <w:r w:rsidRPr="00C960BA">
        <w:rPr>
          <w:sz w:val="28"/>
          <w:szCs w:val="28"/>
        </w:rPr>
        <w:t xml:space="preserve"> программ физкультурно-спортивной направленности (волейбол, баскетбол, легкая атлетика, танцевальный спорт, пауэрлифтинг, армрестлинг, фитнес, аэробика, общая физическая подготовка);</w:t>
      </w:r>
    </w:p>
    <w:p w:rsidR="0099200D" w:rsidRPr="00C960BA" w:rsidRDefault="0099200D" w:rsidP="0099200D">
      <w:pPr>
        <w:ind w:firstLine="709"/>
        <w:jc w:val="both"/>
        <w:rPr>
          <w:sz w:val="28"/>
          <w:szCs w:val="28"/>
        </w:rPr>
      </w:pPr>
      <w:r w:rsidRPr="00C960BA">
        <w:rPr>
          <w:sz w:val="28"/>
          <w:szCs w:val="28"/>
        </w:rPr>
        <w:t xml:space="preserve">реализация дополнительных </w:t>
      </w:r>
      <w:r w:rsidRPr="00C67B0F">
        <w:rPr>
          <w:sz w:val="28"/>
          <w:szCs w:val="28"/>
        </w:rPr>
        <w:t>общеразвивающих</w:t>
      </w:r>
      <w:r w:rsidRPr="00C960BA">
        <w:rPr>
          <w:sz w:val="28"/>
          <w:szCs w:val="28"/>
        </w:rPr>
        <w:t xml:space="preserve"> программ физкультурно-спортивной направленности (спортивная гимнастика, спортивная акробатика, прыжки на батуте, тайский бокс, лыжные гонки, </w:t>
      </w:r>
      <w:proofErr w:type="spellStart"/>
      <w:r w:rsidRPr="00C960BA">
        <w:rPr>
          <w:sz w:val="28"/>
          <w:szCs w:val="28"/>
        </w:rPr>
        <w:t>футзал</w:t>
      </w:r>
      <w:proofErr w:type="spellEnd"/>
      <w:r w:rsidRPr="00C960BA">
        <w:rPr>
          <w:sz w:val="28"/>
          <w:szCs w:val="28"/>
        </w:rPr>
        <w:t>, баскетбол, художественная гимнастика);</w:t>
      </w:r>
    </w:p>
    <w:p w:rsidR="0099200D" w:rsidRPr="00C960BA" w:rsidRDefault="0099200D" w:rsidP="0099200D">
      <w:pPr>
        <w:ind w:firstLine="709"/>
        <w:jc w:val="both"/>
        <w:rPr>
          <w:sz w:val="28"/>
          <w:szCs w:val="28"/>
        </w:rPr>
      </w:pPr>
      <w:r w:rsidRPr="00C960BA">
        <w:rPr>
          <w:sz w:val="28"/>
          <w:szCs w:val="28"/>
        </w:rPr>
        <w:t xml:space="preserve">реализация дополнительных </w:t>
      </w:r>
      <w:r w:rsidRPr="00C67B0F">
        <w:rPr>
          <w:sz w:val="28"/>
          <w:szCs w:val="28"/>
        </w:rPr>
        <w:t>общеразвивающих</w:t>
      </w:r>
      <w:r w:rsidRPr="00C960BA">
        <w:rPr>
          <w:sz w:val="28"/>
          <w:szCs w:val="28"/>
        </w:rPr>
        <w:t xml:space="preserve"> программ физкультурно-спортивной и спортивно-технической направленностей (судомодельный спорт, гребной слалом, гребля на байдарках и каноэ);</w:t>
      </w:r>
    </w:p>
    <w:p w:rsidR="0099200D" w:rsidRPr="00C960BA" w:rsidRDefault="0099200D" w:rsidP="0099200D">
      <w:pPr>
        <w:ind w:firstLine="709"/>
        <w:jc w:val="both"/>
        <w:rPr>
          <w:sz w:val="28"/>
          <w:szCs w:val="28"/>
        </w:rPr>
      </w:pPr>
      <w:r w:rsidRPr="00C960BA">
        <w:rPr>
          <w:sz w:val="28"/>
          <w:szCs w:val="28"/>
        </w:rPr>
        <w:t xml:space="preserve">реализация дополнительных </w:t>
      </w:r>
      <w:r w:rsidRPr="00C67B0F">
        <w:rPr>
          <w:sz w:val="28"/>
          <w:szCs w:val="28"/>
        </w:rPr>
        <w:t>общеразвивающих</w:t>
      </w:r>
      <w:r w:rsidRPr="00C960BA">
        <w:rPr>
          <w:sz w:val="28"/>
          <w:szCs w:val="28"/>
        </w:rPr>
        <w:t xml:space="preserve"> программ физкультурно-спортивной направленности (конькобежный спорт, бадминтон</w:t>
      </w:r>
      <w:r>
        <w:rPr>
          <w:sz w:val="28"/>
          <w:szCs w:val="28"/>
        </w:rPr>
        <w:t>,</w:t>
      </w:r>
      <w:r w:rsidRPr="00C67B0F">
        <w:rPr>
          <w:sz w:val="28"/>
          <w:szCs w:val="28"/>
        </w:rPr>
        <w:t xml:space="preserve"> </w:t>
      </w:r>
      <w:r w:rsidRPr="00C960BA">
        <w:rPr>
          <w:sz w:val="28"/>
          <w:szCs w:val="28"/>
        </w:rPr>
        <w:t>борьба греко-римская, теннис настольный, мини-футбол (</w:t>
      </w:r>
      <w:proofErr w:type="spellStart"/>
      <w:r w:rsidRPr="00C960BA">
        <w:rPr>
          <w:sz w:val="28"/>
          <w:szCs w:val="28"/>
        </w:rPr>
        <w:t>футзал</w:t>
      </w:r>
      <w:proofErr w:type="spellEnd"/>
      <w:r w:rsidRPr="00C960BA">
        <w:rPr>
          <w:sz w:val="28"/>
          <w:szCs w:val="28"/>
        </w:rPr>
        <w:t>), плавание);</w:t>
      </w:r>
    </w:p>
    <w:p w:rsidR="0099200D" w:rsidRPr="00C960BA" w:rsidRDefault="0099200D" w:rsidP="0099200D">
      <w:pPr>
        <w:ind w:firstLine="709"/>
        <w:jc w:val="both"/>
        <w:rPr>
          <w:sz w:val="28"/>
          <w:szCs w:val="28"/>
        </w:rPr>
      </w:pPr>
      <w:r w:rsidRPr="00C960BA">
        <w:rPr>
          <w:sz w:val="28"/>
          <w:szCs w:val="28"/>
        </w:rPr>
        <w:t xml:space="preserve">реализация дополнительных </w:t>
      </w:r>
      <w:r w:rsidRPr="00C67B0F">
        <w:rPr>
          <w:sz w:val="28"/>
          <w:szCs w:val="28"/>
        </w:rPr>
        <w:t>общеразвивающих</w:t>
      </w:r>
      <w:r w:rsidRPr="00C960BA">
        <w:rPr>
          <w:sz w:val="28"/>
          <w:szCs w:val="28"/>
        </w:rPr>
        <w:t xml:space="preserve"> программ физкультурно-спортивной направленности (шахматы, шашки, бильярд);</w:t>
      </w:r>
    </w:p>
    <w:p w:rsidR="0099200D" w:rsidRPr="00C960BA" w:rsidRDefault="0099200D" w:rsidP="0099200D">
      <w:pPr>
        <w:ind w:firstLine="709"/>
        <w:jc w:val="both"/>
        <w:rPr>
          <w:sz w:val="28"/>
          <w:szCs w:val="28"/>
        </w:rPr>
      </w:pPr>
      <w:r w:rsidRPr="00C960BA">
        <w:rPr>
          <w:sz w:val="28"/>
          <w:szCs w:val="28"/>
        </w:rPr>
        <w:t xml:space="preserve">реализация дополнительных </w:t>
      </w:r>
      <w:r w:rsidRPr="00C67B0F">
        <w:rPr>
          <w:sz w:val="28"/>
          <w:szCs w:val="28"/>
        </w:rPr>
        <w:t>общеразвивающих</w:t>
      </w:r>
      <w:r w:rsidRPr="00C960BA">
        <w:rPr>
          <w:sz w:val="28"/>
          <w:szCs w:val="28"/>
        </w:rPr>
        <w:t xml:space="preserve"> программ физкультурно-спортивной направленности (бокс, дзюдо, рукопашный бой, хоккей, фигурное катание,  пауэрлифтинг, бодибилдинг);</w:t>
      </w:r>
    </w:p>
    <w:p w:rsidR="0099200D" w:rsidRPr="00C960BA" w:rsidRDefault="0099200D" w:rsidP="0099200D">
      <w:pPr>
        <w:ind w:firstLine="709"/>
        <w:jc w:val="both"/>
        <w:rPr>
          <w:sz w:val="28"/>
          <w:szCs w:val="28"/>
        </w:rPr>
      </w:pPr>
      <w:r w:rsidRPr="00C960BA">
        <w:rPr>
          <w:sz w:val="28"/>
          <w:szCs w:val="28"/>
        </w:rPr>
        <w:t xml:space="preserve">реализация дополнительных </w:t>
      </w:r>
      <w:r w:rsidRPr="00C67B0F">
        <w:rPr>
          <w:sz w:val="28"/>
          <w:szCs w:val="28"/>
        </w:rPr>
        <w:t>общеразвивающих</w:t>
      </w:r>
      <w:r w:rsidRPr="00C960BA">
        <w:rPr>
          <w:sz w:val="28"/>
          <w:szCs w:val="28"/>
        </w:rPr>
        <w:t xml:space="preserve"> программ физкультурно-спортивной, спортивно-технической направленности (</w:t>
      </w:r>
      <w:proofErr w:type="spellStart"/>
      <w:r w:rsidRPr="00C960BA">
        <w:rPr>
          <w:sz w:val="28"/>
          <w:szCs w:val="28"/>
        </w:rPr>
        <w:t>флорбол</w:t>
      </w:r>
      <w:proofErr w:type="spellEnd"/>
      <w:r w:rsidRPr="00C960BA">
        <w:rPr>
          <w:sz w:val="28"/>
          <w:szCs w:val="28"/>
        </w:rPr>
        <w:t xml:space="preserve">, </w:t>
      </w:r>
      <w:proofErr w:type="spellStart"/>
      <w:r w:rsidRPr="00C960BA">
        <w:rPr>
          <w:sz w:val="28"/>
          <w:szCs w:val="28"/>
        </w:rPr>
        <w:t>полиатлон</w:t>
      </w:r>
      <w:proofErr w:type="spellEnd"/>
      <w:r w:rsidRPr="00C960BA">
        <w:rPr>
          <w:sz w:val="28"/>
          <w:szCs w:val="28"/>
        </w:rPr>
        <w:t>, картинг,  танцевальный спорт, волейбол, фитнес, аэробика, баскетбол, конный спорт,  настольный теннис);</w:t>
      </w:r>
    </w:p>
    <w:p w:rsidR="0099200D" w:rsidRPr="00C960BA" w:rsidRDefault="0099200D" w:rsidP="0099200D">
      <w:pPr>
        <w:ind w:firstLine="709"/>
        <w:jc w:val="both"/>
        <w:rPr>
          <w:sz w:val="28"/>
          <w:szCs w:val="28"/>
        </w:rPr>
      </w:pPr>
      <w:r w:rsidRPr="00C960BA">
        <w:rPr>
          <w:sz w:val="28"/>
          <w:szCs w:val="28"/>
        </w:rPr>
        <w:t xml:space="preserve">реализация дополнительных </w:t>
      </w:r>
      <w:r w:rsidRPr="00C67B0F">
        <w:rPr>
          <w:sz w:val="28"/>
          <w:szCs w:val="28"/>
        </w:rPr>
        <w:t>общеразвивающих</w:t>
      </w:r>
      <w:r w:rsidRPr="00C960BA">
        <w:rPr>
          <w:sz w:val="28"/>
          <w:szCs w:val="28"/>
        </w:rPr>
        <w:t xml:space="preserve"> программ физкультурно-спортивной направленности (парусный спорт, кинологический спорт);</w:t>
      </w:r>
    </w:p>
    <w:p w:rsidR="0099200D" w:rsidRPr="00C960BA" w:rsidRDefault="0099200D" w:rsidP="0099200D">
      <w:pPr>
        <w:ind w:firstLine="709"/>
        <w:jc w:val="both"/>
        <w:rPr>
          <w:sz w:val="28"/>
          <w:szCs w:val="28"/>
        </w:rPr>
      </w:pPr>
      <w:r w:rsidRPr="00C960BA">
        <w:rPr>
          <w:sz w:val="28"/>
          <w:szCs w:val="28"/>
        </w:rPr>
        <w:t xml:space="preserve">реализация дополнительных </w:t>
      </w:r>
      <w:r w:rsidRPr="00C67B0F">
        <w:rPr>
          <w:sz w:val="28"/>
          <w:szCs w:val="28"/>
        </w:rPr>
        <w:t>общеразвивающих</w:t>
      </w:r>
      <w:r w:rsidRPr="00C960BA">
        <w:rPr>
          <w:sz w:val="28"/>
          <w:szCs w:val="28"/>
        </w:rPr>
        <w:t xml:space="preserve"> программ художествен</w:t>
      </w:r>
      <w:r>
        <w:rPr>
          <w:sz w:val="28"/>
          <w:szCs w:val="28"/>
        </w:rPr>
        <w:t>-</w:t>
      </w:r>
      <w:r w:rsidRPr="00C960BA">
        <w:rPr>
          <w:sz w:val="28"/>
          <w:szCs w:val="28"/>
        </w:rPr>
        <w:t xml:space="preserve">но-эстетической, культурологической, социально-педагогической, </w:t>
      </w:r>
      <w:proofErr w:type="spellStart"/>
      <w:r w:rsidRPr="00C960BA">
        <w:rPr>
          <w:sz w:val="28"/>
          <w:szCs w:val="28"/>
        </w:rPr>
        <w:t>физкуль</w:t>
      </w:r>
      <w:proofErr w:type="spellEnd"/>
      <w:r w:rsidR="00B214BB">
        <w:rPr>
          <w:sz w:val="28"/>
          <w:szCs w:val="28"/>
        </w:rPr>
        <w:t>-</w:t>
      </w:r>
      <w:proofErr w:type="spellStart"/>
      <w:r w:rsidRPr="00C960BA">
        <w:rPr>
          <w:sz w:val="28"/>
          <w:szCs w:val="28"/>
        </w:rPr>
        <w:t>турно</w:t>
      </w:r>
      <w:proofErr w:type="spellEnd"/>
      <w:r w:rsidRPr="00C960BA">
        <w:rPr>
          <w:sz w:val="28"/>
          <w:szCs w:val="28"/>
        </w:rPr>
        <w:t>-спортивной направленности (</w:t>
      </w:r>
      <w:proofErr w:type="spellStart"/>
      <w:r w:rsidRPr="00C960BA">
        <w:rPr>
          <w:sz w:val="28"/>
          <w:szCs w:val="28"/>
        </w:rPr>
        <w:t>флорбол</w:t>
      </w:r>
      <w:proofErr w:type="spellEnd"/>
      <w:r w:rsidRPr="00C960BA">
        <w:rPr>
          <w:sz w:val="28"/>
          <w:szCs w:val="28"/>
        </w:rPr>
        <w:t xml:space="preserve">, дзюдо, пауэрлифтинг, тяжелая атлетика, лыжные гонки, </w:t>
      </w:r>
      <w:r>
        <w:rPr>
          <w:sz w:val="28"/>
          <w:szCs w:val="28"/>
        </w:rPr>
        <w:t xml:space="preserve">биатлон, </w:t>
      </w:r>
      <w:r w:rsidRPr="00C960BA">
        <w:rPr>
          <w:sz w:val="28"/>
          <w:szCs w:val="28"/>
        </w:rPr>
        <w:t>хоккей, рукопашный бой, баскетбол, конный спорт, настольный теннис).</w:t>
      </w:r>
    </w:p>
    <w:p w:rsidR="00B214BB" w:rsidRDefault="0099200D" w:rsidP="003F59FA">
      <w:pPr>
        <w:ind w:firstLine="709"/>
        <w:jc w:val="both"/>
        <w:rPr>
          <w:sz w:val="28"/>
          <w:szCs w:val="28"/>
        </w:rPr>
      </w:pPr>
      <w:r w:rsidRPr="00C960BA">
        <w:rPr>
          <w:sz w:val="28"/>
          <w:szCs w:val="28"/>
        </w:rPr>
        <w:t xml:space="preserve">2.2. </w:t>
      </w:r>
      <w:r w:rsidR="003F59FA">
        <w:rPr>
          <w:sz w:val="28"/>
          <w:szCs w:val="28"/>
        </w:rPr>
        <w:t>При определении нормативных затрат на оказание единицы содержания муниципальной услуги на соответствующий финансовый год в расчётах используются индексы инфляции (иные коэффициенты) на соответствующий финансовый год, определённые с учётом сценарных условий для расчёта расходов городского бюджета на очередной финансовый год и плановый период.</w:t>
      </w:r>
    </w:p>
    <w:p w:rsidR="00B214BB" w:rsidRDefault="00B214BB" w:rsidP="003F59FA">
      <w:pPr>
        <w:ind w:firstLine="709"/>
        <w:jc w:val="both"/>
        <w:rPr>
          <w:sz w:val="28"/>
          <w:szCs w:val="28"/>
        </w:rPr>
        <w:sectPr w:rsidR="00B214BB" w:rsidSect="00B214BB">
          <w:pgSz w:w="11906" w:h="16838" w:code="9"/>
          <w:pgMar w:top="1134" w:right="567" w:bottom="1134" w:left="1701" w:header="709" w:footer="709" w:gutter="0"/>
          <w:cols w:space="708"/>
          <w:docGrid w:linePitch="360"/>
        </w:sectPr>
      </w:pPr>
    </w:p>
    <w:p w:rsidR="00B214BB" w:rsidRDefault="00B214BB" w:rsidP="00B214BB">
      <w:pPr>
        <w:ind w:firstLine="709"/>
        <w:jc w:val="center"/>
        <w:rPr>
          <w:sz w:val="28"/>
          <w:szCs w:val="28"/>
        </w:rPr>
      </w:pPr>
      <w:r>
        <w:rPr>
          <w:sz w:val="28"/>
          <w:szCs w:val="28"/>
        </w:rPr>
        <w:lastRenderedPageBreak/>
        <w:t>3</w:t>
      </w:r>
    </w:p>
    <w:p w:rsidR="00B214BB" w:rsidRDefault="00B214BB" w:rsidP="003F59FA">
      <w:pPr>
        <w:ind w:firstLine="709"/>
        <w:jc w:val="both"/>
        <w:rPr>
          <w:sz w:val="28"/>
          <w:szCs w:val="28"/>
        </w:rPr>
      </w:pPr>
    </w:p>
    <w:p w:rsidR="0099200D" w:rsidRPr="00C960BA" w:rsidRDefault="003F59FA" w:rsidP="001E1456">
      <w:pPr>
        <w:ind w:firstLine="708"/>
        <w:jc w:val="both"/>
        <w:rPr>
          <w:sz w:val="28"/>
          <w:szCs w:val="28"/>
        </w:rPr>
      </w:pPr>
      <w:r>
        <w:rPr>
          <w:sz w:val="28"/>
          <w:szCs w:val="28"/>
        </w:rPr>
        <w:t>В случае</w:t>
      </w:r>
      <w:r w:rsidR="00B214BB">
        <w:rPr>
          <w:sz w:val="28"/>
          <w:szCs w:val="28"/>
        </w:rPr>
        <w:t>,</w:t>
      </w:r>
      <w:r>
        <w:rPr>
          <w:sz w:val="28"/>
          <w:szCs w:val="28"/>
        </w:rPr>
        <w:t xml:space="preserve"> если учреждение оказывает услуги (выполняет работы) для граждан и юридических лиц за плату, данные расходы не учитываются при </w:t>
      </w:r>
      <w:r w:rsidR="00F45005">
        <w:rPr>
          <w:sz w:val="28"/>
          <w:szCs w:val="28"/>
        </w:rPr>
        <w:t>определении</w:t>
      </w:r>
      <w:r>
        <w:rPr>
          <w:sz w:val="28"/>
          <w:szCs w:val="28"/>
        </w:rPr>
        <w:t xml:space="preserve"> нормативных затрат на оказание единицы содержания муниципальной услуги.</w:t>
      </w:r>
    </w:p>
    <w:p w:rsidR="00B14232" w:rsidRPr="00C960BA" w:rsidRDefault="0099200D" w:rsidP="00763B81">
      <w:pPr>
        <w:tabs>
          <w:tab w:val="num" w:pos="1080"/>
        </w:tabs>
        <w:ind w:firstLine="709"/>
        <w:jc w:val="both"/>
        <w:rPr>
          <w:sz w:val="28"/>
          <w:szCs w:val="28"/>
        </w:rPr>
      </w:pPr>
      <w:r w:rsidRPr="001D7D82">
        <w:rPr>
          <w:sz w:val="28"/>
          <w:szCs w:val="28"/>
        </w:rPr>
        <w:t xml:space="preserve">2.3. Нормативные затраты на оказание единицы </w:t>
      </w:r>
      <w:proofErr w:type="spellStart"/>
      <w:r w:rsidRPr="001D7D82">
        <w:rPr>
          <w:i/>
          <w:sz w:val="28"/>
          <w:szCs w:val="28"/>
          <w:lang w:val="en-US"/>
        </w:rPr>
        <w:t>i</w:t>
      </w:r>
      <w:proofErr w:type="spellEnd"/>
      <w:r w:rsidRPr="001D7D82">
        <w:rPr>
          <w:sz w:val="28"/>
          <w:szCs w:val="28"/>
        </w:rPr>
        <w:t>-го содержания муниципальной услуги на соответствующий финансовый год определяются по формуле:</w:t>
      </w:r>
    </w:p>
    <w:p w:rsidR="0099200D" w:rsidRDefault="0099200D" w:rsidP="00763B81">
      <w:pPr>
        <w:ind w:firstLine="709"/>
        <w:jc w:val="center"/>
        <w:rPr>
          <w:sz w:val="28"/>
          <w:szCs w:val="28"/>
        </w:rPr>
      </w:pPr>
      <w:r w:rsidRPr="00C960BA">
        <w:rPr>
          <w:position w:val="-14"/>
          <w:sz w:val="28"/>
          <w:szCs w:val="28"/>
        </w:rPr>
        <w:object w:dxaOrig="18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28.35pt" o:ole="">
            <v:imagedata r:id="rId6" o:title=""/>
          </v:shape>
          <o:OLEObject Type="Embed" ProgID="Equation.3" ShapeID="_x0000_i1025" DrawAspect="Content" ObjectID="_1466497082" r:id="rId7"/>
        </w:object>
      </w:r>
      <w:r w:rsidRPr="00C960BA">
        <w:rPr>
          <w:sz w:val="28"/>
          <w:szCs w:val="28"/>
        </w:rPr>
        <w:t>, где:</w:t>
      </w:r>
    </w:p>
    <w:p w:rsidR="00B14232" w:rsidRPr="00C960BA" w:rsidRDefault="00B14232" w:rsidP="00763B81">
      <w:pPr>
        <w:ind w:firstLine="709"/>
        <w:jc w:val="center"/>
        <w:rPr>
          <w:sz w:val="28"/>
          <w:szCs w:val="28"/>
        </w:rPr>
      </w:pPr>
    </w:p>
    <w:p w:rsidR="0099200D" w:rsidRPr="00C960BA" w:rsidRDefault="0099200D" w:rsidP="00763B81">
      <w:pPr>
        <w:ind w:firstLine="709"/>
        <w:jc w:val="both"/>
        <w:rPr>
          <w:sz w:val="28"/>
          <w:szCs w:val="28"/>
        </w:rPr>
      </w:pPr>
      <w:r w:rsidRPr="00C960BA">
        <w:rPr>
          <w:position w:val="-6"/>
          <w:sz w:val="28"/>
          <w:szCs w:val="28"/>
        </w:rPr>
        <w:object w:dxaOrig="460" w:dyaOrig="320">
          <v:shape id="_x0000_i1026" type="#_x0000_t75" style="width:34.45pt;height:23pt" o:ole="">
            <v:imagedata r:id="rId8" o:title=""/>
          </v:shape>
          <o:OLEObject Type="Embed" ProgID="Equation.3" ShapeID="_x0000_i1026" DrawAspect="Content" ObjectID="_1466497083" r:id="rId9"/>
        </w:object>
      </w:r>
      <w:r w:rsidRPr="00C960BA" w:rsidDel="0072042A">
        <w:rPr>
          <w:sz w:val="28"/>
          <w:szCs w:val="28"/>
        </w:rPr>
        <w:t xml:space="preserve"> </w:t>
      </w:r>
      <w:r w:rsidRPr="00C960BA">
        <w:rPr>
          <w:sz w:val="28"/>
          <w:szCs w:val="28"/>
        </w:rPr>
        <w:t xml:space="preserve">– нормативные затраты на оказание единицы </w:t>
      </w:r>
      <w:proofErr w:type="spellStart"/>
      <w:r w:rsidRPr="00C960BA">
        <w:rPr>
          <w:i/>
          <w:sz w:val="28"/>
          <w:szCs w:val="28"/>
          <w:lang w:val="en-US"/>
        </w:rPr>
        <w:t>i</w:t>
      </w:r>
      <w:proofErr w:type="spellEnd"/>
      <w:r w:rsidRPr="00C960BA">
        <w:rPr>
          <w:sz w:val="28"/>
          <w:szCs w:val="28"/>
        </w:rPr>
        <w:t>-го содержания муниципальной услуги;</w:t>
      </w:r>
    </w:p>
    <w:p w:rsidR="0099200D" w:rsidRPr="00C960BA" w:rsidRDefault="0099200D" w:rsidP="0099200D">
      <w:pPr>
        <w:ind w:firstLine="709"/>
        <w:jc w:val="both"/>
        <w:rPr>
          <w:sz w:val="28"/>
          <w:szCs w:val="28"/>
        </w:rPr>
      </w:pPr>
      <w:r w:rsidRPr="00C960BA">
        <w:rPr>
          <w:position w:val="-12"/>
          <w:sz w:val="28"/>
          <w:szCs w:val="28"/>
        </w:rPr>
        <w:object w:dxaOrig="460" w:dyaOrig="380">
          <v:shape id="_x0000_i1027" type="#_x0000_t75" style="width:34.45pt;height:28.35pt" o:ole="">
            <v:imagedata r:id="rId10" o:title=""/>
          </v:shape>
          <o:OLEObject Type="Embed" ProgID="Equation.3" ShapeID="_x0000_i1027" DrawAspect="Content" ObjectID="_1466497084" r:id="rId11"/>
        </w:object>
      </w:r>
      <w:r w:rsidRPr="00C960BA">
        <w:rPr>
          <w:sz w:val="28"/>
          <w:szCs w:val="28"/>
        </w:rPr>
        <w:t xml:space="preserve">– нормативные затраты на оказание единицы </w:t>
      </w:r>
      <w:proofErr w:type="spellStart"/>
      <w:r w:rsidRPr="00C960BA">
        <w:rPr>
          <w:i/>
          <w:sz w:val="28"/>
          <w:szCs w:val="28"/>
          <w:lang w:val="en-US"/>
        </w:rPr>
        <w:t>i</w:t>
      </w:r>
      <w:proofErr w:type="spellEnd"/>
      <w:r w:rsidRPr="00C960BA">
        <w:rPr>
          <w:sz w:val="28"/>
          <w:szCs w:val="28"/>
        </w:rPr>
        <w:t>-го содержания муниципальной услуги, непосредственно связанные с оказанием муниципальной услуги;</w:t>
      </w:r>
    </w:p>
    <w:p w:rsidR="0099200D" w:rsidRPr="00C960BA" w:rsidRDefault="0099200D" w:rsidP="0099200D">
      <w:pPr>
        <w:ind w:firstLine="709"/>
        <w:jc w:val="both"/>
        <w:rPr>
          <w:sz w:val="28"/>
          <w:szCs w:val="28"/>
        </w:rPr>
      </w:pPr>
      <w:r w:rsidRPr="00C960BA">
        <w:rPr>
          <w:position w:val="-14"/>
          <w:sz w:val="28"/>
          <w:szCs w:val="28"/>
        </w:rPr>
        <w:object w:dxaOrig="520" w:dyaOrig="400">
          <v:shape id="_x0000_i1028" type="#_x0000_t75" style="width:37.55pt;height:28.35pt" o:ole="">
            <v:imagedata r:id="rId12" o:title=""/>
          </v:shape>
          <o:OLEObject Type="Embed" ProgID="Equation.3" ShapeID="_x0000_i1028" DrawAspect="Content" ObjectID="_1466497085" r:id="rId13"/>
        </w:object>
      </w:r>
      <w:r w:rsidRPr="00C960BA">
        <w:rPr>
          <w:sz w:val="28"/>
          <w:szCs w:val="28"/>
        </w:rPr>
        <w:t xml:space="preserve"> – нормативные затраты на оказание единицы </w:t>
      </w:r>
      <w:proofErr w:type="spellStart"/>
      <w:r w:rsidRPr="00C960BA">
        <w:rPr>
          <w:i/>
          <w:sz w:val="28"/>
          <w:szCs w:val="28"/>
          <w:lang w:val="en-US"/>
        </w:rPr>
        <w:t>i</w:t>
      </w:r>
      <w:proofErr w:type="spellEnd"/>
      <w:r w:rsidRPr="00C960BA">
        <w:rPr>
          <w:sz w:val="28"/>
          <w:szCs w:val="28"/>
        </w:rPr>
        <w:t>-го содержания муниципальной услуги  на общехозяйственные нужды.</w:t>
      </w:r>
    </w:p>
    <w:p w:rsidR="0099200D" w:rsidRDefault="0099200D" w:rsidP="0099200D">
      <w:pPr>
        <w:ind w:firstLine="708"/>
        <w:jc w:val="both"/>
        <w:rPr>
          <w:bCs/>
          <w:sz w:val="28"/>
          <w:szCs w:val="28"/>
        </w:rPr>
      </w:pPr>
      <w:r w:rsidRPr="00C960BA">
        <w:rPr>
          <w:sz w:val="28"/>
          <w:szCs w:val="28"/>
        </w:rPr>
        <w:t xml:space="preserve">2.3.1. </w:t>
      </w:r>
      <w:r w:rsidRPr="00C960BA">
        <w:rPr>
          <w:bCs/>
          <w:sz w:val="28"/>
          <w:szCs w:val="28"/>
        </w:rPr>
        <w:t xml:space="preserve">Нормативные затраты на оказание единицы </w:t>
      </w:r>
      <w:proofErr w:type="spellStart"/>
      <w:r w:rsidRPr="00C960BA">
        <w:rPr>
          <w:i/>
          <w:sz w:val="28"/>
          <w:szCs w:val="28"/>
          <w:lang w:val="en-US"/>
        </w:rPr>
        <w:t>i</w:t>
      </w:r>
      <w:proofErr w:type="spellEnd"/>
      <w:r w:rsidRPr="00C960BA">
        <w:rPr>
          <w:sz w:val="28"/>
          <w:szCs w:val="28"/>
        </w:rPr>
        <w:t>-го содержания муниципальной услуги,</w:t>
      </w:r>
      <w:r w:rsidRPr="00C960BA">
        <w:rPr>
          <w:bCs/>
          <w:sz w:val="28"/>
          <w:szCs w:val="28"/>
        </w:rPr>
        <w:t xml:space="preserve"> непосредственно связанные с оказанием муниципальной услуги, на </w:t>
      </w:r>
      <w:r>
        <w:rPr>
          <w:bCs/>
          <w:sz w:val="28"/>
          <w:szCs w:val="28"/>
        </w:rPr>
        <w:t>соответствующий</w:t>
      </w:r>
      <w:r w:rsidRPr="00C960BA">
        <w:rPr>
          <w:bCs/>
          <w:sz w:val="28"/>
          <w:szCs w:val="28"/>
        </w:rPr>
        <w:t xml:space="preserve"> финансовый год определяются по формуле:</w:t>
      </w:r>
    </w:p>
    <w:p w:rsidR="0099200D" w:rsidRDefault="0099200D" w:rsidP="0099200D">
      <w:pPr>
        <w:ind w:firstLine="709"/>
        <w:jc w:val="center"/>
        <w:rPr>
          <w:sz w:val="28"/>
          <w:szCs w:val="28"/>
        </w:rPr>
      </w:pPr>
      <w:r w:rsidRPr="00C960BA">
        <w:rPr>
          <w:position w:val="-12"/>
          <w:sz w:val="28"/>
          <w:szCs w:val="28"/>
        </w:rPr>
        <w:object w:dxaOrig="460" w:dyaOrig="380">
          <v:shape id="_x0000_i1029" type="#_x0000_t75" style="width:31.4pt;height:25.3pt" o:ole="">
            <v:imagedata r:id="rId14" o:title=""/>
          </v:shape>
          <o:OLEObject Type="Embed" ProgID="Equation.3" ShapeID="_x0000_i1029" DrawAspect="Content" ObjectID="_1466497086" r:id="rId15"/>
        </w:object>
      </w:r>
      <w:r w:rsidRPr="00C960BA">
        <w:rPr>
          <w:sz w:val="28"/>
          <w:szCs w:val="28"/>
        </w:rPr>
        <w:t>=</w:t>
      </w:r>
      <w:r w:rsidRPr="00C960BA">
        <w:rPr>
          <w:position w:val="-24"/>
          <w:sz w:val="28"/>
          <w:szCs w:val="28"/>
        </w:rPr>
        <w:object w:dxaOrig="600" w:dyaOrig="680">
          <v:shape id="_x0000_i1030" type="#_x0000_t75" style="width:37.55pt;height:43.65pt" o:ole="">
            <v:imagedata r:id="rId16" o:title=""/>
          </v:shape>
          <o:OLEObject Type="Embed" ProgID="Equation.3" ShapeID="_x0000_i1030" DrawAspect="Content" ObjectID="_1466497087" r:id="rId17"/>
        </w:object>
      </w:r>
      <w:r w:rsidRPr="00C960BA">
        <w:rPr>
          <w:sz w:val="28"/>
          <w:szCs w:val="28"/>
        </w:rPr>
        <w:t>, где:</w:t>
      </w:r>
    </w:p>
    <w:p w:rsidR="0099200D" w:rsidRPr="00C960BA" w:rsidRDefault="0099200D" w:rsidP="0099200D">
      <w:pPr>
        <w:ind w:firstLine="709"/>
        <w:jc w:val="both"/>
        <w:rPr>
          <w:sz w:val="28"/>
          <w:szCs w:val="28"/>
        </w:rPr>
      </w:pPr>
      <w:r w:rsidRPr="00C960BA">
        <w:rPr>
          <w:position w:val="-12"/>
          <w:sz w:val="28"/>
          <w:szCs w:val="28"/>
        </w:rPr>
        <w:object w:dxaOrig="460" w:dyaOrig="380">
          <v:shape id="_x0000_i1031" type="#_x0000_t75" style="width:31.4pt;height:25.3pt" o:ole="">
            <v:imagedata r:id="rId18" o:title=""/>
          </v:shape>
          <o:OLEObject Type="Embed" ProgID="Equation.3" ShapeID="_x0000_i1031" DrawAspect="Content" ObjectID="_1466497088" r:id="rId19"/>
        </w:object>
      </w:r>
      <w:r w:rsidRPr="00C960BA">
        <w:rPr>
          <w:sz w:val="28"/>
          <w:szCs w:val="28"/>
        </w:rPr>
        <w:t xml:space="preserve">- нормативные затраты на оказание единицы </w:t>
      </w:r>
      <w:proofErr w:type="spellStart"/>
      <w:r w:rsidRPr="00C960BA">
        <w:rPr>
          <w:i/>
          <w:sz w:val="28"/>
          <w:szCs w:val="28"/>
          <w:lang w:val="en-US"/>
        </w:rPr>
        <w:t>i</w:t>
      </w:r>
      <w:proofErr w:type="spellEnd"/>
      <w:r w:rsidRPr="00C960BA">
        <w:rPr>
          <w:sz w:val="28"/>
          <w:szCs w:val="28"/>
        </w:rPr>
        <w:t>-го содержания муниципальной услуги, непосредственно связанные с оказанием муниципальной услуги;</w:t>
      </w:r>
    </w:p>
    <w:p w:rsidR="0099200D" w:rsidRPr="00C960BA" w:rsidRDefault="0099200D" w:rsidP="0099200D">
      <w:pPr>
        <w:ind w:firstLine="709"/>
        <w:jc w:val="both"/>
        <w:rPr>
          <w:sz w:val="28"/>
          <w:szCs w:val="28"/>
        </w:rPr>
      </w:pPr>
      <w:r w:rsidRPr="00C960BA">
        <w:rPr>
          <w:position w:val="-14"/>
          <w:sz w:val="28"/>
          <w:szCs w:val="28"/>
        </w:rPr>
        <w:object w:dxaOrig="540" w:dyaOrig="400">
          <v:shape id="_x0000_i1032" type="#_x0000_t75" style="width:38.3pt;height:28.35pt" o:ole="">
            <v:imagedata r:id="rId20" o:title=""/>
          </v:shape>
          <o:OLEObject Type="Embed" ProgID="Equation.3" ShapeID="_x0000_i1032" DrawAspect="Content" ObjectID="_1466497089" r:id="rId21"/>
        </w:object>
      </w:r>
      <w:r w:rsidRPr="00C960BA">
        <w:rPr>
          <w:sz w:val="28"/>
          <w:szCs w:val="28"/>
        </w:rPr>
        <w:t xml:space="preserve">- нормативные затраты на оплату труда и начисления на выплаты по оплате труда основного персонала, принимающего непосредственное участие в оказании </w:t>
      </w:r>
      <w:proofErr w:type="spellStart"/>
      <w:r w:rsidRPr="00C960BA">
        <w:rPr>
          <w:i/>
          <w:sz w:val="28"/>
          <w:szCs w:val="28"/>
          <w:lang w:val="en-US"/>
        </w:rPr>
        <w:t>i</w:t>
      </w:r>
      <w:proofErr w:type="spellEnd"/>
      <w:r w:rsidRPr="00C960BA">
        <w:rPr>
          <w:sz w:val="28"/>
          <w:szCs w:val="28"/>
        </w:rPr>
        <w:t>-го содержания муниципальной услуги;</w:t>
      </w:r>
    </w:p>
    <w:p w:rsidR="0099200D" w:rsidRPr="00C960BA" w:rsidRDefault="0099200D" w:rsidP="0099200D">
      <w:pPr>
        <w:ind w:firstLine="709"/>
        <w:jc w:val="both"/>
        <w:rPr>
          <w:sz w:val="28"/>
          <w:szCs w:val="28"/>
        </w:rPr>
      </w:pPr>
      <w:r w:rsidRPr="00C960BA">
        <w:rPr>
          <w:position w:val="-6"/>
          <w:sz w:val="28"/>
          <w:szCs w:val="28"/>
        </w:rPr>
        <w:object w:dxaOrig="260" w:dyaOrig="320">
          <v:shape id="_x0000_i1033" type="#_x0000_t75" style="width:19.15pt;height:23.75pt" o:ole="">
            <v:imagedata r:id="rId22" o:title=""/>
          </v:shape>
          <o:OLEObject Type="Embed" ProgID="Equation.3" ShapeID="_x0000_i1033" DrawAspect="Content" ObjectID="_1466497090" r:id="rId23"/>
        </w:object>
      </w:r>
      <w:r w:rsidRPr="00C960BA">
        <w:rPr>
          <w:sz w:val="28"/>
          <w:szCs w:val="28"/>
        </w:rPr>
        <w:t xml:space="preserve">- планируемый объем оказания </w:t>
      </w:r>
      <w:proofErr w:type="spellStart"/>
      <w:r w:rsidRPr="00C960BA">
        <w:rPr>
          <w:i/>
          <w:sz w:val="28"/>
          <w:szCs w:val="28"/>
          <w:lang w:val="en-US"/>
        </w:rPr>
        <w:t>i</w:t>
      </w:r>
      <w:proofErr w:type="spellEnd"/>
      <w:r w:rsidRPr="00C960BA">
        <w:rPr>
          <w:sz w:val="28"/>
          <w:szCs w:val="28"/>
        </w:rPr>
        <w:t>-го содержания муниципальной услуги.</w:t>
      </w:r>
    </w:p>
    <w:p w:rsidR="0099200D" w:rsidRPr="00C960BA" w:rsidRDefault="0099200D" w:rsidP="0099200D">
      <w:pPr>
        <w:ind w:firstLine="708"/>
        <w:jc w:val="both"/>
        <w:rPr>
          <w:sz w:val="28"/>
          <w:szCs w:val="28"/>
        </w:rPr>
      </w:pPr>
      <w:r w:rsidRPr="00C960BA">
        <w:rPr>
          <w:sz w:val="28"/>
          <w:szCs w:val="28"/>
        </w:rPr>
        <w:t xml:space="preserve">2.3.2. Нормативные затраты на оплату труда и начисления на выплаты по оплате труда основного персонала, принимающего непосредственное участие в оказании </w:t>
      </w:r>
      <w:proofErr w:type="spellStart"/>
      <w:r w:rsidRPr="00C960BA">
        <w:rPr>
          <w:i/>
          <w:sz w:val="28"/>
          <w:szCs w:val="28"/>
          <w:lang w:val="en-US"/>
        </w:rPr>
        <w:t>i</w:t>
      </w:r>
      <w:proofErr w:type="spellEnd"/>
      <w:r w:rsidRPr="00C960BA">
        <w:rPr>
          <w:sz w:val="28"/>
          <w:szCs w:val="28"/>
        </w:rPr>
        <w:t xml:space="preserve">-го содержания муниципальной услуги, на </w:t>
      </w:r>
      <w:r>
        <w:rPr>
          <w:bCs/>
          <w:sz w:val="28"/>
          <w:szCs w:val="28"/>
        </w:rPr>
        <w:t>соответствующий</w:t>
      </w:r>
      <w:r w:rsidRPr="00C960BA">
        <w:rPr>
          <w:sz w:val="28"/>
          <w:szCs w:val="28"/>
        </w:rPr>
        <w:t xml:space="preserve"> финансовый год определяются нормативным методом по</w:t>
      </w:r>
      <w:r w:rsidRPr="00C960BA">
        <w:rPr>
          <w:b/>
          <w:color w:val="FF0000"/>
          <w:sz w:val="28"/>
          <w:szCs w:val="28"/>
        </w:rPr>
        <w:t xml:space="preserve"> </w:t>
      </w:r>
      <w:r w:rsidRPr="00C960BA">
        <w:rPr>
          <w:sz w:val="28"/>
          <w:szCs w:val="28"/>
        </w:rPr>
        <w:t>формуле:</w:t>
      </w:r>
    </w:p>
    <w:p w:rsidR="0099200D" w:rsidRPr="00C960BA" w:rsidRDefault="0099200D" w:rsidP="0099200D">
      <w:pPr>
        <w:ind w:firstLine="708"/>
        <w:jc w:val="both"/>
        <w:rPr>
          <w:sz w:val="28"/>
          <w:szCs w:val="28"/>
        </w:rPr>
      </w:pPr>
    </w:p>
    <w:p w:rsidR="00B214BB" w:rsidRDefault="00B22563" w:rsidP="0099200D">
      <w:pPr>
        <w:jc w:val="center"/>
        <w:rPr>
          <w:sz w:val="28"/>
          <w:szCs w:val="28"/>
        </w:rPr>
        <w:sectPr w:rsidR="00B214BB" w:rsidSect="00B214BB">
          <w:pgSz w:w="11906" w:h="16838" w:code="9"/>
          <w:pgMar w:top="1134" w:right="567" w:bottom="1134" w:left="1701" w:header="709" w:footer="709" w:gutter="0"/>
          <w:cols w:space="708"/>
          <w:docGrid w:linePitch="360"/>
        </w:sectPr>
      </w:pPr>
      <w:r w:rsidRPr="001D6647">
        <w:rPr>
          <w:position w:val="-14"/>
          <w:sz w:val="28"/>
          <w:szCs w:val="28"/>
        </w:rPr>
        <w:object w:dxaOrig="2460" w:dyaOrig="400">
          <v:shape id="_x0000_i1034" type="#_x0000_t75" style="width:179.25pt;height:28.35pt" o:ole="">
            <v:imagedata r:id="rId24" o:title=""/>
          </v:shape>
          <o:OLEObject Type="Embed" ProgID="Equation.3" ShapeID="_x0000_i1034" DrawAspect="Content" ObjectID="_1466497091" r:id="rId25"/>
        </w:object>
      </w:r>
      <w:r w:rsidR="0099200D" w:rsidRPr="00C960BA">
        <w:rPr>
          <w:sz w:val="28"/>
          <w:szCs w:val="28"/>
        </w:rPr>
        <w:t>где:</w:t>
      </w:r>
    </w:p>
    <w:p w:rsidR="0099200D" w:rsidRPr="00C960BA" w:rsidRDefault="00B214BB" w:rsidP="0099200D">
      <w:pPr>
        <w:jc w:val="center"/>
        <w:rPr>
          <w:sz w:val="28"/>
          <w:szCs w:val="28"/>
        </w:rPr>
      </w:pPr>
      <w:r>
        <w:rPr>
          <w:sz w:val="28"/>
          <w:szCs w:val="28"/>
        </w:rPr>
        <w:lastRenderedPageBreak/>
        <w:t>4</w:t>
      </w:r>
    </w:p>
    <w:p w:rsidR="0099200D" w:rsidRDefault="0099200D" w:rsidP="0099200D">
      <w:pPr>
        <w:ind w:firstLine="709"/>
        <w:jc w:val="both"/>
        <w:rPr>
          <w:sz w:val="28"/>
          <w:szCs w:val="28"/>
        </w:rPr>
      </w:pPr>
    </w:p>
    <w:p w:rsidR="0099200D" w:rsidRDefault="0099200D" w:rsidP="0099200D">
      <w:pPr>
        <w:ind w:firstLine="709"/>
        <w:jc w:val="both"/>
        <w:rPr>
          <w:sz w:val="28"/>
          <w:szCs w:val="28"/>
        </w:rPr>
      </w:pPr>
      <w:r w:rsidRPr="00C960BA">
        <w:rPr>
          <w:position w:val="-14"/>
          <w:sz w:val="28"/>
          <w:szCs w:val="28"/>
        </w:rPr>
        <w:object w:dxaOrig="540" w:dyaOrig="400">
          <v:shape id="_x0000_i1035" type="#_x0000_t75" style="width:38.3pt;height:28.35pt" o:ole="">
            <v:imagedata r:id="rId26" o:title=""/>
          </v:shape>
          <o:OLEObject Type="Embed" ProgID="Equation.3" ShapeID="_x0000_i1035" DrawAspect="Content" ObjectID="_1466497092" r:id="rId27"/>
        </w:object>
      </w:r>
      <w:r w:rsidRPr="00C960BA">
        <w:rPr>
          <w:sz w:val="28"/>
          <w:szCs w:val="28"/>
        </w:rPr>
        <w:t xml:space="preserve"> - нормативные затраты на оплату труда и начисления на выплаты по оплате труда основного персонала, принимающего непосредственное участие в оказании </w:t>
      </w:r>
      <w:proofErr w:type="spellStart"/>
      <w:r w:rsidRPr="00C960BA">
        <w:rPr>
          <w:i/>
          <w:sz w:val="28"/>
          <w:szCs w:val="28"/>
          <w:lang w:val="en-US"/>
        </w:rPr>
        <w:t>i</w:t>
      </w:r>
      <w:proofErr w:type="spellEnd"/>
      <w:r w:rsidRPr="00C960BA">
        <w:rPr>
          <w:sz w:val="28"/>
          <w:szCs w:val="28"/>
        </w:rPr>
        <w:t>-го содержания муниципальной услуги;</w:t>
      </w:r>
    </w:p>
    <w:p w:rsidR="0099200D" w:rsidRDefault="0099200D" w:rsidP="0099200D">
      <w:pPr>
        <w:ind w:firstLine="709"/>
        <w:jc w:val="both"/>
        <w:rPr>
          <w:sz w:val="28"/>
          <w:szCs w:val="28"/>
        </w:rPr>
      </w:pPr>
      <w:r w:rsidRPr="00C960BA">
        <w:rPr>
          <w:position w:val="-14"/>
          <w:sz w:val="28"/>
          <w:szCs w:val="28"/>
        </w:rPr>
        <w:object w:dxaOrig="499" w:dyaOrig="400">
          <v:shape id="_x0000_i1036" type="#_x0000_t75" style="width:31.4pt;height:25.3pt" o:ole="">
            <v:imagedata r:id="rId28" o:title=""/>
          </v:shape>
          <o:OLEObject Type="Embed" ProgID="Equation.3" ShapeID="_x0000_i1036" DrawAspect="Content" ObjectID="_1466497093" r:id="rId29"/>
        </w:object>
      </w:r>
      <w:r w:rsidRPr="00C960BA">
        <w:rPr>
          <w:sz w:val="28"/>
          <w:szCs w:val="28"/>
        </w:rPr>
        <w:t xml:space="preserve">- нормативная численность основного персонала, принимающего непосредственное участие в оказании </w:t>
      </w:r>
      <w:proofErr w:type="spellStart"/>
      <w:r w:rsidRPr="00C960BA">
        <w:rPr>
          <w:i/>
          <w:sz w:val="28"/>
          <w:szCs w:val="28"/>
          <w:lang w:val="en-US"/>
        </w:rPr>
        <w:t>i</w:t>
      </w:r>
      <w:proofErr w:type="spellEnd"/>
      <w:r w:rsidRPr="00C960BA">
        <w:rPr>
          <w:sz w:val="28"/>
          <w:szCs w:val="28"/>
        </w:rPr>
        <w:t>-го содержания муниципальной услуги, согласно приложению к настоящему Порядку;</w:t>
      </w:r>
    </w:p>
    <w:p w:rsidR="0099200D" w:rsidRDefault="00B22563" w:rsidP="0099200D">
      <w:pPr>
        <w:autoSpaceDE w:val="0"/>
        <w:autoSpaceDN w:val="0"/>
        <w:adjustRightInd w:val="0"/>
        <w:ind w:firstLine="748"/>
        <w:jc w:val="both"/>
        <w:rPr>
          <w:sz w:val="28"/>
          <w:szCs w:val="28"/>
        </w:rPr>
      </w:pPr>
      <w:r w:rsidRPr="00B22563">
        <w:rPr>
          <w:position w:val="-14"/>
          <w:sz w:val="28"/>
          <w:szCs w:val="28"/>
        </w:rPr>
        <w:object w:dxaOrig="480" w:dyaOrig="400">
          <v:shape id="_x0000_i1037" type="#_x0000_t75" style="width:26.05pt;height:19.9pt" o:ole="">
            <v:imagedata r:id="rId30" o:title=""/>
          </v:shape>
          <o:OLEObject Type="Embed" ProgID="Equation.3" ShapeID="_x0000_i1037" DrawAspect="Content" ObjectID="_1466497094" r:id="rId31"/>
        </w:object>
      </w:r>
      <w:r w:rsidR="00BC5C10" w:rsidRPr="00B22563">
        <w:rPr>
          <w:sz w:val="28"/>
          <w:szCs w:val="28"/>
        </w:rPr>
        <w:t>-</w:t>
      </w:r>
      <w:r w:rsidR="00B214BB">
        <w:rPr>
          <w:sz w:val="28"/>
          <w:szCs w:val="28"/>
        </w:rPr>
        <w:t xml:space="preserve"> </w:t>
      </w:r>
      <w:r w:rsidR="00C00409" w:rsidRPr="00B22563">
        <w:rPr>
          <w:sz w:val="28"/>
          <w:szCs w:val="28"/>
        </w:rPr>
        <w:t>стоимость единицы основного персонала, принимающего непосредственное участие в оказании i-го содержания муниц</w:t>
      </w:r>
      <w:r w:rsidR="001E1456">
        <w:rPr>
          <w:sz w:val="28"/>
          <w:szCs w:val="28"/>
        </w:rPr>
        <w:t>ипальной услуги, утверждаемая</w:t>
      </w:r>
      <w:r w:rsidR="00C00409" w:rsidRPr="00B22563">
        <w:rPr>
          <w:sz w:val="28"/>
          <w:szCs w:val="28"/>
        </w:rPr>
        <w:t xml:space="preserve"> приказом </w:t>
      </w:r>
      <w:r w:rsidR="00BC5C10" w:rsidRPr="00B22563">
        <w:rPr>
          <w:sz w:val="28"/>
          <w:szCs w:val="28"/>
        </w:rPr>
        <w:t>начальника управления</w:t>
      </w:r>
      <w:r w:rsidR="001E1456">
        <w:rPr>
          <w:sz w:val="28"/>
          <w:szCs w:val="28"/>
        </w:rPr>
        <w:t>, определяемая</w:t>
      </w:r>
      <w:r w:rsidR="00C00409" w:rsidRPr="00B22563">
        <w:rPr>
          <w:sz w:val="28"/>
          <w:szCs w:val="28"/>
        </w:rPr>
        <w:t xml:space="preserve"> исходя из среднемесячной заработной платы основного персонала, принимающего непосредственное участие в оказании муниципальной услуги, сложившейся за отчетный финансовый год, с учетом индексации до прогнозируемой среднемесячной заработной платы учителей Архангельской области</w:t>
      </w:r>
      <w:r w:rsidR="00BC5C10" w:rsidRPr="00B22563">
        <w:rPr>
          <w:sz w:val="28"/>
          <w:szCs w:val="28"/>
        </w:rPr>
        <w:t>;</w:t>
      </w:r>
    </w:p>
    <w:p w:rsidR="0099200D" w:rsidRDefault="0099200D" w:rsidP="0099200D">
      <w:pPr>
        <w:autoSpaceDE w:val="0"/>
        <w:autoSpaceDN w:val="0"/>
        <w:adjustRightInd w:val="0"/>
        <w:ind w:firstLine="540"/>
        <w:jc w:val="both"/>
        <w:rPr>
          <w:sz w:val="28"/>
          <w:szCs w:val="28"/>
        </w:rPr>
      </w:pPr>
      <w:r w:rsidRPr="00034310">
        <w:rPr>
          <w:rFonts w:ascii="Arial" w:hAnsi="Arial" w:cs="Arial"/>
          <w:position w:val="-12"/>
          <w:sz w:val="28"/>
          <w:szCs w:val="28"/>
        </w:rPr>
        <w:object w:dxaOrig="460" w:dyaOrig="380">
          <v:shape id="_x0000_i1038" type="#_x0000_t75" style="width:22.2pt;height:19.15pt" o:ole="">
            <v:imagedata r:id="rId32" o:title=""/>
          </v:shape>
          <o:OLEObject Type="Embed" ProgID="Equation.3" ShapeID="_x0000_i1038" DrawAspect="Content" ObjectID="_1466497095" r:id="rId33"/>
        </w:object>
      </w:r>
      <w:r>
        <w:rPr>
          <w:rFonts w:ascii="Arial" w:hAnsi="Arial" w:cs="Arial"/>
          <w:sz w:val="28"/>
          <w:szCs w:val="28"/>
        </w:rPr>
        <w:t xml:space="preserve"> - </w:t>
      </w:r>
      <w:r>
        <w:rPr>
          <w:sz w:val="28"/>
          <w:szCs w:val="28"/>
        </w:rPr>
        <w:t xml:space="preserve">тариф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начисляемый на выплаты по оплате труда основного персонала, принимающего непосредственное участие в оказании </w:t>
      </w:r>
      <w:r w:rsidR="005633DC" w:rsidRPr="00B22563">
        <w:rPr>
          <w:sz w:val="28"/>
          <w:szCs w:val="28"/>
        </w:rPr>
        <w:t>i-</w:t>
      </w:r>
      <w:proofErr w:type="spellStart"/>
      <w:r w:rsidR="005633DC" w:rsidRPr="00B22563">
        <w:rPr>
          <w:sz w:val="28"/>
          <w:szCs w:val="28"/>
        </w:rPr>
        <w:t>го</w:t>
      </w:r>
      <w:proofErr w:type="spellEnd"/>
      <w:r w:rsidR="005633DC" w:rsidRPr="00B22563">
        <w:rPr>
          <w:sz w:val="28"/>
          <w:szCs w:val="28"/>
        </w:rPr>
        <w:t xml:space="preserve"> содержания </w:t>
      </w:r>
      <w:r w:rsidR="00232B44">
        <w:rPr>
          <w:sz w:val="28"/>
          <w:szCs w:val="28"/>
        </w:rPr>
        <w:t xml:space="preserve">муниципальной </w:t>
      </w:r>
      <w:r>
        <w:rPr>
          <w:sz w:val="28"/>
          <w:szCs w:val="28"/>
        </w:rPr>
        <w:t xml:space="preserve">услуги, определенный в соответствии с Федеральным законом от 24.07.2009 № 212-ФЗ </w:t>
      </w:r>
      <w:r w:rsidR="00001F7A">
        <w:rPr>
          <w:sz w:val="28"/>
          <w:szCs w:val="28"/>
        </w:rPr>
        <w:t>"</w:t>
      </w:r>
      <w:r>
        <w:rPr>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001F7A">
        <w:rPr>
          <w:sz w:val="28"/>
          <w:szCs w:val="28"/>
        </w:rPr>
        <w:t>"</w:t>
      </w:r>
      <w:r>
        <w:rPr>
          <w:sz w:val="28"/>
          <w:szCs w:val="28"/>
        </w:rPr>
        <w:t xml:space="preserve">. </w:t>
      </w:r>
    </w:p>
    <w:p w:rsidR="0099200D" w:rsidRDefault="0099200D" w:rsidP="0099200D">
      <w:pPr>
        <w:ind w:firstLine="708"/>
        <w:jc w:val="both"/>
        <w:rPr>
          <w:sz w:val="28"/>
          <w:szCs w:val="28"/>
        </w:rPr>
      </w:pPr>
      <w:r w:rsidRPr="00C960BA">
        <w:rPr>
          <w:sz w:val="28"/>
          <w:szCs w:val="28"/>
        </w:rPr>
        <w:t xml:space="preserve">2.3.3. Нормативные затраты на оказание единицы </w:t>
      </w:r>
      <w:proofErr w:type="spellStart"/>
      <w:r w:rsidRPr="00C960BA">
        <w:rPr>
          <w:i/>
          <w:sz w:val="28"/>
          <w:szCs w:val="28"/>
          <w:lang w:val="en-US"/>
        </w:rPr>
        <w:t>i</w:t>
      </w:r>
      <w:proofErr w:type="spellEnd"/>
      <w:r w:rsidRPr="00C960BA">
        <w:rPr>
          <w:sz w:val="28"/>
          <w:szCs w:val="28"/>
        </w:rPr>
        <w:t xml:space="preserve">-го </w:t>
      </w:r>
      <w:r w:rsidR="00232B44" w:rsidRPr="00C960BA">
        <w:rPr>
          <w:sz w:val="28"/>
          <w:szCs w:val="28"/>
        </w:rPr>
        <w:t>содержания муниципальной</w:t>
      </w:r>
      <w:r w:rsidRPr="00C960BA">
        <w:rPr>
          <w:sz w:val="28"/>
          <w:szCs w:val="28"/>
        </w:rPr>
        <w:t xml:space="preserve"> услуги на общехозяйственные нужды на </w:t>
      </w:r>
      <w:r>
        <w:rPr>
          <w:sz w:val="28"/>
          <w:szCs w:val="28"/>
        </w:rPr>
        <w:t>соответствующий</w:t>
      </w:r>
      <w:r w:rsidRPr="00C960BA">
        <w:rPr>
          <w:sz w:val="28"/>
          <w:szCs w:val="28"/>
        </w:rPr>
        <w:t xml:space="preserve"> финансовый год определяются по формуле:</w:t>
      </w:r>
    </w:p>
    <w:p w:rsidR="00B14232" w:rsidRPr="00C960BA" w:rsidRDefault="00B14232" w:rsidP="0099200D">
      <w:pPr>
        <w:ind w:firstLine="708"/>
        <w:jc w:val="both"/>
        <w:rPr>
          <w:sz w:val="28"/>
          <w:szCs w:val="28"/>
        </w:rPr>
      </w:pPr>
    </w:p>
    <w:p w:rsidR="0099200D" w:rsidRDefault="0099200D" w:rsidP="0099200D">
      <w:pPr>
        <w:ind w:firstLine="709"/>
        <w:jc w:val="center"/>
        <w:rPr>
          <w:sz w:val="28"/>
          <w:szCs w:val="28"/>
        </w:rPr>
      </w:pPr>
      <w:r w:rsidRPr="00C960BA">
        <w:rPr>
          <w:position w:val="-24"/>
          <w:sz w:val="28"/>
          <w:szCs w:val="28"/>
        </w:rPr>
        <w:object w:dxaOrig="1280" w:dyaOrig="680">
          <v:shape id="_x0000_i1039" type="#_x0000_t75" style="width:93.45pt;height:49pt" o:ole="">
            <v:imagedata r:id="rId34" o:title=""/>
          </v:shape>
          <o:OLEObject Type="Embed" ProgID="Equation.3" ShapeID="_x0000_i1039" DrawAspect="Content" ObjectID="_1466497096" r:id="rId35"/>
        </w:object>
      </w:r>
      <w:r w:rsidRPr="00C960BA">
        <w:rPr>
          <w:sz w:val="28"/>
          <w:szCs w:val="28"/>
        </w:rPr>
        <w:t>, где:</w:t>
      </w:r>
    </w:p>
    <w:p w:rsidR="00B14232" w:rsidRPr="00C960BA" w:rsidRDefault="00B14232" w:rsidP="0099200D">
      <w:pPr>
        <w:ind w:firstLine="709"/>
        <w:jc w:val="center"/>
        <w:rPr>
          <w:sz w:val="28"/>
          <w:szCs w:val="28"/>
        </w:rPr>
      </w:pPr>
    </w:p>
    <w:p w:rsidR="0099200D" w:rsidRPr="00C960BA" w:rsidRDefault="0099200D" w:rsidP="00B14232">
      <w:pPr>
        <w:tabs>
          <w:tab w:val="num" w:pos="900"/>
        </w:tabs>
        <w:ind w:firstLine="709"/>
        <w:jc w:val="both"/>
        <w:rPr>
          <w:sz w:val="28"/>
          <w:szCs w:val="28"/>
        </w:rPr>
      </w:pPr>
      <w:r w:rsidRPr="00C960BA">
        <w:rPr>
          <w:position w:val="-14"/>
          <w:sz w:val="28"/>
          <w:szCs w:val="28"/>
        </w:rPr>
        <w:object w:dxaOrig="520" w:dyaOrig="400">
          <v:shape id="_x0000_i1040" type="#_x0000_t75" style="width:33.7pt;height:25.3pt" o:ole="">
            <v:imagedata r:id="rId36" o:title=""/>
          </v:shape>
          <o:OLEObject Type="Embed" ProgID="Equation.3" ShapeID="_x0000_i1040" DrawAspect="Content" ObjectID="_1466497097" r:id="rId37"/>
        </w:object>
      </w:r>
      <w:r w:rsidRPr="00C960BA">
        <w:rPr>
          <w:sz w:val="28"/>
          <w:szCs w:val="28"/>
        </w:rPr>
        <w:t xml:space="preserve"> - </w:t>
      </w:r>
      <w:r w:rsidR="00B14232">
        <w:rPr>
          <w:sz w:val="28"/>
          <w:szCs w:val="28"/>
        </w:rPr>
        <w:t>нормативные затраты</w:t>
      </w:r>
      <w:r w:rsidRPr="00C960BA">
        <w:rPr>
          <w:sz w:val="28"/>
          <w:szCs w:val="28"/>
        </w:rPr>
        <w:t xml:space="preserve"> на оказание единицы </w:t>
      </w:r>
      <w:proofErr w:type="spellStart"/>
      <w:r w:rsidRPr="00C960BA">
        <w:rPr>
          <w:i/>
          <w:sz w:val="28"/>
          <w:szCs w:val="28"/>
          <w:lang w:val="en-US"/>
        </w:rPr>
        <w:t>i</w:t>
      </w:r>
      <w:proofErr w:type="spellEnd"/>
      <w:r w:rsidRPr="00C960BA">
        <w:rPr>
          <w:sz w:val="28"/>
          <w:szCs w:val="28"/>
        </w:rPr>
        <w:t>-го содержания муниципальной услуги на общехозяйственные нужды;</w:t>
      </w:r>
    </w:p>
    <w:p w:rsidR="0099200D" w:rsidRPr="00C960BA" w:rsidRDefault="0099200D" w:rsidP="0099200D">
      <w:pPr>
        <w:tabs>
          <w:tab w:val="num" w:pos="900"/>
        </w:tabs>
        <w:ind w:firstLine="709"/>
        <w:jc w:val="both"/>
        <w:rPr>
          <w:sz w:val="28"/>
          <w:szCs w:val="28"/>
        </w:rPr>
      </w:pPr>
      <w:r w:rsidRPr="00C960BA">
        <w:rPr>
          <w:position w:val="-14"/>
          <w:sz w:val="28"/>
          <w:szCs w:val="28"/>
        </w:rPr>
        <w:object w:dxaOrig="520" w:dyaOrig="400">
          <v:shape id="_x0000_i1041" type="#_x0000_t75" style="width:33.7pt;height:25.3pt" o:ole="">
            <v:imagedata r:id="rId38" o:title=""/>
          </v:shape>
          <o:OLEObject Type="Embed" ProgID="Equation.3" ShapeID="_x0000_i1041" DrawAspect="Content" ObjectID="_1466497098" r:id="rId39"/>
        </w:object>
      </w:r>
      <w:r w:rsidRPr="00C960BA">
        <w:rPr>
          <w:sz w:val="28"/>
          <w:szCs w:val="28"/>
        </w:rPr>
        <w:t xml:space="preserve"> - нормативные затраты  </w:t>
      </w:r>
      <w:r>
        <w:rPr>
          <w:sz w:val="28"/>
          <w:szCs w:val="28"/>
        </w:rPr>
        <w:t xml:space="preserve">на </w:t>
      </w:r>
      <w:r w:rsidRPr="00C960BA">
        <w:rPr>
          <w:sz w:val="28"/>
          <w:szCs w:val="28"/>
        </w:rPr>
        <w:t>оказани</w:t>
      </w:r>
      <w:r>
        <w:rPr>
          <w:sz w:val="28"/>
          <w:szCs w:val="28"/>
        </w:rPr>
        <w:t>е</w:t>
      </w:r>
      <w:r w:rsidRPr="00C960BA">
        <w:rPr>
          <w:sz w:val="28"/>
          <w:szCs w:val="28"/>
        </w:rPr>
        <w:t xml:space="preserve"> </w:t>
      </w:r>
      <w:proofErr w:type="spellStart"/>
      <w:r w:rsidRPr="00C960BA">
        <w:rPr>
          <w:i/>
          <w:sz w:val="28"/>
          <w:szCs w:val="28"/>
          <w:lang w:val="en-US"/>
        </w:rPr>
        <w:t>i</w:t>
      </w:r>
      <w:proofErr w:type="spellEnd"/>
      <w:r w:rsidRPr="00C960BA">
        <w:rPr>
          <w:sz w:val="28"/>
          <w:szCs w:val="28"/>
        </w:rPr>
        <w:t>-го содержания муниципальной услуги на общехозяйственные нужды учреждени</w:t>
      </w:r>
      <w:r>
        <w:rPr>
          <w:sz w:val="28"/>
          <w:szCs w:val="28"/>
        </w:rPr>
        <w:t>й</w:t>
      </w:r>
      <w:r w:rsidRPr="00C960BA">
        <w:rPr>
          <w:sz w:val="28"/>
          <w:szCs w:val="28"/>
        </w:rPr>
        <w:t>;</w:t>
      </w:r>
    </w:p>
    <w:p w:rsidR="0099200D" w:rsidRDefault="0099200D" w:rsidP="0099200D">
      <w:pPr>
        <w:ind w:firstLine="709"/>
        <w:jc w:val="both"/>
        <w:rPr>
          <w:sz w:val="28"/>
          <w:szCs w:val="28"/>
        </w:rPr>
      </w:pPr>
      <w:r w:rsidRPr="00C960BA">
        <w:rPr>
          <w:position w:val="-14"/>
          <w:sz w:val="28"/>
          <w:szCs w:val="28"/>
        </w:rPr>
        <w:object w:dxaOrig="260" w:dyaOrig="400">
          <v:shape id="_x0000_i1042" type="#_x0000_t75" style="width:19.15pt;height:29.85pt" o:ole="">
            <v:imagedata r:id="rId40" o:title=""/>
          </v:shape>
          <o:OLEObject Type="Embed" ProgID="Equation.3" ShapeID="_x0000_i1042" DrawAspect="Content" ObjectID="_1466497099" r:id="rId41"/>
        </w:object>
      </w:r>
      <w:r w:rsidRPr="00C960BA">
        <w:rPr>
          <w:sz w:val="28"/>
          <w:szCs w:val="28"/>
        </w:rPr>
        <w:t xml:space="preserve">- планируемый объем оказания </w:t>
      </w:r>
      <w:proofErr w:type="spellStart"/>
      <w:r w:rsidRPr="00C960BA">
        <w:rPr>
          <w:i/>
          <w:sz w:val="28"/>
          <w:szCs w:val="28"/>
          <w:lang w:val="en-US"/>
        </w:rPr>
        <w:t>i</w:t>
      </w:r>
      <w:proofErr w:type="spellEnd"/>
      <w:r w:rsidRPr="00C960BA">
        <w:rPr>
          <w:sz w:val="28"/>
          <w:szCs w:val="28"/>
        </w:rPr>
        <w:t>-го содержания муниципальной услуги.</w:t>
      </w:r>
    </w:p>
    <w:p w:rsidR="00B214BB" w:rsidRDefault="0099200D" w:rsidP="0099200D">
      <w:pPr>
        <w:ind w:firstLine="709"/>
        <w:jc w:val="both"/>
        <w:rPr>
          <w:sz w:val="28"/>
          <w:szCs w:val="28"/>
        </w:rPr>
      </w:pPr>
      <w:r w:rsidRPr="00C960BA">
        <w:rPr>
          <w:sz w:val="28"/>
          <w:szCs w:val="28"/>
        </w:rPr>
        <w:t xml:space="preserve">2.3.4. Нормативные затраты на оказание </w:t>
      </w:r>
      <w:proofErr w:type="spellStart"/>
      <w:r w:rsidRPr="00C960BA">
        <w:rPr>
          <w:i/>
          <w:sz w:val="28"/>
          <w:szCs w:val="28"/>
          <w:lang w:val="en-US"/>
        </w:rPr>
        <w:t>i</w:t>
      </w:r>
      <w:proofErr w:type="spellEnd"/>
      <w:r w:rsidRPr="00C960BA">
        <w:rPr>
          <w:sz w:val="28"/>
          <w:szCs w:val="28"/>
        </w:rPr>
        <w:t>-го содержания муниципальной ус</w:t>
      </w:r>
      <w:r w:rsidR="00232B44">
        <w:rPr>
          <w:sz w:val="28"/>
          <w:szCs w:val="28"/>
        </w:rPr>
        <w:t>луги на общехозяйственные нужды</w:t>
      </w:r>
      <w:r>
        <w:rPr>
          <w:sz w:val="28"/>
          <w:szCs w:val="28"/>
        </w:rPr>
        <w:t xml:space="preserve"> на соответствующий финансовый год </w:t>
      </w:r>
      <w:r w:rsidRPr="00C960BA">
        <w:rPr>
          <w:sz w:val="28"/>
          <w:szCs w:val="28"/>
        </w:rPr>
        <w:t>определя</w:t>
      </w:r>
      <w:r>
        <w:rPr>
          <w:sz w:val="28"/>
          <w:szCs w:val="28"/>
        </w:rPr>
        <w:t>ю</w:t>
      </w:r>
      <w:r w:rsidRPr="00C960BA">
        <w:rPr>
          <w:sz w:val="28"/>
          <w:szCs w:val="28"/>
        </w:rPr>
        <w:t>тся по формуле:</w:t>
      </w:r>
    </w:p>
    <w:p w:rsidR="00B214BB" w:rsidRDefault="00B214BB" w:rsidP="0099200D">
      <w:pPr>
        <w:ind w:firstLine="709"/>
        <w:jc w:val="both"/>
        <w:rPr>
          <w:sz w:val="28"/>
          <w:szCs w:val="28"/>
        </w:rPr>
        <w:sectPr w:rsidR="00B214BB" w:rsidSect="00B214BB">
          <w:pgSz w:w="11906" w:h="16838" w:code="9"/>
          <w:pgMar w:top="1134" w:right="567" w:bottom="1134" w:left="1701" w:header="709" w:footer="709" w:gutter="0"/>
          <w:cols w:space="708"/>
          <w:docGrid w:linePitch="360"/>
        </w:sectPr>
      </w:pPr>
    </w:p>
    <w:p w:rsidR="0099200D" w:rsidRDefault="00B214BB" w:rsidP="00B214BB">
      <w:pPr>
        <w:ind w:firstLine="709"/>
        <w:jc w:val="center"/>
        <w:rPr>
          <w:sz w:val="28"/>
          <w:szCs w:val="28"/>
        </w:rPr>
      </w:pPr>
      <w:r>
        <w:rPr>
          <w:sz w:val="28"/>
          <w:szCs w:val="28"/>
        </w:rPr>
        <w:lastRenderedPageBreak/>
        <w:t>5</w:t>
      </w:r>
    </w:p>
    <w:p w:rsidR="00B14232" w:rsidRDefault="00B14232" w:rsidP="0099200D">
      <w:pPr>
        <w:ind w:firstLine="560"/>
        <w:jc w:val="center"/>
        <w:rPr>
          <w:sz w:val="28"/>
          <w:szCs w:val="28"/>
        </w:rPr>
      </w:pPr>
    </w:p>
    <w:p w:rsidR="00430748" w:rsidRPr="00C960BA" w:rsidRDefault="0099200D" w:rsidP="0022738B">
      <w:pPr>
        <w:ind w:firstLine="560"/>
        <w:jc w:val="both"/>
        <w:rPr>
          <w:sz w:val="28"/>
          <w:szCs w:val="28"/>
        </w:rPr>
      </w:pPr>
      <w:r w:rsidRPr="00C960BA">
        <w:rPr>
          <w:position w:val="-14"/>
          <w:sz w:val="28"/>
          <w:szCs w:val="28"/>
        </w:rPr>
        <w:object w:dxaOrig="520" w:dyaOrig="400">
          <v:shape id="_x0000_i1043" type="#_x0000_t75" style="width:34.45pt;height:26.05pt" o:ole="">
            <v:imagedata r:id="rId42" o:title=""/>
          </v:shape>
          <o:OLEObject Type="Embed" ProgID="Equation.3" ShapeID="_x0000_i1043" DrawAspect="Content" ObjectID="_1466497100" r:id="rId43"/>
        </w:object>
      </w:r>
      <w:r w:rsidRPr="00C960BA">
        <w:rPr>
          <w:sz w:val="28"/>
          <w:szCs w:val="28"/>
        </w:rPr>
        <w:t>=</w:t>
      </w:r>
      <w:r w:rsidRPr="00C960BA">
        <w:rPr>
          <w:position w:val="-14"/>
          <w:sz w:val="28"/>
          <w:szCs w:val="28"/>
        </w:rPr>
        <w:object w:dxaOrig="6300" w:dyaOrig="400">
          <v:shape id="_x0000_i1044" type="#_x0000_t75" style="width:403.65pt;height:24.5pt" o:ole="">
            <v:imagedata r:id="rId44" o:title=""/>
          </v:shape>
          <o:OLEObject Type="Embed" ProgID="Equation.3" ShapeID="_x0000_i1044" DrawAspect="Content" ObjectID="_1466497101" r:id="rId45"/>
        </w:object>
      </w:r>
      <w:r w:rsidR="00B14232">
        <w:rPr>
          <w:sz w:val="28"/>
          <w:szCs w:val="28"/>
        </w:rPr>
        <w:t>,</w:t>
      </w:r>
      <w:r w:rsidRPr="00C960BA">
        <w:rPr>
          <w:sz w:val="28"/>
          <w:szCs w:val="28"/>
        </w:rPr>
        <w:t>где:</w:t>
      </w:r>
    </w:p>
    <w:p w:rsidR="0099200D" w:rsidRPr="00C960BA" w:rsidRDefault="0099200D" w:rsidP="0099200D">
      <w:pPr>
        <w:ind w:firstLine="709"/>
        <w:jc w:val="both"/>
        <w:rPr>
          <w:sz w:val="28"/>
          <w:szCs w:val="28"/>
        </w:rPr>
      </w:pPr>
      <w:r w:rsidRPr="00C960BA">
        <w:rPr>
          <w:position w:val="-14"/>
          <w:sz w:val="28"/>
          <w:szCs w:val="28"/>
        </w:rPr>
        <w:object w:dxaOrig="520" w:dyaOrig="400">
          <v:shape id="_x0000_i1045" type="#_x0000_t75" style="width:34.45pt;height:26.05pt" o:ole="">
            <v:imagedata r:id="rId46" o:title=""/>
          </v:shape>
          <o:OLEObject Type="Embed" ProgID="Equation.3" ShapeID="_x0000_i1045" DrawAspect="Content" ObjectID="_1466497102" r:id="rId47"/>
        </w:object>
      </w:r>
      <w:r w:rsidRPr="00C960BA">
        <w:rPr>
          <w:sz w:val="28"/>
          <w:szCs w:val="28"/>
        </w:rPr>
        <w:t>– нормативн</w:t>
      </w:r>
      <w:r>
        <w:rPr>
          <w:sz w:val="28"/>
          <w:szCs w:val="28"/>
        </w:rPr>
        <w:t>ые</w:t>
      </w:r>
      <w:r w:rsidRPr="00C960BA">
        <w:rPr>
          <w:sz w:val="28"/>
          <w:szCs w:val="28"/>
        </w:rPr>
        <w:t xml:space="preserve"> затрат</w:t>
      </w:r>
      <w:r>
        <w:rPr>
          <w:sz w:val="28"/>
          <w:szCs w:val="28"/>
        </w:rPr>
        <w:t>ы</w:t>
      </w:r>
      <w:r w:rsidRPr="00C960BA">
        <w:rPr>
          <w:sz w:val="28"/>
          <w:szCs w:val="28"/>
        </w:rPr>
        <w:t xml:space="preserve"> на </w:t>
      </w:r>
      <w:r>
        <w:rPr>
          <w:sz w:val="28"/>
          <w:szCs w:val="28"/>
        </w:rPr>
        <w:t>оказание</w:t>
      </w:r>
      <w:r w:rsidRPr="00C960BA">
        <w:rPr>
          <w:sz w:val="28"/>
          <w:szCs w:val="28"/>
        </w:rPr>
        <w:t xml:space="preserve"> </w:t>
      </w:r>
      <w:proofErr w:type="spellStart"/>
      <w:r w:rsidRPr="00C960BA">
        <w:rPr>
          <w:i/>
          <w:sz w:val="28"/>
          <w:szCs w:val="28"/>
          <w:lang w:val="en-US"/>
        </w:rPr>
        <w:t>i</w:t>
      </w:r>
      <w:proofErr w:type="spellEnd"/>
      <w:r w:rsidRPr="00C960BA">
        <w:rPr>
          <w:sz w:val="28"/>
          <w:szCs w:val="28"/>
        </w:rPr>
        <w:t>-го содержания муниципальной услуги на общехозяйственные нужды;</w:t>
      </w:r>
    </w:p>
    <w:p w:rsidR="0099200D" w:rsidRPr="00C960BA" w:rsidRDefault="0099200D" w:rsidP="0099200D">
      <w:pPr>
        <w:ind w:firstLine="709"/>
        <w:jc w:val="both"/>
        <w:rPr>
          <w:sz w:val="28"/>
          <w:szCs w:val="28"/>
        </w:rPr>
      </w:pPr>
      <w:r w:rsidRPr="00C960BA">
        <w:rPr>
          <w:position w:val="-12"/>
          <w:sz w:val="28"/>
          <w:szCs w:val="28"/>
        </w:rPr>
        <w:object w:dxaOrig="480" w:dyaOrig="380">
          <v:shape id="_x0000_i1046" type="#_x0000_t75" style="width:35.25pt;height:26.8pt" o:ole="">
            <v:imagedata r:id="rId48" o:title=""/>
          </v:shape>
          <o:OLEObject Type="Embed" ProgID="Equation.3" ShapeID="_x0000_i1046" DrawAspect="Content" ObjectID="_1466497103" r:id="rId49"/>
        </w:object>
      </w:r>
      <w:r w:rsidRPr="00C960BA">
        <w:rPr>
          <w:sz w:val="28"/>
          <w:szCs w:val="28"/>
        </w:rPr>
        <w:t>- нормативные затраты</w:t>
      </w:r>
      <w:r>
        <w:rPr>
          <w:sz w:val="28"/>
          <w:szCs w:val="28"/>
        </w:rPr>
        <w:t xml:space="preserve"> на оказание</w:t>
      </w:r>
      <w:r w:rsidRPr="00C960BA">
        <w:rPr>
          <w:i/>
          <w:sz w:val="28"/>
          <w:szCs w:val="28"/>
        </w:rPr>
        <w:t xml:space="preserve"> </w:t>
      </w:r>
      <w:proofErr w:type="spellStart"/>
      <w:r w:rsidRPr="00C960BA">
        <w:rPr>
          <w:i/>
          <w:sz w:val="28"/>
          <w:szCs w:val="28"/>
          <w:lang w:val="en-US"/>
        </w:rPr>
        <w:t>i</w:t>
      </w:r>
      <w:proofErr w:type="spellEnd"/>
      <w:r w:rsidRPr="00C960BA">
        <w:rPr>
          <w:sz w:val="28"/>
          <w:szCs w:val="28"/>
        </w:rPr>
        <w:t>-го содержания муниципальной услуги на оплату труда и начисления на выплаты по оплате труда персонала, который не принимает непосредственного участия в оказании муниц</w:t>
      </w:r>
      <w:r w:rsidR="008E5699">
        <w:rPr>
          <w:sz w:val="28"/>
          <w:szCs w:val="28"/>
        </w:rPr>
        <w:t xml:space="preserve">ипальной услуги </w:t>
      </w:r>
      <w:r w:rsidR="008E5699" w:rsidRPr="00C960BA">
        <w:rPr>
          <w:sz w:val="28"/>
          <w:szCs w:val="28"/>
        </w:rPr>
        <w:t>(административно</w:t>
      </w:r>
      <w:r w:rsidR="008E5699">
        <w:rPr>
          <w:sz w:val="28"/>
          <w:szCs w:val="28"/>
        </w:rPr>
        <w:t>-</w:t>
      </w:r>
      <w:r w:rsidR="008E5699" w:rsidRPr="00C960BA">
        <w:rPr>
          <w:sz w:val="28"/>
          <w:szCs w:val="28"/>
        </w:rPr>
        <w:t>управленческого, административно-хозяйственного, вспомогательного и иного персонала)</w:t>
      </w:r>
      <w:r w:rsidRPr="00C960BA">
        <w:rPr>
          <w:sz w:val="28"/>
          <w:szCs w:val="28"/>
        </w:rPr>
        <w:t>;</w:t>
      </w:r>
    </w:p>
    <w:p w:rsidR="0099200D" w:rsidRPr="00C960BA" w:rsidRDefault="0099200D" w:rsidP="0099200D">
      <w:pPr>
        <w:ind w:firstLine="709"/>
        <w:jc w:val="both"/>
        <w:rPr>
          <w:sz w:val="28"/>
          <w:szCs w:val="28"/>
        </w:rPr>
      </w:pPr>
      <w:r w:rsidRPr="00C960BA">
        <w:rPr>
          <w:position w:val="-12"/>
          <w:sz w:val="28"/>
          <w:szCs w:val="28"/>
        </w:rPr>
        <w:object w:dxaOrig="480" w:dyaOrig="380">
          <v:shape id="_x0000_i1047" type="#_x0000_t75" style="width:31.4pt;height:23.75pt" o:ole="">
            <v:imagedata r:id="rId50" o:title=""/>
          </v:shape>
          <o:OLEObject Type="Embed" ProgID="Equation.3" ShapeID="_x0000_i1047" DrawAspect="Content" ObjectID="_1466497104" r:id="rId51"/>
        </w:object>
      </w:r>
      <w:r w:rsidRPr="00C960BA">
        <w:rPr>
          <w:sz w:val="28"/>
          <w:szCs w:val="28"/>
        </w:rPr>
        <w:t>- нормативные затраты</w:t>
      </w:r>
      <w:r>
        <w:rPr>
          <w:sz w:val="28"/>
          <w:szCs w:val="28"/>
        </w:rPr>
        <w:t xml:space="preserve"> на оказание </w:t>
      </w:r>
      <w:proofErr w:type="spellStart"/>
      <w:r w:rsidRPr="00C960BA">
        <w:rPr>
          <w:i/>
          <w:sz w:val="28"/>
          <w:szCs w:val="28"/>
          <w:lang w:val="en-US"/>
        </w:rPr>
        <w:t>i</w:t>
      </w:r>
      <w:proofErr w:type="spellEnd"/>
      <w:r w:rsidRPr="00C960BA">
        <w:rPr>
          <w:sz w:val="28"/>
          <w:szCs w:val="28"/>
        </w:rPr>
        <w:t>-го содержания муниципальной услуги на выплату ежемесячного пособия по уходу за ребенком до достижения им возраста 3 лет, определяемые исходя из количества работников, получающих пособия по уходу за ребенком до достижения им возраста 3 лет, размера месячной компенсационной выплаты по уходу за ребенком до достижения им возраста 3 лет, и количества месяцев в году на оплату указанного ежемесячного пособия;</w:t>
      </w:r>
    </w:p>
    <w:p w:rsidR="0099200D" w:rsidRDefault="0099200D" w:rsidP="0099200D">
      <w:pPr>
        <w:tabs>
          <w:tab w:val="num" w:pos="900"/>
        </w:tabs>
        <w:ind w:firstLine="709"/>
        <w:jc w:val="both"/>
        <w:rPr>
          <w:sz w:val="28"/>
          <w:szCs w:val="28"/>
        </w:rPr>
      </w:pPr>
      <w:r w:rsidRPr="00C960BA">
        <w:rPr>
          <w:position w:val="-12"/>
          <w:sz w:val="28"/>
          <w:szCs w:val="28"/>
        </w:rPr>
        <w:object w:dxaOrig="580" w:dyaOrig="380">
          <v:shape id="_x0000_i1048" type="#_x0000_t75" style="width:42.9pt;height:26.8pt" o:ole="">
            <v:imagedata r:id="rId52" o:title=""/>
          </v:shape>
          <o:OLEObject Type="Embed" ProgID="Equation.3" ShapeID="_x0000_i1048" DrawAspect="Content" ObjectID="_1466497105" r:id="rId53"/>
        </w:object>
      </w:r>
      <w:r w:rsidRPr="00C960BA">
        <w:rPr>
          <w:sz w:val="28"/>
          <w:szCs w:val="28"/>
        </w:rPr>
        <w:t xml:space="preserve">- нормативные затраты </w:t>
      </w:r>
      <w:r>
        <w:rPr>
          <w:sz w:val="28"/>
          <w:szCs w:val="28"/>
        </w:rPr>
        <w:t>на оказание</w:t>
      </w:r>
      <w:r w:rsidRPr="00C960BA">
        <w:rPr>
          <w:sz w:val="28"/>
          <w:szCs w:val="28"/>
        </w:rPr>
        <w:t xml:space="preserve"> </w:t>
      </w:r>
      <w:proofErr w:type="spellStart"/>
      <w:r w:rsidRPr="00C960BA">
        <w:rPr>
          <w:i/>
          <w:sz w:val="28"/>
          <w:szCs w:val="28"/>
          <w:lang w:val="en-US"/>
        </w:rPr>
        <w:t>i</w:t>
      </w:r>
      <w:proofErr w:type="spellEnd"/>
      <w:r w:rsidRPr="00C960BA">
        <w:rPr>
          <w:sz w:val="28"/>
          <w:szCs w:val="28"/>
        </w:rPr>
        <w:t xml:space="preserve">-го содержания </w:t>
      </w:r>
      <w:proofErr w:type="spellStart"/>
      <w:r w:rsidRPr="00C960BA">
        <w:rPr>
          <w:sz w:val="28"/>
          <w:szCs w:val="28"/>
        </w:rPr>
        <w:t>муници</w:t>
      </w:r>
      <w:r w:rsidR="00B214BB">
        <w:rPr>
          <w:sz w:val="28"/>
          <w:szCs w:val="28"/>
        </w:rPr>
        <w:t>-</w:t>
      </w:r>
      <w:r w:rsidRPr="00C960BA">
        <w:rPr>
          <w:sz w:val="28"/>
          <w:szCs w:val="28"/>
        </w:rPr>
        <w:t>пальной</w:t>
      </w:r>
      <w:proofErr w:type="spellEnd"/>
      <w:r w:rsidRPr="00C960BA">
        <w:rPr>
          <w:sz w:val="28"/>
          <w:szCs w:val="28"/>
        </w:rPr>
        <w:t xml:space="preserve"> услуги на оплату услуг связи, определяемые исходя из фактических расходов на оплат</w:t>
      </w:r>
      <w:r w:rsidR="008E5699">
        <w:rPr>
          <w:sz w:val="28"/>
          <w:szCs w:val="28"/>
        </w:rPr>
        <w:t>у услуг связи, произведенных</w:t>
      </w:r>
      <w:r w:rsidRPr="00C960BA">
        <w:rPr>
          <w:sz w:val="28"/>
          <w:szCs w:val="28"/>
        </w:rPr>
        <w:t xml:space="preserve"> учрежде</w:t>
      </w:r>
      <w:r>
        <w:rPr>
          <w:sz w:val="28"/>
          <w:szCs w:val="28"/>
        </w:rPr>
        <w:t xml:space="preserve">нием за счет средств городского </w:t>
      </w:r>
      <w:r w:rsidRPr="00C960BA">
        <w:rPr>
          <w:sz w:val="28"/>
          <w:szCs w:val="28"/>
        </w:rPr>
        <w:t xml:space="preserve">бюджета в </w:t>
      </w:r>
      <w:r>
        <w:rPr>
          <w:sz w:val="28"/>
          <w:szCs w:val="28"/>
        </w:rPr>
        <w:t>отчетном финансовом</w:t>
      </w:r>
      <w:r w:rsidRPr="00C960BA">
        <w:rPr>
          <w:sz w:val="28"/>
          <w:szCs w:val="28"/>
        </w:rPr>
        <w:t xml:space="preserve"> году и проиндексированных с учетом фактической потребности учреждения и роста цен на данные услуги на соответствующий финансовый год</w:t>
      </w:r>
      <w:r>
        <w:rPr>
          <w:sz w:val="28"/>
          <w:szCs w:val="28"/>
        </w:rPr>
        <w:t>.</w:t>
      </w:r>
    </w:p>
    <w:p w:rsidR="0099200D" w:rsidRPr="00894F2D" w:rsidRDefault="0099200D" w:rsidP="0099200D">
      <w:pPr>
        <w:tabs>
          <w:tab w:val="num" w:pos="900"/>
        </w:tabs>
        <w:ind w:firstLine="709"/>
        <w:jc w:val="both"/>
        <w:rPr>
          <w:sz w:val="28"/>
          <w:szCs w:val="28"/>
        </w:rPr>
      </w:pPr>
      <w:r w:rsidRPr="00CD5971">
        <w:rPr>
          <w:sz w:val="28"/>
          <w:szCs w:val="28"/>
        </w:rPr>
        <w:t>К затратам на оплату услуг связи относятся: абонентская плата за пользование почтовыми абонентскими ящиками; абонентская и повременная плата за использование линий связи; плата за предоставление доступа и</w:t>
      </w:r>
      <w:r>
        <w:rPr>
          <w:sz w:val="28"/>
          <w:szCs w:val="28"/>
        </w:rPr>
        <w:t xml:space="preserve"> </w:t>
      </w:r>
      <w:r w:rsidRPr="00CD5971">
        <w:rPr>
          <w:sz w:val="28"/>
          <w:szCs w:val="28"/>
        </w:rPr>
        <w:t>использование линий связи, передачу данных по каналам связи; плата за подключение и абонентское обслуживание в системе электронного документооборота, в т</w:t>
      </w:r>
      <w:r>
        <w:rPr>
          <w:sz w:val="28"/>
          <w:szCs w:val="28"/>
        </w:rPr>
        <w:t xml:space="preserve">ом </w:t>
      </w:r>
      <w:r w:rsidRPr="00CD5971">
        <w:rPr>
          <w:sz w:val="28"/>
          <w:szCs w:val="28"/>
        </w:rPr>
        <w:t>ч</w:t>
      </w:r>
      <w:r>
        <w:rPr>
          <w:sz w:val="28"/>
          <w:szCs w:val="28"/>
        </w:rPr>
        <w:t>исле</w:t>
      </w:r>
      <w:r w:rsidRPr="00CD5971">
        <w:rPr>
          <w:sz w:val="28"/>
          <w:szCs w:val="28"/>
        </w:rPr>
        <w:t xml:space="preserve"> с использованием сертифицированных средств криптографической защиты информации; ра</w:t>
      </w:r>
      <w:r>
        <w:rPr>
          <w:sz w:val="28"/>
          <w:szCs w:val="28"/>
        </w:rPr>
        <w:t>боты Интернет-провайдеров</w:t>
      </w:r>
      <w:r w:rsidRPr="00CD5971">
        <w:rPr>
          <w:sz w:val="28"/>
          <w:szCs w:val="28"/>
        </w:rPr>
        <w:t>;</w:t>
      </w:r>
    </w:p>
    <w:p w:rsidR="00B214BB" w:rsidRDefault="0099200D" w:rsidP="0099200D">
      <w:pPr>
        <w:tabs>
          <w:tab w:val="num" w:pos="900"/>
        </w:tabs>
        <w:ind w:firstLine="709"/>
        <w:jc w:val="both"/>
        <w:rPr>
          <w:sz w:val="28"/>
          <w:szCs w:val="28"/>
        </w:rPr>
      </w:pPr>
      <w:r w:rsidRPr="00C960BA">
        <w:rPr>
          <w:position w:val="-14"/>
          <w:sz w:val="28"/>
          <w:szCs w:val="28"/>
        </w:rPr>
        <w:object w:dxaOrig="760" w:dyaOrig="400">
          <v:shape id="_x0000_i1049" type="#_x0000_t75" style="width:54.4pt;height:28.35pt" o:ole="">
            <v:imagedata r:id="rId54" o:title=""/>
          </v:shape>
          <o:OLEObject Type="Embed" ProgID="Equation.3" ShapeID="_x0000_i1049" DrawAspect="Content" ObjectID="_1466497106" r:id="rId55"/>
        </w:object>
      </w:r>
      <w:r w:rsidRPr="00C960BA">
        <w:rPr>
          <w:sz w:val="28"/>
          <w:szCs w:val="28"/>
        </w:rPr>
        <w:t xml:space="preserve"> - нормативные затраты</w:t>
      </w:r>
      <w:r w:rsidRPr="003B3C21">
        <w:rPr>
          <w:sz w:val="28"/>
          <w:szCs w:val="28"/>
        </w:rPr>
        <w:t xml:space="preserve"> </w:t>
      </w:r>
      <w:r>
        <w:rPr>
          <w:sz w:val="28"/>
          <w:szCs w:val="28"/>
        </w:rPr>
        <w:t xml:space="preserve">на оказание </w:t>
      </w:r>
      <w:proofErr w:type="spellStart"/>
      <w:r w:rsidRPr="00C960BA">
        <w:rPr>
          <w:i/>
          <w:sz w:val="28"/>
          <w:szCs w:val="28"/>
          <w:lang w:val="en-US"/>
        </w:rPr>
        <w:t>i</w:t>
      </w:r>
      <w:proofErr w:type="spellEnd"/>
      <w:r w:rsidRPr="00C960BA">
        <w:rPr>
          <w:sz w:val="28"/>
          <w:szCs w:val="28"/>
        </w:rPr>
        <w:t>-го содержания муниципальной услуги на приобретение программного обеспечения и его программно-техническую поддержку, определяемые исходя из фактических расходов на приобретение программного обеспечения и программно-техническую поддержку, произведенных учреждением за счет</w:t>
      </w:r>
      <w:r>
        <w:rPr>
          <w:sz w:val="28"/>
          <w:szCs w:val="28"/>
        </w:rPr>
        <w:t xml:space="preserve"> </w:t>
      </w:r>
      <w:r w:rsidRPr="00C960BA">
        <w:rPr>
          <w:sz w:val="28"/>
          <w:szCs w:val="28"/>
        </w:rPr>
        <w:t>средств</w:t>
      </w:r>
      <w:r>
        <w:rPr>
          <w:sz w:val="28"/>
          <w:szCs w:val="28"/>
        </w:rPr>
        <w:t xml:space="preserve"> </w:t>
      </w:r>
      <w:r w:rsidRPr="00C960BA">
        <w:rPr>
          <w:sz w:val="28"/>
          <w:szCs w:val="28"/>
        </w:rPr>
        <w:t>городского</w:t>
      </w:r>
      <w:r>
        <w:rPr>
          <w:sz w:val="28"/>
          <w:szCs w:val="28"/>
        </w:rPr>
        <w:t xml:space="preserve"> </w:t>
      </w:r>
      <w:r w:rsidRPr="00C960BA">
        <w:rPr>
          <w:sz w:val="28"/>
          <w:szCs w:val="28"/>
        </w:rPr>
        <w:t>бюджета</w:t>
      </w:r>
      <w:r>
        <w:rPr>
          <w:sz w:val="28"/>
          <w:szCs w:val="28"/>
        </w:rPr>
        <w:t xml:space="preserve"> </w:t>
      </w:r>
      <w:r w:rsidRPr="00C960BA">
        <w:rPr>
          <w:sz w:val="28"/>
          <w:szCs w:val="28"/>
        </w:rPr>
        <w:t xml:space="preserve">в </w:t>
      </w:r>
      <w:r>
        <w:rPr>
          <w:sz w:val="28"/>
          <w:szCs w:val="28"/>
        </w:rPr>
        <w:t>отчетном финансовом</w:t>
      </w:r>
      <w:r w:rsidRPr="00C960BA">
        <w:rPr>
          <w:sz w:val="28"/>
          <w:szCs w:val="28"/>
        </w:rPr>
        <w:t xml:space="preserve"> году и проиндексированных с учетом фактической</w:t>
      </w:r>
      <w:r>
        <w:rPr>
          <w:sz w:val="28"/>
          <w:szCs w:val="28"/>
        </w:rPr>
        <w:t xml:space="preserve"> </w:t>
      </w:r>
      <w:r w:rsidRPr="00C960BA">
        <w:rPr>
          <w:sz w:val="28"/>
          <w:szCs w:val="28"/>
        </w:rPr>
        <w:t>потребности</w:t>
      </w:r>
      <w:r>
        <w:rPr>
          <w:sz w:val="28"/>
          <w:szCs w:val="28"/>
        </w:rPr>
        <w:t xml:space="preserve"> у</w:t>
      </w:r>
      <w:r w:rsidRPr="00C960BA">
        <w:rPr>
          <w:sz w:val="28"/>
          <w:szCs w:val="28"/>
        </w:rPr>
        <w:t>чреждения и роста цен на данные услуги, товары на соответствующий финансовый год</w:t>
      </w:r>
      <w:r>
        <w:rPr>
          <w:sz w:val="28"/>
          <w:szCs w:val="28"/>
        </w:rPr>
        <w:t>.</w:t>
      </w:r>
    </w:p>
    <w:p w:rsidR="00B214BB" w:rsidRDefault="00B214BB">
      <w:pPr>
        <w:rPr>
          <w:sz w:val="28"/>
          <w:szCs w:val="28"/>
        </w:rPr>
      </w:pPr>
      <w:r>
        <w:rPr>
          <w:sz w:val="28"/>
          <w:szCs w:val="28"/>
        </w:rPr>
        <w:br w:type="page"/>
      </w:r>
    </w:p>
    <w:p w:rsidR="0099200D" w:rsidRDefault="00B214BB" w:rsidP="00B214BB">
      <w:pPr>
        <w:tabs>
          <w:tab w:val="num" w:pos="900"/>
        </w:tabs>
        <w:ind w:firstLine="709"/>
        <w:jc w:val="center"/>
        <w:rPr>
          <w:sz w:val="28"/>
          <w:szCs w:val="28"/>
        </w:rPr>
      </w:pPr>
      <w:r>
        <w:rPr>
          <w:sz w:val="28"/>
          <w:szCs w:val="28"/>
        </w:rPr>
        <w:lastRenderedPageBreak/>
        <w:t>6</w:t>
      </w:r>
    </w:p>
    <w:p w:rsidR="00B214BB" w:rsidRDefault="00B214BB" w:rsidP="00B214BB">
      <w:pPr>
        <w:tabs>
          <w:tab w:val="num" w:pos="900"/>
        </w:tabs>
        <w:ind w:firstLine="709"/>
        <w:jc w:val="center"/>
        <w:rPr>
          <w:sz w:val="28"/>
          <w:szCs w:val="28"/>
        </w:rPr>
      </w:pPr>
    </w:p>
    <w:p w:rsidR="0099200D" w:rsidRPr="00C960BA" w:rsidRDefault="0099200D" w:rsidP="0099200D">
      <w:pPr>
        <w:tabs>
          <w:tab w:val="num" w:pos="900"/>
        </w:tabs>
        <w:ind w:firstLine="709"/>
        <w:jc w:val="both"/>
        <w:rPr>
          <w:sz w:val="28"/>
          <w:szCs w:val="28"/>
        </w:rPr>
      </w:pPr>
      <w:r w:rsidRPr="00CD5971">
        <w:rPr>
          <w:sz w:val="28"/>
          <w:szCs w:val="28"/>
        </w:rPr>
        <w:t xml:space="preserve">К затратам на </w:t>
      </w:r>
      <w:r w:rsidRPr="00C960BA">
        <w:rPr>
          <w:sz w:val="28"/>
          <w:szCs w:val="28"/>
        </w:rPr>
        <w:t>приобретение программного обеспечения и его программно-техническую</w:t>
      </w:r>
      <w:r>
        <w:rPr>
          <w:sz w:val="28"/>
          <w:szCs w:val="28"/>
        </w:rPr>
        <w:t xml:space="preserve"> </w:t>
      </w:r>
      <w:r w:rsidRPr="00C960BA">
        <w:rPr>
          <w:sz w:val="28"/>
          <w:szCs w:val="28"/>
        </w:rPr>
        <w:t>поддержку</w:t>
      </w:r>
      <w:r>
        <w:rPr>
          <w:sz w:val="28"/>
          <w:szCs w:val="28"/>
        </w:rPr>
        <w:t xml:space="preserve"> </w:t>
      </w:r>
      <w:r w:rsidRPr="00CD5971">
        <w:rPr>
          <w:sz w:val="28"/>
          <w:szCs w:val="28"/>
        </w:rPr>
        <w:t>относятся:</w:t>
      </w:r>
      <w:r>
        <w:rPr>
          <w:sz w:val="28"/>
          <w:szCs w:val="28"/>
        </w:rPr>
        <w:t xml:space="preserve"> </w:t>
      </w:r>
      <w:r w:rsidRPr="00C960BA">
        <w:rPr>
          <w:sz w:val="28"/>
          <w:szCs w:val="28"/>
        </w:rPr>
        <w:t>приобретение</w:t>
      </w:r>
      <w:r>
        <w:rPr>
          <w:sz w:val="28"/>
          <w:szCs w:val="28"/>
        </w:rPr>
        <w:t xml:space="preserve"> </w:t>
      </w:r>
      <w:proofErr w:type="spellStart"/>
      <w:r w:rsidRPr="00C960BA">
        <w:rPr>
          <w:sz w:val="28"/>
          <w:szCs w:val="28"/>
        </w:rPr>
        <w:t>неисключитель</w:t>
      </w:r>
      <w:r w:rsidR="00B214BB">
        <w:rPr>
          <w:sz w:val="28"/>
          <w:szCs w:val="28"/>
        </w:rPr>
        <w:t>-</w:t>
      </w:r>
      <w:r w:rsidRPr="00C960BA">
        <w:rPr>
          <w:sz w:val="28"/>
          <w:szCs w:val="28"/>
        </w:rPr>
        <w:t>ных</w:t>
      </w:r>
      <w:proofErr w:type="spellEnd"/>
      <w:r>
        <w:rPr>
          <w:sz w:val="28"/>
          <w:szCs w:val="28"/>
        </w:rPr>
        <w:t xml:space="preserve"> </w:t>
      </w:r>
      <w:r w:rsidRPr="00C960BA">
        <w:rPr>
          <w:sz w:val="28"/>
          <w:szCs w:val="28"/>
        </w:rPr>
        <w:t>(пользовательских), лицензионных прав на программное обеспечение; приобретение и обновление справочно-информационных баз данных; консультационные услуги по работе с</w:t>
      </w:r>
      <w:r>
        <w:rPr>
          <w:sz w:val="28"/>
          <w:szCs w:val="28"/>
        </w:rPr>
        <w:t xml:space="preserve"> программным обеспечением;</w:t>
      </w:r>
    </w:p>
    <w:p w:rsidR="0099200D" w:rsidRPr="00C960BA" w:rsidRDefault="0099200D" w:rsidP="0099200D">
      <w:pPr>
        <w:tabs>
          <w:tab w:val="num" w:pos="900"/>
        </w:tabs>
        <w:ind w:firstLine="709"/>
        <w:jc w:val="both"/>
        <w:rPr>
          <w:sz w:val="28"/>
          <w:szCs w:val="28"/>
        </w:rPr>
      </w:pPr>
      <w:r w:rsidRPr="00C960BA">
        <w:rPr>
          <w:position w:val="-12"/>
          <w:sz w:val="28"/>
          <w:szCs w:val="28"/>
        </w:rPr>
        <w:object w:dxaOrig="400" w:dyaOrig="380">
          <v:shape id="_x0000_i1050" type="#_x0000_t75" style="width:29.1pt;height:26.8pt" o:ole="">
            <v:imagedata r:id="rId56" o:title=""/>
          </v:shape>
          <o:OLEObject Type="Embed" ProgID="Equation.3" ShapeID="_x0000_i1050" DrawAspect="Content" ObjectID="_1466497107" r:id="rId57"/>
        </w:object>
      </w:r>
      <w:r w:rsidRPr="00C960BA">
        <w:rPr>
          <w:sz w:val="28"/>
          <w:szCs w:val="28"/>
        </w:rPr>
        <w:t xml:space="preserve">- нормативные затраты </w:t>
      </w:r>
      <w:r w:rsidR="008E5699">
        <w:rPr>
          <w:sz w:val="28"/>
          <w:szCs w:val="28"/>
        </w:rPr>
        <w:t>на оказание</w:t>
      </w:r>
      <w:r w:rsidRPr="00C960BA">
        <w:rPr>
          <w:sz w:val="28"/>
          <w:szCs w:val="28"/>
        </w:rPr>
        <w:t xml:space="preserve"> </w:t>
      </w:r>
      <w:proofErr w:type="spellStart"/>
      <w:r w:rsidRPr="00C960BA">
        <w:rPr>
          <w:i/>
          <w:sz w:val="28"/>
          <w:szCs w:val="28"/>
          <w:lang w:val="en-US"/>
        </w:rPr>
        <w:t>i</w:t>
      </w:r>
      <w:proofErr w:type="spellEnd"/>
      <w:r w:rsidRPr="00C960BA">
        <w:rPr>
          <w:sz w:val="28"/>
          <w:szCs w:val="28"/>
        </w:rPr>
        <w:t xml:space="preserve">-го содержания муниципальной услуги на повышение квалификации персонала, определяемые исходя из фактических расходов на повышение квалификации персонала, произведенных учреждением за счет средств городского бюджета в </w:t>
      </w:r>
      <w:r>
        <w:rPr>
          <w:sz w:val="28"/>
          <w:szCs w:val="28"/>
        </w:rPr>
        <w:t>отчетном финансовом</w:t>
      </w:r>
      <w:r w:rsidRPr="00C960BA">
        <w:rPr>
          <w:sz w:val="28"/>
          <w:szCs w:val="28"/>
        </w:rPr>
        <w:t xml:space="preserve"> году и проиндексированных с учетом фактической потребности учреждения и роста цен на данные услуги на соответствующий финансовый год;</w:t>
      </w:r>
    </w:p>
    <w:p w:rsidR="0099200D" w:rsidRDefault="0099200D" w:rsidP="0099200D">
      <w:pPr>
        <w:tabs>
          <w:tab w:val="num" w:pos="900"/>
        </w:tabs>
        <w:ind w:firstLine="709"/>
        <w:jc w:val="both"/>
        <w:rPr>
          <w:sz w:val="28"/>
          <w:szCs w:val="28"/>
        </w:rPr>
      </w:pPr>
      <w:r w:rsidRPr="00C960BA">
        <w:rPr>
          <w:position w:val="-12"/>
          <w:sz w:val="28"/>
          <w:szCs w:val="28"/>
        </w:rPr>
        <w:object w:dxaOrig="499" w:dyaOrig="380">
          <v:shape id="_x0000_i1051" type="#_x0000_t75" style="width:36pt;height:26.8pt" o:ole="">
            <v:imagedata r:id="rId58" o:title=""/>
          </v:shape>
          <o:OLEObject Type="Embed" ProgID="Equation.3" ShapeID="_x0000_i1051" DrawAspect="Content" ObjectID="_1466497108" r:id="rId59"/>
        </w:object>
      </w:r>
      <w:r w:rsidRPr="00C960BA">
        <w:rPr>
          <w:sz w:val="28"/>
          <w:szCs w:val="28"/>
        </w:rPr>
        <w:t xml:space="preserve">- нормативные затраты </w:t>
      </w:r>
      <w:r>
        <w:rPr>
          <w:sz w:val="28"/>
          <w:szCs w:val="28"/>
        </w:rPr>
        <w:t xml:space="preserve">на оказание </w:t>
      </w:r>
      <w:proofErr w:type="spellStart"/>
      <w:r w:rsidRPr="00C960BA">
        <w:rPr>
          <w:i/>
          <w:sz w:val="28"/>
          <w:szCs w:val="28"/>
          <w:lang w:val="en-US"/>
        </w:rPr>
        <w:t>i</w:t>
      </w:r>
      <w:proofErr w:type="spellEnd"/>
      <w:r w:rsidRPr="00C960BA">
        <w:rPr>
          <w:sz w:val="28"/>
          <w:szCs w:val="28"/>
        </w:rPr>
        <w:t xml:space="preserve">-го содержания муниципальной услуги на проведение обязательных периодических медицинских осмотров, определяемые исходя из фактических расходов на проведение обязательных периодических медицинских осмотров, произведенных учреждением за счет средств городского бюджета в </w:t>
      </w:r>
      <w:r>
        <w:rPr>
          <w:sz w:val="28"/>
          <w:szCs w:val="28"/>
        </w:rPr>
        <w:t>отчетном финансовом</w:t>
      </w:r>
      <w:r w:rsidRPr="00C960BA">
        <w:rPr>
          <w:sz w:val="28"/>
          <w:szCs w:val="28"/>
        </w:rPr>
        <w:t xml:space="preserve"> году и проиндексированных с учетом фактической потребности учреждения и роста цен на данные услуги на соответствующий финансовый год;</w:t>
      </w:r>
    </w:p>
    <w:p w:rsidR="0099200D" w:rsidRPr="00C960BA" w:rsidRDefault="0099200D" w:rsidP="0099200D">
      <w:pPr>
        <w:tabs>
          <w:tab w:val="num" w:pos="900"/>
        </w:tabs>
        <w:ind w:firstLine="709"/>
        <w:jc w:val="both"/>
        <w:rPr>
          <w:sz w:val="28"/>
          <w:szCs w:val="28"/>
        </w:rPr>
      </w:pPr>
      <w:r w:rsidRPr="00C960BA">
        <w:rPr>
          <w:position w:val="-12"/>
          <w:sz w:val="28"/>
          <w:szCs w:val="28"/>
        </w:rPr>
        <w:object w:dxaOrig="340" w:dyaOrig="380">
          <v:shape id="_x0000_i1052" type="#_x0000_t75" style="width:20.7pt;height:24.5pt" o:ole="">
            <v:imagedata r:id="rId60" o:title=""/>
          </v:shape>
          <o:OLEObject Type="Embed" ProgID="Equation.3" ShapeID="_x0000_i1052" DrawAspect="Content" ObjectID="_1466497109" r:id="rId61"/>
        </w:object>
      </w:r>
      <w:r w:rsidRPr="00C960BA">
        <w:rPr>
          <w:sz w:val="28"/>
          <w:szCs w:val="28"/>
        </w:rPr>
        <w:t xml:space="preserve"> – нормативные затраты </w:t>
      </w:r>
      <w:r w:rsidR="008E5699">
        <w:rPr>
          <w:sz w:val="28"/>
          <w:szCs w:val="28"/>
        </w:rPr>
        <w:t>на оказание</w:t>
      </w:r>
      <w:r w:rsidRPr="00C960BA">
        <w:rPr>
          <w:sz w:val="28"/>
          <w:szCs w:val="28"/>
        </w:rPr>
        <w:t xml:space="preserve"> </w:t>
      </w:r>
      <w:proofErr w:type="spellStart"/>
      <w:r w:rsidRPr="00C960BA">
        <w:rPr>
          <w:i/>
          <w:sz w:val="28"/>
          <w:szCs w:val="28"/>
          <w:lang w:val="en-US"/>
        </w:rPr>
        <w:t>i</w:t>
      </w:r>
      <w:proofErr w:type="spellEnd"/>
      <w:r w:rsidRPr="00C960BA">
        <w:rPr>
          <w:sz w:val="28"/>
          <w:szCs w:val="28"/>
        </w:rPr>
        <w:t xml:space="preserve">-го содержания муниципальной услуги на оплату подписки на периодические издания, определяемые исходя из фактических расходов на оплату подписки на периодические издания, произведенных учреждением за счет средств городского бюджета в </w:t>
      </w:r>
      <w:r>
        <w:rPr>
          <w:sz w:val="28"/>
          <w:szCs w:val="28"/>
        </w:rPr>
        <w:t>отчетном финансовом</w:t>
      </w:r>
      <w:r w:rsidRPr="00C960BA">
        <w:rPr>
          <w:sz w:val="28"/>
          <w:szCs w:val="28"/>
        </w:rPr>
        <w:t xml:space="preserve"> году и проиндексированных с учетом фактической потребности учреждения и роста цен на данные услуги на соответствующий финансовый год;</w:t>
      </w:r>
    </w:p>
    <w:p w:rsidR="0099200D" w:rsidRPr="00C960BA" w:rsidRDefault="0099200D" w:rsidP="0099200D">
      <w:pPr>
        <w:tabs>
          <w:tab w:val="num" w:pos="900"/>
        </w:tabs>
        <w:ind w:firstLine="709"/>
        <w:jc w:val="both"/>
        <w:rPr>
          <w:sz w:val="28"/>
          <w:szCs w:val="28"/>
        </w:rPr>
      </w:pPr>
      <w:r w:rsidRPr="00C960BA">
        <w:rPr>
          <w:position w:val="-14"/>
          <w:sz w:val="28"/>
          <w:szCs w:val="28"/>
        </w:rPr>
        <w:object w:dxaOrig="880" w:dyaOrig="400">
          <v:shape id="_x0000_i1053" type="#_x0000_t75" style="width:55.15pt;height:25.3pt" o:ole="">
            <v:imagedata r:id="rId62" o:title=""/>
          </v:shape>
          <o:OLEObject Type="Embed" ProgID="Equation.3" ShapeID="_x0000_i1053" DrawAspect="Content" ObjectID="_1466497110" r:id="rId63"/>
        </w:object>
      </w:r>
      <w:r w:rsidRPr="00C960BA">
        <w:rPr>
          <w:sz w:val="28"/>
          <w:szCs w:val="28"/>
        </w:rPr>
        <w:t xml:space="preserve">- нормативные затраты </w:t>
      </w:r>
      <w:r>
        <w:rPr>
          <w:sz w:val="28"/>
          <w:szCs w:val="28"/>
        </w:rPr>
        <w:t xml:space="preserve">на оказание </w:t>
      </w:r>
      <w:proofErr w:type="spellStart"/>
      <w:r w:rsidRPr="00C960BA">
        <w:rPr>
          <w:i/>
          <w:sz w:val="28"/>
          <w:szCs w:val="28"/>
          <w:lang w:val="en-US"/>
        </w:rPr>
        <w:t>i</w:t>
      </w:r>
      <w:proofErr w:type="spellEnd"/>
      <w:r w:rsidRPr="00C960BA">
        <w:rPr>
          <w:sz w:val="28"/>
          <w:szCs w:val="28"/>
        </w:rPr>
        <w:t>-го содержания муниципальной услуги на при</w:t>
      </w:r>
      <w:r w:rsidR="008E5699">
        <w:rPr>
          <w:sz w:val="28"/>
          <w:szCs w:val="28"/>
        </w:rPr>
        <w:t>обретение расходных материалов,</w:t>
      </w:r>
      <w:r w:rsidRPr="00C960BA">
        <w:rPr>
          <w:sz w:val="28"/>
          <w:szCs w:val="28"/>
        </w:rPr>
        <w:t xml:space="preserve"> определяемые исходя из фактических расходов на приобретение расх</w:t>
      </w:r>
      <w:r w:rsidR="008E5699">
        <w:rPr>
          <w:sz w:val="28"/>
          <w:szCs w:val="28"/>
        </w:rPr>
        <w:t>одных материалов, произведенных</w:t>
      </w:r>
      <w:r w:rsidRPr="00C960BA">
        <w:rPr>
          <w:sz w:val="28"/>
          <w:szCs w:val="28"/>
        </w:rPr>
        <w:t xml:space="preserve"> учреждением за счет средств городского бюджета в </w:t>
      </w:r>
      <w:r>
        <w:rPr>
          <w:sz w:val="28"/>
          <w:szCs w:val="28"/>
        </w:rPr>
        <w:t>отчетном финансовом</w:t>
      </w:r>
      <w:r w:rsidRPr="00C960BA">
        <w:rPr>
          <w:sz w:val="28"/>
          <w:szCs w:val="28"/>
        </w:rPr>
        <w:t xml:space="preserve"> году и проиндексированных с учетом фактической потребности учреждения и роста цен на данные товары на соответствующий финансовый год;</w:t>
      </w:r>
    </w:p>
    <w:p w:rsidR="0099200D" w:rsidRDefault="0099200D" w:rsidP="0099200D">
      <w:pPr>
        <w:tabs>
          <w:tab w:val="num" w:pos="900"/>
        </w:tabs>
        <w:ind w:firstLine="709"/>
        <w:jc w:val="both"/>
        <w:rPr>
          <w:sz w:val="28"/>
          <w:szCs w:val="28"/>
        </w:rPr>
      </w:pPr>
      <w:r w:rsidRPr="00C960BA">
        <w:rPr>
          <w:position w:val="-14"/>
          <w:sz w:val="28"/>
          <w:szCs w:val="28"/>
        </w:rPr>
        <w:object w:dxaOrig="420" w:dyaOrig="400">
          <v:shape id="_x0000_i1054" type="#_x0000_t75" style="width:30.65pt;height:28.35pt" o:ole="">
            <v:imagedata r:id="rId64" o:title=""/>
          </v:shape>
          <o:OLEObject Type="Embed" ProgID="Equation.3" ShapeID="_x0000_i1054" DrawAspect="Content" ObjectID="_1466497111" r:id="rId65"/>
        </w:object>
      </w:r>
      <w:r w:rsidRPr="00C960BA">
        <w:rPr>
          <w:sz w:val="28"/>
          <w:szCs w:val="28"/>
        </w:rPr>
        <w:t xml:space="preserve">- нормативные затраты </w:t>
      </w:r>
      <w:r>
        <w:rPr>
          <w:sz w:val="28"/>
          <w:szCs w:val="28"/>
        </w:rPr>
        <w:t xml:space="preserve">на оказание </w:t>
      </w:r>
      <w:proofErr w:type="spellStart"/>
      <w:r w:rsidRPr="00C960BA">
        <w:rPr>
          <w:i/>
          <w:sz w:val="28"/>
          <w:szCs w:val="28"/>
          <w:lang w:val="en-US"/>
        </w:rPr>
        <w:t>i</w:t>
      </w:r>
      <w:proofErr w:type="spellEnd"/>
      <w:r w:rsidRPr="00C960BA">
        <w:rPr>
          <w:sz w:val="28"/>
          <w:szCs w:val="28"/>
        </w:rPr>
        <w:t>-го содержания муниципальной услуги на оплату прочих расходов, определяемые исходя из фактических расходов на оплату</w:t>
      </w:r>
      <w:r>
        <w:rPr>
          <w:sz w:val="28"/>
          <w:szCs w:val="28"/>
        </w:rPr>
        <w:t xml:space="preserve"> </w:t>
      </w:r>
      <w:r w:rsidRPr="00C960BA">
        <w:rPr>
          <w:sz w:val="28"/>
          <w:szCs w:val="28"/>
        </w:rPr>
        <w:t>прочих</w:t>
      </w:r>
      <w:r>
        <w:rPr>
          <w:sz w:val="28"/>
          <w:szCs w:val="28"/>
        </w:rPr>
        <w:t xml:space="preserve"> </w:t>
      </w:r>
      <w:r w:rsidRPr="00C960BA">
        <w:rPr>
          <w:sz w:val="28"/>
          <w:szCs w:val="28"/>
        </w:rPr>
        <w:t>расходов,</w:t>
      </w:r>
      <w:r>
        <w:rPr>
          <w:sz w:val="28"/>
          <w:szCs w:val="28"/>
        </w:rPr>
        <w:t xml:space="preserve"> </w:t>
      </w:r>
      <w:r w:rsidRPr="00C960BA">
        <w:rPr>
          <w:sz w:val="28"/>
          <w:szCs w:val="28"/>
        </w:rPr>
        <w:t>произведенных</w:t>
      </w:r>
      <w:r>
        <w:rPr>
          <w:sz w:val="28"/>
          <w:szCs w:val="28"/>
        </w:rPr>
        <w:t xml:space="preserve"> </w:t>
      </w:r>
      <w:r w:rsidRPr="00C960BA">
        <w:rPr>
          <w:sz w:val="28"/>
          <w:szCs w:val="28"/>
        </w:rPr>
        <w:t xml:space="preserve">учреждением за счет средств городского бюджета в </w:t>
      </w:r>
      <w:r>
        <w:rPr>
          <w:sz w:val="28"/>
          <w:szCs w:val="28"/>
        </w:rPr>
        <w:t xml:space="preserve">отчетном финансовом </w:t>
      </w:r>
      <w:r w:rsidRPr="00C960BA">
        <w:rPr>
          <w:sz w:val="28"/>
          <w:szCs w:val="28"/>
        </w:rPr>
        <w:t>году</w:t>
      </w:r>
      <w:r>
        <w:rPr>
          <w:sz w:val="28"/>
          <w:szCs w:val="28"/>
        </w:rPr>
        <w:t xml:space="preserve"> </w:t>
      </w:r>
      <w:r w:rsidRPr="00C960BA">
        <w:rPr>
          <w:sz w:val="28"/>
          <w:szCs w:val="28"/>
        </w:rPr>
        <w:t>и проиндексированных с учетом фактической потребности учреждения и роста цен на данные услуги (работы) на соответствующий финансовый год.</w:t>
      </w:r>
    </w:p>
    <w:p w:rsidR="00B214BB" w:rsidRDefault="0099200D" w:rsidP="0099200D">
      <w:pPr>
        <w:ind w:firstLine="709"/>
        <w:jc w:val="both"/>
        <w:rPr>
          <w:sz w:val="28"/>
          <w:szCs w:val="28"/>
        </w:rPr>
        <w:sectPr w:rsidR="00B214BB" w:rsidSect="00B214BB">
          <w:pgSz w:w="11906" w:h="16838" w:code="9"/>
          <w:pgMar w:top="1134" w:right="567" w:bottom="1134" w:left="1701" w:header="709" w:footer="709" w:gutter="0"/>
          <w:cols w:space="708"/>
          <w:docGrid w:linePitch="360"/>
        </w:sectPr>
      </w:pPr>
      <w:r w:rsidRPr="00853E5D">
        <w:rPr>
          <w:sz w:val="28"/>
          <w:szCs w:val="28"/>
        </w:rPr>
        <w:t xml:space="preserve">2.3.5. </w:t>
      </w:r>
      <w:r>
        <w:rPr>
          <w:sz w:val="28"/>
          <w:szCs w:val="28"/>
        </w:rPr>
        <w:t>Н</w:t>
      </w:r>
      <w:r w:rsidRPr="00C960BA">
        <w:rPr>
          <w:sz w:val="28"/>
          <w:szCs w:val="28"/>
        </w:rPr>
        <w:t>ормативные затраты</w:t>
      </w:r>
      <w:r w:rsidRPr="00391146">
        <w:rPr>
          <w:sz w:val="28"/>
          <w:szCs w:val="28"/>
        </w:rPr>
        <w:t xml:space="preserve"> </w:t>
      </w:r>
      <w:r w:rsidR="008E5699">
        <w:rPr>
          <w:sz w:val="28"/>
          <w:szCs w:val="28"/>
        </w:rPr>
        <w:t>на оказание</w:t>
      </w:r>
      <w:r w:rsidRPr="00C960BA">
        <w:rPr>
          <w:sz w:val="28"/>
          <w:szCs w:val="28"/>
        </w:rPr>
        <w:t xml:space="preserve"> </w:t>
      </w:r>
      <w:proofErr w:type="spellStart"/>
      <w:r w:rsidRPr="00C960BA">
        <w:rPr>
          <w:i/>
          <w:sz w:val="28"/>
          <w:szCs w:val="28"/>
          <w:lang w:val="en-US"/>
        </w:rPr>
        <w:t>i</w:t>
      </w:r>
      <w:proofErr w:type="spellEnd"/>
      <w:r w:rsidRPr="00C960BA">
        <w:rPr>
          <w:sz w:val="28"/>
          <w:szCs w:val="28"/>
        </w:rPr>
        <w:t>-го содержания муниципальной услуги на оплату труда и начисления на выплаты по оплате труда персонала,</w:t>
      </w:r>
    </w:p>
    <w:p w:rsidR="00B214BB" w:rsidRDefault="00B214BB" w:rsidP="00B214BB">
      <w:pPr>
        <w:ind w:firstLine="709"/>
        <w:jc w:val="center"/>
        <w:rPr>
          <w:sz w:val="28"/>
          <w:szCs w:val="28"/>
        </w:rPr>
      </w:pPr>
      <w:r>
        <w:rPr>
          <w:sz w:val="28"/>
          <w:szCs w:val="28"/>
        </w:rPr>
        <w:lastRenderedPageBreak/>
        <w:t>7</w:t>
      </w:r>
    </w:p>
    <w:p w:rsidR="00B214BB" w:rsidRDefault="00B214BB" w:rsidP="0099200D">
      <w:pPr>
        <w:ind w:firstLine="709"/>
        <w:jc w:val="both"/>
        <w:rPr>
          <w:sz w:val="28"/>
          <w:szCs w:val="28"/>
        </w:rPr>
      </w:pPr>
    </w:p>
    <w:p w:rsidR="0099200D" w:rsidRDefault="0099200D" w:rsidP="00B214BB">
      <w:pPr>
        <w:jc w:val="both"/>
        <w:rPr>
          <w:sz w:val="28"/>
          <w:szCs w:val="28"/>
        </w:rPr>
      </w:pPr>
      <w:r w:rsidRPr="00C960BA">
        <w:rPr>
          <w:sz w:val="28"/>
          <w:szCs w:val="28"/>
        </w:rPr>
        <w:t>который не принимает непосредственного участия в оказании муниципальной услуги (административно</w:t>
      </w:r>
      <w:r>
        <w:rPr>
          <w:sz w:val="28"/>
          <w:szCs w:val="28"/>
        </w:rPr>
        <w:t>-</w:t>
      </w:r>
      <w:r w:rsidRPr="00C960BA">
        <w:rPr>
          <w:sz w:val="28"/>
          <w:szCs w:val="28"/>
        </w:rPr>
        <w:t>управленческого, административно-хозяйственного, вспомогательного и иного персонала)</w:t>
      </w:r>
      <w:r>
        <w:rPr>
          <w:sz w:val="28"/>
          <w:szCs w:val="28"/>
        </w:rPr>
        <w:t>,</w:t>
      </w:r>
      <w:r w:rsidRPr="00853E5D">
        <w:rPr>
          <w:sz w:val="28"/>
          <w:szCs w:val="28"/>
        </w:rPr>
        <w:t xml:space="preserve"> на </w:t>
      </w:r>
      <w:r>
        <w:rPr>
          <w:sz w:val="28"/>
          <w:szCs w:val="28"/>
        </w:rPr>
        <w:t xml:space="preserve">соответствующий </w:t>
      </w:r>
      <w:r w:rsidRPr="00853E5D">
        <w:rPr>
          <w:sz w:val="28"/>
          <w:szCs w:val="28"/>
        </w:rPr>
        <w:t>финансовый год определяются нормативным методом по формуле:</w:t>
      </w:r>
    </w:p>
    <w:p w:rsidR="00430748" w:rsidRPr="00853E5D" w:rsidRDefault="00430748" w:rsidP="0099200D">
      <w:pPr>
        <w:ind w:firstLine="709"/>
        <w:jc w:val="both"/>
        <w:rPr>
          <w:sz w:val="28"/>
          <w:szCs w:val="28"/>
        </w:rPr>
      </w:pPr>
    </w:p>
    <w:p w:rsidR="0099200D" w:rsidRDefault="00041FFD" w:rsidP="0099200D">
      <w:pPr>
        <w:jc w:val="center"/>
        <w:rPr>
          <w:sz w:val="28"/>
          <w:szCs w:val="28"/>
        </w:rPr>
      </w:pPr>
      <w:r w:rsidRPr="008E5699">
        <w:rPr>
          <w:position w:val="-12"/>
          <w:sz w:val="28"/>
          <w:szCs w:val="28"/>
        </w:rPr>
        <w:object w:dxaOrig="2200" w:dyaOrig="380">
          <v:shape id="_x0000_i1055" type="#_x0000_t75" style="width:160.85pt;height:26.8pt" o:ole="">
            <v:imagedata r:id="rId66" o:title=""/>
          </v:shape>
          <o:OLEObject Type="Embed" ProgID="Equation.3" ShapeID="_x0000_i1055" DrawAspect="Content" ObjectID="_1466497112" r:id="rId67"/>
        </w:object>
      </w:r>
      <w:r w:rsidR="0099200D" w:rsidRPr="0087606F">
        <w:rPr>
          <w:sz w:val="28"/>
          <w:szCs w:val="28"/>
        </w:rPr>
        <w:t>где:</w:t>
      </w:r>
    </w:p>
    <w:p w:rsidR="00430748" w:rsidRPr="0087606F" w:rsidRDefault="00430748" w:rsidP="0099200D">
      <w:pPr>
        <w:jc w:val="center"/>
        <w:rPr>
          <w:sz w:val="28"/>
          <w:szCs w:val="28"/>
        </w:rPr>
      </w:pPr>
    </w:p>
    <w:p w:rsidR="0099200D" w:rsidRDefault="00596454" w:rsidP="0099200D">
      <w:pPr>
        <w:ind w:firstLine="709"/>
        <w:jc w:val="both"/>
        <w:rPr>
          <w:sz w:val="28"/>
          <w:szCs w:val="28"/>
        </w:rPr>
      </w:pPr>
      <w:r w:rsidRPr="00596454">
        <w:rPr>
          <w:position w:val="-12"/>
          <w:sz w:val="28"/>
          <w:szCs w:val="28"/>
        </w:rPr>
        <w:object w:dxaOrig="480" w:dyaOrig="380">
          <v:shape id="_x0000_i1056" type="#_x0000_t75" style="width:35.25pt;height:26.8pt" o:ole="">
            <v:imagedata r:id="rId68" o:title=""/>
          </v:shape>
          <o:OLEObject Type="Embed" ProgID="Equation.3" ShapeID="_x0000_i1056" DrawAspect="Content" ObjectID="_1466497113" r:id="rId69"/>
        </w:object>
      </w:r>
      <w:r w:rsidR="0099200D" w:rsidRPr="00C960BA">
        <w:rPr>
          <w:sz w:val="28"/>
          <w:szCs w:val="28"/>
        </w:rPr>
        <w:t>- нормативные затраты</w:t>
      </w:r>
      <w:r w:rsidR="0099200D">
        <w:rPr>
          <w:sz w:val="28"/>
          <w:szCs w:val="28"/>
        </w:rPr>
        <w:t xml:space="preserve"> на оказание</w:t>
      </w:r>
      <w:r w:rsidR="0099200D" w:rsidRPr="00C960BA">
        <w:rPr>
          <w:i/>
          <w:sz w:val="28"/>
          <w:szCs w:val="28"/>
        </w:rPr>
        <w:t xml:space="preserve"> </w:t>
      </w:r>
      <w:proofErr w:type="spellStart"/>
      <w:r w:rsidR="0099200D" w:rsidRPr="00C960BA">
        <w:rPr>
          <w:i/>
          <w:sz w:val="28"/>
          <w:szCs w:val="28"/>
          <w:lang w:val="en-US"/>
        </w:rPr>
        <w:t>i</w:t>
      </w:r>
      <w:proofErr w:type="spellEnd"/>
      <w:r w:rsidR="0099200D" w:rsidRPr="00C960BA">
        <w:rPr>
          <w:sz w:val="28"/>
          <w:szCs w:val="28"/>
        </w:rPr>
        <w:t>-го содержания муниципальной услуги на оплату труда и начисления на выплаты по оплате труда персонала, который не принимает непосредственного участия в о</w:t>
      </w:r>
      <w:r w:rsidR="00811E1F">
        <w:rPr>
          <w:sz w:val="28"/>
          <w:szCs w:val="28"/>
        </w:rPr>
        <w:t>казании муниципальной услуги</w:t>
      </w:r>
      <w:r w:rsidR="0099200D" w:rsidRPr="00C960BA">
        <w:rPr>
          <w:sz w:val="28"/>
          <w:szCs w:val="28"/>
        </w:rPr>
        <w:t>;</w:t>
      </w:r>
    </w:p>
    <w:p w:rsidR="0099200D" w:rsidRDefault="00811E1F" w:rsidP="0099200D">
      <w:pPr>
        <w:ind w:firstLine="709"/>
        <w:jc w:val="both"/>
        <w:rPr>
          <w:sz w:val="28"/>
          <w:szCs w:val="28"/>
        </w:rPr>
      </w:pPr>
      <w:r w:rsidRPr="00811E1F">
        <w:rPr>
          <w:position w:val="-12"/>
          <w:sz w:val="28"/>
          <w:szCs w:val="28"/>
        </w:rPr>
        <w:object w:dxaOrig="440" w:dyaOrig="380">
          <v:shape id="_x0000_i1057" type="#_x0000_t75" style="width:27.55pt;height:23.75pt" o:ole="">
            <v:imagedata r:id="rId70" o:title=""/>
          </v:shape>
          <o:OLEObject Type="Embed" ProgID="Equation.3" ShapeID="_x0000_i1057" DrawAspect="Content" ObjectID="_1466497114" r:id="rId71"/>
        </w:object>
      </w:r>
      <w:r w:rsidR="0099200D" w:rsidRPr="00C960BA">
        <w:rPr>
          <w:sz w:val="28"/>
          <w:szCs w:val="28"/>
        </w:rPr>
        <w:t xml:space="preserve">- нормативная численность персонала, который не принимает непосредственного участия в оказании </w:t>
      </w:r>
      <w:proofErr w:type="spellStart"/>
      <w:r w:rsidR="0099200D" w:rsidRPr="00C960BA">
        <w:rPr>
          <w:i/>
          <w:sz w:val="28"/>
          <w:szCs w:val="28"/>
          <w:lang w:val="en-US"/>
        </w:rPr>
        <w:t>i</w:t>
      </w:r>
      <w:proofErr w:type="spellEnd"/>
      <w:r w:rsidR="0099200D" w:rsidRPr="00C960BA">
        <w:rPr>
          <w:sz w:val="28"/>
          <w:szCs w:val="28"/>
        </w:rPr>
        <w:t>-го содержания муниципальной услуги, согласно приложению</w:t>
      </w:r>
      <w:r w:rsidR="0099200D">
        <w:rPr>
          <w:sz w:val="28"/>
          <w:szCs w:val="28"/>
        </w:rPr>
        <w:t xml:space="preserve"> </w:t>
      </w:r>
      <w:r w:rsidR="0099200D" w:rsidRPr="00C960BA">
        <w:rPr>
          <w:sz w:val="28"/>
          <w:szCs w:val="28"/>
        </w:rPr>
        <w:t>к настоящему Порядку;</w:t>
      </w:r>
    </w:p>
    <w:p w:rsidR="008F5877" w:rsidRDefault="00B13B3D" w:rsidP="008F5877">
      <w:pPr>
        <w:autoSpaceDE w:val="0"/>
        <w:autoSpaceDN w:val="0"/>
        <w:adjustRightInd w:val="0"/>
        <w:ind w:firstLine="748"/>
        <w:jc w:val="both"/>
        <w:rPr>
          <w:sz w:val="28"/>
          <w:szCs w:val="28"/>
        </w:rPr>
      </w:pPr>
      <w:r w:rsidRPr="00B13B3D">
        <w:rPr>
          <w:position w:val="-12"/>
          <w:sz w:val="28"/>
          <w:szCs w:val="28"/>
        </w:rPr>
        <w:object w:dxaOrig="400" w:dyaOrig="380">
          <v:shape id="_x0000_i1058" type="#_x0000_t75" style="width:28.35pt;height:25.3pt" o:ole="">
            <v:imagedata r:id="rId72" o:title=""/>
          </v:shape>
          <o:OLEObject Type="Embed" ProgID="Equation.3" ShapeID="_x0000_i1058" DrawAspect="Content" ObjectID="_1466497115" r:id="rId73"/>
        </w:object>
      </w:r>
      <w:r w:rsidR="008F5877" w:rsidRPr="00B22563">
        <w:rPr>
          <w:sz w:val="28"/>
          <w:szCs w:val="28"/>
        </w:rPr>
        <w:t>-</w:t>
      </w:r>
      <w:r>
        <w:rPr>
          <w:sz w:val="28"/>
          <w:szCs w:val="28"/>
        </w:rPr>
        <w:t xml:space="preserve"> </w:t>
      </w:r>
      <w:r w:rsidR="008F5877" w:rsidRPr="00B22563">
        <w:rPr>
          <w:sz w:val="28"/>
          <w:szCs w:val="28"/>
        </w:rPr>
        <w:t xml:space="preserve">стоимость единицы </w:t>
      </w:r>
      <w:r w:rsidR="008F5877" w:rsidRPr="00C80261">
        <w:rPr>
          <w:sz w:val="28"/>
          <w:szCs w:val="28"/>
        </w:rPr>
        <w:t xml:space="preserve">персонала, который не принимает непосредственного участия в оказании </w:t>
      </w:r>
      <w:proofErr w:type="spellStart"/>
      <w:r w:rsidR="008F5877" w:rsidRPr="00C80261">
        <w:rPr>
          <w:i/>
          <w:sz w:val="28"/>
          <w:szCs w:val="28"/>
          <w:lang w:val="en-US"/>
        </w:rPr>
        <w:t>i</w:t>
      </w:r>
      <w:proofErr w:type="spellEnd"/>
      <w:r w:rsidR="008F5877" w:rsidRPr="00C80261">
        <w:rPr>
          <w:sz w:val="28"/>
          <w:szCs w:val="28"/>
        </w:rPr>
        <w:t>-го содержания муниципальной услуги</w:t>
      </w:r>
      <w:r>
        <w:rPr>
          <w:sz w:val="28"/>
          <w:szCs w:val="28"/>
        </w:rPr>
        <w:t>, утверждаемая</w:t>
      </w:r>
      <w:r w:rsidR="008F5877" w:rsidRPr="00B22563">
        <w:rPr>
          <w:sz w:val="28"/>
          <w:szCs w:val="28"/>
        </w:rPr>
        <w:t xml:space="preserve"> приказом нач</w:t>
      </w:r>
      <w:r>
        <w:rPr>
          <w:sz w:val="28"/>
          <w:szCs w:val="28"/>
        </w:rPr>
        <w:t>альника управления, определяемая</w:t>
      </w:r>
      <w:r w:rsidR="008F5877" w:rsidRPr="00B22563">
        <w:rPr>
          <w:sz w:val="28"/>
          <w:szCs w:val="28"/>
        </w:rPr>
        <w:t xml:space="preserve"> исходя из среднемесячной заработной платы </w:t>
      </w:r>
      <w:r w:rsidR="008F5877" w:rsidRPr="00C80261">
        <w:rPr>
          <w:sz w:val="28"/>
          <w:szCs w:val="28"/>
        </w:rPr>
        <w:t xml:space="preserve">персонала, который не принимает непосредственного участия в оказании </w:t>
      </w:r>
      <w:proofErr w:type="spellStart"/>
      <w:r w:rsidR="008F5877" w:rsidRPr="00C80261">
        <w:rPr>
          <w:i/>
          <w:sz w:val="28"/>
          <w:szCs w:val="28"/>
          <w:lang w:val="en-US"/>
        </w:rPr>
        <w:t>i</w:t>
      </w:r>
      <w:proofErr w:type="spellEnd"/>
      <w:r w:rsidR="008F5877" w:rsidRPr="00C80261">
        <w:rPr>
          <w:sz w:val="28"/>
          <w:szCs w:val="28"/>
        </w:rPr>
        <w:t xml:space="preserve">-го </w:t>
      </w:r>
      <w:r>
        <w:rPr>
          <w:sz w:val="28"/>
          <w:szCs w:val="28"/>
        </w:rPr>
        <w:t>содержания муниципальной услуги</w:t>
      </w:r>
      <w:r w:rsidR="008F5877" w:rsidRPr="00B22563">
        <w:rPr>
          <w:sz w:val="28"/>
          <w:szCs w:val="28"/>
        </w:rPr>
        <w:t>, сложившейся за отчетный финансовый год</w:t>
      </w:r>
      <w:r w:rsidR="004E529B">
        <w:rPr>
          <w:sz w:val="28"/>
          <w:szCs w:val="28"/>
        </w:rPr>
        <w:t>.</w:t>
      </w:r>
    </w:p>
    <w:p w:rsidR="008F5877" w:rsidRPr="005633DC" w:rsidRDefault="00B13B3D" w:rsidP="005633DC">
      <w:pPr>
        <w:pStyle w:val="ConsPlusNormal"/>
        <w:spacing w:line="340" w:lineRule="exact"/>
        <w:ind w:firstLine="748"/>
        <w:jc w:val="both"/>
        <w:rPr>
          <w:rFonts w:ascii="Times New Roman" w:hAnsi="Times New Roman" w:cs="Times New Roman"/>
          <w:sz w:val="28"/>
          <w:szCs w:val="28"/>
        </w:rPr>
      </w:pPr>
      <w:r>
        <w:rPr>
          <w:rFonts w:ascii="Times New Roman" w:hAnsi="Times New Roman" w:cs="Times New Roman"/>
          <w:sz w:val="28"/>
          <w:szCs w:val="28"/>
        </w:rPr>
        <w:t>Среднемесячная заработная плата</w:t>
      </w:r>
      <w:r w:rsidRPr="00042259">
        <w:rPr>
          <w:rFonts w:ascii="Times New Roman" w:hAnsi="Times New Roman" w:cs="Times New Roman"/>
          <w:sz w:val="28"/>
          <w:szCs w:val="28"/>
        </w:rPr>
        <w:t xml:space="preserve"> персонала, который не принимает непосредственного </w:t>
      </w:r>
      <w:r w:rsidR="005633DC">
        <w:rPr>
          <w:rFonts w:ascii="Times New Roman" w:hAnsi="Times New Roman" w:cs="Times New Roman"/>
          <w:sz w:val="28"/>
          <w:szCs w:val="28"/>
        </w:rPr>
        <w:t>участия в оказании муниципальной услуги</w:t>
      </w:r>
      <w:r w:rsidRPr="00042259">
        <w:rPr>
          <w:rFonts w:ascii="Times New Roman" w:hAnsi="Times New Roman" w:cs="Times New Roman"/>
          <w:sz w:val="28"/>
          <w:szCs w:val="28"/>
        </w:rPr>
        <w:t>, подлежит индексации в случае приняти</w:t>
      </w:r>
      <w:r w:rsidR="005633DC">
        <w:rPr>
          <w:rFonts w:ascii="Times New Roman" w:hAnsi="Times New Roman" w:cs="Times New Roman"/>
          <w:sz w:val="28"/>
          <w:szCs w:val="28"/>
        </w:rPr>
        <w:t>я муниципального правового акта</w:t>
      </w:r>
      <w:r w:rsidRPr="00042259">
        <w:rPr>
          <w:rFonts w:ascii="Times New Roman" w:hAnsi="Times New Roman" w:cs="Times New Roman"/>
          <w:sz w:val="28"/>
          <w:szCs w:val="28"/>
        </w:rPr>
        <w:t xml:space="preserve"> о повышении оплаты труда работникам муниципальных учреждений муниципального образования </w:t>
      </w:r>
      <w:r w:rsidR="00001F7A">
        <w:rPr>
          <w:rFonts w:ascii="Times New Roman" w:hAnsi="Times New Roman" w:cs="Times New Roman"/>
          <w:sz w:val="28"/>
          <w:szCs w:val="28"/>
        </w:rPr>
        <w:t>"</w:t>
      </w:r>
      <w:r w:rsidRPr="00042259">
        <w:rPr>
          <w:rFonts w:ascii="Times New Roman" w:hAnsi="Times New Roman" w:cs="Times New Roman"/>
          <w:sz w:val="28"/>
          <w:szCs w:val="28"/>
        </w:rPr>
        <w:t>Город Архангельск</w:t>
      </w:r>
      <w:r w:rsidR="00001F7A">
        <w:rPr>
          <w:rFonts w:ascii="Times New Roman" w:hAnsi="Times New Roman" w:cs="Times New Roman"/>
          <w:sz w:val="28"/>
          <w:szCs w:val="28"/>
        </w:rPr>
        <w:t>"</w:t>
      </w:r>
      <w:r w:rsidRPr="00042259">
        <w:rPr>
          <w:rFonts w:ascii="Times New Roman" w:hAnsi="Times New Roman" w:cs="Times New Roman"/>
          <w:sz w:val="28"/>
          <w:szCs w:val="28"/>
        </w:rPr>
        <w:t xml:space="preserve">; </w:t>
      </w:r>
    </w:p>
    <w:p w:rsidR="0099200D" w:rsidRPr="00D3296F" w:rsidRDefault="005633DC" w:rsidP="0099200D">
      <w:pPr>
        <w:autoSpaceDE w:val="0"/>
        <w:autoSpaceDN w:val="0"/>
        <w:adjustRightInd w:val="0"/>
        <w:ind w:firstLine="851"/>
        <w:jc w:val="both"/>
        <w:rPr>
          <w:sz w:val="28"/>
          <w:szCs w:val="28"/>
        </w:rPr>
      </w:pPr>
      <w:r w:rsidRPr="00034310">
        <w:rPr>
          <w:rFonts w:ascii="Arial" w:hAnsi="Arial" w:cs="Arial"/>
          <w:position w:val="-12"/>
          <w:sz w:val="28"/>
          <w:szCs w:val="28"/>
        </w:rPr>
        <w:object w:dxaOrig="460" w:dyaOrig="380">
          <v:shape id="_x0000_i1059" type="#_x0000_t75" style="width:28.35pt;height:24.5pt" o:ole="">
            <v:imagedata r:id="rId32" o:title=""/>
          </v:shape>
          <o:OLEObject Type="Embed" ProgID="Equation.3" ShapeID="_x0000_i1059" DrawAspect="Content" ObjectID="_1466497116" r:id="rId74"/>
        </w:object>
      </w:r>
      <w:r w:rsidR="0099200D">
        <w:rPr>
          <w:rFonts w:ascii="Arial" w:hAnsi="Arial" w:cs="Arial"/>
          <w:sz w:val="28"/>
          <w:szCs w:val="28"/>
        </w:rPr>
        <w:t xml:space="preserve"> - </w:t>
      </w:r>
      <w:r w:rsidR="0099200D">
        <w:rPr>
          <w:sz w:val="28"/>
          <w:szCs w:val="28"/>
        </w:rPr>
        <w:t xml:space="preserve">тариф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 начисляемый на выплаты по оплате труда персонала, </w:t>
      </w:r>
      <w:r w:rsidR="0099200D" w:rsidRPr="00C960BA">
        <w:rPr>
          <w:sz w:val="28"/>
          <w:szCs w:val="28"/>
        </w:rPr>
        <w:t xml:space="preserve">который не принимает непосредственного участия в оказании </w:t>
      </w:r>
      <w:proofErr w:type="spellStart"/>
      <w:r w:rsidR="0099200D" w:rsidRPr="00C960BA">
        <w:rPr>
          <w:i/>
          <w:sz w:val="28"/>
          <w:szCs w:val="28"/>
          <w:lang w:val="en-US"/>
        </w:rPr>
        <w:t>i</w:t>
      </w:r>
      <w:proofErr w:type="spellEnd"/>
      <w:r w:rsidR="0099200D" w:rsidRPr="00C960BA">
        <w:rPr>
          <w:sz w:val="28"/>
          <w:szCs w:val="28"/>
        </w:rPr>
        <w:t>-го содержания муниципальной услуги</w:t>
      </w:r>
      <w:r w:rsidR="0099200D">
        <w:rPr>
          <w:sz w:val="28"/>
          <w:szCs w:val="28"/>
        </w:rPr>
        <w:t xml:space="preserve">, определенный в соответствии с Федеральным законом от 24.07.2009 № 212-ФЗ </w:t>
      </w:r>
      <w:r w:rsidR="00001F7A">
        <w:rPr>
          <w:sz w:val="28"/>
          <w:szCs w:val="28"/>
        </w:rPr>
        <w:t>"</w:t>
      </w:r>
      <w:r w:rsidR="0099200D">
        <w:rPr>
          <w:sz w:val="28"/>
          <w:szCs w:val="28"/>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001F7A">
        <w:rPr>
          <w:sz w:val="28"/>
          <w:szCs w:val="28"/>
        </w:rPr>
        <w:t>"</w:t>
      </w:r>
      <w:r w:rsidR="0099200D">
        <w:rPr>
          <w:sz w:val="28"/>
          <w:szCs w:val="28"/>
        </w:rPr>
        <w:t>.</w:t>
      </w:r>
    </w:p>
    <w:p w:rsidR="0099200D" w:rsidRPr="005633DC" w:rsidRDefault="0099200D" w:rsidP="0099200D">
      <w:pPr>
        <w:autoSpaceDE w:val="0"/>
        <w:autoSpaceDN w:val="0"/>
        <w:adjustRightInd w:val="0"/>
        <w:spacing w:line="340" w:lineRule="exact"/>
        <w:ind w:firstLine="748"/>
        <w:jc w:val="both"/>
        <w:rPr>
          <w:sz w:val="28"/>
          <w:szCs w:val="28"/>
        </w:rPr>
      </w:pPr>
    </w:p>
    <w:p w:rsidR="0099200D" w:rsidRPr="00C960BA" w:rsidRDefault="0099200D" w:rsidP="0099200D">
      <w:pPr>
        <w:pStyle w:val="a3"/>
        <w:ind w:firstLine="0"/>
        <w:jc w:val="center"/>
        <w:rPr>
          <w:b/>
          <w:sz w:val="28"/>
          <w:szCs w:val="28"/>
        </w:rPr>
      </w:pPr>
      <w:r w:rsidRPr="00C960BA">
        <w:rPr>
          <w:b/>
          <w:sz w:val="28"/>
          <w:szCs w:val="28"/>
        </w:rPr>
        <w:t xml:space="preserve">3. Определение нормативных затрат на содержание имущества </w:t>
      </w:r>
    </w:p>
    <w:p w:rsidR="0099200D" w:rsidRDefault="0099200D" w:rsidP="0099200D">
      <w:pPr>
        <w:pStyle w:val="a3"/>
        <w:rPr>
          <w:sz w:val="28"/>
          <w:szCs w:val="28"/>
        </w:rPr>
      </w:pPr>
    </w:p>
    <w:p w:rsidR="00B214BB" w:rsidRDefault="0099200D" w:rsidP="000C50F3">
      <w:pPr>
        <w:ind w:firstLine="708"/>
        <w:jc w:val="both"/>
        <w:rPr>
          <w:sz w:val="28"/>
          <w:szCs w:val="28"/>
        </w:rPr>
        <w:sectPr w:rsidR="00B214BB" w:rsidSect="00B214BB">
          <w:pgSz w:w="11906" w:h="16838" w:code="9"/>
          <w:pgMar w:top="1134" w:right="567" w:bottom="1134" w:left="1701" w:header="709" w:footer="709" w:gutter="0"/>
          <w:cols w:space="708"/>
          <w:docGrid w:linePitch="360"/>
        </w:sectPr>
      </w:pPr>
      <w:r>
        <w:rPr>
          <w:sz w:val="28"/>
          <w:szCs w:val="28"/>
        </w:rPr>
        <w:t xml:space="preserve">3.1. </w:t>
      </w:r>
      <w:r w:rsidR="000C50F3" w:rsidRPr="0041016B">
        <w:rPr>
          <w:sz w:val="28"/>
          <w:szCs w:val="28"/>
        </w:rPr>
        <w:t>Нормативные затраты на содержание имущества определяются с учётом изменений в составе используемого при оказании (выполнен</w:t>
      </w:r>
      <w:r w:rsidR="00C741B2">
        <w:rPr>
          <w:sz w:val="28"/>
          <w:szCs w:val="28"/>
        </w:rPr>
        <w:t xml:space="preserve">ии) муниципальных услуг </w:t>
      </w:r>
      <w:r w:rsidR="000C50F3">
        <w:rPr>
          <w:sz w:val="28"/>
          <w:szCs w:val="28"/>
        </w:rPr>
        <w:t>и оказании услуг (выполнении работ) для граждан и</w:t>
      </w:r>
    </w:p>
    <w:p w:rsidR="00B214BB" w:rsidRDefault="00B214BB" w:rsidP="00B214BB">
      <w:pPr>
        <w:ind w:firstLine="708"/>
        <w:jc w:val="center"/>
        <w:rPr>
          <w:sz w:val="28"/>
          <w:szCs w:val="28"/>
        </w:rPr>
      </w:pPr>
      <w:r>
        <w:rPr>
          <w:sz w:val="28"/>
          <w:szCs w:val="28"/>
        </w:rPr>
        <w:lastRenderedPageBreak/>
        <w:t>8</w:t>
      </w:r>
    </w:p>
    <w:p w:rsidR="00B214BB" w:rsidRDefault="00B214BB" w:rsidP="000C50F3">
      <w:pPr>
        <w:ind w:firstLine="708"/>
        <w:jc w:val="both"/>
        <w:rPr>
          <w:sz w:val="28"/>
          <w:szCs w:val="28"/>
        </w:rPr>
      </w:pPr>
    </w:p>
    <w:p w:rsidR="000C50F3" w:rsidRDefault="000C50F3" w:rsidP="00B214BB">
      <w:pPr>
        <w:jc w:val="both"/>
        <w:rPr>
          <w:sz w:val="28"/>
          <w:szCs w:val="28"/>
        </w:rPr>
      </w:pPr>
      <w:r>
        <w:rPr>
          <w:sz w:val="28"/>
          <w:szCs w:val="28"/>
        </w:rPr>
        <w:t xml:space="preserve">юридических лиц за плату </w:t>
      </w:r>
      <w:r w:rsidRPr="0041016B">
        <w:rPr>
          <w:sz w:val="28"/>
          <w:szCs w:val="28"/>
        </w:rPr>
        <w:t>особо ценного движимого и недвижимого имущества.</w:t>
      </w:r>
    </w:p>
    <w:p w:rsidR="000C50F3" w:rsidRDefault="000C50F3" w:rsidP="000C50F3">
      <w:pPr>
        <w:ind w:firstLine="708"/>
        <w:jc w:val="both"/>
        <w:rPr>
          <w:sz w:val="28"/>
          <w:szCs w:val="28"/>
        </w:rPr>
      </w:pPr>
      <w:r w:rsidRPr="0041016B">
        <w:rPr>
          <w:sz w:val="28"/>
          <w:szCs w:val="28"/>
        </w:rPr>
        <w:t>В случае сдачи особо ценного движимого или недвижимого имущества</w:t>
      </w:r>
      <w:r>
        <w:rPr>
          <w:sz w:val="28"/>
          <w:szCs w:val="28"/>
        </w:rPr>
        <w:br/>
      </w:r>
      <w:r w:rsidRPr="0041016B">
        <w:rPr>
          <w:sz w:val="28"/>
          <w:szCs w:val="28"/>
        </w:rPr>
        <w:t>в аренду или в безвозмездное пользование, затраты на содержание соответствующего имущества не учитываются при определении нормативных затрат на содержание имущества.</w:t>
      </w:r>
    </w:p>
    <w:p w:rsidR="000C50F3" w:rsidRPr="0041016B" w:rsidRDefault="00C741B2" w:rsidP="000C50F3">
      <w:pPr>
        <w:pStyle w:val="a3"/>
        <w:rPr>
          <w:sz w:val="28"/>
          <w:szCs w:val="28"/>
        </w:rPr>
      </w:pPr>
      <w:r>
        <w:rPr>
          <w:sz w:val="28"/>
          <w:szCs w:val="28"/>
        </w:rPr>
        <w:t>3</w:t>
      </w:r>
      <w:r w:rsidR="000C50F3" w:rsidRPr="0041016B">
        <w:rPr>
          <w:sz w:val="28"/>
          <w:szCs w:val="28"/>
        </w:rPr>
        <w:t xml:space="preserve">.2. При определении нормативных затрат на </w:t>
      </w:r>
      <w:r>
        <w:rPr>
          <w:sz w:val="28"/>
          <w:szCs w:val="28"/>
        </w:rPr>
        <w:t xml:space="preserve">содержание имущества </w:t>
      </w:r>
      <w:r w:rsidR="000C50F3" w:rsidRPr="0041016B">
        <w:rPr>
          <w:sz w:val="28"/>
          <w:szCs w:val="28"/>
        </w:rPr>
        <w:t>на соответствующий финансовый год в расчётах используются индексы инфляции (иные коэффициенты) на соответствующий финансовый год, определённые с учётом сценарных условий для расчёта расходов городского бюджета на очередной финансовый год и плановый период.</w:t>
      </w:r>
    </w:p>
    <w:p w:rsidR="0099200D" w:rsidRDefault="00C741B2" w:rsidP="0099200D">
      <w:pPr>
        <w:pStyle w:val="a3"/>
        <w:rPr>
          <w:sz w:val="28"/>
          <w:szCs w:val="28"/>
        </w:rPr>
      </w:pPr>
      <w:r>
        <w:rPr>
          <w:sz w:val="28"/>
          <w:szCs w:val="28"/>
        </w:rPr>
        <w:t xml:space="preserve">3.3. </w:t>
      </w:r>
      <w:r w:rsidR="0099200D">
        <w:rPr>
          <w:sz w:val="28"/>
          <w:szCs w:val="28"/>
        </w:rPr>
        <w:t xml:space="preserve">Нормативные затраты на содержание имущества учреждения </w:t>
      </w:r>
      <w:r w:rsidR="0099200D">
        <w:rPr>
          <w:sz w:val="28"/>
          <w:szCs w:val="28"/>
        </w:rPr>
        <w:br/>
        <w:t xml:space="preserve">на соответствующий финансовый год определяются по формуле: </w:t>
      </w:r>
    </w:p>
    <w:p w:rsidR="00430748" w:rsidRDefault="00430748" w:rsidP="0099200D">
      <w:pPr>
        <w:pStyle w:val="a3"/>
        <w:rPr>
          <w:sz w:val="28"/>
          <w:szCs w:val="28"/>
        </w:rPr>
      </w:pPr>
    </w:p>
    <w:p w:rsidR="0099200D" w:rsidRDefault="0099200D" w:rsidP="0099200D">
      <w:pPr>
        <w:pStyle w:val="a3"/>
        <w:rPr>
          <w:sz w:val="14"/>
          <w:szCs w:val="28"/>
        </w:rPr>
      </w:pPr>
    </w:p>
    <w:p w:rsidR="0099200D" w:rsidRDefault="0099200D" w:rsidP="0099200D">
      <w:pPr>
        <w:pStyle w:val="a3"/>
        <w:jc w:val="center"/>
        <w:rPr>
          <w:sz w:val="28"/>
          <w:szCs w:val="28"/>
        </w:rPr>
      </w:pPr>
      <w:r>
        <w:rPr>
          <w:i/>
          <w:iCs/>
          <w:sz w:val="28"/>
          <w:szCs w:val="28"/>
          <w:lang w:val="en-US"/>
        </w:rPr>
        <w:t>N</w:t>
      </w:r>
      <w:r>
        <w:rPr>
          <w:i/>
          <w:iCs/>
          <w:sz w:val="28"/>
          <w:szCs w:val="28"/>
          <w:vertAlign w:val="subscript"/>
        </w:rPr>
        <w:t>им</w:t>
      </w:r>
      <w:r>
        <w:rPr>
          <w:sz w:val="28"/>
          <w:szCs w:val="28"/>
        </w:rPr>
        <w:t xml:space="preserve"> = (</w:t>
      </w:r>
      <w:proofErr w:type="spellStart"/>
      <w:r>
        <w:rPr>
          <w:i/>
          <w:iCs/>
          <w:sz w:val="28"/>
          <w:szCs w:val="28"/>
        </w:rPr>
        <w:t>N</w:t>
      </w:r>
      <w:r>
        <w:rPr>
          <w:i/>
          <w:iCs/>
          <w:sz w:val="28"/>
          <w:szCs w:val="28"/>
          <w:vertAlign w:val="subscript"/>
        </w:rPr>
        <w:t>ку</w:t>
      </w:r>
      <w:proofErr w:type="spellEnd"/>
      <w:r>
        <w:rPr>
          <w:sz w:val="28"/>
          <w:szCs w:val="28"/>
        </w:rPr>
        <w:t xml:space="preserve"> + </w:t>
      </w:r>
      <w:proofErr w:type="spellStart"/>
      <w:r>
        <w:rPr>
          <w:i/>
          <w:iCs/>
          <w:sz w:val="28"/>
          <w:szCs w:val="28"/>
        </w:rPr>
        <w:t>N</w:t>
      </w:r>
      <w:r>
        <w:rPr>
          <w:i/>
          <w:iCs/>
          <w:sz w:val="28"/>
          <w:szCs w:val="28"/>
          <w:vertAlign w:val="subscript"/>
        </w:rPr>
        <w:t>ни</w:t>
      </w:r>
      <w:proofErr w:type="spellEnd"/>
      <w:r>
        <w:rPr>
          <w:sz w:val="28"/>
          <w:szCs w:val="28"/>
        </w:rPr>
        <w:t xml:space="preserve"> + </w:t>
      </w:r>
      <w:proofErr w:type="spellStart"/>
      <w:r>
        <w:rPr>
          <w:i/>
          <w:iCs/>
          <w:sz w:val="28"/>
          <w:szCs w:val="28"/>
        </w:rPr>
        <w:t>N</w:t>
      </w:r>
      <w:r>
        <w:rPr>
          <w:i/>
          <w:iCs/>
          <w:sz w:val="28"/>
          <w:szCs w:val="28"/>
          <w:vertAlign w:val="subscript"/>
        </w:rPr>
        <w:t>ди</w:t>
      </w:r>
      <w:proofErr w:type="spellEnd"/>
      <w:r>
        <w:rPr>
          <w:sz w:val="28"/>
          <w:szCs w:val="28"/>
        </w:rPr>
        <w:t xml:space="preserve"> + </w:t>
      </w:r>
      <w:proofErr w:type="spellStart"/>
      <w:r>
        <w:rPr>
          <w:i/>
          <w:iCs/>
          <w:sz w:val="28"/>
          <w:szCs w:val="28"/>
        </w:rPr>
        <w:t>N</w:t>
      </w:r>
      <w:r>
        <w:rPr>
          <w:i/>
          <w:iCs/>
          <w:sz w:val="28"/>
          <w:szCs w:val="28"/>
          <w:vertAlign w:val="subscript"/>
        </w:rPr>
        <w:t>нал</w:t>
      </w:r>
      <w:proofErr w:type="spellEnd"/>
      <w:r>
        <w:rPr>
          <w:i/>
          <w:iCs/>
          <w:sz w:val="28"/>
          <w:szCs w:val="28"/>
        </w:rPr>
        <w:t>)</w:t>
      </w:r>
      <w:r>
        <w:rPr>
          <w:i/>
          <w:iCs/>
          <w:sz w:val="28"/>
          <w:szCs w:val="28"/>
          <w:vertAlign w:val="subscript"/>
        </w:rPr>
        <w:t>*</w:t>
      </w:r>
      <w:r>
        <w:rPr>
          <w:i/>
          <w:iCs/>
          <w:sz w:val="28"/>
          <w:szCs w:val="28"/>
        </w:rPr>
        <w:t xml:space="preserve"> </w:t>
      </w:r>
      <w:r>
        <w:rPr>
          <w:i/>
          <w:iCs/>
          <w:sz w:val="28"/>
          <w:szCs w:val="28"/>
          <w:lang w:val="en-US"/>
        </w:rPr>
        <w:t>q</w:t>
      </w:r>
      <w:r>
        <w:rPr>
          <w:sz w:val="28"/>
          <w:szCs w:val="28"/>
        </w:rPr>
        <w:t>, где:</w:t>
      </w:r>
    </w:p>
    <w:p w:rsidR="00430748" w:rsidRDefault="00430748" w:rsidP="0099200D">
      <w:pPr>
        <w:pStyle w:val="a3"/>
        <w:jc w:val="center"/>
        <w:rPr>
          <w:sz w:val="28"/>
          <w:szCs w:val="28"/>
        </w:rPr>
      </w:pPr>
    </w:p>
    <w:p w:rsidR="0099200D" w:rsidRDefault="0099200D" w:rsidP="0099200D">
      <w:pPr>
        <w:pStyle w:val="a3"/>
        <w:jc w:val="center"/>
        <w:rPr>
          <w:sz w:val="18"/>
          <w:szCs w:val="28"/>
        </w:rPr>
      </w:pPr>
    </w:p>
    <w:p w:rsidR="0099200D" w:rsidRDefault="0099200D" w:rsidP="0099200D">
      <w:pPr>
        <w:pStyle w:val="a3"/>
        <w:rPr>
          <w:sz w:val="28"/>
          <w:szCs w:val="28"/>
        </w:rPr>
      </w:pPr>
      <w:r>
        <w:rPr>
          <w:i/>
          <w:iCs/>
          <w:sz w:val="28"/>
          <w:szCs w:val="28"/>
          <w:lang w:val="en-US"/>
        </w:rPr>
        <w:t>N</w:t>
      </w:r>
      <w:r>
        <w:rPr>
          <w:i/>
          <w:iCs/>
          <w:sz w:val="28"/>
          <w:szCs w:val="28"/>
          <w:vertAlign w:val="subscript"/>
        </w:rPr>
        <w:t>им</w:t>
      </w:r>
      <w:r>
        <w:rPr>
          <w:sz w:val="28"/>
          <w:szCs w:val="28"/>
        </w:rPr>
        <w:t xml:space="preserve"> - нормативные затраты на содержание имущества;</w:t>
      </w:r>
    </w:p>
    <w:p w:rsidR="0099200D" w:rsidRDefault="0099200D" w:rsidP="0099200D">
      <w:pPr>
        <w:pStyle w:val="a3"/>
        <w:rPr>
          <w:sz w:val="28"/>
          <w:szCs w:val="28"/>
        </w:rPr>
      </w:pPr>
      <w:proofErr w:type="spellStart"/>
      <w:r>
        <w:rPr>
          <w:i/>
          <w:iCs/>
          <w:sz w:val="28"/>
          <w:szCs w:val="28"/>
        </w:rPr>
        <w:t>N</w:t>
      </w:r>
      <w:r>
        <w:rPr>
          <w:i/>
          <w:iCs/>
          <w:sz w:val="28"/>
          <w:szCs w:val="28"/>
          <w:vertAlign w:val="subscript"/>
        </w:rPr>
        <w:t>ку</w:t>
      </w:r>
      <w:proofErr w:type="spellEnd"/>
      <w:r>
        <w:rPr>
          <w:sz w:val="28"/>
          <w:szCs w:val="28"/>
        </w:rPr>
        <w:t xml:space="preserve"> - затраты на коммунальные услуги;</w:t>
      </w:r>
    </w:p>
    <w:p w:rsidR="0099200D" w:rsidRDefault="0099200D" w:rsidP="0099200D">
      <w:pPr>
        <w:pStyle w:val="a3"/>
        <w:rPr>
          <w:sz w:val="28"/>
          <w:szCs w:val="28"/>
        </w:rPr>
      </w:pPr>
      <w:proofErr w:type="spellStart"/>
      <w:r>
        <w:rPr>
          <w:i/>
          <w:iCs/>
          <w:sz w:val="28"/>
          <w:szCs w:val="28"/>
        </w:rPr>
        <w:t>N</w:t>
      </w:r>
      <w:r>
        <w:rPr>
          <w:i/>
          <w:iCs/>
          <w:sz w:val="28"/>
          <w:szCs w:val="28"/>
          <w:vertAlign w:val="subscript"/>
        </w:rPr>
        <w:t>ни</w:t>
      </w:r>
      <w:proofErr w:type="spellEnd"/>
      <w:r>
        <w:rPr>
          <w:i/>
          <w:iCs/>
          <w:sz w:val="28"/>
          <w:szCs w:val="28"/>
          <w:vertAlign w:val="subscript"/>
        </w:rPr>
        <w:t xml:space="preserve"> </w:t>
      </w:r>
      <w:r>
        <w:rPr>
          <w:sz w:val="28"/>
          <w:szCs w:val="28"/>
        </w:rPr>
        <w:t>- затраты на содержание недвижимого имущества, закрепленного за учреждением на праве оперативного управления или приобретенного учреждением за счет средств, выделенных ему учредителем на приобретение такого имущества, а также недвижимого имущества, находящегося у учреждения на основании договора аренды или безвозмездного пользования, необходимого для оказания муниципальных услуг (выполнения работ) и оказания услуг (выполнения работ) для граждан и юридических лиц за плату (далее - затраты на содержание недвижимого имущества);</w:t>
      </w:r>
    </w:p>
    <w:p w:rsidR="0099200D" w:rsidRDefault="0099200D" w:rsidP="0099200D">
      <w:pPr>
        <w:pStyle w:val="a3"/>
        <w:rPr>
          <w:sz w:val="28"/>
          <w:szCs w:val="28"/>
        </w:rPr>
      </w:pPr>
      <w:proofErr w:type="spellStart"/>
      <w:r>
        <w:rPr>
          <w:i/>
          <w:iCs/>
          <w:sz w:val="28"/>
          <w:szCs w:val="28"/>
        </w:rPr>
        <w:t>N</w:t>
      </w:r>
      <w:r>
        <w:rPr>
          <w:i/>
          <w:iCs/>
          <w:sz w:val="28"/>
          <w:szCs w:val="28"/>
          <w:vertAlign w:val="subscript"/>
        </w:rPr>
        <w:t>ди</w:t>
      </w:r>
      <w:proofErr w:type="spellEnd"/>
      <w:r>
        <w:rPr>
          <w:sz w:val="28"/>
          <w:szCs w:val="28"/>
        </w:rPr>
        <w:t xml:space="preserve"> - затраты на содержание особо ценного движимого имущества, закрепленного за учреждением на праве оперативного управления или приобретенного учреждением за счет средств, выделенных ему учредителем на приобретение такого имущества, необходимого для оказания муниципальных услуг (выполнения работ) и оказания услуг (выполнения работ) для граждан и юридических лиц за плату (далее – затраты на содержание особо ценного движимого имущества);</w:t>
      </w:r>
    </w:p>
    <w:p w:rsidR="0099200D" w:rsidRDefault="0099200D" w:rsidP="0099200D">
      <w:pPr>
        <w:pStyle w:val="a3"/>
        <w:rPr>
          <w:sz w:val="28"/>
          <w:szCs w:val="28"/>
        </w:rPr>
      </w:pPr>
      <w:proofErr w:type="spellStart"/>
      <w:r>
        <w:rPr>
          <w:i/>
          <w:iCs/>
          <w:sz w:val="28"/>
          <w:szCs w:val="28"/>
        </w:rPr>
        <w:t>N</w:t>
      </w:r>
      <w:r>
        <w:rPr>
          <w:i/>
          <w:iCs/>
          <w:sz w:val="28"/>
          <w:szCs w:val="28"/>
          <w:vertAlign w:val="subscript"/>
        </w:rPr>
        <w:t>нал</w:t>
      </w:r>
      <w:proofErr w:type="spellEnd"/>
      <w:r>
        <w:rPr>
          <w:sz w:val="28"/>
          <w:szCs w:val="28"/>
        </w:rPr>
        <w:t xml:space="preserve"> - затраты на уплату налогов, в качестве объекта налогообложения по которым признается необходимое для оказания муниципальных услуг (выполнения работ) и оказания услуг (выполнения работ) для граждан и юридических лиц за плату недвижимое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такого имущества, в том числе земельные участки (далее – затраты на уплату налогов);</w:t>
      </w:r>
    </w:p>
    <w:p w:rsidR="00B214BB" w:rsidRDefault="0099200D" w:rsidP="0099200D">
      <w:pPr>
        <w:pStyle w:val="a3"/>
        <w:rPr>
          <w:sz w:val="28"/>
          <w:szCs w:val="28"/>
        </w:rPr>
      </w:pPr>
      <w:r>
        <w:rPr>
          <w:sz w:val="28"/>
          <w:szCs w:val="28"/>
          <w:lang w:val="en-US"/>
        </w:rPr>
        <w:t>q</w:t>
      </w:r>
      <w:r>
        <w:rPr>
          <w:sz w:val="28"/>
          <w:szCs w:val="28"/>
        </w:rPr>
        <w:t xml:space="preserve"> – коэффициент, отражающий долю расходов учреждений за счет средств городского бюджета в затратах на содержание имущества:</w:t>
      </w:r>
    </w:p>
    <w:p w:rsidR="00B214BB" w:rsidRDefault="00B214BB" w:rsidP="0099200D">
      <w:pPr>
        <w:pStyle w:val="a3"/>
        <w:rPr>
          <w:sz w:val="28"/>
          <w:szCs w:val="28"/>
        </w:rPr>
        <w:sectPr w:rsidR="00B214BB" w:rsidSect="00B214BB">
          <w:pgSz w:w="11906" w:h="16838" w:code="9"/>
          <w:pgMar w:top="1134" w:right="567" w:bottom="1134" w:left="1701" w:header="709" w:footer="709" w:gutter="0"/>
          <w:cols w:space="708"/>
          <w:docGrid w:linePitch="360"/>
        </w:sectPr>
      </w:pPr>
    </w:p>
    <w:p w:rsidR="0099200D" w:rsidRDefault="00B214BB" w:rsidP="00B214BB">
      <w:pPr>
        <w:pStyle w:val="a3"/>
        <w:jc w:val="center"/>
        <w:rPr>
          <w:sz w:val="28"/>
          <w:szCs w:val="28"/>
        </w:rPr>
      </w:pPr>
      <w:r>
        <w:rPr>
          <w:sz w:val="28"/>
          <w:szCs w:val="28"/>
        </w:rPr>
        <w:lastRenderedPageBreak/>
        <w:t>9</w:t>
      </w:r>
    </w:p>
    <w:p w:rsidR="00B214BB" w:rsidRDefault="00B214BB" w:rsidP="00B214BB">
      <w:pPr>
        <w:pStyle w:val="a3"/>
        <w:jc w:val="center"/>
        <w:rPr>
          <w:sz w:val="28"/>
          <w:szCs w:val="28"/>
        </w:rPr>
      </w:pPr>
    </w:p>
    <w:p w:rsidR="00114248" w:rsidRDefault="00114248" w:rsidP="00114248">
      <w:pPr>
        <w:pStyle w:val="a3"/>
        <w:rPr>
          <w:sz w:val="28"/>
          <w:szCs w:val="28"/>
        </w:rPr>
      </w:pPr>
      <w:r>
        <w:rPr>
          <w:sz w:val="28"/>
          <w:szCs w:val="28"/>
        </w:rPr>
        <w:t xml:space="preserve">для муниципального бюджетного образовательного учреждения муниципального образования </w:t>
      </w:r>
      <w:r w:rsidR="00001F7A">
        <w:rPr>
          <w:sz w:val="28"/>
          <w:szCs w:val="28"/>
        </w:rPr>
        <w:t>"</w:t>
      </w:r>
      <w:r>
        <w:rPr>
          <w:sz w:val="28"/>
          <w:szCs w:val="28"/>
        </w:rPr>
        <w:t>Город Архангельск</w:t>
      </w:r>
      <w:r w:rsidR="00001F7A">
        <w:rPr>
          <w:sz w:val="28"/>
          <w:szCs w:val="28"/>
        </w:rPr>
        <w:t>"</w:t>
      </w:r>
      <w:r>
        <w:rPr>
          <w:sz w:val="28"/>
          <w:szCs w:val="28"/>
        </w:rPr>
        <w:t xml:space="preserve"> </w:t>
      </w:r>
      <w:r w:rsidR="00001F7A">
        <w:rPr>
          <w:sz w:val="28"/>
          <w:szCs w:val="28"/>
        </w:rPr>
        <w:t>"</w:t>
      </w:r>
      <w:r>
        <w:rPr>
          <w:sz w:val="28"/>
          <w:szCs w:val="28"/>
        </w:rPr>
        <w:t>Детско-юношеская спортивная школа № 1</w:t>
      </w:r>
      <w:r w:rsidR="00001F7A">
        <w:rPr>
          <w:sz w:val="28"/>
          <w:szCs w:val="28"/>
        </w:rPr>
        <w:t>"</w:t>
      </w:r>
      <w:r>
        <w:rPr>
          <w:sz w:val="28"/>
          <w:szCs w:val="28"/>
        </w:rPr>
        <w:t>, оказывающего услуги (выполняющего работы) для граждан и юридических лиц за плату, – 0,95;</w:t>
      </w:r>
    </w:p>
    <w:p w:rsidR="0099200D" w:rsidRDefault="0099200D" w:rsidP="0099200D">
      <w:pPr>
        <w:pStyle w:val="a3"/>
        <w:rPr>
          <w:sz w:val="28"/>
          <w:szCs w:val="28"/>
        </w:rPr>
      </w:pPr>
      <w:r>
        <w:rPr>
          <w:sz w:val="28"/>
          <w:szCs w:val="28"/>
        </w:rPr>
        <w:t xml:space="preserve">для муниципального бюджетного образовательного учреждения муниципального образования </w:t>
      </w:r>
      <w:r w:rsidR="00001F7A">
        <w:rPr>
          <w:sz w:val="28"/>
          <w:szCs w:val="28"/>
        </w:rPr>
        <w:t>"</w:t>
      </w:r>
      <w:r>
        <w:rPr>
          <w:sz w:val="28"/>
          <w:szCs w:val="28"/>
        </w:rPr>
        <w:t>Город Архангельск</w:t>
      </w:r>
      <w:r w:rsidR="00001F7A">
        <w:rPr>
          <w:sz w:val="28"/>
          <w:szCs w:val="28"/>
        </w:rPr>
        <w:t>"</w:t>
      </w:r>
      <w:r>
        <w:rPr>
          <w:sz w:val="28"/>
          <w:szCs w:val="28"/>
        </w:rPr>
        <w:t xml:space="preserve"> </w:t>
      </w:r>
      <w:r w:rsidR="00001F7A">
        <w:rPr>
          <w:sz w:val="28"/>
          <w:szCs w:val="28"/>
        </w:rPr>
        <w:t>"</w:t>
      </w:r>
      <w:r>
        <w:rPr>
          <w:sz w:val="28"/>
          <w:szCs w:val="28"/>
        </w:rPr>
        <w:t>Детско-юношеская спортивная школа № 2</w:t>
      </w:r>
      <w:r w:rsidR="00001F7A">
        <w:rPr>
          <w:sz w:val="28"/>
          <w:szCs w:val="28"/>
        </w:rPr>
        <w:t>"</w:t>
      </w:r>
      <w:r>
        <w:rPr>
          <w:sz w:val="28"/>
          <w:szCs w:val="28"/>
        </w:rPr>
        <w:t>, оказывающего услуги (выполняющего работы) для граждан и юридических лиц за плату, – 0,9</w:t>
      </w:r>
      <w:r w:rsidR="006838B8">
        <w:rPr>
          <w:sz w:val="28"/>
          <w:szCs w:val="28"/>
        </w:rPr>
        <w:t>7</w:t>
      </w:r>
      <w:r>
        <w:rPr>
          <w:sz w:val="28"/>
          <w:szCs w:val="28"/>
        </w:rPr>
        <w:t>;</w:t>
      </w:r>
    </w:p>
    <w:p w:rsidR="0099200D" w:rsidRDefault="0099200D" w:rsidP="0099200D">
      <w:pPr>
        <w:pStyle w:val="a3"/>
        <w:rPr>
          <w:sz w:val="28"/>
          <w:szCs w:val="28"/>
        </w:rPr>
      </w:pPr>
      <w:r>
        <w:rPr>
          <w:sz w:val="28"/>
          <w:szCs w:val="28"/>
        </w:rPr>
        <w:t xml:space="preserve">для муниципального бюджетного образовательного учреждения муниципального образования </w:t>
      </w:r>
      <w:r w:rsidR="00001F7A">
        <w:rPr>
          <w:sz w:val="28"/>
          <w:szCs w:val="28"/>
        </w:rPr>
        <w:t>"</w:t>
      </w:r>
      <w:r>
        <w:rPr>
          <w:sz w:val="28"/>
          <w:szCs w:val="28"/>
        </w:rPr>
        <w:t>Город Архангельск</w:t>
      </w:r>
      <w:r w:rsidR="00001F7A">
        <w:rPr>
          <w:sz w:val="28"/>
          <w:szCs w:val="28"/>
        </w:rPr>
        <w:t>"</w:t>
      </w:r>
      <w:r>
        <w:rPr>
          <w:sz w:val="28"/>
          <w:szCs w:val="28"/>
        </w:rPr>
        <w:t xml:space="preserve"> </w:t>
      </w:r>
      <w:r w:rsidR="00001F7A">
        <w:rPr>
          <w:sz w:val="28"/>
          <w:szCs w:val="28"/>
        </w:rPr>
        <w:t>"</w:t>
      </w:r>
      <w:r>
        <w:rPr>
          <w:sz w:val="28"/>
          <w:szCs w:val="28"/>
        </w:rPr>
        <w:t>Архангельский детско-юношеский центр</w:t>
      </w:r>
      <w:r w:rsidR="00001F7A">
        <w:rPr>
          <w:sz w:val="28"/>
          <w:szCs w:val="28"/>
        </w:rPr>
        <w:t>"</w:t>
      </w:r>
      <w:r>
        <w:rPr>
          <w:sz w:val="28"/>
          <w:szCs w:val="28"/>
        </w:rPr>
        <w:t>, оказывающего услуги (выполняющего работы) для граждан и юридических лиц за плату, – 0,95;</w:t>
      </w:r>
    </w:p>
    <w:p w:rsidR="00114248" w:rsidRDefault="00114248" w:rsidP="0099200D">
      <w:pPr>
        <w:pStyle w:val="a3"/>
        <w:rPr>
          <w:sz w:val="28"/>
          <w:szCs w:val="28"/>
        </w:rPr>
      </w:pPr>
      <w:r>
        <w:rPr>
          <w:sz w:val="28"/>
          <w:szCs w:val="28"/>
        </w:rPr>
        <w:t xml:space="preserve">для муниципального бюджетного образовательного учреждения муниципального образования </w:t>
      </w:r>
      <w:r w:rsidR="00001F7A">
        <w:rPr>
          <w:sz w:val="28"/>
          <w:szCs w:val="28"/>
        </w:rPr>
        <w:t>"</w:t>
      </w:r>
      <w:r>
        <w:rPr>
          <w:sz w:val="28"/>
          <w:szCs w:val="28"/>
        </w:rPr>
        <w:t>Город Архангельск</w:t>
      </w:r>
      <w:r w:rsidR="00001F7A">
        <w:rPr>
          <w:sz w:val="28"/>
          <w:szCs w:val="28"/>
        </w:rPr>
        <w:t>"</w:t>
      </w:r>
      <w:r>
        <w:rPr>
          <w:sz w:val="28"/>
          <w:szCs w:val="28"/>
        </w:rPr>
        <w:t xml:space="preserve"> </w:t>
      </w:r>
      <w:r w:rsidR="00001F7A">
        <w:rPr>
          <w:sz w:val="28"/>
          <w:szCs w:val="28"/>
        </w:rPr>
        <w:t>"</w:t>
      </w:r>
      <w:proofErr w:type="spellStart"/>
      <w:r>
        <w:rPr>
          <w:sz w:val="28"/>
          <w:szCs w:val="28"/>
        </w:rPr>
        <w:t>Исакогорский</w:t>
      </w:r>
      <w:proofErr w:type="spellEnd"/>
      <w:r>
        <w:rPr>
          <w:sz w:val="28"/>
          <w:szCs w:val="28"/>
        </w:rPr>
        <w:t xml:space="preserve"> детско-юношеский центр</w:t>
      </w:r>
      <w:r w:rsidR="00001F7A">
        <w:rPr>
          <w:sz w:val="28"/>
          <w:szCs w:val="28"/>
        </w:rPr>
        <w:t>"</w:t>
      </w:r>
      <w:r>
        <w:rPr>
          <w:sz w:val="28"/>
          <w:szCs w:val="28"/>
        </w:rPr>
        <w:t>, оказывающего услуги (выполняющего работы) для граждан и юридических лиц за плату, – 0,99;</w:t>
      </w:r>
    </w:p>
    <w:p w:rsidR="0099200D" w:rsidRDefault="0099200D" w:rsidP="0099200D">
      <w:pPr>
        <w:pStyle w:val="a3"/>
        <w:rPr>
          <w:sz w:val="28"/>
          <w:szCs w:val="28"/>
        </w:rPr>
      </w:pPr>
      <w:r>
        <w:rPr>
          <w:sz w:val="28"/>
          <w:szCs w:val="28"/>
        </w:rPr>
        <w:t>для учреждений, не оказывающих услуги (выполняющих работы) для граждан и юридических лиц за плату, – 1,00.</w:t>
      </w:r>
    </w:p>
    <w:p w:rsidR="0099200D" w:rsidRPr="00C960BA" w:rsidRDefault="00C741B2" w:rsidP="0099200D">
      <w:pPr>
        <w:pStyle w:val="a3"/>
        <w:ind w:firstLine="709"/>
        <w:rPr>
          <w:sz w:val="28"/>
          <w:szCs w:val="28"/>
        </w:rPr>
      </w:pPr>
      <w:r>
        <w:rPr>
          <w:sz w:val="28"/>
          <w:szCs w:val="28"/>
        </w:rPr>
        <w:t xml:space="preserve">3.4. </w:t>
      </w:r>
      <w:r w:rsidR="005633DC">
        <w:rPr>
          <w:sz w:val="28"/>
          <w:szCs w:val="28"/>
        </w:rPr>
        <w:t>З</w:t>
      </w:r>
      <w:r w:rsidR="0099200D" w:rsidRPr="00C960BA">
        <w:rPr>
          <w:sz w:val="28"/>
          <w:szCs w:val="28"/>
        </w:rPr>
        <w:t>атраты на коммунальные услуги определяются обособленно по видам энергетических ресурсов с учетом требований обеспечения энергосбережения и энергетической эффективности исходя из фактического объема потребления коммунальных услуг за отчетный год с учетом изменений в составе необходимого для оказания муниципальной услуги недвижимого и особо ценного движимого имущества.</w:t>
      </w:r>
    </w:p>
    <w:p w:rsidR="0099200D" w:rsidRDefault="005633DC" w:rsidP="0099200D">
      <w:pPr>
        <w:pStyle w:val="a3"/>
        <w:rPr>
          <w:sz w:val="28"/>
          <w:szCs w:val="28"/>
        </w:rPr>
      </w:pPr>
      <w:r>
        <w:rPr>
          <w:sz w:val="28"/>
          <w:szCs w:val="28"/>
        </w:rPr>
        <w:t>З</w:t>
      </w:r>
      <w:r w:rsidR="0099200D" w:rsidRPr="00C960BA">
        <w:rPr>
          <w:sz w:val="28"/>
          <w:szCs w:val="28"/>
        </w:rPr>
        <w:t>атраты на коммунальные услуги на соответствующий финансовый год определяются по формуле:</w:t>
      </w:r>
    </w:p>
    <w:p w:rsidR="00430748" w:rsidRDefault="00430748" w:rsidP="0099200D">
      <w:pPr>
        <w:pStyle w:val="a3"/>
        <w:rPr>
          <w:sz w:val="28"/>
          <w:szCs w:val="28"/>
        </w:rPr>
      </w:pPr>
    </w:p>
    <w:p w:rsidR="0099200D" w:rsidRDefault="0099200D" w:rsidP="0099200D">
      <w:pPr>
        <w:pStyle w:val="a3"/>
        <w:jc w:val="center"/>
        <w:rPr>
          <w:sz w:val="28"/>
          <w:szCs w:val="28"/>
        </w:rPr>
      </w:pPr>
      <w:r w:rsidRPr="00C960BA">
        <w:rPr>
          <w:i/>
          <w:iCs/>
          <w:position w:val="-14"/>
          <w:sz w:val="28"/>
          <w:szCs w:val="28"/>
        </w:rPr>
        <w:object w:dxaOrig="2260" w:dyaOrig="380">
          <v:shape id="_x0000_i1060" type="#_x0000_t75" style="width:147.85pt;height:23.75pt" o:ole="">
            <v:imagedata r:id="rId75" o:title=""/>
          </v:shape>
          <o:OLEObject Type="Embed" ProgID="Equation.3" ShapeID="_x0000_i1060" DrawAspect="Content" ObjectID="_1466497117" r:id="rId76"/>
        </w:object>
      </w:r>
      <w:r w:rsidRPr="00C960BA">
        <w:rPr>
          <w:sz w:val="28"/>
          <w:szCs w:val="28"/>
        </w:rPr>
        <w:t>, где:</w:t>
      </w:r>
    </w:p>
    <w:p w:rsidR="00430748" w:rsidRPr="00C960BA" w:rsidRDefault="00430748" w:rsidP="0099200D">
      <w:pPr>
        <w:pStyle w:val="a3"/>
        <w:jc w:val="center"/>
        <w:rPr>
          <w:sz w:val="28"/>
          <w:szCs w:val="28"/>
        </w:rPr>
      </w:pPr>
    </w:p>
    <w:p w:rsidR="0099200D" w:rsidRPr="00C960BA"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ку</w:t>
      </w:r>
      <w:proofErr w:type="spellEnd"/>
      <w:r w:rsidR="005633DC">
        <w:rPr>
          <w:sz w:val="28"/>
          <w:szCs w:val="28"/>
        </w:rPr>
        <w:t xml:space="preserve"> – </w:t>
      </w:r>
      <w:r w:rsidRPr="00C960BA">
        <w:rPr>
          <w:sz w:val="28"/>
          <w:szCs w:val="28"/>
        </w:rPr>
        <w:t>затраты на коммунальные услуги;</w:t>
      </w:r>
    </w:p>
    <w:p w:rsidR="0099200D" w:rsidRPr="00C960BA"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хв,вод</w:t>
      </w:r>
      <w:proofErr w:type="spellEnd"/>
      <w:r w:rsidRPr="00C960BA">
        <w:rPr>
          <w:i/>
          <w:iCs/>
          <w:sz w:val="28"/>
          <w:szCs w:val="28"/>
          <w:vertAlign w:val="subscript"/>
        </w:rPr>
        <w:t xml:space="preserve"> </w:t>
      </w:r>
      <w:r w:rsidR="005633DC">
        <w:rPr>
          <w:sz w:val="28"/>
          <w:szCs w:val="28"/>
        </w:rPr>
        <w:t xml:space="preserve">– </w:t>
      </w:r>
      <w:r w:rsidRPr="00C960BA">
        <w:rPr>
          <w:sz w:val="28"/>
          <w:szCs w:val="28"/>
        </w:rPr>
        <w:t>затраты на холодное водоснабжение и водоотведение;</w:t>
      </w:r>
    </w:p>
    <w:p w:rsidR="0099200D" w:rsidRPr="00C960BA"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о</w:t>
      </w:r>
      <w:proofErr w:type="spellEnd"/>
      <w:r w:rsidR="005633DC">
        <w:rPr>
          <w:sz w:val="28"/>
          <w:szCs w:val="28"/>
        </w:rPr>
        <w:t xml:space="preserve"> – </w:t>
      </w:r>
      <w:r w:rsidRPr="00C960BA">
        <w:rPr>
          <w:sz w:val="28"/>
          <w:szCs w:val="28"/>
        </w:rPr>
        <w:t>затраты на потребление тепловой энергии;</w:t>
      </w:r>
    </w:p>
    <w:p w:rsidR="0099200D" w:rsidRPr="00C960BA"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э</w:t>
      </w:r>
      <w:proofErr w:type="spellEnd"/>
      <w:r w:rsidR="005633DC">
        <w:rPr>
          <w:sz w:val="28"/>
          <w:szCs w:val="28"/>
        </w:rPr>
        <w:t xml:space="preserve"> – </w:t>
      </w:r>
      <w:r w:rsidRPr="00C960BA">
        <w:rPr>
          <w:sz w:val="28"/>
          <w:szCs w:val="28"/>
        </w:rPr>
        <w:t>затраты на потребление электрической энергии.</w:t>
      </w:r>
    </w:p>
    <w:p w:rsidR="0099200D" w:rsidRDefault="005633DC" w:rsidP="0099200D">
      <w:pPr>
        <w:pStyle w:val="a3"/>
        <w:rPr>
          <w:sz w:val="28"/>
          <w:szCs w:val="28"/>
        </w:rPr>
      </w:pPr>
      <w:r>
        <w:rPr>
          <w:sz w:val="28"/>
          <w:szCs w:val="28"/>
        </w:rPr>
        <w:t>3.4.1. З</w:t>
      </w:r>
      <w:r w:rsidR="0099200D" w:rsidRPr="00C960BA">
        <w:rPr>
          <w:sz w:val="28"/>
          <w:szCs w:val="28"/>
        </w:rPr>
        <w:t>атраты на холодное водоснабжение и водоотведение на соответствующий финансовый год определяются по формуле:</w:t>
      </w:r>
    </w:p>
    <w:p w:rsidR="00430748" w:rsidRPr="00C960BA" w:rsidRDefault="00430748" w:rsidP="0099200D">
      <w:pPr>
        <w:pStyle w:val="a3"/>
        <w:rPr>
          <w:sz w:val="28"/>
          <w:szCs w:val="28"/>
        </w:rPr>
      </w:pPr>
    </w:p>
    <w:p w:rsidR="0099200D" w:rsidRDefault="0099200D" w:rsidP="0099200D">
      <w:pPr>
        <w:pStyle w:val="a3"/>
        <w:jc w:val="center"/>
        <w:rPr>
          <w:sz w:val="28"/>
          <w:szCs w:val="28"/>
        </w:rPr>
      </w:pPr>
      <w:proofErr w:type="spellStart"/>
      <w:r w:rsidRPr="00C960BA">
        <w:rPr>
          <w:i/>
          <w:iCs/>
          <w:sz w:val="28"/>
          <w:szCs w:val="28"/>
        </w:rPr>
        <w:t>N</w:t>
      </w:r>
      <w:r w:rsidRPr="00C960BA">
        <w:rPr>
          <w:i/>
          <w:iCs/>
          <w:sz w:val="28"/>
          <w:szCs w:val="28"/>
          <w:vertAlign w:val="subscript"/>
        </w:rPr>
        <w:t>хв,вод</w:t>
      </w:r>
      <w:proofErr w:type="spellEnd"/>
      <w:r w:rsidRPr="00C960BA">
        <w:rPr>
          <w:sz w:val="28"/>
          <w:szCs w:val="28"/>
        </w:rPr>
        <w:t xml:space="preserve">= </w:t>
      </w:r>
      <w:proofErr w:type="spellStart"/>
      <w:r w:rsidRPr="00C960BA">
        <w:rPr>
          <w:i/>
          <w:iCs/>
          <w:sz w:val="28"/>
          <w:szCs w:val="28"/>
        </w:rPr>
        <w:t>T</w:t>
      </w:r>
      <w:r w:rsidRPr="00C960BA">
        <w:rPr>
          <w:i/>
          <w:iCs/>
          <w:sz w:val="28"/>
          <w:szCs w:val="28"/>
          <w:vertAlign w:val="subscript"/>
        </w:rPr>
        <w:t>хв</w:t>
      </w:r>
      <w:proofErr w:type="spellEnd"/>
      <w:r w:rsidRPr="00C960BA">
        <w:rPr>
          <w:sz w:val="28"/>
          <w:szCs w:val="28"/>
        </w:rPr>
        <w:t xml:space="preserve">* </w:t>
      </w:r>
      <w:proofErr w:type="spellStart"/>
      <w:r w:rsidRPr="00C960BA">
        <w:rPr>
          <w:i/>
          <w:iCs/>
          <w:sz w:val="28"/>
          <w:szCs w:val="28"/>
        </w:rPr>
        <w:t>V</w:t>
      </w:r>
      <w:r w:rsidRPr="00C960BA">
        <w:rPr>
          <w:i/>
          <w:iCs/>
          <w:sz w:val="28"/>
          <w:szCs w:val="28"/>
          <w:vertAlign w:val="subscript"/>
        </w:rPr>
        <w:t>хв</w:t>
      </w:r>
      <w:proofErr w:type="spellEnd"/>
      <w:r w:rsidRPr="00C960BA">
        <w:rPr>
          <w:i/>
          <w:iCs/>
          <w:sz w:val="28"/>
          <w:szCs w:val="28"/>
          <w:vertAlign w:val="subscript"/>
        </w:rPr>
        <w:t>+</w:t>
      </w:r>
      <w:r w:rsidRPr="00C960BA">
        <w:rPr>
          <w:i/>
          <w:iCs/>
          <w:sz w:val="28"/>
          <w:szCs w:val="28"/>
        </w:rPr>
        <w:t xml:space="preserve"> </w:t>
      </w:r>
      <w:proofErr w:type="spellStart"/>
      <w:r w:rsidRPr="00C960BA">
        <w:rPr>
          <w:i/>
          <w:iCs/>
          <w:sz w:val="28"/>
          <w:szCs w:val="28"/>
        </w:rPr>
        <w:t>T</w:t>
      </w:r>
      <w:r w:rsidRPr="00C960BA">
        <w:rPr>
          <w:i/>
          <w:iCs/>
          <w:sz w:val="28"/>
          <w:szCs w:val="28"/>
          <w:vertAlign w:val="subscript"/>
        </w:rPr>
        <w:t>вод</w:t>
      </w:r>
      <w:proofErr w:type="spellEnd"/>
      <w:r w:rsidRPr="00C960BA">
        <w:rPr>
          <w:sz w:val="28"/>
          <w:szCs w:val="28"/>
        </w:rPr>
        <w:t xml:space="preserve">* </w:t>
      </w:r>
      <w:proofErr w:type="spellStart"/>
      <w:r w:rsidRPr="00C960BA">
        <w:rPr>
          <w:i/>
          <w:iCs/>
          <w:sz w:val="28"/>
          <w:szCs w:val="28"/>
        </w:rPr>
        <w:t>V</w:t>
      </w:r>
      <w:r w:rsidRPr="00C960BA">
        <w:rPr>
          <w:i/>
          <w:iCs/>
          <w:sz w:val="28"/>
          <w:szCs w:val="28"/>
          <w:vertAlign w:val="subscript"/>
        </w:rPr>
        <w:t>вод</w:t>
      </w:r>
      <w:proofErr w:type="spellEnd"/>
      <w:r w:rsidRPr="00C960BA">
        <w:rPr>
          <w:sz w:val="28"/>
          <w:szCs w:val="28"/>
        </w:rPr>
        <w:t>, где:</w:t>
      </w:r>
    </w:p>
    <w:p w:rsidR="00763B81" w:rsidRPr="00C960BA" w:rsidRDefault="00763B81" w:rsidP="0099200D">
      <w:pPr>
        <w:pStyle w:val="a3"/>
        <w:jc w:val="center"/>
        <w:rPr>
          <w:sz w:val="28"/>
          <w:szCs w:val="28"/>
        </w:rPr>
      </w:pPr>
    </w:p>
    <w:p w:rsidR="0099200D" w:rsidRPr="00C960BA"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хв,вод</w:t>
      </w:r>
      <w:proofErr w:type="spellEnd"/>
      <w:r w:rsidR="005633DC">
        <w:rPr>
          <w:sz w:val="28"/>
          <w:szCs w:val="28"/>
        </w:rPr>
        <w:t xml:space="preserve"> – </w:t>
      </w:r>
      <w:r w:rsidRPr="00C960BA">
        <w:rPr>
          <w:sz w:val="28"/>
          <w:szCs w:val="28"/>
        </w:rPr>
        <w:t>затраты на холодное водоснабжение и водоотведение;</w:t>
      </w:r>
    </w:p>
    <w:p w:rsidR="00B214BB" w:rsidRDefault="0099200D" w:rsidP="0099200D">
      <w:pPr>
        <w:pStyle w:val="a3"/>
        <w:rPr>
          <w:sz w:val="28"/>
          <w:szCs w:val="28"/>
        </w:rPr>
      </w:pPr>
      <w:proofErr w:type="spellStart"/>
      <w:r w:rsidRPr="00C960BA">
        <w:rPr>
          <w:i/>
          <w:iCs/>
          <w:sz w:val="28"/>
          <w:szCs w:val="28"/>
        </w:rPr>
        <w:t>T</w:t>
      </w:r>
      <w:r w:rsidRPr="00C960BA">
        <w:rPr>
          <w:i/>
          <w:iCs/>
          <w:sz w:val="28"/>
          <w:szCs w:val="28"/>
          <w:vertAlign w:val="subscript"/>
        </w:rPr>
        <w:t>хв</w:t>
      </w:r>
      <w:proofErr w:type="spellEnd"/>
      <w:r w:rsidRPr="00C960BA">
        <w:rPr>
          <w:sz w:val="28"/>
          <w:szCs w:val="28"/>
        </w:rPr>
        <w:t xml:space="preserve"> – тариф на холодное водоснабжение, установленный на соответствующий финансовый год;</w:t>
      </w:r>
    </w:p>
    <w:p w:rsidR="00B214BB" w:rsidRDefault="00B214BB">
      <w:pPr>
        <w:rPr>
          <w:color w:val="000000"/>
          <w:sz w:val="28"/>
          <w:szCs w:val="28"/>
        </w:rPr>
      </w:pPr>
      <w:r>
        <w:rPr>
          <w:sz w:val="28"/>
          <w:szCs w:val="28"/>
        </w:rPr>
        <w:br w:type="page"/>
      </w:r>
    </w:p>
    <w:p w:rsidR="0099200D" w:rsidRDefault="00B214BB" w:rsidP="00B214BB">
      <w:pPr>
        <w:pStyle w:val="a3"/>
        <w:jc w:val="center"/>
        <w:rPr>
          <w:sz w:val="28"/>
          <w:szCs w:val="28"/>
        </w:rPr>
      </w:pPr>
      <w:r>
        <w:rPr>
          <w:sz w:val="28"/>
          <w:szCs w:val="28"/>
        </w:rPr>
        <w:lastRenderedPageBreak/>
        <w:t>10</w:t>
      </w:r>
    </w:p>
    <w:p w:rsidR="00B214BB" w:rsidRPr="00C960BA" w:rsidRDefault="00B214BB" w:rsidP="00B214BB">
      <w:pPr>
        <w:pStyle w:val="a3"/>
        <w:jc w:val="center"/>
        <w:rPr>
          <w:sz w:val="28"/>
          <w:szCs w:val="28"/>
        </w:rPr>
      </w:pPr>
    </w:p>
    <w:p w:rsidR="0099200D" w:rsidRPr="00C960BA" w:rsidRDefault="0099200D" w:rsidP="0099200D">
      <w:pPr>
        <w:pStyle w:val="a3"/>
        <w:ind w:firstLine="709"/>
        <w:rPr>
          <w:sz w:val="28"/>
          <w:szCs w:val="28"/>
        </w:rPr>
      </w:pPr>
      <w:proofErr w:type="spellStart"/>
      <w:r w:rsidRPr="00C960BA">
        <w:rPr>
          <w:i/>
          <w:iCs/>
          <w:sz w:val="28"/>
          <w:szCs w:val="28"/>
        </w:rPr>
        <w:t>V</w:t>
      </w:r>
      <w:r w:rsidRPr="00C960BA">
        <w:rPr>
          <w:i/>
          <w:iCs/>
          <w:sz w:val="28"/>
          <w:szCs w:val="28"/>
          <w:vertAlign w:val="subscript"/>
        </w:rPr>
        <w:t>хв</w:t>
      </w:r>
      <w:proofErr w:type="spellEnd"/>
      <w:r w:rsidRPr="00C960BA">
        <w:rPr>
          <w:sz w:val="28"/>
          <w:szCs w:val="28"/>
        </w:rPr>
        <w:t>– объем потребления учреждением холодной воды (</w:t>
      </w:r>
      <w:proofErr w:type="spellStart"/>
      <w:r w:rsidRPr="00C960BA">
        <w:rPr>
          <w:sz w:val="28"/>
          <w:szCs w:val="28"/>
        </w:rPr>
        <w:t>куб.м</w:t>
      </w:r>
      <w:proofErr w:type="spellEnd"/>
      <w:r w:rsidRPr="00C960BA">
        <w:rPr>
          <w:sz w:val="28"/>
          <w:szCs w:val="28"/>
        </w:rPr>
        <w:t>) в соответствующем финансовом году;</w:t>
      </w:r>
    </w:p>
    <w:p w:rsidR="0099200D" w:rsidRDefault="0099200D" w:rsidP="0099200D">
      <w:pPr>
        <w:pStyle w:val="a3"/>
        <w:rPr>
          <w:sz w:val="28"/>
          <w:szCs w:val="28"/>
        </w:rPr>
      </w:pPr>
      <w:proofErr w:type="spellStart"/>
      <w:r w:rsidRPr="00C960BA">
        <w:rPr>
          <w:i/>
          <w:iCs/>
          <w:sz w:val="28"/>
          <w:szCs w:val="28"/>
        </w:rPr>
        <w:t>T</w:t>
      </w:r>
      <w:r w:rsidRPr="00C960BA">
        <w:rPr>
          <w:i/>
          <w:iCs/>
          <w:sz w:val="28"/>
          <w:szCs w:val="28"/>
          <w:vertAlign w:val="subscript"/>
        </w:rPr>
        <w:t>вод</w:t>
      </w:r>
      <w:proofErr w:type="spellEnd"/>
      <w:r w:rsidRPr="00C960BA">
        <w:rPr>
          <w:i/>
          <w:iCs/>
          <w:sz w:val="28"/>
          <w:szCs w:val="28"/>
          <w:vertAlign w:val="subscript"/>
        </w:rPr>
        <w:t xml:space="preserve"> </w:t>
      </w:r>
      <w:r w:rsidRPr="00C960BA">
        <w:rPr>
          <w:sz w:val="28"/>
          <w:szCs w:val="28"/>
        </w:rPr>
        <w:t>– тариф на водоотведение, установленный на соответствующий финансовый год;</w:t>
      </w:r>
    </w:p>
    <w:p w:rsidR="0099200D" w:rsidRPr="00C960BA" w:rsidRDefault="0099200D" w:rsidP="0099200D">
      <w:pPr>
        <w:pStyle w:val="a3"/>
        <w:ind w:firstLine="709"/>
        <w:rPr>
          <w:sz w:val="28"/>
          <w:szCs w:val="28"/>
        </w:rPr>
      </w:pPr>
      <w:proofErr w:type="spellStart"/>
      <w:r w:rsidRPr="00C960BA">
        <w:rPr>
          <w:i/>
          <w:iCs/>
          <w:sz w:val="28"/>
          <w:szCs w:val="28"/>
        </w:rPr>
        <w:t>V</w:t>
      </w:r>
      <w:r w:rsidRPr="00C960BA">
        <w:rPr>
          <w:i/>
          <w:iCs/>
          <w:sz w:val="28"/>
          <w:szCs w:val="28"/>
          <w:vertAlign w:val="subscript"/>
        </w:rPr>
        <w:t>вод</w:t>
      </w:r>
      <w:proofErr w:type="spellEnd"/>
      <w:r w:rsidRPr="00C960BA">
        <w:rPr>
          <w:i/>
          <w:iCs/>
          <w:sz w:val="28"/>
          <w:szCs w:val="28"/>
          <w:vertAlign w:val="subscript"/>
        </w:rPr>
        <w:t xml:space="preserve"> </w:t>
      </w:r>
      <w:r w:rsidRPr="00C960BA">
        <w:rPr>
          <w:sz w:val="28"/>
          <w:szCs w:val="28"/>
        </w:rPr>
        <w:t>–  объем водоо</w:t>
      </w:r>
      <w:r>
        <w:rPr>
          <w:sz w:val="28"/>
          <w:szCs w:val="28"/>
        </w:rPr>
        <w:t>тведения (</w:t>
      </w:r>
      <w:proofErr w:type="spellStart"/>
      <w:r>
        <w:rPr>
          <w:sz w:val="28"/>
          <w:szCs w:val="28"/>
        </w:rPr>
        <w:t>куб.</w:t>
      </w:r>
      <w:r w:rsidRPr="00C960BA">
        <w:rPr>
          <w:sz w:val="28"/>
          <w:szCs w:val="28"/>
        </w:rPr>
        <w:t>м</w:t>
      </w:r>
      <w:proofErr w:type="spellEnd"/>
      <w:r w:rsidRPr="00C960BA">
        <w:rPr>
          <w:sz w:val="28"/>
          <w:szCs w:val="28"/>
        </w:rPr>
        <w:t>) в соответствующем финансовом году.</w:t>
      </w:r>
    </w:p>
    <w:p w:rsidR="0099200D" w:rsidRDefault="005633DC" w:rsidP="0099200D">
      <w:pPr>
        <w:pStyle w:val="a3"/>
        <w:rPr>
          <w:sz w:val="28"/>
          <w:szCs w:val="28"/>
        </w:rPr>
      </w:pPr>
      <w:r>
        <w:rPr>
          <w:sz w:val="28"/>
          <w:szCs w:val="28"/>
        </w:rPr>
        <w:t>3.4.2. З</w:t>
      </w:r>
      <w:r w:rsidR="0099200D" w:rsidRPr="00C960BA">
        <w:rPr>
          <w:sz w:val="28"/>
          <w:szCs w:val="28"/>
        </w:rPr>
        <w:t>атраты на потребление тепловой энергии на соответствующий финансовый год</w:t>
      </w:r>
      <w:r w:rsidR="0099200D" w:rsidRPr="00107940">
        <w:rPr>
          <w:sz w:val="28"/>
          <w:szCs w:val="28"/>
        </w:rPr>
        <w:t xml:space="preserve"> </w:t>
      </w:r>
      <w:r w:rsidR="0099200D" w:rsidRPr="00C960BA">
        <w:rPr>
          <w:sz w:val="28"/>
          <w:szCs w:val="28"/>
        </w:rPr>
        <w:t>определяются по формуле:</w:t>
      </w:r>
    </w:p>
    <w:p w:rsidR="00430748" w:rsidRPr="00C960BA" w:rsidRDefault="00430748" w:rsidP="0099200D">
      <w:pPr>
        <w:pStyle w:val="a3"/>
        <w:rPr>
          <w:sz w:val="28"/>
          <w:szCs w:val="28"/>
        </w:rPr>
      </w:pPr>
    </w:p>
    <w:p w:rsidR="0099200D" w:rsidRDefault="0099200D" w:rsidP="0099200D">
      <w:pPr>
        <w:pStyle w:val="a3"/>
        <w:jc w:val="center"/>
        <w:rPr>
          <w:sz w:val="28"/>
          <w:szCs w:val="28"/>
        </w:rPr>
      </w:pPr>
      <w:proofErr w:type="spellStart"/>
      <w:r w:rsidRPr="00C960BA">
        <w:rPr>
          <w:i/>
          <w:iCs/>
          <w:sz w:val="28"/>
          <w:szCs w:val="28"/>
        </w:rPr>
        <w:t>N</w:t>
      </w:r>
      <w:r w:rsidRPr="00C960BA">
        <w:rPr>
          <w:i/>
          <w:iCs/>
          <w:sz w:val="28"/>
          <w:szCs w:val="28"/>
          <w:vertAlign w:val="subscript"/>
        </w:rPr>
        <w:t>о</w:t>
      </w:r>
      <w:proofErr w:type="spellEnd"/>
      <w:r w:rsidRPr="00C960BA">
        <w:rPr>
          <w:sz w:val="28"/>
          <w:szCs w:val="28"/>
        </w:rPr>
        <w:t xml:space="preserve"> = </w:t>
      </w:r>
      <w:proofErr w:type="spellStart"/>
      <w:r w:rsidRPr="00C960BA">
        <w:rPr>
          <w:i/>
          <w:iCs/>
          <w:sz w:val="28"/>
          <w:szCs w:val="28"/>
        </w:rPr>
        <w:t>T</w:t>
      </w:r>
      <w:r w:rsidRPr="00C960BA">
        <w:rPr>
          <w:i/>
          <w:iCs/>
          <w:sz w:val="28"/>
          <w:szCs w:val="28"/>
          <w:vertAlign w:val="subscript"/>
        </w:rPr>
        <w:t>о</w:t>
      </w:r>
      <w:proofErr w:type="spellEnd"/>
      <w:r w:rsidRPr="00C960BA">
        <w:rPr>
          <w:sz w:val="28"/>
          <w:szCs w:val="28"/>
        </w:rPr>
        <w:t xml:space="preserve"> * </w:t>
      </w:r>
      <w:proofErr w:type="spellStart"/>
      <w:r w:rsidRPr="00C960BA">
        <w:rPr>
          <w:i/>
          <w:iCs/>
          <w:sz w:val="28"/>
          <w:szCs w:val="28"/>
        </w:rPr>
        <w:t>V</w:t>
      </w:r>
      <w:r w:rsidRPr="00C960BA">
        <w:rPr>
          <w:i/>
          <w:iCs/>
          <w:sz w:val="28"/>
          <w:szCs w:val="28"/>
          <w:vertAlign w:val="subscript"/>
        </w:rPr>
        <w:t>о</w:t>
      </w:r>
      <w:proofErr w:type="spellEnd"/>
      <w:r w:rsidRPr="00C960BA">
        <w:rPr>
          <w:sz w:val="28"/>
          <w:szCs w:val="28"/>
        </w:rPr>
        <w:t>, где:</w:t>
      </w:r>
    </w:p>
    <w:p w:rsidR="00430748" w:rsidRPr="00C960BA" w:rsidRDefault="00430748" w:rsidP="0099200D">
      <w:pPr>
        <w:pStyle w:val="a3"/>
        <w:jc w:val="center"/>
        <w:rPr>
          <w:sz w:val="28"/>
          <w:szCs w:val="28"/>
        </w:rPr>
      </w:pPr>
    </w:p>
    <w:p w:rsidR="0099200D" w:rsidRPr="00C960BA"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о</w:t>
      </w:r>
      <w:proofErr w:type="spellEnd"/>
      <w:r w:rsidR="005633DC">
        <w:rPr>
          <w:sz w:val="28"/>
          <w:szCs w:val="28"/>
        </w:rPr>
        <w:t xml:space="preserve"> – </w:t>
      </w:r>
      <w:r w:rsidRPr="00C960BA">
        <w:rPr>
          <w:sz w:val="28"/>
          <w:szCs w:val="28"/>
        </w:rPr>
        <w:t>затраты на потребление тепловой энергии;</w:t>
      </w:r>
    </w:p>
    <w:p w:rsidR="0099200D" w:rsidRPr="00C960BA" w:rsidRDefault="0099200D" w:rsidP="0099200D">
      <w:pPr>
        <w:pStyle w:val="a3"/>
        <w:rPr>
          <w:sz w:val="28"/>
          <w:szCs w:val="28"/>
        </w:rPr>
      </w:pPr>
      <w:proofErr w:type="spellStart"/>
      <w:r w:rsidRPr="00C960BA">
        <w:rPr>
          <w:i/>
          <w:iCs/>
          <w:sz w:val="28"/>
          <w:szCs w:val="28"/>
        </w:rPr>
        <w:t>T</w:t>
      </w:r>
      <w:r w:rsidRPr="00C960BA">
        <w:rPr>
          <w:i/>
          <w:iCs/>
          <w:sz w:val="28"/>
          <w:szCs w:val="28"/>
          <w:vertAlign w:val="subscript"/>
        </w:rPr>
        <w:t>о</w:t>
      </w:r>
      <w:proofErr w:type="spellEnd"/>
      <w:r w:rsidRPr="00C960BA">
        <w:rPr>
          <w:sz w:val="28"/>
          <w:szCs w:val="28"/>
        </w:rPr>
        <w:t xml:space="preserve"> – тариф на тепловую энергию, установленный на соответствующий финансовый год;</w:t>
      </w:r>
    </w:p>
    <w:p w:rsidR="0099200D" w:rsidRPr="00C960BA" w:rsidRDefault="0099200D" w:rsidP="0099200D">
      <w:pPr>
        <w:pStyle w:val="a3"/>
        <w:ind w:firstLine="709"/>
        <w:rPr>
          <w:sz w:val="28"/>
          <w:szCs w:val="28"/>
        </w:rPr>
      </w:pPr>
      <w:proofErr w:type="spellStart"/>
      <w:r w:rsidRPr="00C960BA">
        <w:rPr>
          <w:i/>
          <w:iCs/>
          <w:sz w:val="28"/>
          <w:szCs w:val="28"/>
        </w:rPr>
        <w:t>V</w:t>
      </w:r>
      <w:r w:rsidRPr="00C960BA">
        <w:rPr>
          <w:i/>
          <w:iCs/>
          <w:sz w:val="28"/>
          <w:szCs w:val="28"/>
          <w:vertAlign w:val="subscript"/>
        </w:rPr>
        <w:t>о</w:t>
      </w:r>
      <w:proofErr w:type="spellEnd"/>
      <w:r w:rsidRPr="00C960BA">
        <w:rPr>
          <w:sz w:val="28"/>
          <w:szCs w:val="28"/>
        </w:rPr>
        <w:t xml:space="preserve"> – объем потребления тепловой энергии (Гкал) в соответствующем финансовом году.</w:t>
      </w:r>
    </w:p>
    <w:p w:rsidR="0099200D" w:rsidRDefault="0099200D" w:rsidP="0099200D">
      <w:pPr>
        <w:pStyle w:val="a3"/>
        <w:rPr>
          <w:sz w:val="28"/>
          <w:szCs w:val="28"/>
        </w:rPr>
      </w:pPr>
      <w:r w:rsidRPr="00C960BA">
        <w:rPr>
          <w:sz w:val="28"/>
          <w:szCs w:val="28"/>
        </w:rPr>
        <w:t>3.4.3.</w:t>
      </w:r>
      <w:r w:rsidR="005633DC">
        <w:rPr>
          <w:sz w:val="28"/>
          <w:szCs w:val="28"/>
        </w:rPr>
        <w:t xml:space="preserve"> З</w:t>
      </w:r>
      <w:r w:rsidRPr="00C960BA">
        <w:rPr>
          <w:sz w:val="28"/>
          <w:szCs w:val="28"/>
        </w:rPr>
        <w:t>атраты на потребление электрической энергии на соответствующий финансовый год определяются по формуле:</w:t>
      </w:r>
    </w:p>
    <w:p w:rsidR="00430748" w:rsidRPr="00C960BA" w:rsidRDefault="00430748" w:rsidP="0099200D">
      <w:pPr>
        <w:pStyle w:val="a3"/>
        <w:rPr>
          <w:sz w:val="28"/>
          <w:szCs w:val="28"/>
        </w:rPr>
      </w:pPr>
    </w:p>
    <w:p w:rsidR="0099200D" w:rsidRDefault="0099200D" w:rsidP="0099200D">
      <w:pPr>
        <w:pStyle w:val="a3"/>
        <w:jc w:val="center"/>
        <w:rPr>
          <w:sz w:val="28"/>
          <w:szCs w:val="28"/>
        </w:rPr>
      </w:pPr>
      <w:proofErr w:type="spellStart"/>
      <w:r w:rsidRPr="00C960BA">
        <w:rPr>
          <w:i/>
          <w:iCs/>
          <w:sz w:val="28"/>
          <w:szCs w:val="28"/>
        </w:rPr>
        <w:t>N</w:t>
      </w:r>
      <w:r w:rsidRPr="00C960BA">
        <w:rPr>
          <w:i/>
          <w:iCs/>
          <w:sz w:val="28"/>
          <w:szCs w:val="28"/>
          <w:vertAlign w:val="subscript"/>
        </w:rPr>
        <w:t>э</w:t>
      </w:r>
      <w:proofErr w:type="spellEnd"/>
      <w:r w:rsidRPr="00C960BA">
        <w:rPr>
          <w:sz w:val="28"/>
          <w:szCs w:val="28"/>
        </w:rPr>
        <w:t xml:space="preserve"> = </w:t>
      </w:r>
      <w:proofErr w:type="spellStart"/>
      <w:r w:rsidRPr="00C960BA">
        <w:rPr>
          <w:i/>
          <w:iCs/>
          <w:sz w:val="28"/>
          <w:szCs w:val="28"/>
        </w:rPr>
        <w:t>T</w:t>
      </w:r>
      <w:r w:rsidRPr="00C960BA">
        <w:rPr>
          <w:i/>
          <w:iCs/>
          <w:sz w:val="28"/>
          <w:szCs w:val="28"/>
          <w:vertAlign w:val="subscript"/>
        </w:rPr>
        <w:t>э</w:t>
      </w:r>
      <w:proofErr w:type="spellEnd"/>
      <w:r w:rsidRPr="00C960BA">
        <w:rPr>
          <w:sz w:val="28"/>
          <w:szCs w:val="28"/>
        </w:rPr>
        <w:t xml:space="preserve"> * </w:t>
      </w:r>
      <w:proofErr w:type="spellStart"/>
      <w:r w:rsidRPr="00C960BA">
        <w:rPr>
          <w:i/>
          <w:iCs/>
          <w:sz w:val="28"/>
          <w:szCs w:val="28"/>
        </w:rPr>
        <w:t>V</w:t>
      </w:r>
      <w:r w:rsidRPr="00C960BA">
        <w:rPr>
          <w:i/>
          <w:iCs/>
          <w:sz w:val="28"/>
          <w:szCs w:val="28"/>
          <w:vertAlign w:val="subscript"/>
        </w:rPr>
        <w:t>э</w:t>
      </w:r>
      <w:proofErr w:type="spellEnd"/>
      <w:r>
        <w:rPr>
          <w:i/>
          <w:iCs/>
          <w:sz w:val="28"/>
          <w:szCs w:val="28"/>
          <w:vertAlign w:val="subscript"/>
        </w:rPr>
        <w:t xml:space="preserve"> </w:t>
      </w:r>
      <w:r w:rsidRPr="00C960BA">
        <w:rPr>
          <w:sz w:val="28"/>
          <w:szCs w:val="28"/>
        </w:rPr>
        <w:t>, где:</w:t>
      </w:r>
    </w:p>
    <w:p w:rsidR="00430748" w:rsidRPr="00C960BA" w:rsidRDefault="00430748" w:rsidP="0099200D">
      <w:pPr>
        <w:pStyle w:val="a3"/>
        <w:jc w:val="center"/>
        <w:rPr>
          <w:sz w:val="28"/>
          <w:szCs w:val="28"/>
        </w:rPr>
      </w:pPr>
    </w:p>
    <w:p w:rsidR="0099200D" w:rsidRPr="00C960BA"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э</w:t>
      </w:r>
      <w:proofErr w:type="spellEnd"/>
      <w:r w:rsidR="009471DB">
        <w:rPr>
          <w:sz w:val="28"/>
          <w:szCs w:val="28"/>
        </w:rPr>
        <w:t xml:space="preserve">   – </w:t>
      </w:r>
      <w:r w:rsidRPr="00C960BA">
        <w:rPr>
          <w:sz w:val="28"/>
          <w:szCs w:val="28"/>
        </w:rPr>
        <w:t>затраты на потребление электрической энергии;</w:t>
      </w:r>
    </w:p>
    <w:p w:rsidR="0099200D" w:rsidRPr="00C960BA" w:rsidRDefault="0099200D" w:rsidP="0099200D">
      <w:pPr>
        <w:pStyle w:val="a3"/>
        <w:rPr>
          <w:sz w:val="28"/>
          <w:szCs w:val="28"/>
        </w:rPr>
      </w:pPr>
      <w:proofErr w:type="spellStart"/>
      <w:r w:rsidRPr="00C960BA">
        <w:rPr>
          <w:i/>
          <w:iCs/>
          <w:sz w:val="28"/>
          <w:szCs w:val="28"/>
        </w:rPr>
        <w:t>T</w:t>
      </w:r>
      <w:r w:rsidRPr="00C960BA">
        <w:rPr>
          <w:i/>
          <w:iCs/>
          <w:sz w:val="28"/>
          <w:szCs w:val="28"/>
          <w:vertAlign w:val="subscript"/>
        </w:rPr>
        <w:t>э</w:t>
      </w:r>
      <w:proofErr w:type="spellEnd"/>
      <w:r w:rsidRPr="00C960BA">
        <w:rPr>
          <w:sz w:val="28"/>
          <w:szCs w:val="28"/>
        </w:rPr>
        <w:t xml:space="preserve"> – тариф на электрическую энергию, установленный на соответствующий финансовый год;</w:t>
      </w:r>
    </w:p>
    <w:p w:rsidR="0099200D" w:rsidRPr="00C960BA" w:rsidRDefault="0099200D" w:rsidP="0099200D">
      <w:pPr>
        <w:pStyle w:val="a3"/>
        <w:ind w:firstLine="709"/>
        <w:rPr>
          <w:sz w:val="28"/>
          <w:szCs w:val="28"/>
        </w:rPr>
      </w:pPr>
      <w:proofErr w:type="spellStart"/>
      <w:r w:rsidRPr="00C960BA">
        <w:rPr>
          <w:i/>
          <w:iCs/>
          <w:sz w:val="28"/>
          <w:szCs w:val="28"/>
        </w:rPr>
        <w:t>V</w:t>
      </w:r>
      <w:r w:rsidRPr="00C960BA">
        <w:rPr>
          <w:i/>
          <w:iCs/>
          <w:sz w:val="28"/>
          <w:szCs w:val="28"/>
          <w:vertAlign w:val="subscript"/>
        </w:rPr>
        <w:t>э</w:t>
      </w:r>
      <w:proofErr w:type="spellEnd"/>
      <w:r w:rsidRPr="00C960BA">
        <w:rPr>
          <w:sz w:val="28"/>
          <w:szCs w:val="28"/>
        </w:rPr>
        <w:t xml:space="preserve"> – объем потребления электрической энергии (кВт/час) в соответствующем финансовом году.</w:t>
      </w:r>
    </w:p>
    <w:p w:rsidR="0099200D" w:rsidRDefault="009471DB" w:rsidP="0099200D">
      <w:pPr>
        <w:pStyle w:val="a3"/>
        <w:rPr>
          <w:sz w:val="28"/>
          <w:szCs w:val="28"/>
        </w:rPr>
      </w:pPr>
      <w:r>
        <w:rPr>
          <w:sz w:val="28"/>
          <w:szCs w:val="28"/>
        </w:rPr>
        <w:t>3.5. З</w:t>
      </w:r>
      <w:r w:rsidR="0099200D" w:rsidRPr="00C960BA">
        <w:rPr>
          <w:sz w:val="28"/>
          <w:szCs w:val="28"/>
        </w:rPr>
        <w:t>атраты на содержание недвижимого имущества определяются по формуле:</w:t>
      </w:r>
    </w:p>
    <w:p w:rsidR="00430748" w:rsidRPr="00C960BA" w:rsidRDefault="00430748" w:rsidP="0099200D">
      <w:pPr>
        <w:pStyle w:val="a3"/>
        <w:rPr>
          <w:sz w:val="28"/>
          <w:szCs w:val="28"/>
        </w:rPr>
      </w:pPr>
    </w:p>
    <w:p w:rsidR="0099200D" w:rsidRDefault="0099200D" w:rsidP="0099200D">
      <w:pPr>
        <w:pStyle w:val="a3"/>
        <w:ind w:firstLine="0"/>
        <w:jc w:val="center"/>
        <w:rPr>
          <w:sz w:val="28"/>
          <w:szCs w:val="28"/>
        </w:rPr>
      </w:pPr>
      <w:proofErr w:type="spellStart"/>
      <w:r w:rsidRPr="00C960BA">
        <w:rPr>
          <w:i/>
          <w:iCs/>
          <w:sz w:val="28"/>
          <w:szCs w:val="28"/>
        </w:rPr>
        <w:t>N</w:t>
      </w:r>
      <w:r w:rsidRPr="00C960BA">
        <w:rPr>
          <w:i/>
          <w:iCs/>
          <w:sz w:val="28"/>
          <w:szCs w:val="28"/>
          <w:vertAlign w:val="subscript"/>
        </w:rPr>
        <w:t>ни</w:t>
      </w:r>
      <w:proofErr w:type="spellEnd"/>
      <w:r w:rsidRPr="00C960BA">
        <w:rPr>
          <w:sz w:val="28"/>
          <w:szCs w:val="28"/>
        </w:rPr>
        <w:t xml:space="preserve"> =</w:t>
      </w:r>
      <w:r w:rsidRPr="00C960BA">
        <w:rPr>
          <w:i/>
          <w:iCs/>
          <w:sz w:val="28"/>
          <w:szCs w:val="28"/>
        </w:rPr>
        <w:t xml:space="preserve"> </w:t>
      </w:r>
      <w:proofErr w:type="spellStart"/>
      <w:r w:rsidRPr="00C960BA">
        <w:rPr>
          <w:i/>
          <w:iCs/>
          <w:sz w:val="28"/>
          <w:szCs w:val="28"/>
        </w:rPr>
        <w:t>N</w:t>
      </w:r>
      <w:r w:rsidRPr="00C960BA">
        <w:rPr>
          <w:i/>
          <w:iCs/>
          <w:sz w:val="28"/>
          <w:szCs w:val="28"/>
          <w:vertAlign w:val="subscript"/>
        </w:rPr>
        <w:t>ар.пл</w:t>
      </w:r>
      <w:proofErr w:type="spellEnd"/>
      <w:r w:rsidRPr="00C960BA">
        <w:rPr>
          <w:sz w:val="28"/>
          <w:szCs w:val="28"/>
        </w:rPr>
        <w:t xml:space="preserve"> + </w:t>
      </w:r>
      <w:proofErr w:type="spellStart"/>
      <w:r w:rsidRPr="00C960BA">
        <w:rPr>
          <w:i/>
          <w:iCs/>
          <w:sz w:val="28"/>
          <w:szCs w:val="28"/>
        </w:rPr>
        <w:t>N</w:t>
      </w:r>
      <w:r w:rsidRPr="00C960BA">
        <w:rPr>
          <w:i/>
          <w:iCs/>
          <w:sz w:val="28"/>
          <w:szCs w:val="28"/>
          <w:vertAlign w:val="subscript"/>
        </w:rPr>
        <w:t>сод</w:t>
      </w:r>
      <w:proofErr w:type="spellEnd"/>
      <w:r w:rsidRPr="00C960BA">
        <w:rPr>
          <w:i/>
          <w:iCs/>
          <w:sz w:val="28"/>
          <w:szCs w:val="28"/>
          <w:vertAlign w:val="subscript"/>
        </w:rPr>
        <w:t xml:space="preserve"> </w:t>
      </w:r>
      <w:r w:rsidRPr="00C960BA">
        <w:rPr>
          <w:sz w:val="28"/>
          <w:szCs w:val="28"/>
        </w:rPr>
        <w:t xml:space="preserve">+ </w:t>
      </w:r>
      <w:proofErr w:type="spellStart"/>
      <w:r w:rsidRPr="00C960BA">
        <w:rPr>
          <w:i/>
          <w:iCs/>
          <w:sz w:val="28"/>
          <w:szCs w:val="28"/>
        </w:rPr>
        <w:t>N</w:t>
      </w:r>
      <w:r w:rsidRPr="00C960BA">
        <w:rPr>
          <w:i/>
          <w:iCs/>
          <w:sz w:val="28"/>
          <w:szCs w:val="28"/>
          <w:vertAlign w:val="subscript"/>
        </w:rPr>
        <w:t>охр.пож</w:t>
      </w:r>
      <w:proofErr w:type="spellEnd"/>
      <w:r w:rsidRPr="00C960BA">
        <w:rPr>
          <w:i/>
          <w:iCs/>
          <w:sz w:val="28"/>
          <w:szCs w:val="28"/>
          <w:vertAlign w:val="subscript"/>
        </w:rPr>
        <w:t>.</w:t>
      </w:r>
      <w:r w:rsidRPr="00C960BA">
        <w:rPr>
          <w:i/>
          <w:sz w:val="28"/>
          <w:szCs w:val="28"/>
        </w:rPr>
        <w:t xml:space="preserve">+ </w:t>
      </w:r>
      <w:proofErr w:type="spellStart"/>
      <w:r w:rsidRPr="00C960BA">
        <w:rPr>
          <w:i/>
          <w:iCs/>
          <w:sz w:val="28"/>
          <w:szCs w:val="28"/>
        </w:rPr>
        <w:t>N</w:t>
      </w:r>
      <w:r w:rsidRPr="00C960BA">
        <w:rPr>
          <w:i/>
          <w:iCs/>
          <w:sz w:val="28"/>
          <w:szCs w:val="28"/>
          <w:vertAlign w:val="subscript"/>
        </w:rPr>
        <w:t>рем</w:t>
      </w:r>
      <w:proofErr w:type="spellEnd"/>
      <w:r w:rsidRPr="00C960BA">
        <w:rPr>
          <w:sz w:val="28"/>
          <w:szCs w:val="28"/>
        </w:rPr>
        <w:t xml:space="preserve"> + </w:t>
      </w:r>
      <w:proofErr w:type="spellStart"/>
      <w:r w:rsidRPr="00C960BA">
        <w:rPr>
          <w:i/>
          <w:iCs/>
          <w:sz w:val="28"/>
          <w:szCs w:val="28"/>
        </w:rPr>
        <w:t>N</w:t>
      </w:r>
      <w:r w:rsidRPr="00C960BA">
        <w:rPr>
          <w:i/>
          <w:iCs/>
          <w:sz w:val="28"/>
          <w:szCs w:val="28"/>
          <w:vertAlign w:val="subscript"/>
        </w:rPr>
        <w:t>вкс</w:t>
      </w:r>
      <w:proofErr w:type="spellEnd"/>
      <w:r w:rsidRPr="00C960BA">
        <w:rPr>
          <w:sz w:val="28"/>
          <w:szCs w:val="28"/>
        </w:rPr>
        <w:t>+</w:t>
      </w:r>
      <w:r w:rsidRPr="00C960BA">
        <w:rPr>
          <w:i/>
          <w:iCs/>
          <w:sz w:val="28"/>
          <w:szCs w:val="28"/>
        </w:rPr>
        <w:t xml:space="preserve"> </w:t>
      </w:r>
      <w:proofErr w:type="spellStart"/>
      <w:r w:rsidRPr="00C960BA">
        <w:rPr>
          <w:i/>
          <w:iCs/>
          <w:sz w:val="28"/>
          <w:szCs w:val="28"/>
        </w:rPr>
        <w:t>N</w:t>
      </w:r>
      <w:r w:rsidRPr="00C960BA">
        <w:rPr>
          <w:i/>
          <w:iCs/>
          <w:sz w:val="28"/>
          <w:szCs w:val="28"/>
          <w:vertAlign w:val="subscript"/>
        </w:rPr>
        <w:t>рм</w:t>
      </w:r>
      <w:proofErr w:type="spellEnd"/>
      <w:r w:rsidRPr="00C960BA">
        <w:rPr>
          <w:i/>
          <w:iCs/>
          <w:sz w:val="28"/>
          <w:szCs w:val="28"/>
        </w:rPr>
        <w:t>+</w:t>
      </w:r>
      <w:r w:rsidRPr="00C960BA">
        <w:rPr>
          <w:i/>
          <w:iCs/>
          <w:sz w:val="28"/>
          <w:szCs w:val="28"/>
          <w:vertAlign w:val="subscript"/>
        </w:rPr>
        <w:t xml:space="preserve"> </w:t>
      </w:r>
      <w:proofErr w:type="spellStart"/>
      <w:r w:rsidRPr="00C960BA">
        <w:rPr>
          <w:i/>
          <w:iCs/>
          <w:sz w:val="28"/>
          <w:szCs w:val="28"/>
        </w:rPr>
        <w:t>N</w:t>
      </w:r>
      <w:r w:rsidRPr="00C960BA">
        <w:rPr>
          <w:i/>
          <w:iCs/>
          <w:sz w:val="28"/>
          <w:szCs w:val="28"/>
          <w:vertAlign w:val="subscript"/>
        </w:rPr>
        <w:t>ст</w:t>
      </w:r>
      <w:proofErr w:type="spellEnd"/>
      <w:r w:rsidRPr="00C960BA">
        <w:rPr>
          <w:i/>
          <w:iCs/>
          <w:sz w:val="28"/>
          <w:szCs w:val="28"/>
        </w:rPr>
        <w:t xml:space="preserve"> +</w:t>
      </w:r>
      <w:r w:rsidRPr="00C960BA">
        <w:rPr>
          <w:i/>
          <w:iCs/>
          <w:sz w:val="28"/>
          <w:szCs w:val="28"/>
          <w:lang w:val="en-US"/>
        </w:rPr>
        <w:t>N</w:t>
      </w:r>
      <w:proofErr w:type="spellStart"/>
      <w:r w:rsidRPr="00C960BA">
        <w:rPr>
          <w:i/>
          <w:iCs/>
          <w:sz w:val="28"/>
          <w:szCs w:val="28"/>
          <w:vertAlign w:val="subscript"/>
        </w:rPr>
        <w:t>отх</w:t>
      </w:r>
      <w:proofErr w:type="spellEnd"/>
      <w:r w:rsidRPr="00C960BA">
        <w:rPr>
          <w:i/>
          <w:iCs/>
          <w:sz w:val="28"/>
          <w:szCs w:val="28"/>
        </w:rPr>
        <w:t xml:space="preserve">+ </w:t>
      </w:r>
      <w:proofErr w:type="spellStart"/>
      <w:r w:rsidRPr="00C960BA">
        <w:rPr>
          <w:i/>
          <w:iCs/>
          <w:sz w:val="28"/>
          <w:szCs w:val="28"/>
        </w:rPr>
        <w:t>N</w:t>
      </w:r>
      <w:r w:rsidRPr="00C960BA">
        <w:rPr>
          <w:i/>
          <w:iCs/>
          <w:sz w:val="28"/>
          <w:szCs w:val="28"/>
          <w:vertAlign w:val="subscript"/>
        </w:rPr>
        <w:t>пр</w:t>
      </w:r>
      <w:proofErr w:type="spellEnd"/>
      <w:r w:rsidRPr="00C960BA">
        <w:rPr>
          <w:i/>
          <w:iCs/>
          <w:sz w:val="28"/>
          <w:szCs w:val="28"/>
          <w:vertAlign w:val="subscript"/>
        </w:rPr>
        <w:t xml:space="preserve"> </w:t>
      </w:r>
      <w:r w:rsidRPr="00C960BA">
        <w:rPr>
          <w:i/>
          <w:iCs/>
          <w:sz w:val="28"/>
          <w:szCs w:val="28"/>
        </w:rPr>
        <w:t>,</w:t>
      </w:r>
      <w:r w:rsidRPr="00C960BA">
        <w:rPr>
          <w:sz w:val="28"/>
          <w:szCs w:val="28"/>
        </w:rPr>
        <w:t xml:space="preserve"> где:</w:t>
      </w:r>
    </w:p>
    <w:p w:rsidR="00430748" w:rsidRPr="00C960BA" w:rsidRDefault="00430748" w:rsidP="0099200D">
      <w:pPr>
        <w:pStyle w:val="a3"/>
        <w:ind w:firstLine="0"/>
        <w:jc w:val="center"/>
        <w:rPr>
          <w:sz w:val="28"/>
          <w:szCs w:val="28"/>
        </w:rPr>
      </w:pPr>
    </w:p>
    <w:p w:rsidR="0099200D" w:rsidRPr="00C960BA"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ни</w:t>
      </w:r>
      <w:proofErr w:type="spellEnd"/>
      <w:r w:rsidR="009471DB">
        <w:rPr>
          <w:sz w:val="28"/>
          <w:szCs w:val="28"/>
        </w:rPr>
        <w:t xml:space="preserve"> – </w:t>
      </w:r>
      <w:r w:rsidRPr="00C960BA">
        <w:rPr>
          <w:sz w:val="28"/>
          <w:szCs w:val="28"/>
        </w:rPr>
        <w:t>затраты на содержание недвижимого имущества;</w:t>
      </w:r>
    </w:p>
    <w:p w:rsidR="0099200D" w:rsidRPr="00C960BA"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ар.пл</w:t>
      </w:r>
      <w:proofErr w:type="spellEnd"/>
      <w:r w:rsidR="009471DB">
        <w:rPr>
          <w:sz w:val="28"/>
          <w:szCs w:val="28"/>
        </w:rPr>
        <w:t xml:space="preserve"> – </w:t>
      </w:r>
      <w:r w:rsidRPr="00C960BA">
        <w:rPr>
          <w:sz w:val="28"/>
          <w:szCs w:val="28"/>
        </w:rPr>
        <w:t xml:space="preserve">затраты на арендную плату за пользование недвижимым имуществом, определяемые исходя из фактических расходов на арендную плату, произведенных учреждением в </w:t>
      </w:r>
      <w:r>
        <w:rPr>
          <w:sz w:val="28"/>
          <w:szCs w:val="28"/>
        </w:rPr>
        <w:t>отчетном финансовом</w:t>
      </w:r>
      <w:r w:rsidRPr="00C960BA">
        <w:rPr>
          <w:sz w:val="28"/>
          <w:szCs w:val="28"/>
        </w:rPr>
        <w:t xml:space="preserve"> году и проиндексированных с учетом фактической потребности учреждения и роста цен на данные услуги на соответствующий финансовый год;</w:t>
      </w:r>
    </w:p>
    <w:p w:rsidR="00B214BB"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сод</w:t>
      </w:r>
      <w:proofErr w:type="spellEnd"/>
      <w:r w:rsidR="009471DB">
        <w:rPr>
          <w:sz w:val="28"/>
          <w:szCs w:val="28"/>
        </w:rPr>
        <w:t xml:space="preserve"> – </w:t>
      </w:r>
      <w:r w:rsidRPr="00C960BA">
        <w:rPr>
          <w:sz w:val="28"/>
          <w:szCs w:val="28"/>
        </w:rPr>
        <w:t>затраты на содержание недвижимого имущества учреждения в чистоте, определяемые исходя из фактических расходов</w:t>
      </w:r>
      <w:r>
        <w:rPr>
          <w:sz w:val="28"/>
          <w:szCs w:val="28"/>
        </w:rPr>
        <w:t xml:space="preserve"> </w:t>
      </w:r>
      <w:r w:rsidRPr="00C960BA">
        <w:rPr>
          <w:sz w:val="28"/>
          <w:szCs w:val="28"/>
        </w:rPr>
        <w:t xml:space="preserve">на содержание недвижимого имущества учреждения в чистоте, произведенных учреждением в </w:t>
      </w:r>
      <w:r>
        <w:rPr>
          <w:sz w:val="28"/>
          <w:szCs w:val="28"/>
        </w:rPr>
        <w:t>отчетном финансовом</w:t>
      </w:r>
      <w:r w:rsidRPr="00C960BA">
        <w:rPr>
          <w:sz w:val="28"/>
          <w:szCs w:val="28"/>
        </w:rPr>
        <w:t xml:space="preserve"> году и проиндексированных с учетом фактической потребности учрежден</w:t>
      </w:r>
      <w:r w:rsidR="009471DB">
        <w:rPr>
          <w:sz w:val="28"/>
          <w:szCs w:val="28"/>
        </w:rPr>
        <w:t>ия и роста цен на данные услуги</w:t>
      </w:r>
      <w:r w:rsidRPr="00C960BA">
        <w:rPr>
          <w:sz w:val="28"/>
          <w:szCs w:val="28"/>
        </w:rPr>
        <w:t xml:space="preserve"> на соответствующий финансовый год;</w:t>
      </w:r>
    </w:p>
    <w:p w:rsidR="00B214BB" w:rsidRDefault="00B214BB">
      <w:pPr>
        <w:rPr>
          <w:color w:val="000000"/>
          <w:sz w:val="28"/>
          <w:szCs w:val="28"/>
        </w:rPr>
      </w:pPr>
      <w:r>
        <w:rPr>
          <w:sz w:val="28"/>
          <w:szCs w:val="28"/>
        </w:rPr>
        <w:br w:type="page"/>
      </w:r>
    </w:p>
    <w:p w:rsidR="0099200D" w:rsidRDefault="00B214BB" w:rsidP="00B214BB">
      <w:pPr>
        <w:pStyle w:val="a3"/>
        <w:jc w:val="center"/>
        <w:rPr>
          <w:sz w:val="28"/>
          <w:szCs w:val="28"/>
        </w:rPr>
      </w:pPr>
      <w:r>
        <w:rPr>
          <w:sz w:val="28"/>
          <w:szCs w:val="28"/>
        </w:rPr>
        <w:lastRenderedPageBreak/>
        <w:t>11</w:t>
      </w:r>
    </w:p>
    <w:p w:rsidR="00B214BB" w:rsidRPr="00C960BA" w:rsidRDefault="00B214BB" w:rsidP="00B214BB">
      <w:pPr>
        <w:pStyle w:val="a3"/>
        <w:jc w:val="center"/>
        <w:rPr>
          <w:sz w:val="28"/>
          <w:szCs w:val="28"/>
        </w:rPr>
      </w:pPr>
    </w:p>
    <w:p w:rsidR="0099200D"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охр.пож</w:t>
      </w:r>
      <w:proofErr w:type="spellEnd"/>
      <w:r w:rsidRPr="00C960BA">
        <w:rPr>
          <w:i/>
          <w:iCs/>
          <w:sz w:val="28"/>
          <w:szCs w:val="28"/>
          <w:vertAlign w:val="subscript"/>
        </w:rPr>
        <w:t>.</w:t>
      </w:r>
      <w:r w:rsidR="009471DB">
        <w:rPr>
          <w:sz w:val="28"/>
          <w:szCs w:val="28"/>
        </w:rPr>
        <w:t xml:space="preserve"> – </w:t>
      </w:r>
      <w:r w:rsidRPr="00C960BA">
        <w:rPr>
          <w:sz w:val="28"/>
          <w:szCs w:val="28"/>
        </w:rPr>
        <w:t xml:space="preserve">затраты на эксплуатацию систем охранной и пожарной сигнализаций, определяемые исходя из фактических расходов на эксплуатацию систем охранной и пожарной сигнализаций, произведенных учреждением в </w:t>
      </w:r>
      <w:r>
        <w:rPr>
          <w:sz w:val="28"/>
          <w:szCs w:val="28"/>
        </w:rPr>
        <w:t>отчетном финансовом</w:t>
      </w:r>
      <w:r w:rsidRPr="00C960BA">
        <w:rPr>
          <w:sz w:val="28"/>
          <w:szCs w:val="28"/>
        </w:rPr>
        <w:t xml:space="preserve"> году и проиндексированных с учетом фактической потребности учреждения и роста</w:t>
      </w:r>
      <w:r>
        <w:rPr>
          <w:sz w:val="28"/>
          <w:szCs w:val="28"/>
        </w:rPr>
        <w:t xml:space="preserve"> </w:t>
      </w:r>
      <w:r w:rsidRPr="00C960BA">
        <w:rPr>
          <w:sz w:val="28"/>
          <w:szCs w:val="28"/>
        </w:rPr>
        <w:t>цен на данные услуги на соответствующий финансовый год;</w:t>
      </w:r>
    </w:p>
    <w:p w:rsidR="0099200D" w:rsidRPr="00C960BA"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рем</w:t>
      </w:r>
      <w:proofErr w:type="spellEnd"/>
      <w:r w:rsidR="00900844">
        <w:rPr>
          <w:sz w:val="28"/>
          <w:szCs w:val="28"/>
        </w:rPr>
        <w:t xml:space="preserve"> – </w:t>
      </w:r>
      <w:r w:rsidRPr="00C960BA">
        <w:rPr>
          <w:sz w:val="28"/>
          <w:szCs w:val="28"/>
        </w:rPr>
        <w:t xml:space="preserve">затраты на проведение текущего ремонта, определяемые исходя из фактических расходов на проведение текущего ремонта, произведенных учреждением за счет средств городского бюджета в </w:t>
      </w:r>
      <w:r>
        <w:rPr>
          <w:sz w:val="28"/>
          <w:szCs w:val="28"/>
        </w:rPr>
        <w:t>отчетном финансовом</w:t>
      </w:r>
      <w:r w:rsidRPr="00C960BA">
        <w:rPr>
          <w:sz w:val="28"/>
          <w:szCs w:val="28"/>
        </w:rPr>
        <w:t xml:space="preserve"> году и проиндексированных с учетом фактической потребности учреждения и роста цен на данные работы на соответствующий финансовый год;</w:t>
      </w:r>
    </w:p>
    <w:p w:rsidR="0099200D"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вкс</w:t>
      </w:r>
      <w:proofErr w:type="spellEnd"/>
      <w:r w:rsidR="00900844">
        <w:rPr>
          <w:sz w:val="28"/>
          <w:szCs w:val="28"/>
        </w:rPr>
        <w:t xml:space="preserve"> – </w:t>
      </w:r>
      <w:r w:rsidRPr="00C960BA">
        <w:rPr>
          <w:sz w:val="28"/>
          <w:szCs w:val="28"/>
        </w:rPr>
        <w:t xml:space="preserve">затраты на техническое обслуживание внутренних коммунальных систем, определяемые исходя из фактических расходов на техническое обслуживание внутренних коммунальных систем, произведенных учреждением в </w:t>
      </w:r>
      <w:r>
        <w:rPr>
          <w:sz w:val="28"/>
          <w:szCs w:val="28"/>
        </w:rPr>
        <w:t>отчетном финансовом</w:t>
      </w:r>
      <w:r w:rsidRPr="00C960BA">
        <w:rPr>
          <w:sz w:val="28"/>
          <w:szCs w:val="28"/>
        </w:rPr>
        <w:t xml:space="preserve"> году и проиндексированных с учетом фактической потребности учреждения и роста цен на данные услуги на соответствующий финансовый год;</w:t>
      </w:r>
    </w:p>
    <w:p w:rsidR="0099200D" w:rsidRPr="00C960BA"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рм</w:t>
      </w:r>
      <w:proofErr w:type="spellEnd"/>
      <w:r w:rsidR="00900844">
        <w:rPr>
          <w:sz w:val="28"/>
          <w:szCs w:val="28"/>
        </w:rPr>
        <w:t xml:space="preserve"> – </w:t>
      </w:r>
      <w:r w:rsidRPr="00C960BA">
        <w:rPr>
          <w:sz w:val="28"/>
          <w:szCs w:val="28"/>
        </w:rPr>
        <w:t xml:space="preserve">затраты на приобретение расходных материалов для обеспечения функционирования зданий учреждения, определяемые исходя из фактических расходов на приобретение расходных материалов, произведенных учреждением в </w:t>
      </w:r>
      <w:r>
        <w:rPr>
          <w:sz w:val="28"/>
          <w:szCs w:val="28"/>
        </w:rPr>
        <w:t>отчетном финансовом</w:t>
      </w:r>
      <w:r w:rsidRPr="00C960BA">
        <w:rPr>
          <w:sz w:val="28"/>
          <w:szCs w:val="28"/>
        </w:rPr>
        <w:t xml:space="preserve"> году и проиндексированных с учетом фактической потребности учреждения и роста цен на данные товары на соответствующий финансовый год;</w:t>
      </w:r>
    </w:p>
    <w:p w:rsidR="0099200D" w:rsidRPr="00C960BA"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ст</w:t>
      </w:r>
      <w:proofErr w:type="spellEnd"/>
      <w:r w:rsidR="00900844">
        <w:rPr>
          <w:sz w:val="28"/>
          <w:szCs w:val="28"/>
        </w:rPr>
        <w:t xml:space="preserve"> – </w:t>
      </w:r>
      <w:r w:rsidRPr="00C960BA">
        <w:rPr>
          <w:sz w:val="28"/>
          <w:szCs w:val="28"/>
        </w:rPr>
        <w:t xml:space="preserve">затраты на содержание прилегающих территорий, определяемые исходя из фактических расходов на содержание прилегающих территорий, произведенных учреждением в </w:t>
      </w:r>
      <w:r>
        <w:rPr>
          <w:sz w:val="28"/>
          <w:szCs w:val="28"/>
        </w:rPr>
        <w:t>отчетном финансовом</w:t>
      </w:r>
      <w:r w:rsidRPr="00C960BA">
        <w:rPr>
          <w:sz w:val="28"/>
          <w:szCs w:val="28"/>
        </w:rPr>
        <w:t xml:space="preserve"> году и проиндексированных с учетом фактической потребности учреждения и роста цен на данные услуги на соответствующий финансовый год;</w:t>
      </w:r>
    </w:p>
    <w:p w:rsidR="0099200D" w:rsidRPr="00C960BA"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отх</w:t>
      </w:r>
      <w:proofErr w:type="spellEnd"/>
      <w:r w:rsidR="00900844">
        <w:rPr>
          <w:sz w:val="28"/>
          <w:szCs w:val="28"/>
        </w:rPr>
        <w:t xml:space="preserve"> – </w:t>
      </w:r>
      <w:r w:rsidRPr="00C960BA">
        <w:rPr>
          <w:sz w:val="28"/>
          <w:szCs w:val="28"/>
        </w:rPr>
        <w:t xml:space="preserve">затраты на оплату утилизации отходов, определяемые исходя из фактических расходов на утилизацию отходов, произведенных учреждением в </w:t>
      </w:r>
      <w:r>
        <w:rPr>
          <w:sz w:val="28"/>
          <w:szCs w:val="28"/>
        </w:rPr>
        <w:t>отчетном финансовом</w:t>
      </w:r>
      <w:r w:rsidRPr="00C960BA">
        <w:rPr>
          <w:sz w:val="28"/>
          <w:szCs w:val="28"/>
        </w:rPr>
        <w:t xml:space="preserve"> году и проиндексированных с учетом фактической потребности учреждения и роста цен на данные услуги на соответствующий финансовый год;</w:t>
      </w:r>
    </w:p>
    <w:p w:rsidR="0099200D" w:rsidRPr="00C960BA"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пр</w:t>
      </w:r>
      <w:proofErr w:type="spellEnd"/>
      <w:r w:rsidR="00900844">
        <w:rPr>
          <w:sz w:val="28"/>
          <w:szCs w:val="28"/>
        </w:rPr>
        <w:t xml:space="preserve"> – </w:t>
      </w:r>
      <w:r w:rsidRPr="00C960BA">
        <w:rPr>
          <w:sz w:val="28"/>
          <w:szCs w:val="28"/>
        </w:rPr>
        <w:t xml:space="preserve">затраты на оплату прочих услуг на содержание недвижимого имущества (в </w:t>
      </w:r>
      <w:proofErr w:type="spellStart"/>
      <w:r w:rsidRPr="00C960BA">
        <w:rPr>
          <w:sz w:val="28"/>
          <w:szCs w:val="28"/>
        </w:rPr>
        <w:t>т.ч</w:t>
      </w:r>
      <w:proofErr w:type="spellEnd"/>
      <w:r w:rsidRPr="00C960BA">
        <w:rPr>
          <w:sz w:val="28"/>
          <w:szCs w:val="28"/>
        </w:rPr>
        <w:t>. плату за негативное воздействие на окружающую среду), определяемые исходя из фактических расходов на оплату прочих услуг, произведенных учрежде</w:t>
      </w:r>
      <w:r>
        <w:rPr>
          <w:sz w:val="28"/>
          <w:szCs w:val="28"/>
        </w:rPr>
        <w:t xml:space="preserve">нием </w:t>
      </w:r>
      <w:r w:rsidRPr="00C960BA">
        <w:rPr>
          <w:sz w:val="28"/>
          <w:szCs w:val="28"/>
        </w:rPr>
        <w:t xml:space="preserve">в </w:t>
      </w:r>
      <w:r>
        <w:rPr>
          <w:sz w:val="28"/>
          <w:szCs w:val="28"/>
        </w:rPr>
        <w:t>отчетном финансовом году</w:t>
      </w:r>
      <w:r w:rsidRPr="00C960BA">
        <w:rPr>
          <w:sz w:val="28"/>
          <w:szCs w:val="28"/>
        </w:rPr>
        <w:t xml:space="preserve"> и проиндексированных с учетом</w:t>
      </w:r>
      <w:r w:rsidR="00430748">
        <w:rPr>
          <w:sz w:val="28"/>
          <w:szCs w:val="28"/>
        </w:rPr>
        <w:t xml:space="preserve"> </w:t>
      </w:r>
      <w:r w:rsidRPr="00C960BA">
        <w:rPr>
          <w:sz w:val="28"/>
          <w:szCs w:val="28"/>
        </w:rPr>
        <w:t xml:space="preserve">фактической потребности учреждения и роста цен на данные услуги на соответствующий финансовый год. </w:t>
      </w:r>
    </w:p>
    <w:p w:rsidR="0099200D" w:rsidRDefault="0099200D" w:rsidP="0099200D">
      <w:pPr>
        <w:pStyle w:val="a3"/>
        <w:rPr>
          <w:sz w:val="28"/>
          <w:szCs w:val="28"/>
        </w:rPr>
      </w:pPr>
      <w:r w:rsidRPr="00C960BA">
        <w:rPr>
          <w:sz w:val="28"/>
          <w:szCs w:val="28"/>
        </w:rPr>
        <w:t>3.6.</w:t>
      </w:r>
      <w:r w:rsidR="00900844">
        <w:rPr>
          <w:sz w:val="28"/>
          <w:szCs w:val="28"/>
        </w:rPr>
        <w:t xml:space="preserve"> З</w:t>
      </w:r>
      <w:r w:rsidRPr="00C960BA">
        <w:rPr>
          <w:sz w:val="28"/>
          <w:szCs w:val="28"/>
        </w:rPr>
        <w:t>атраты на содержание особо ценного движимого имущества определяются по формуле:</w:t>
      </w:r>
    </w:p>
    <w:p w:rsidR="00430748" w:rsidRPr="00C960BA" w:rsidRDefault="00430748" w:rsidP="0099200D">
      <w:pPr>
        <w:pStyle w:val="a3"/>
        <w:rPr>
          <w:sz w:val="28"/>
          <w:szCs w:val="28"/>
        </w:rPr>
      </w:pPr>
    </w:p>
    <w:p w:rsidR="00B214BB" w:rsidRDefault="0099200D" w:rsidP="0099200D">
      <w:pPr>
        <w:pStyle w:val="a3"/>
        <w:jc w:val="center"/>
        <w:rPr>
          <w:sz w:val="28"/>
          <w:szCs w:val="28"/>
        </w:rPr>
        <w:sectPr w:rsidR="00B214BB" w:rsidSect="00B214BB">
          <w:pgSz w:w="11906" w:h="16838" w:code="9"/>
          <w:pgMar w:top="1134" w:right="567" w:bottom="1134" w:left="1701" w:header="709" w:footer="709" w:gutter="0"/>
          <w:cols w:space="708"/>
          <w:docGrid w:linePitch="360"/>
        </w:sectPr>
      </w:pPr>
      <w:proofErr w:type="spellStart"/>
      <w:r w:rsidRPr="00C960BA">
        <w:rPr>
          <w:i/>
          <w:iCs/>
          <w:sz w:val="28"/>
          <w:szCs w:val="28"/>
        </w:rPr>
        <w:t>N</w:t>
      </w:r>
      <w:r w:rsidRPr="00C960BA">
        <w:rPr>
          <w:i/>
          <w:iCs/>
          <w:sz w:val="28"/>
          <w:szCs w:val="28"/>
          <w:vertAlign w:val="subscript"/>
        </w:rPr>
        <w:t>ди</w:t>
      </w:r>
      <w:proofErr w:type="spellEnd"/>
      <w:r w:rsidRPr="00C960BA">
        <w:rPr>
          <w:sz w:val="28"/>
          <w:szCs w:val="28"/>
        </w:rPr>
        <w:t xml:space="preserve"> = </w:t>
      </w:r>
      <w:proofErr w:type="spellStart"/>
      <w:r w:rsidRPr="00C960BA">
        <w:rPr>
          <w:i/>
          <w:iCs/>
          <w:sz w:val="28"/>
          <w:szCs w:val="28"/>
        </w:rPr>
        <w:t>N</w:t>
      </w:r>
      <w:r w:rsidRPr="00C960BA">
        <w:rPr>
          <w:i/>
          <w:iCs/>
          <w:sz w:val="28"/>
          <w:szCs w:val="28"/>
          <w:vertAlign w:val="subscript"/>
        </w:rPr>
        <w:t>расх</w:t>
      </w:r>
      <w:proofErr w:type="spellEnd"/>
      <w:r w:rsidRPr="00C960BA">
        <w:rPr>
          <w:sz w:val="28"/>
          <w:szCs w:val="28"/>
        </w:rPr>
        <w:t xml:space="preserve"> + </w:t>
      </w:r>
      <w:proofErr w:type="spellStart"/>
      <w:r w:rsidRPr="00C960BA">
        <w:rPr>
          <w:i/>
          <w:iCs/>
          <w:sz w:val="28"/>
          <w:szCs w:val="28"/>
        </w:rPr>
        <w:t>N</w:t>
      </w:r>
      <w:r w:rsidRPr="00C960BA">
        <w:rPr>
          <w:i/>
          <w:iCs/>
          <w:sz w:val="28"/>
          <w:szCs w:val="28"/>
          <w:vertAlign w:val="subscript"/>
        </w:rPr>
        <w:t>тр</w:t>
      </w:r>
      <w:proofErr w:type="spellEnd"/>
      <w:r w:rsidRPr="00C960BA">
        <w:rPr>
          <w:sz w:val="28"/>
          <w:szCs w:val="28"/>
        </w:rPr>
        <w:t xml:space="preserve"> </w:t>
      </w:r>
      <w:r w:rsidRPr="00C960BA">
        <w:rPr>
          <w:iCs/>
          <w:sz w:val="28"/>
          <w:szCs w:val="28"/>
        </w:rPr>
        <w:t>+</w:t>
      </w:r>
      <w:r w:rsidRPr="00C960BA">
        <w:rPr>
          <w:i/>
          <w:iCs/>
          <w:sz w:val="28"/>
          <w:szCs w:val="28"/>
        </w:rPr>
        <w:t xml:space="preserve"> </w:t>
      </w:r>
      <w:proofErr w:type="spellStart"/>
      <w:r w:rsidRPr="00C960BA">
        <w:rPr>
          <w:i/>
          <w:iCs/>
          <w:sz w:val="28"/>
          <w:szCs w:val="28"/>
        </w:rPr>
        <w:t>N</w:t>
      </w:r>
      <w:r w:rsidRPr="00C960BA">
        <w:rPr>
          <w:i/>
          <w:iCs/>
          <w:sz w:val="28"/>
          <w:szCs w:val="28"/>
          <w:vertAlign w:val="subscript"/>
        </w:rPr>
        <w:t>страх</w:t>
      </w:r>
      <w:proofErr w:type="spellEnd"/>
      <w:r w:rsidRPr="00C960BA">
        <w:rPr>
          <w:i/>
          <w:iCs/>
          <w:sz w:val="28"/>
          <w:szCs w:val="28"/>
        </w:rPr>
        <w:t>+</w:t>
      </w:r>
      <w:r w:rsidRPr="00C960BA">
        <w:rPr>
          <w:i/>
          <w:iCs/>
          <w:sz w:val="28"/>
          <w:szCs w:val="28"/>
          <w:lang w:val="en-US"/>
        </w:rPr>
        <w:t>N</w:t>
      </w:r>
      <w:proofErr w:type="spellStart"/>
      <w:r w:rsidRPr="00C960BA">
        <w:rPr>
          <w:i/>
          <w:iCs/>
          <w:sz w:val="28"/>
          <w:szCs w:val="28"/>
          <w:vertAlign w:val="subscript"/>
        </w:rPr>
        <w:t>пр</w:t>
      </w:r>
      <w:proofErr w:type="spellEnd"/>
      <w:r w:rsidRPr="00C960BA">
        <w:rPr>
          <w:i/>
          <w:iCs/>
          <w:sz w:val="28"/>
          <w:szCs w:val="28"/>
          <w:vertAlign w:val="subscript"/>
        </w:rPr>
        <w:t xml:space="preserve"> </w:t>
      </w:r>
      <w:r w:rsidRPr="00C960BA">
        <w:rPr>
          <w:sz w:val="28"/>
          <w:szCs w:val="28"/>
        </w:rPr>
        <w:t>, где:</w:t>
      </w:r>
    </w:p>
    <w:p w:rsidR="0099200D" w:rsidRDefault="00B214BB" w:rsidP="0099200D">
      <w:pPr>
        <w:pStyle w:val="a3"/>
        <w:jc w:val="center"/>
        <w:rPr>
          <w:sz w:val="28"/>
          <w:szCs w:val="28"/>
        </w:rPr>
      </w:pPr>
      <w:r>
        <w:rPr>
          <w:sz w:val="28"/>
          <w:szCs w:val="28"/>
        </w:rPr>
        <w:lastRenderedPageBreak/>
        <w:t>12</w:t>
      </w:r>
    </w:p>
    <w:p w:rsidR="00430748" w:rsidRPr="00C960BA" w:rsidRDefault="00430748" w:rsidP="0099200D">
      <w:pPr>
        <w:pStyle w:val="a3"/>
        <w:jc w:val="center"/>
        <w:rPr>
          <w:sz w:val="28"/>
          <w:szCs w:val="28"/>
        </w:rPr>
      </w:pPr>
    </w:p>
    <w:p w:rsidR="0099200D"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ди</w:t>
      </w:r>
      <w:proofErr w:type="spellEnd"/>
      <w:r w:rsidR="00900844">
        <w:rPr>
          <w:sz w:val="28"/>
          <w:szCs w:val="28"/>
        </w:rPr>
        <w:t xml:space="preserve"> – </w:t>
      </w:r>
      <w:r w:rsidRPr="00C960BA">
        <w:rPr>
          <w:sz w:val="28"/>
          <w:szCs w:val="28"/>
        </w:rPr>
        <w:t>затраты на содержание особо ценного движимого имущества;</w:t>
      </w:r>
    </w:p>
    <w:p w:rsidR="0099200D" w:rsidRPr="00C960BA"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расх</w:t>
      </w:r>
      <w:proofErr w:type="spellEnd"/>
      <w:r w:rsidR="00900844">
        <w:rPr>
          <w:sz w:val="28"/>
          <w:szCs w:val="28"/>
        </w:rPr>
        <w:t xml:space="preserve"> – </w:t>
      </w:r>
      <w:r w:rsidRPr="00C960BA">
        <w:rPr>
          <w:sz w:val="28"/>
          <w:szCs w:val="28"/>
        </w:rPr>
        <w:t>затраты на приобретение расходных материалов (запасных частей, ГСМ) для оборуд</w:t>
      </w:r>
      <w:r w:rsidR="00B14232">
        <w:rPr>
          <w:sz w:val="28"/>
          <w:szCs w:val="28"/>
        </w:rPr>
        <w:t xml:space="preserve">ования и транспортных средств, </w:t>
      </w:r>
      <w:r w:rsidRPr="00C960BA">
        <w:rPr>
          <w:sz w:val="28"/>
          <w:szCs w:val="28"/>
        </w:rPr>
        <w:t xml:space="preserve">определяемые исходя из фактических расходов на приобретение расходных материалов, произведенных учреждением в </w:t>
      </w:r>
      <w:r>
        <w:rPr>
          <w:sz w:val="28"/>
          <w:szCs w:val="28"/>
        </w:rPr>
        <w:t>отчетном финансовом</w:t>
      </w:r>
      <w:r w:rsidRPr="00C960BA">
        <w:rPr>
          <w:sz w:val="28"/>
          <w:szCs w:val="28"/>
        </w:rPr>
        <w:t xml:space="preserve"> году и проиндексированных с учетом фактической потребности учреждения и роста цен на данные товары на соответствующий финансовый год;</w:t>
      </w:r>
    </w:p>
    <w:p w:rsidR="0099200D" w:rsidRPr="00C960BA"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тр</w:t>
      </w:r>
      <w:proofErr w:type="spellEnd"/>
      <w:r w:rsidR="00900844">
        <w:rPr>
          <w:sz w:val="28"/>
          <w:szCs w:val="28"/>
        </w:rPr>
        <w:t xml:space="preserve"> – </w:t>
      </w:r>
      <w:r w:rsidRPr="00C960BA">
        <w:rPr>
          <w:sz w:val="28"/>
          <w:szCs w:val="28"/>
        </w:rPr>
        <w:t xml:space="preserve">затраты на текущий ремонт (техническое обслуживание) оборудования и транспортных средств, определяемые исходя из фактических расходов на текущий ремонт и техническое обслуживание, произведенных учреждением в </w:t>
      </w:r>
      <w:r>
        <w:rPr>
          <w:sz w:val="28"/>
          <w:szCs w:val="28"/>
        </w:rPr>
        <w:t>отчетном финансовом</w:t>
      </w:r>
      <w:r w:rsidRPr="00C960BA">
        <w:rPr>
          <w:sz w:val="28"/>
          <w:szCs w:val="28"/>
        </w:rPr>
        <w:t xml:space="preserve"> году и проиндексированных с учетом фактической потребности учреждения и роста цен на данные работы на соответствующий финансовый год;</w:t>
      </w:r>
    </w:p>
    <w:p w:rsidR="0099200D" w:rsidRPr="00C960BA"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страх</w:t>
      </w:r>
      <w:proofErr w:type="spellEnd"/>
      <w:r w:rsidRPr="00C960BA">
        <w:rPr>
          <w:i/>
          <w:iCs/>
          <w:sz w:val="28"/>
          <w:szCs w:val="28"/>
          <w:vertAlign w:val="subscript"/>
        </w:rPr>
        <w:t>.</w:t>
      </w:r>
      <w:r w:rsidR="00900844">
        <w:rPr>
          <w:sz w:val="28"/>
          <w:szCs w:val="28"/>
        </w:rPr>
        <w:t xml:space="preserve"> – </w:t>
      </w:r>
      <w:r w:rsidRPr="00C960BA">
        <w:rPr>
          <w:sz w:val="28"/>
          <w:szCs w:val="28"/>
        </w:rPr>
        <w:t>затраты на обязательное страхование гражданской ответственности владельцев транспортных средств,</w:t>
      </w:r>
      <w:r w:rsidRPr="00C960BA">
        <w:rPr>
          <w:i/>
          <w:iCs/>
          <w:sz w:val="28"/>
          <w:szCs w:val="28"/>
          <w:vertAlign w:val="superscript"/>
        </w:rPr>
        <w:t xml:space="preserve"> </w:t>
      </w:r>
      <w:r w:rsidRPr="00C960BA">
        <w:rPr>
          <w:sz w:val="28"/>
          <w:szCs w:val="28"/>
        </w:rPr>
        <w:t xml:space="preserve">определяемые исходя из фактических расходов на обязательное страхование гражданской ответственности, произведенных учреждением в </w:t>
      </w:r>
      <w:r>
        <w:rPr>
          <w:sz w:val="28"/>
          <w:szCs w:val="28"/>
        </w:rPr>
        <w:t>отчетном финансовом</w:t>
      </w:r>
      <w:r w:rsidRPr="00C960BA">
        <w:rPr>
          <w:sz w:val="28"/>
          <w:szCs w:val="28"/>
        </w:rPr>
        <w:t xml:space="preserve"> году и проиндексированных с учетом фактической потребности учрежден</w:t>
      </w:r>
      <w:r w:rsidR="00900844">
        <w:rPr>
          <w:sz w:val="28"/>
          <w:szCs w:val="28"/>
        </w:rPr>
        <w:t>ия и роста цен на данные услуги</w:t>
      </w:r>
      <w:r w:rsidRPr="00C960BA">
        <w:rPr>
          <w:sz w:val="28"/>
          <w:szCs w:val="28"/>
        </w:rPr>
        <w:t xml:space="preserve"> на соответствующий финансовый год;</w:t>
      </w:r>
    </w:p>
    <w:p w:rsidR="0099200D" w:rsidRPr="00C960BA" w:rsidRDefault="0099200D" w:rsidP="0099200D">
      <w:pPr>
        <w:pStyle w:val="a3"/>
        <w:rPr>
          <w:sz w:val="28"/>
          <w:szCs w:val="28"/>
        </w:rPr>
      </w:pPr>
      <w:proofErr w:type="spellStart"/>
      <w:r w:rsidRPr="00C960BA">
        <w:rPr>
          <w:i/>
          <w:iCs/>
          <w:sz w:val="28"/>
          <w:szCs w:val="28"/>
        </w:rPr>
        <w:t>N</w:t>
      </w:r>
      <w:r w:rsidRPr="00C960BA">
        <w:rPr>
          <w:i/>
          <w:iCs/>
          <w:sz w:val="28"/>
          <w:szCs w:val="28"/>
          <w:vertAlign w:val="subscript"/>
        </w:rPr>
        <w:t>пр</w:t>
      </w:r>
      <w:proofErr w:type="spellEnd"/>
      <w:r w:rsidR="00900844">
        <w:rPr>
          <w:sz w:val="28"/>
          <w:szCs w:val="28"/>
        </w:rPr>
        <w:t xml:space="preserve"> – </w:t>
      </w:r>
      <w:r w:rsidRPr="00C960BA">
        <w:rPr>
          <w:sz w:val="28"/>
          <w:szCs w:val="28"/>
        </w:rPr>
        <w:t xml:space="preserve">затраты на оплату прочих услуг на содержание особо ценного движимого имущества, определяемые исходя из фактических расходов на оплату прочих услуг, произведенных учреждением в </w:t>
      </w:r>
      <w:r>
        <w:rPr>
          <w:sz w:val="28"/>
          <w:szCs w:val="28"/>
        </w:rPr>
        <w:t>отчетном финансовом</w:t>
      </w:r>
      <w:r w:rsidRPr="00C960BA">
        <w:rPr>
          <w:sz w:val="28"/>
          <w:szCs w:val="28"/>
        </w:rPr>
        <w:t xml:space="preserve"> году и проиндексированных</w:t>
      </w:r>
      <w:r w:rsidR="00B14232">
        <w:rPr>
          <w:sz w:val="28"/>
          <w:szCs w:val="28"/>
        </w:rPr>
        <w:t xml:space="preserve"> </w:t>
      </w:r>
      <w:r w:rsidRPr="00C960BA">
        <w:rPr>
          <w:sz w:val="28"/>
          <w:szCs w:val="28"/>
        </w:rPr>
        <w:t>с учетом фактической потребности учреждения и роста цен на данные услуги на соответствующий финансовый год.</w:t>
      </w:r>
    </w:p>
    <w:p w:rsidR="0099200D" w:rsidRDefault="00900844" w:rsidP="0099200D">
      <w:pPr>
        <w:pStyle w:val="a3"/>
        <w:rPr>
          <w:sz w:val="28"/>
          <w:szCs w:val="28"/>
        </w:rPr>
      </w:pPr>
      <w:r>
        <w:rPr>
          <w:sz w:val="28"/>
          <w:szCs w:val="28"/>
        </w:rPr>
        <w:t>3.7. З</w:t>
      </w:r>
      <w:r w:rsidR="0099200D" w:rsidRPr="00C960BA">
        <w:rPr>
          <w:sz w:val="28"/>
          <w:szCs w:val="28"/>
        </w:rPr>
        <w:t>атраты на уплату налогов определяются по формуле:</w:t>
      </w:r>
    </w:p>
    <w:p w:rsidR="00430748" w:rsidRPr="00C960BA" w:rsidRDefault="00430748" w:rsidP="0099200D">
      <w:pPr>
        <w:pStyle w:val="a3"/>
        <w:rPr>
          <w:sz w:val="28"/>
          <w:szCs w:val="28"/>
        </w:rPr>
      </w:pPr>
    </w:p>
    <w:p w:rsidR="0099200D" w:rsidRDefault="0099200D" w:rsidP="0099200D">
      <w:pPr>
        <w:pStyle w:val="a3"/>
        <w:jc w:val="center"/>
        <w:rPr>
          <w:sz w:val="28"/>
          <w:szCs w:val="28"/>
        </w:rPr>
      </w:pPr>
      <w:proofErr w:type="spellStart"/>
      <w:r w:rsidRPr="00C960BA">
        <w:rPr>
          <w:i/>
          <w:iCs/>
          <w:sz w:val="28"/>
          <w:szCs w:val="28"/>
        </w:rPr>
        <w:t>N</w:t>
      </w:r>
      <w:r w:rsidRPr="00C960BA">
        <w:rPr>
          <w:i/>
          <w:iCs/>
          <w:sz w:val="28"/>
          <w:szCs w:val="28"/>
          <w:vertAlign w:val="subscript"/>
        </w:rPr>
        <w:t>нал</w:t>
      </w:r>
      <w:proofErr w:type="spellEnd"/>
      <w:r w:rsidRPr="00C960BA">
        <w:rPr>
          <w:sz w:val="28"/>
          <w:szCs w:val="28"/>
        </w:rPr>
        <w:t xml:space="preserve"> = </w:t>
      </w:r>
      <w:proofErr w:type="spellStart"/>
      <w:r w:rsidRPr="00C960BA">
        <w:rPr>
          <w:i/>
          <w:iCs/>
          <w:sz w:val="28"/>
          <w:szCs w:val="28"/>
        </w:rPr>
        <w:t>N</w:t>
      </w:r>
      <w:r w:rsidRPr="00C960BA">
        <w:rPr>
          <w:i/>
          <w:iCs/>
          <w:sz w:val="28"/>
          <w:szCs w:val="28"/>
          <w:vertAlign w:val="subscript"/>
        </w:rPr>
        <w:t>зем</w:t>
      </w:r>
      <w:proofErr w:type="spellEnd"/>
      <w:r w:rsidRPr="00C960BA">
        <w:rPr>
          <w:sz w:val="28"/>
          <w:szCs w:val="28"/>
        </w:rPr>
        <w:t xml:space="preserve"> + </w:t>
      </w:r>
      <w:proofErr w:type="spellStart"/>
      <w:r w:rsidRPr="00C960BA">
        <w:rPr>
          <w:i/>
          <w:iCs/>
          <w:sz w:val="28"/>
          <w:szCs w:val="28"/>
        </w:rPr>
        <w:t>N</w:t>
      </w:r>
      <w:r w:rsidRPr="00C960BA">
        <w:rPr>
          <w:i/>
          <w:iCs/>
          <w:sz w:val="28"/>
          <w:szCs w:val="28"/>
          <w:vertAlign w:val="subscript"/>
        </w:rPr>
        <w:t>вод</w:t>
      </w:r>
      <w:proofErr w:type="spellEnd"/>
      <w:r w:rsidRPr="00C960BA">
        <w:rPr>
          <w:iCs/>
          <w:sz w:val="28"/>
          <w:szCs w:val="28"/>
        </w:rPr>
        <w:t>+</w:t>
      </w:r>
      <w:r w:rsidRPr="00C960BA">
        <w:rPr>
          <w:i/>
          <w:iCs/>
          <w:sz w:val="28"/>
          <w:szCs w:val="28"/>
        </w:rPr>
        <w:t xml:space="preserve"> </w:t>
      </w:r>
      <w:proofErr w:type="spellStart"/>
      <w:r w:rsidRPr="00C960BA">
        <w:rPr>
          <w:i/>
          <w:iCs/>
          <w:sz w:val="28"/>
          <w:szCs w:val="28"/>
        </w:rPr>
        <w:t>N</w:t>
      </w:r>
      <w:r w:rsidRPr="00C960BA">
        <w:rPr>
          <w:i/>
          <w:iCs/>
          <w:sz w:val="28"/>
          <w:szCs w:val="28"/>
          <w:vertAlign w:val="subscript"/>
        </w:rPr>
        <w:t>тр</w:t>
      </w:r>
      <w:proofErr w:type="spellEnd"/>
      <w:r w:rsidRPr="00C960BA">
        <w:rPr>
          <w:i/>
          <w:iCs/>
          <w:sz w:val="28"/>
          <w:szCs w:val="28"/>
        </w:rPr>
        <w:t>+</w:t>
      </w:r>
      <w:r w:rsidRPr="00C960BA">
        <w:rPr>
          <w:i/>
          <w:iCs/>
          <w:sz w:val="28"/>
          <w:szCs w:val="28"/>
          <w:lang w:val="en-US"/>
        </w:rPr>
        <w:t>N</w:t>
      </w:r>
      <w:proofErr w:type="spellStart"/>
      <w:r w:rsidRPr="00C960BA">
        <w:rPr>
          <w:i/>
          <w:iCs/>
          <w:sz w:val="28"/>
          <w:szCs w:val="28"/>
          <w:vertAlign w:val="subscript"/>
        </w:rPr>
        <w:t>имущ</w:t>
      </w:r>
      <w:proofErr w:type="spellEnd"/>
      <w:r w:rsidRPr="00C960BA">
        <w:rPr>
          <w:sz w:val="28"/>
          <w:szCs w:val="28"/>
        </w:rPr>
        <w:t>, где:</w:t>
      </w:r>
    </w:p>
    <w:p w:rsidR="00430748" w:rsidRPr="00C960BA" w:rsidRDefault="00430748" w:rsidP="0099200D">
      <w:pPr>
        <w:pStyle w:val="a3"/>
        <w:jc w:val="center"/>
        <w:rPr>
          <w:sz w:val="28"/>
          <w:szCs w:val="28"/>
        </w:rPr>
      </w:pPr>
    </w:p>
    <w:p w:rsidR="0099200D" w:rsidRPr="00C960BA" w:rsidRDefault="0099200D" w:rsidP="0099200D">
      <w:pPr>
        <w:pStyle w:val="a3"/>
        <w:rPr>
          <w:iCs/>
          <w:sz w:val="28"/>
          <w:szCs w:val="28"/>
        </w:rPr>
      </w:pPr>
      <w:proofErr w:type="spellStart"/>
      <w:r w:rsidRPr="00C960BA">
        <w:rPr>
          <w:i/>
          <w:iCs/>
          <w:sz w:val="28"/>
          <w:szCs w:val="28"/>
        </w:rPr>
        <w:t>N</w:t>
      </w:r>
      <w:r w:rsidRPr="00C960BA">
        <w:rPr>
          <w:i/>
          <w:iCs/>
          <w:sz w:val="28"/>
          <w:szCs w:val="28"/>
          <w:vertAlign w:val="subscript"/>
        </w:rPr>
        <w:t>нал</w:t>
      </w:r>
      <w:proofErr w:type="spellEnd"/>
      <w:r w:rsidRPr="00C960BA">
        <w:rPr>
          <w:i/>
          <w:iCs/>
          <w:sz w:val="28"/>
          <w:szCs w:val="28"/>
          <w:vertAlign w:val="subscript"/>
        </w:rPr>
        <w:t xml:space="preserve"> </w:t>
      </w:r>
      <w:r w:rsidRPr="00C960BA">
        <w:rPr>
          <w:i/>
          <w:iCs/>
          <w:sz w:val="28"/>
          <w:szCs w:val="28"/>
        </w:rPr>
        <w:t xml:space="preserve">- </w:t>
      </w:r>
      <w:r w:rsidRPr="00C960BA">
        <w:rPr>
          <w:iCs/>
          <w:sz w:val="28"/>
          <w:szCs w:val="28"/>
        </w:rPr>
        <w:t>затраты на уплату налогов;</w:t>
      </w:r>
    </w:p>
    <w:p w:rsidR="0099200D" w:rsidRPr="00C960BA" w:rsidRDefault="0099200D" w:rsidP="0099200D">
      <w:pPr>
        <w:pStyle w:val="a3"/>
        <w:rPr>
          <w:iCs/>
          <w:sz w:val="28"/>
          <w:szCs w:val="28"/>
        </w:rPr>
      </w:pPr>
      <w:proofErr w:type="spellStart"/>
      <w:r w:rsidRPr="00C960BA">
        <w:rPr>
          <w:i/>
          <w:iCs/>
          <w:sz w:val="28"/>
          <w:szCs w:val="28"/>
        </w:rPr>
        <w:t>N</w:t>
      </w:r>
      <w:r w:rsidRPr="00C960BA">
        <w:rPr>
          <w:i/>
          <w:iCs/>
          <w:sz w:val="28"/>
          <w:szCs w:val="28"/>
          <w:vertAlign w:val="subscript"/>
        </w:rPr>
        <w:t>зем</w:t>
      </w:r>
      <w:proofErr w:type="spellEnd"/>
      <w:r w:rsidRPr="00C960BA">
        <w:rPr>
          <w:i/>
          <w:iCs/>
          <w:sz w:val="28"/>
          <w:szCs w:val="28"/>
          <w:vertAlign w:val="superscript"/>
        </w:rPr>
        <w:t xml:space="preserve"> </w:t>
      </w:r>
      <w:r w:rsidRPr="00C960BA">
        <w:rPr>
          <w:i/>
          <w:iCs/>
          <w:sz w:val="28"/>
          <w:szCs w:val="28"/>
        </w:rPr>
        <w:t xml:space="preserve">- </w:t>
      </w:r>
      <w:r w:rsidRPr="00C960BA">
        <w:rPr>
          <w:iCs/>
          <w:sz w:val="28"/>
          <w:szCs w:val="28"/>
        </w:rPr>
        <w:t>затраты на уплату земельного налога;</w:t>
      </w:r>
    </w:p>
    <w:p w:rsidR="0099200D" w:rsidRPr="00C960BA" w:rsidRDefault="0099200D" w:rsidP="0099200D">
      <w:pPr>
        <w:pStyle w:val="a3"/>
        <w:rPr>
          <w:iCs/>
          <w:sz w:val="28"/>
          <w:szCs w:val="28"/>
        </w:rPr>
      </w:pPr>
      <w:proofErr w:type="spellStart"/>
      <w:r w:rsidRPr="00C960BA">
        <w:rPr>
          <w:i/>
          <w:iCs/>
          <w:sz w:val="28"/>
          <w:szCs w:val="28"/>
        </w:rPr>
        <w:t>N</w:t>
      </w:r>
      <w:r w:rsidRPr="00C960BA">
        <w:rPr>
          <w:i/>
          <w:iCs/>
          <w:sz w:val="28"/>
          <w:szCs w:val="28"/>
          <w:vertAlign w:val="subscript"/>
        </w:rPr>
        <w:t>вод</w:t>
      </w:r>
      <w:proofErr w:type="spellEnd"/>
      <w:r w:rsidRPr="00C960BA">
        <w:rPr>
          <w:i/>
          <w:iCs/>
          <w:sz w:val="28"/>
          <w:szCs w:val="28"/>
        </w:rPr>
        <w:t xml:space="preserve"> - </w:t>
      </w:r>
      <w:r w:rsidRPr="00C960BA">
        <w:rPr>
          <w:iCs/>
          <w:sz w:val="28"/>
          <w:szCs w:val="28"/>
        </w:rPr>
        <w:t>затраты на уплату водного налога;</w:t>
      </w:r>
    </w:p>
    <w:p w:rsidR="0099200D" w:rsidRPr="00C960BA" w:rsidRDefault="0099200D" w:rsidP="0099200D">
      <w:pPr>
        <w:pStyle w:val="a3"/>
        <w:rPr>
          <w:iCs/>
          <w:sz w:val="28"/>
          <w:szCs w:val="28"/>
        </w:rPr>
      </w:pPr>
      <w:proofErr w:type="spellStart"/>
      <w:r w:rsidRPr="00C960BA">
        <w:rPr>
          <w:i/>
          <w:iCs/>
          <w:sz w:val="28"/>
          <w:szCs w:val="28"/>
        </w:rPr>
        <w:t>N</w:t>
      </w:r>
      <w:r w:rsidRPr="00C960BA">
        <w:rPr>
          <w:i/>
          <w:iCs/>
          <w:sz w:val="28"/>
          <w:szCs w:val="28"/>
          <w:vertAlign w:val="subscript"/>
        </w:rPr>
        <w:t>тр</w:t>
      </w:r>
      <w:proofErr w:type="spellEnd"/>
      <w:r w:rsidRPr="00C960BA">
        <w:rPr>
          <w:i/>
          <w:iCs/>
          <w:sz w:val="28"/>
          <w:szCs w:val="28"/>
          <w:vertAlign w:val="subscript"/>
        </w:rPr>
        <w:t xml:space="preserve"> </w:t>
      </w:r>
      <w:r w:rsidRPr="00C960BA">
        <w:rPr>
          <w:i/>
          <w:iCs/>
          <w:sz w:val="28"/>
          <w:szCs w:val="28"/>
        </w:rPr>
        <w:t xml:space="preserve"> - </w:t>
      </w:r>
      <w:r w:rsidRPr="00C960BA">
        <w:rPr>
          <w:iCs/>
          <w:sz w:val="28"/>
          <w:szCs w:val="28"/>
        </w:rPr>
        <w:t>затраты на уплату транспортного налога;</w:t>
      </w:r>
    </w:p>
    <w:p w:rsidR="0099200D" w:rsidRPr="00C960BA" w:rsidRDefault="0099200D" w:rsidP="0099200D">
      <w:pPr>
        <w:pStyle w:val="a3"/>
        <w:rPr>
          <w:iCs/>
          <w:sz w:val="28"/>
          <w:szCs w:val="28"/>
        </w:rPr>
      </w:pPr>
      <w:proofErr w:type="spellStart"/>
      <w:r w:rsidRPr="00C960BA">
        <w:rPr>
          <w:i/>
          <w:iCs/>
          <w:sz w:val="28"/>
          <w:szCs w:val="28"/>
        </w:rPr>
        <w:t>N</w:t>
      </w:r>
      <w:r w:rsidRPr="00C960BA">
        <w:rPr>
          <w:i/>
          <w:iCs/>
          <w:sz w:val="28"/>
          <w:szCs w:val="28"/>
          <w:vertAlign w:val="subscript"/>
        </w:rPr>
        <w:t>имущ</w:t>
      </w:r>
      <w:proofErr w:type="spellEnd"/>
      <w:r w:rsidRPr="00C960BA">
        <w:rPr>
          <w:i/>
          <w:iCs/>
          <w:sz w:val="28"/>
          <w:szCs w:val="28"/>
        </w:rPr>
        <w:t xml:space="preserve"> - </w:t>
      </w:r>
      <w:r w:rsidRPr="00C960BA">
        <w:rPr>
          <w:iCs/>
          <w:sz w:val="28"/>
          <w:szCs w:val="28"/>
        </w:rPr>
        <w:t>затраты на уплату налога на имущество организаций.</w:t>
      </w:r>
    </w:p>
    <w:p w:rsidR="0099200D" w:rsidRDefault="00900844" w:rsidP="0099200D">
      <w:pPr>
        <w:ind w:firstLine="709"/>
        <w:jc w:val="both"/>
        <w:rPr>
          <w:sz w:val="28"/>
          <w:szCs w:val="28"/>
        </w:rPr>
      </w:pPr>
      <w:r>
        <w:rPr>
          <w:sz w:val="28"/>
          <w:szCs w:val="28"/>
        </w:rPr>
        <w:t>3.7.1. З</w:t>
      </w:r>
      <w:r w:rsidR="0099200D" w:rsidRPr="00C960BA">
        <w:rPr>
          <w:sz w:val="28"/>
          <w:szCs w:val="28"/>
        </w:rPr>
        <w:t>атраты на уплату земельного налога на соответствующий финансовый год определяются по формуле:</w:t>
      </w:r>
    </w:p>
    <w:p w:rsidR="0099200D" w:rsidRDefault="0099200D" w:rsidP="0099200D">
      <w:pPr>
        <w:jc w:val="center"/>
        <w:rPr>
          <w:sz w:val="28"/>
          <w:szCs w:val="28"/>
        </w:rPr>
      </w:pPr>
      <w:r w:rsidRPr="00C960BA">
        <w:rPr>
          <w:position w:val="-14"/>
          <w:sz w:val="28"/>
          <w:szCs w:val="28"/>
          <w:lang w:val="en-US"/>
        </w:rPr>
        <w:object w:dxaOrig="1579" w:dyaOrig="400">
          <v:shape id="_x0000_i1061" type="#_x0000_t75" style="width:104.95pt;height:26.8pt" o:ole="">
            <v:imagedata r:id="rId77" o:title=""/>
          </v:shape>
          <o:OLEObject Type="Embed" ProgID="Equation.3" ShapeID="_x0000_i1061" DrawAspect="Content" ObjectID="_1466497118" r:id="rId78"/>
        </w:object>
      </w:r>
      <w:r w:rsidRPr="00C960BA">
        <w:rPr>
          <w:sz w:val="28"/>
          <w:szCs w:val="28"/>
        </w:rPr>
        <w:t xml:space="preserve"> , где:</w:t>
      </w:r>
    </w:p>
    <w:p w:rsidR="00430748" w:rsidRPr="00C960BA" w:rsidRDefault="00430748" w:rsidP="0099200D">
      <w:pPr>
        <w:jc w:val="center"/>
        <w:rPr>
          <w:sz w:val="28"/>
          <w:szCs w:val="28"/>
        </w:rPr>
      </w:pPr>
    </w:p>
    <w:p w:rsidR="0099200D" w:rsidRDefault="0099200D" w:rsidP="0099200D">
      <w:pPr>
        <w:ind w:firstLine="709"/>
        <w:rPr>
          <w:sz w:val="28"/>
          <w:szCs w:val="28"/>
        </w:rPr>
      </w:pPr>
      <w:r w:rsidRPr="00C960BA">
        <w:rPr>
          <w:position w:val="-12"/>
          <w:sz w:val="28"/>
          <w:szCs w:val="28"/>
        </w:rPr>
        <w:object w:dxaOrig="480" w:dyaOrig="360">
          <v:shape id="_x0000_i1062" type="#_x0000_t75" style="width:30.65pt;height:23pt" o:ole="">
            <v:imagedata r:id="rId79" o:title=""/>
          </v:shape>
          <o:OLEObject Type="Embed" ProgID="Equation.3" ShapeID="_x0000_i1062" DrawAspect="Content" ObjectID="_1466497119" r:id="rId80"/>
        </w:object>
      </w:r>
      <w:r w:rsidR="00900844">
        <w:rPr>
          <w:sz w:val="28"/>
          <w:szCs w:val="28"/>
        </w:rPr>
        <w:t xml:space="preserve">– </w:t>
      </w:r>
      <w:r w:rsidRPr="00C960BA">
        <w:rPr>
          <w:sz w:val="28"/>
          <w:szCs w:val="28"/>
        </w:rPr>
        <w:t>затраты на уплату земельного налога;</w:t>
      </w:r>
    </w:p>
    <w:p w:rsidR="00B214BB" w:rsidRDefault="0099200D" w:rsidP="0099200D">
      <w:pPr>
        <w:ind w:firstLine="709"/>
        <w:jc w:val="both"/>
        <w:rPr>
          <w:sz w:val="28"/>
          <w:szCs w:val="28"/>
        </w:rPr>
      </w:pPr>
      <w:r w:rsidRPr="00C960BA">
        <w:rPr>
          <w:position w:val="-12"/>
          <w:sz w:val="28"/>
          <w:szCs w:val="28"/>
        </w:rPr>
        <w:object w:dxaOrig="600" w:dyaOrig="360">
          <v:shape id="_x0000_i1063" type="#_x0000_t75" style="width:40.6pt;height:23.75pt" o:ole="">
            <v:imagedata r:id="rId81" o:title=""/>
          </v:shape>
          <o:OLEObject Type="Embed" ProgID="Equation.3" ShapeID="_x0000_i1063" DrawAspect="Content" ObjectID="_1466497120" r:id="rId82"/>
        </w:object>
      </w:r>
      <w:r w:rsidR="00900844">
        <w:rPr>
          <w:sz w:val="28"/>
          <w:szCs w:val="28"/>
        </w:rPr>
        <w:t xml:space="preserve"> – </w:t>
      </w:r>
      <w:r w:rsidRPr="00C960BA">
        <w:rPr>
          <w:sz w:val="28"/>
          <w:szCs w:val="28"/>
        </w:rPr>
        <w:t xml:space="preserve">затраты на уплату земельного налога по </w:t>
      </w:r>
      <w:r w:rsidRPr="00C960BA">
        <w:rPr>
          <w:sz w:val="28"/>
          <w:szCs w:val="28"/>
          <w:lang w:val="en-US"/>
        </w:rPr>
        <w:t>k</w:t>
      </w:r>
      <w:r w:rsidRPr="00C960BA">
        <w:rPr>
          <w:sz w:val="28"/>
          <w:szCs w:val="28"/>
        </w:rPr>
        <w:t>-му земельному участку.</w:t>
      </w:r>
    </w:p>
    <w:p w:rsidR="00B214BB" w:rsidRDefault="00B214BB">
      <w:pPr>
        <w:rPr>
          <w:sz w:val="28"/>
          <w:szCs w:val="28"/>
        </w:rPr>
      </w:pPr>
      <w:r>
        <w:rPr>
          <w:sz w:val="28"/>
          <w:szCs w:val="28"/>
        </w:rPr>
        <w:br w:type="page"/>
      </w:r>
    </w:p>
    <w:p w:rsidR="0099200D" w:rsidRDefault="00B214BB" w:rsidP="00B214BB">
      <w:pPr>
        <w:ind w:firstLine="709"/>
        <w:jc w:val="center"/>
        <w:rPr>
          <w:sz w:val="28"/>
          <w:szCs w:val="28"/>
        </w:rPr>
      </w:pPr>
      <w:r>
        <w:rPr>
          <w:sz w:val="28"/>
          <w:szCs w:val="28"/>
        </w:rPr>
        <w:lastRenderedPageBreak/>
        <w:t>13</w:t>
      </w:r>
    </w:p>
    <w:p w:rsidR="00B214BB" w:rsidRDefault="00B214BB" w:rsidP="00B214BB">
      <w:pPr>
        <w:ind w:firstLine="709"/>
        <w:jc w:val="center"/>
        <w:rPr>
          <w:sz w:val="28"/>
          <w:szCs w:val="28"/>
        </w:rPr>
      </w:pPr>
    </w:p>
    <w:p w:rsidR="0099200D" w:rsidRDefault="00900844" w:rsidP="0099200D">
      <w:pPr>
        <w:ind w:firstLine="709"/>
        <w:jc w:val="both"/>
        <w:rPr>
          <w:sz w:val="28"/>
          <w:szCs w:val="28"/>
        </w:rPr>
      </w:pPr>
      <w:r>
        <w:rPr>
          <w:sz w:val="28"/>
          <w:szCs w:val="28"/>
        </w:rPr>
        <w:t>З</w:t>
      </w:r>
      <w:r w:rsidR="0099200D" w:rsidRPr="00C960BA">
        <w:rPr>
          <w:sz w:val="28"/>
          <w:szCs w:val="28"/>
        </w:rPr>
        <w:t xml:space="preserve">атраты на уплату земельного налога по </w:t>
      </w:r>
      <w:r w:rsidR="0099200D" w:rsidRPr="00C960BA">
        <w:rPr>
          <w:sz w:val="28"/>
          <w:szCs w:val="28"/>
          <w:lang w:val="en-US"/>
        </w:rPr>
        <w:t>k</w:t>
      </w:r>
      <w:r w:rsidR="0099200D" w:rsidRPr="00C960BA">
        <w:rPr>
          <w:sz w:val="28"/>
          <w:szCs w:val="28"/>
        </w:rPr>
        <w:t>-му земельному участку на соответствующий финансовый год определяются по формуле:</w:t>
      </w:r>
    </w:p>
    <w:p w:rsidR="00430748" w:rsidRDefault="00430748" w:rsidP="0099200D">
      <w:pPr>
        <w:ind w:firstLine="709"/>
        <w:jc w:val="both"/>
        <w:rPr>
          <w:sz w:val="28"/>
          <w:szCs w:val="28"/>
        </w:rPr>
      </w:pPr>
    </w:p>
    <w:p w:rsidR="0099200D" w:rsidRDefault="0099200D" w:rsidP="0099200D">
      <w:pPr>
        <w:jc w:val="center"/>
        <w:rPr>
          <w:sz w:val="28"/>
          <w:szCs w:val="28"/>
        </w:rPr>
      </w:pPr>
      <w:r w:rsidRPr="00C960BA">
        <w:rPr>
          <w:position w:val="-24"/>
          <w:sz w:val="28"/>
          <w:szCs w:val="28"/>
        </w:rPr>
        <w:object w:dxaOrig="2500" w:dyaOrig="620">
          <v:shape id="_x0000_i1064" type="#_x0000_t75" style="width:163.9pt;height:40.6pt" o:ole="">
            <v:imagedata r:id="rId83" o:title=""/>
          </v:shape>
          <o:OLEObject Type="Embed" ProgID="Equation.3" ShapeID="_x0000_i1064" DrawAspect="Content" ObjectID="_1466497121" r:id="rId84"/>
        </w:object>
      </w:r>
      <w:r w:rsidRPr="00C960BA">
        <w:rPr>
          <w:sz w:val="28"/>
          <w:szCs w:val="28"/>
        </w:rPr>
        <w:t>, где:</w:t>
      </w:r>
    </w:p>
    <w:p w:rsidR="00430748" w:rsidRPr="00C960BA" w:rsidRDefault="00430748" w:rsidP="0099200D">
      <w:pPr>
        <w:jc w:val="center"/>
        <w:rPr>
          <w:sz w:val="28"/>
          <w:szCs w:val="28"/>
        </w:rPr>
      </w:pPr>
    </w:p>
    <w:p w:rsidR="0099200D" w:rsidRPr="00C960BA" w:rsidRDefault="0099200D" w:rsidP="0099200D">
      <w:pPr>
        <w:ind w:firstLine="709"/>
        <w:jc w:val="both"/>
        <w:rPr>
          <w:sz w:val="28"/>
          <w:szCs w:val="28"/>
        </w:rPr>
      </w:pPr>
      <w:r w:rsidRPr="00C960BA">
        <w:rPr>
          <w:position w:val="-12"/>
          <w:sz w:val="28"/>
          <w:szCs w:val="28"/>
        </w:rPr>
        <w:object w:dxaOrig="600" w:dyaOrig="360">
          <v:shape id="_x0000_i1065" type="#_x0000_t75" style="width:39.85pt;height:23pt" o:ole="">
            <v:imagedata r:id="rId85" o:title=""/>
          </v:shape>
          <o:OLEObject Type="Embed" ProgID="Equation.3" ShapeID="_x0000_i1065" DrawAspect="Content" ObjectID="_1466497122" r:id="rId86"/>
        </w:object>
      </w:r>
      <w:r w:rsidRPr="00C960BA">
        <w:rPr>
          <w:sz w:val="28"/>
          <w:szCs w:val="28"/>
        </w:rPr>
        <w:t xml:space="preserve"> –</w:t>
      </w:r>
      <w:r w:rsidRPr="00C960BA">
        <w:rPr>
          <w:b/>
          <w:sz w:val="28"/>
          <w:szCs w:val="28"/>
        </w:rPr>
        <w:t xml:space="preserve"> </w:t>
      </w:r>
      <w:r w:rsidRPr="00C960BA">
        <w:rPr>
          <w:sz w:val="28"/>
          <w:szCs w:val="28"/>
        </w:rPr>
        <w:t xml:space="preserve">затраты на уплату земельного налога по </w:t>
      </w:r>
      <w:r w:rsidRPr="00C960BA">
        <w:rPr>
          <w:sz w:val="28"/>
          <w:szCs w:val="28"/>
          <w:lang w:val="en-US"/>
        </w:rPr>
        <w:t>k</w:t>
      </w:r>
      <w:r w:rsidRPr="00C960BA">
        <w:rPr>
          <w:sz w:val="28"/>
          <w:szCs w:val="28"/>
        </w:rPr>
        <w:t>-му земельному участку;</w:t>
      </w:r>
    </w:p>
    <w:p w:rsidR="0099200D" w:rsidRPr="00C960BA" w:rsidRDefault="0099200D" w:rsidP="0099200D">
      <w:pPr>
        <w:ind w:firstLine="709"/>
        <w:jc w:val="both"/>
        <w:rPr>
          <w:sz w:val="28"/>
          <w:szCs w:val="28"/>
        </w:rPr>
      </w:pPr>
      <w:r w:rsidRPr="00C960BA">
        <w:rPr>
          <w:position w:val="-12"/>
          <w:sz w:val="28"/>
          <w:szCs w:val="28"/>
        </w:rPr>
        <w:object w:dxaOrig="600" w:dyaOrig="360">
          <v:shape id="_x0000_i1066" type="#_x0000_t75" style="width:40.6pt;height:24.5pt" o:ole="">
            <v:imagedata r:id="rId87" o:title=""/>
          </v:shape>
          <o:OLEObject Type="Embed" ProgID="Equation.3" ShapeID="_x0000_i1066" DrawAspect="Content" ObjectID="_1466497123" r:id="rId88"/>
        </w:object>
      </w:r>
      <w:r w:rsidRPr="00C960BA">
        <w:rPr>
          <w:sz w:val="28"/>
          <w:szCs w:val="28"/>
        </w:rPr>
        <w:t xml:space="preserve">– кадастровая стоимость </w:t>
      </w:r>
      <w:r w:rsidRPr="00C960BA">
        <w:rPr>
          <w:sz w:val="28"/>
          <w:szCs w:val="28"/>
          <w:lang w:val="en-US"/>
        </w:rPr>
        <w:t>k</w:t>
      </w:r>
      <w:r w:rsidRPr="00C960BA">
        <w:rPr>
          <w:sz w:val="28"/>
          <w:szCs w:val="28"/>
        </w:rPr>
        <w:t>-го земельного участка, установленная на соответствующий финансовый год;</w:t>
      </w:r>
    </w:p>
    <w:p w:rsidR="0099200D" w:rsidRPr="00C960BA" w:rsidRDefault="0099200D" w:rsidP="0099200D">
      <w:pPr>
        <w:ind w:firstLine="709"/>
        <w:jc w:val="both"/>
        <w:rPr>
          <w:sz w:val="28"/>
          <w:szCs w:val="28"/>
        </w:rPr>
      </w:pPr>
      <w:r w:rsidRPr="00C960BA">
        <w:rPr>
          <w:position w:val="-12"/>
          <w:sz w:val="28"/>
          <w:szCs w:val="28"/>
        </w:rPr>
        <w:object w:dxaOrig="460" w:dyaOrig="360">
          <v:shape id="_x0000_i1067" type="#_x0000_t75" style="width:29.1pt;height:23pt" o:ole="">
            <v:imagedata r:id="rId89" o:title=""/>
          </v:shape>
          <o:OLEObject Type="Embed" ProgID="Equation.3" ShapeID="_x0000_i1067" DrawAspect="Content" ObjectID="_1466497124" r:id="rId90"/>
        </w:object>
      </w:r>
      <w:r w:rsidRPr="00C960BA">
        <w:rPr>
          <w:sz w:val="28"/>
          <w:szCs w:val="28"/>
        </w:rPr>
        <w:t xml:space="preserve"> – ставка земельного налога, установленная решением Архангельского городского С</w:t>
      </w:r>
      <w:r w:rsidR="00900844">
        <w:rPr>
          <w:sz w:val="28"/>
          <w:szCs w:val="28"/>
        </w:rPr>
        <w:t>овета депутатов</w:t>
      </w:r>
      <w:r w:rsidRPr="00C960BA">
        <w:rPr>
          <w:sz w:val="28"/>
          <w:szCs w:val="28"/>
        </w:rPr>
        <w:t xml:space="preserve"> от 26.10.2005 № 51 </w:t>
      </w:r>
      <w:r w:rsidR="00001F7A">
        <w:rPr>
          <w:sz w:val="28"/>
          <w:szCs w:val="28"/>
        </w:rPr>
        <w:t>"</w:t>
      </w:r>
      <w:r w:rsidRPr="00C960BA">
        <w:rPr>
          <w:sz w:val="28"/>
          <w:szCs w:val="28"/>
        </w:rPr>
        <w:t xml:space="preserve">О введении земельного налога на территории муниципального образования </w:t>
      </w:r>
      <w:r w:rsidR="00001F7A">
        <w:rPr>
          <w:sz w:val="28"/>
          <w:szCs w:val="28"/>
        </w:rPr>
        <w:t>"</w:t>
      </w:r>
      <w:r w:rsidRPr="00C960BA">
        <w:rPr>
          <w:sz w:val="28"/>
          <w:szCs w:val="28"/>
        </w:rPr>
        <w:t>Город Архангельск</w:t>
      </w:r>
      <w:r w:rsidR="00001F7A">
        <w:rPr>
          <w:sz w:val="28"/>
          <w:szCs w:val="28"/>
        </w:rPr>
        <w:t>"</w:t>
      </w:r>
      <w:r w:rsidRPr="00C960BA">
        <w:rPr>
          <w:sz w:val="28"/>
          <w:szCs w:val="28"/>
        </w:rPr>
        <w:t>;</w:t>
      </w:r>
    </w:p>
    <w:p w:rsidR="0099200D" w:rsidRPr="00C960BA" w:rsidRDefault="0099200D" w:rsidP="0099200D">
      <w:pPr>
        <w:ind w:firstLine="709"/>
        <w:jc w:val="both"/>
        <w:rPr>
          <w:sz w:val="28"/>
          <w:szCs w:val="28"/>
        </w:rPr>
      </w:pPr>
      <w:r w:rsidRPr="00C960BA">
        <w:rPr>
          <w:i/>
          <w:sz w:val="28"/>
          <w:szCs w:val="28"/>
        </w:rPr>
        <w:t xml:space="preserve">П </w:t>
      </w:r>
      <w:r w:rsidRPr="00C960BA">
        <w:rPr>
          <w:sz w:val="28"/>
          <w:szCs w:val="28"/>
        </w:rPr>
        <w:t>– количество отчетных периодов.</w:t>
      </w:r>
    </w:p>
    <w:p w:rsidR="0099200D" w:rsidRDefault="00900844" w:rsidP="0099200D">
      <w:pPr>
        <w:ind w:firstLine="709"/>
        <w:jc w:val="both"/>
        <w:rPr>
          <w:sz w:val="28"/>
          <w:szCs w:val="28"/>
        </w:rPr>
      </w:pPr>
      <w:r>
        <w:rPr>
          <w:iCs/>
          <w:sz w:val="28"/>
          <w:szCs w:val="28"/>
        </w:rPr>
        <w:t>3.7.2. З</w:t>
      </w:r>
      <w:r w:rsidR="0099200D" w:rsidRPr="00C960BA">
        <w:rPr>
          <w:sz w:val="28"/>
          <w:szCs w:val="28"/>
        </w:rPr>
        <w:t>атраты на уплату водного налога на соответствующий финансовый год определяются по формуле:</w:t>
      </w:r>
    </w:p>
    <w:p w:rsidR="00430748" w:rsidRPr="00C960BA" w:rsidRDefault="00430748" w:rsidP="0099200D">
      <w:pPr>
        <w:ind w:firstLine="709"/>
        <w:jc w:val="both"/>
        <w:rPr>
          <w:sz w:val="28"/>
          <w:szCs w:val="28"/>
        </w:rPr>
      </w:pPr>
    </w:p>
    <w:p w:rsidR="0099200D" w:rsidRDefault="0099200D" w:rsidP="0099200D">
      <w:pPr>
        <w:jc w:val="center"/>
        <w:rPr>
          <w:sz w:val="28"/>
          <w:szCs w:val="28"/>
        </w:rPr>
      </w:pPr>
      <w:r w:rsidRPr="00C960BA">
        <w:rPr>
          <w:position w:val="-14"/>
          <w:sz w:val="28"/>
          <w:szCs w:val="28"/>
          <w:lang w:val="en-US"/>
        </w:rPr>
        <w:object w:dxaOrig="1560" w:dyaOrig="400">
          <v:shape id="_x0000_i1068" type="#_x0000_t75" style="width:103.4pt;height:26.8pt" o:ole="">
            <v:imagedata r:id="rId91" o:title=""/>
          </v:shape>
          <o:OLEObject Type="Embed" ProgID="Equation.3" ShapeID="_x0000_i1068" DrawAspect="Content" ObjectID="_1466497125" r:id="rId92"/>
        </w:object>
      </w:r>
      <w:r w:rsidRPr="00C960BA">
        <w:rPr>
          <w:sz w:val="28"/>
          <w:szCs w:val="28"/>
        </w:rPr>
        <w:t xml:space="preserve"> , где:</w:t>
      </w:r>
    </w:p>
    <w:p w:rsidR="00430748" w:rsidRPr="00C960BA" w:rsidRDefault="00430748" w:rsidP="0099200D">
      <w:pPr>
        <w:jc w:val="center"/>
        <w:rPr>
          <w:sz w:val="28"/>
          <w:szCs w:val="28"/>
        </w:rPr>
      </w:pPr>
    </w:p>
    <w:p w:rsidR="0099200D" w:rsidRPr="00C960BA" w:rsidRDefault="0099200D" w:rsidP="0099200D">
      <w:pPr>
        <w:pStyle w:val="a3"/>
        <w:rPr>
          <w:iCs/>
          <w:sz w:val="28"/>
          <w:szCs w:val="28"/>
        </w:rPr>
      </w:pPr>
      <w:proofErr w:type="spellStart"/>
      <w:r w:rsidRPr="00C960BA">
        <w:rPr>
          <w:i/>
          <w:iCs/>
          <w:sz w:val="28"/>
          <w:szCs w:val="28"/>
        </w:rPr>
        <w:t>N</w:t>
      </w:r>
      <w:r w:rsidRPr="00C960BA">
        <w:rPr>
          <w:i/>
          <w:iCs/>
          <w:sz w:val="28"/>
          <w:szCs w:val="28"/>
          <w:vertAlign w:val="subscript"/>
        </w:rPr>
        <w:t>вод</w:t>
      </w:r>
      <w:proofErr w:type="spellEnd"/>
      <w:r w:rsidRPr="00C960BA">
        <w:rPr>
          <w:i/>
          <w:iCs/>
          <w:sz w:val="28"/>
          <w:szCs w:val="28"/>
        </w:rPr>
        <w:t xml:space="preserve"> - </w:t>
      </w:r>
      <w:r w:rsidRPr="00C960BA">
        <w:rPr>
          <w:iCs/>
          <w:sz w:val="28"/>
          <w:szCs w:val="28"/>
        </w:rPr>
        <w:t>затраты на уплату водного налога;</w:t>
      </w:r>
    </w:p>
    <w:p w:rsidR="0099200D" w:rsidRPr="00C960BA" w:rsidRDefault="0099200D" w:rsidP="0099200D">
      <w:pPr>
        <w:pStyle w:val="a3"/>
        <w:rPr>
          <w:iCs/>
          <w:sz w:val="28"/>
          <w:szCs w:val="28"/>
        </w:rPr>
      </w:pPr>
      <w:proofErr w:type="spellStart"/>
      <w:r w:rsidRPr="00C960BA">
        <w:rPr>
          <w:i/>
          <w:iCs/>
          <w:sz w:val="28"/>
          <w:szCs w:val="28"/>
        </w:rPr>
        <w:t>N</w:t>
      </w:r>
      <w:r w:rsidRPr="00C960BA">
        <w:rPr>
          <w:i/>
          <w:iCs/>
          <w:sz w:val="28"/>
          <w:szCs w:val="28"/>
          <w:vertAlign w:val="subscript"/>
        </w:rPr>
        <w:t>вод</w:t>
      </w:r>
      <w:proofErr w:type="spellEnd"/>
      <w:r w:rsidRPr="00C960BA">
        <w:rPr>
          <w:i/>
          <w:iCs/>
          <w:sz w:val="28"/>
          <w:szCs w:val="28"/>
          <w:vertAlign w:val="subscript"/>
        </w:rPr>
        <w:t>.</w:t>
      </w:r>
      <w:r w:rsidRPr="00C960BA">
        <w:rPr>
          <w:i/>
          <w:iCs/>
          <w:sz w:val="28"/>
          <w:szCs w:val="28"/>
          <w:vertAlign w:val="subscript"/>
          <w:lang w:val="en-US"/>
        </w:rPr>
        <w:t>k</w:t>
      </w:r>
      <w:r w:rsidRPr="00C960BA">
        <w:rPr>
          <w:i/>
          <w:iCs/>
          <w:sz w:val="28"/>
          <w:szCs w:val="28"/>
        </w:rPr>
        <w:t xml:space="preserve"> - </w:t>
      </w:r>
      <w:r w:rsidRPr="00C960BA">
        <w:rPr>
          <w:iCs/>
          <w:sz w:val="28"/>
          <w:szCs w:val="28"/>
        </w:rPr>
        <w:t>затраты на уплату водного налога</w:t>
      </w:r>
      <w:r w:rsidRPr="00C960BA">
        <w:rPr>
          <w:sz w:val="28"/>
          <w:szCs w:val="28"/>
        </w:rPr>
        <w:t xml:space="preserve"> по </w:t>
      </w:r>
      <w:r w:rsidRPr="00C960BA">
        <w:rPr>
          <w:sz w:val="28"/>
          <w:szCs w:val="28"/>
          <w:lang w:val="en-US"/>
        </w:rPr>
        <w:t>k</w:t>
      </w:r>
      <w:r w:rsidRPr="00C960BA">
        <w:rPr>
          <w:sz w:val="28"/>
          <w:szCs w:val="28"/>
        </w:rPr>
        <w:t>-му водному объекту.</w:t>
      </w:r>
    </w:p>
    <w:p w:rsidR="0099200D" w:rsidRDefault="00900844" w:rsidP="0099200D">
      <w:pPr>
        <w:pStyle w:val="a3"/>
        <w:rPr>
          <w:sz w:val="28"/>
          <w:szCs w:val="28"/>
        </w:rPr>
      </w:pPr>
      <w:r>
        <w:rPr>
          <w:iCs/>
          <w:sz w:val="28"/>
          <w:szCs w:val="28"/>
        </w:rPr>
        <w:t>З</w:t>
      </w:r>
      <w:r w:rsidR="0099200D" w:rsidRPr="00C960BA">
        <w:rPr>
          <w:iCs/>
          <w:sz w:val="28"/>
          <w:szCs w:val="28"/>
        </w:rPr>
        <w:t>атраты на уплату водного налога</w:t>
      </w:r>
      <w:r w:rsidR="0099200D" w:rsidRPr="00C960BA">
        <w:rPr>
          <w:sz w:val="28"/>
          <w:szCs w:val="28"/>
        </w:rPr>
        <w:t xml:space="preserve"> по </w:t>
      </w:r>
      <w:r w:rsidR="0099200D" w:rsidRPr="00C960BA">
        <w:rPr>
          <w:sz w:val="28"/>
          <w:szCs w:val="28"/>
          <w:lang w:val="en-US"/>
        </w:rPr>
        <w:t>k</w:t>
      </w:r>
      <w:r w:rsidR="0099200D" w:rsidRPr="00C960BA">
        <w:rPr>
          <w:sz w:val="28"/>
          <w:szCs w:val="28"/>
        </w:rPr>
        <w:t>-му водному объекту на соответствующий финансовый год определяются по формуле:</w:t>
      </w:r>
    </w:p>
    <w:p w:rsidR="00430748" w:rsidRPr="00C960BA" w:rsidRDefault="00430748" w:rsidP="0099200D">
      <w:pPr>
        <w:pStyle w:val="a3"/>
        <w:rPr>
          <w:sz w:val="28"/>
          <w:szCs w:val="28"/>
        </w:rPr>
      </w:pPr>
    </w:p>
    <w:p w:rsidR="0099200D" w:rsidRDefault="0099200D" w:rsidP="0099200D">
      <w:pPr>
        <w:pStyle w:val="a3"/>
        <w:jc w:val="center"/>
        <w:rPr>
          <w:sz w:val="28"/>
          <w:szCs w:val="28"/>
        </w:rPr>
      </w:pPr>
      <w:r w:rsidRPr="00C960BA">
        <w:rPr>
          <w:position w:val="-24"/>
          <w:sz w:val="28"/>
          <w:szCs w:val="28"/>
        </w:rPr>
        <w:object w:dxaOrig="2160" w:dyaOrig="620">
          <v:shape id="_x0000_i1069" type="#_x0000_t75" style="width:141.7pt;height:40.6pt" o:ole="">
            <v:imagedata r:id="rId93" o:title=""/>
          </v:shape>
          <o:OLEObject Type="Embed" ProgID="Equation.3" ShapeID="_x0000_i1069" DrawAspect="Content" ObjectID="_1466497126" r:id="rId94"/>
        </w:object>
      </w:r>
      <w:r w:rsidRPr="00C960BA">
        <w:rPr>
          <w:sz w:val="28"/>
          <w:szCs w:val="28"/>
        </w:rPr>
        <w:t>, где:</w:t>
      </w:r>
    </w:p>
    <w:p w:rsidR="00430748" w:rsidRPr="00C960BA" w:rsidRDefault="00430748" w:rsidP="0099200D">
      <w:pPr>
        <w:pStyle w:val="a3"/>
        <w:jc w:val="center"/>
        <w:rPr>
          <w:i/>
          <w:iCs/>
          <w:sz w:val="28"/>
          <w:szCs w:val="28"/>
        </w:rPr>
      </w:pPr>
    </w:p>
    <w:p w:rsidR="0099200D" w:rsidRPr="00C960BA" w:rsidRDefault="0099200D" w:rsidP="0099200D">
      <w:pPr>
        <w:pStyle w:val="a3"/>
        <w:rPr>
          <w:iCs/>
          <w:sz w:val="28"/>
          <w:szCs w:val="28"/>
        </w:rPr>
      </w:pPr>
      <w:proofErr w:type="spellStart"/>
      <w:r w:rsidRPr="00C960BA">
        <w:rPr>
          <w:i/>
          <w:iCs/>
          <w:sz w:val="28"/>
          <w:szCs w:val="28"/>
        </w:rPr>
        <w:t>N</w:t>
      </w:r>
      <w:r w:rsidRPr="00C960BA">
        <w:rPr>
          <w:i/>
          <w:iCs/>
          <w:sz w:val="28"/>
          <w:szCs w:val="28"/>
          <w:vertAlign w:val="subscript"/>
        </w:rPr>
        <w:t>вод</w:t>
      </w:r>
      <w:proofErr w:type="spellEnd"/>
      <w:r w:rsidRPr="00C960BA">
        <w:rPr>
          <w:i/>
          <w:iCs/>
          <w:sz w:val="28"/>
          <w:szCs w:val="28"/>
          <w:vertAlign w:val="subscript"/>
        </w:rPr>
        <w:t>.</w:t>
      </w:r>
      <w:r w:rsidRPr="00C960BA">
        <w:rPr>
          <w:i/>
          <w:iCs/>
          <w:sz w:val="28"/>
          <w:szCs w:val="28"/>
          <w:vertAlign w:val="subscript"/>
          <w:lang w:val="en-US"/>
        </w:rPr>
        <w:t>k</w:t>
      </w:r>
      <w:r w:rsidRPr="00C960BA">
        <w:rPr>
          <w:i/>
          <w:iCs/>
          <w:sz w:val="28"/>
          <w:szCs w:val="28"/>
        </w:rPr>
        <w:t xml:space="preserve"> - </w:t>
      </w:r>
      <w:r w:rsidRPr="00C960BA">
        <w:rPr>
          <w:iCs/>
          <w:sz w:val="28"/>
          <w:szCs w:val="28"/>
        </w:rPr>
        <w:t>затраты на уплату водного налога</w:t>
      </w:r>
      <w:r w:rsidRPr="00C960BA">
        <w:rPr>
          <w:sz w:val="28"/>
          <w:szCs w:val="28"/>
        </w:rPr>
        <w:t xml:space="preserve"> по </w:t>
      </w:r>
      <w:r w:rsidRPr="00C960BA">
        <w:rPr>
          <w:sz w:val="28"/>
          <w:szCs w:val="28"/>
          <w:lang w:val="en-US"/>
        </w:rPr>
        <w:t>k</w:t>
      </w:r>
      <w:r w:rsidRPr="00C960BA">
        <w:rPr>
          <w:sz w:val="28"/>
          <w:szCs w:val="28"/>
        </w:rPr>
        <w:t>-му водному объекту</w:t>
      </w:r>
      <w:r w:rsidRPr="00C960BA">
        <w:rPr>
          <w:iCs/>
          <w:sz w:val="28"/>
          <w:szCs w:val="28"/>
        </w:rPr>
        <w:t>;</w:t>
      </w:r>
    </w:p>
    <w:p w:rsidR="0099200D" w:rsidRPr="00C960BA" w:rsidRDefault="0099200D" w:rsidP="0099200D">
      <w:pPr>
        <w:pStyle w:val="a3"/>
        <w:rPr>
          <w:i/>
          <w:iCs/>
          <w:sz w:val="28"/>
          <w:szCs w:val="28"/>
          <w:vertAlign w:val="subscript"/>
        </w:rPr>
      </w:pPr>
      <w:proofErr w:type="spellStart"/>
      <w:r w:rsidRPr="00C960BA">
        <w:rPr>
          <w:i/>
          <w:iCs/>
          <w:sz w:val="28"/>
          <w:szCs w:val="28"/>
          <w:lang w:val="en-US"/>
        </w:rPr>
        <w:t>S</w:t>
      </w:r>
      <w:r w:rsidRPr="00C960BA">
        <w:rPr>
          <w:i/>
          <w:iCs/>
          <w:sz w:val="28"/>
          <w:szCs w:val="28"/>
          <w:vertAlign w:val="subscript"/>
          <w:lang w:val="en-US"/>
        </w:rPr>
        <w:t>k</w:t>
      </w:r>
      <w:proofErr w:type="spellEnd"/>
      <w:r w:rsidRPr="00C960BA">
        <w:rPr>
          <w:i/>
          <w:iCs/>
          <w:sz w:val="28"/>
          <w:szCs w:val="28"/>
        </w:rPr>
        <w:t xml:space="preserve"> </w:t>
      </w:r>
      <w:r w:rsidRPr="00C960BA">
        <w:rPr>
          <w:i/>
          <w:iCs/>
          <w:sz w:val="28"/>
          <w:szCs w:val="28"/>
          <w:vertAlign w:val="subscript"/>
        </w:rPr>
        <w:t xml:space="preserve"> </w:t>
      </w:r>
      <w:r w:rsidRPr="00C960BA">
        <w:rPr>
          <w:iCs/>
          <w:sz w:val="28"/>
          <w:szCs w:val="28"/>
        </w:rPr>
        <w:t xml:space="preserve">- площадь предоставленного </w:t>
      </w:r>
      <w:r w:rsidRPr="00C960BA">
        <w:rPr>
          <w:sz w:val="28"/>
          <w:szCs w:val="28"/>
          <w:lang w:val="en-US"/>
        </w:rPr>
        <w:t>k</w:t>
      </w:r>
      <w:r w:rsidRPr="00C960BA">
        <w:rPr>
          <w:sz w:val="28"/>
          <w:szCs w:val="28"/>
        </w:rPr>
        <w:t xml:space="preserve">-го </w:t>
      </w:r>
      <w:r w:rsidRPr="00C960BA">
        <w:rPr>
          <w:iCs/>
          <w:sz w:val="28"/>
          <w:szCs w:val="28"/>
        </w:rPr>
        <w:t>водного объекта;</w:t>
      </w:r>
    </w:p>
    <w:p w:rsidR="0099200D" w:rsidRPr="00C960BA" w:rsidRDefault="0099200D" w:rsidP="0099200D">
      <w:pPr>
        <w:pStyle w:val="a3"/>
        <w:rPr>
          <w:iCs/>
          <w:sz w:val="28"/>
          <w:szCs w:val="28"/>
        </w:rPr>
      </w:pPr>
      <w:r w:rsidRPr="00C960BA">
        <w:rPr>
          <w:i/>
          <w:iCs/>
          <w:sz w:val="28"/>
          <w:szCs w:val="28"/>
        </w:rPr>
        <w:t>С</w:t>
      </w:r>
      <w:r w:rsidRPr="00C960BA">
        <w:rPr>
          <w:i/>
          <w:iCs/>
          <w:sz w:val="28"/>
          <w:szCs w:val="28"/>
          <w:vertAlign w:val="subscript"/>
        </w:rPr>
        <w:t>вод</w:t>
      </w:r>
      <w:r w:rsidRPr="00C960BA">
        <w:rPr>
          <w:iCs/>
          <w:sz w:val="28"/>
          <w:szCs w:val="28"/>
        </w:rPr>
        <w:t xml:space="preserve"> – ставка водного налога, установленная Налоговым кодексом Российской Федерации;</w:t>
      </w:r>
    </w:p>
    <w:p w:rsidR="0099200D" w:rsidRPr="00C960BA" w:rsidRDefault="0099200D" w:rsidP="0099200D">
      <w:pPr>
        <w:ind w:firstLine="709"/>
        <w:jc w:val="both"/>
        <w:rPr>
          <w:sz w:val="28"/>
          <w:szCs w:val="28"/>
        </w:rPr>
      </w:pPr>
      <w:r w:rsidRPr="00C960BA">
        <w:rPr>
          <w:i/>
          <w:sz w:val="28"/>
          <w:szCs w:val="28"/>
        </w:rPr>
        <w:t xml:space="preserve">П </w:t>
      </w:r>
      <w:r w:rsidRPr="00C960BA">
        <w:rPr>
          <w:sz w:val="28"/>
          <w:szCs w:val="28"/>
        </w:rPr>
        <w:t>– количество отчетных периодов.</w:t>
      </w:r>
    </w:p>
    <w:p w:rsidR="00430748" w:rsidRDefault="0099200D" w:rsidP="00763B81">
      <w:pPr>
        <w:ind w:firstLine="709"/>
        <w:jc w:val="both"/>
        <w:rPr>
          <w:sz w:val="28"/>
          <w:szCs w:val="28"/>
        </w:rPr>
      </w:pPr>
      <w:r w:rsidRPr="00C960BA">
        <w:rPr>
          <w:iCs/>
          <w:sz w:val="28"/>
          <w:szCs w:val="28"/>
        </w:rPr>
        <w:t xml:space="preserve">3.7.3. </w:t>
      </w:r>
      <w:r w:rsidR="00763B81">
        <w:rPr>
          <w:sz w:val="28"/>
          <w:szCs w:val="28"/>
        </w:rPr>
        <w:t>З</w:t>
      </w:r>
      <w:r w:rsidRPr="00C960BA">
        <w:rPr>
          <w:sz w:val="28"/>
          <w:szCs w:val="28"/>
        </w:rPr>
        <w:t>атраты на уплату транспортного налога на соответствующий финансовый год определяются по формуле:</w:t>
      </w:r>
    </w:p>
    <w:p w:rsidR="0099200D" w:rsidRPr="00C960BA" w:rsidRDefault="0099200D" w:rsidP="0099200D">
      <w:pPr>
        <w:ind w:firstLine="709"/>
        <w:jc w:val="both"/>
        <w:rPr>
          <w:sz w:val="16"/>
          <w:szCs w:val="16"/>
        </w:rPr>
      </w:pPr>
    </w:p>
    <w:p w:rsidR="0099200D" w:rsidRDefault="0099200D" w:rsidP="0099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960BA">
        <w:rPr>
          <w:position w:val="-14"/>
          <w:sz w:val="28"/>
          <w:szCs w:val="28"/>
          <w:lang w:val="en-US"/>
        </w:rPr>
        <w:object w:dxaOrig="1520" w:dyaOrig="400">
          <v:shape id="_x0000_i1070" type="#_x0000_t75" style="width:85pt;height:22.2pt" o:ole="">
            <v:imagedata r:id="rId95" o:title=""/>
          </v:shape>
          <o:OLEObject Type="Embed" ProgID="Equation.3" ShapeID="_x0000_i1070" DrawAspect="Content" ObjectID="_1466497127" r:id="rId96"/>
        </w:object>
      </w:r>
      <w:r w:rsidRPr="00C960BA">
        <w:rPr>
          <w:sz w:val="28"/>
          <w:szCs w:val="28"/>
        </w:rPr>
        <w:t xml:space="preserve"> , где:</w:t>
      </w:r>
    </w:p>
    <w:p w:rsidR="0099200D" w:rsidRPr="00C960BA" w:rsidRDefault="0099200D" w:rsidP="0099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B214BB" w:rsidRDefault="0099200D" w:rsidP="0099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960BA">
        <w:rPr>
          <w:position w:val="-14"/>
          <w:sz w:val="28"/>
          <w:szCs w:val="28"/>
        </w:rPr>
        <w:object w:dxaOrig="440" w:dyaOrig="380">
          <v:shape id="_x0000_i1071" type="#_x0000_t75" style="width:25.3pt;height:21.45pt" o:ole="">
            <v:imagedata r:id="rId97" o:title=""/>
          </v:shape>
          <o:OLEObject Type="Embed" ProgID="Equation.3" ShapeID="_x0000_i1071" DrawAspect="Content" ObjectID="_1466497128" r:id="rId98"/>
        </w:object>
      </w:r>
      <w:r w:rsidR="00763B81">
        <w:rPr>
          <w:sz w:val="28"/>
          <w:szCs w:val="28"/>
        </w:rPr>
        <w:t xml:space="preserve">– </w:t>
      </w:r>
      <w:r w:rsidRPr="00C960BA">
        <w:rPr>
          <w:sz w:val="28"/>
          <w:szCs w:val="28"/>
        </w:rPr>
        <w:t>затраты на уплату транспортного налога;</w:t>
      </w:r>
    </w:p>
    <w:p w:rsidR="00B214BB" w:rsidRDefault="00B214BB">
      <w:pPr>
        <w:rPr>
          <w:sz w:val="28"/>
          <w:szCs w:val="28"/>
        </w:rPr>
      </w:pPr>
      <w:r>
        <w:rPr>
          <w:sz w:val="28"/>
          <w:szCs w:val="28"/>
        </w:rPr>
        <w:br w:type="page"/>
      </w:r>
    </w:p>
    <w:p w:rsidR="0099200D" w:rsidRPr="00C960BA" w:rsidRDefault="00B214BB" w:rsidP="00B21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Pr>
          <w:sz w:val="28"/>
          <w:szCs w:val="28"/>
        </w:rPr>
        <w:lastRenderedPageBreak/>
        <w:t>14</w:t>
      </w:r>
    </w:p>
    <w:p w:rsidR="0099200D" w:rsidRDefault="0099200D" w:rsidP="0099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960BA">
        <w:rPr>
          <w:position w:val="-14"/>
          <w:sz w:val="28"/>
          <w:szCs w:val="28"/>
        </w:rPr>
        <w:object w:dxaOrig="760" w:dyaOrig="380">
          <v:shape id="_x0000_i1072" type="#_x0000_t75" style="width:54.4pt;height:26.8pt" o:ole="">
            <v:imagedata r:id="rId99" o:title=""/>
          </v:shape>
          <o:OLEObject Type="Embed" ProgID="Equation.3" ShapeID="_x0000_i1072" DrawAspect="Content" ObjectID="_1466497129" r:id="rId100"/>
        </w:object>
      </w:r>
      <w:r w:rsidRPr="00C960BA">
        <w:rPr>
          <w:sz w:val="28"/>
          <w:szCs w:val="28"/>
        </w:rPr>
        <w:t xml:space="preserve">затраты на уплату транспортного налога по </w:t>
      </w:r>
      <w:r w:rsidRPr="00C960BA">
        <w:rPr>
          <w:sz w:val="28"/>
          <w:szCs w:val="28"/>
          <w:lang w:val="en-US"/>
        </w:rPr>
        <w:t>k</w:t>
      </w:r>
      <w:r w:rsidRPr="00C960BA">
        <w:rPr>
          <w:sz w:val="28"/>
          <w:szCs w:val="28"/>
        </w:rPr>
        <w:t>-му транспортно</w:t>
      </w:r>
      <w:r>
        <w:rPr>
          <w:sz w:val="28"/>
          <w:szCs w:val="28"/>
        </w:rPr>
        <w:t>му</w:t>
      </w:r>
      <w:r w:rsidRPr="00C960BA">
        <w:rPr>
          <w:sz w:val="28"/>
          <w:szCs w:val="28"/>
        </w:rPr>
        <w:t xml:space="preserve"> средству.</w:t>
      </w:r>
    </w:p>
    <w:p w:rsidR="0099200D" w:rsidRDefault="00763B81" w:rsidP="0099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w:t>
      </w:r>
      <w:r w:rsidR="0099200D" w:rsidRPr="00C960BA">
        <w:rPr>
          <w:sz w:val="28"/>
          <w:szCs w:val="28"/>
        </w:rPr>
        <w:t xml:space="preserve">атраты на уплату транспортного налога по </w:t>
      </w:r>
      <w:r w:rsidR="0099200D" w:rsidRPr="00C960BA">
        <w:rPr>
          <w:sz w:val="28"/>
          <w:szCs w:val="28"/>
          <w:lang w:val="en-US"/>
        </w:rPr>
        <w:t>k</w:t>
      </w:r>
      <w:r w:rsidR="0099200D" w:rsidRPr="00C960BA">
        <w:rPr>
          <w:sz w:val="28"/>
          <w:szCs w:val="28"/>
        </w:rPr>
        <w:t>-му транс</w:t>
      </w:r>
      <w:r w:rsidR="0099200D">
        <w:rPr>
          <w:sz w:val="28"/>
          <w:szCs w:val="28"/>
        </w:rPr>
        <w:t>портному</w:t>
      </w:r>
      <w:r w:rsidR="0099200D" w:rsidRPr="00C960BA">
        <w:rPr>
          <w:sz w:val="28"/>
          <w:szCs w:val="28"/>
        </w:rPr>
        <w:t xml:space="preserve"> средству на соответствующий финансовый год определяются</w:t>
      </w:r>
      <w:r w:rsidR="00B14232">
        <w:rPr>
          <w:sz w:val="28"/>
          <w:szCs w:val="28"/>
        </w:rPr>
        <w:t xml:space="preserve"> </w:t>
      </w:r>
      <w:r w:rsidR="0099200D" w:rsidRPr="00C960BA">
        <w:rPr>
          <w:sz w:val="28"/>
          <w:szCs w:val="28"/>
        </w:rPr>
        <w:t>по формуле:</w:t>
      </w:r>
    </w:p>
    <w:p w:rsidR="00430748" w:rsidRPr="00C960BA" w:rsidRDefault="00430748" w:rsidP="0099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99200D" w:rsidRDefault="0099200D" w:rsidP="0099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960BA">
        <w:rPr>
          <w:position w:val="-24"/>
          <w:sz w:val="28"/>
          <w:szCs w:val="28"/>
        </w:rPr>
        <w:object w:dxaOrig="2320" w:dyaOrig="660">
          <v:shape id="_x0000_i1073" type="#_x0000_t75" style="width:159.3pt;height:45.2pt" o:ole="">
            <v:imagedata r:id="rId101" o:title=""/>
          </v:shape>
          <o:OLEObject Type="Embed" ProgID="Equation.3" ShapeID="_x0000_i1073" DrawAspect="Content" ObjectID="_1466497130" r:id="rId102"/>
        </w:object>
      </w:r>
      <w:r w:rsidRPr="00C960BA">
        <w:rPr>
          <w:sz w:val="28"/>
          <w:szCs w:val="28"/>
        </w:rPr>
        <w:t>, где:</w:t>
      </w:r>
    </w:p>
    <w:p w:rsidR="00430748" w:rsidRPr="00C960BA" w:rsidRDefault="00430748" w:rsidP="0099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9200D" w:rsidRPr="00C960BA" w:rsidRDefault="0099200D" w:rsidP="0099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960BA">
        <w:rPr>
          <w:position w:val="-14"/>
          <w:sz w:val="28"/>
          <w:szCs w:val="28"/>
        </w:rPr>
        <w:object w:dxaOrig="560" w:dyaOrig="380">
          <v:shape id="_x0000_i1074" type="#_x0000_t75" style="width:32.15pt;height:21.45pt" o:ole="">
            <v:imagedata r:id="rId103" o:title=""/>
          </v:shape>
          <o:OLEObject Type="Embed" ProgID="Equation.3" ShapeID="_x0000_i1074" DrawAspect="Content" ObjectID="_1466497131" r:id="rId104"/>
        </w:object>
      </w:r>
      <w:r w:rsidRPr="00C960BA">
        <w:rPr>
          <w:sz w:val="28"/>
          <w:szCs w:val="28"/>
        </w:rPr>
        <w:t xml:space="preserve">– нормативные затраты на уплату транспортного налога по </w:t>
      </w:r>
      <w:r w:rsidRPr="00C960BA">
        <w:rPr>
          <w:sz w:val="28"/>
          <w:szCs w:val="28"/>
          <w:lang w:val="en-US"/>
        </w:rPr>
        <w:t>k</w:t>
      </w:r>
      <w:r>
        <w:rPr>
          <w:sz w:val="28"/>
          <w:szCs w:val="28"/>
        </w:rPr>
        <w:t>-му транспортному</w:t>
      </w:r>
      <w:r w:rsidRPr="00C960BA">
        <w:rPr>
          <w:sz w:val="28"/>
          <w:szCs w:val="28"/>
        </w:rPr>
        <w:t xml:space="preserve"> средству;</w:t>
      </w:r>
    </w:p>
    <w:p w:rsidR="0099200D" w:rsidRPr="00C960BA" w:rsidRDefault="0099200D" w:rsidP="0099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C960BA">
        <w:rPr>
          <w:position w:val="-14"/>
          <w:sz w:val="28"/>
          <w:szCs w:val="28"/>
        </w:rPr>
        <w:object w:dxaOrig="540" w:dyaOrig="380">
          <v:shape id="_x0000_i1075" type="#_x0000_t75" style="width:31.4pt;height:21.45pt" o:ole="">
            <v:imagedata r:id="rId105" o:title=""/>
          </v:shape>
          <o:OLEObject Type="Embed" ProgID="Equation.3" ShapeID="_x0000_i1075" DrawAspect="Content" ObjectID="_1466497132" r:id="rId106"/>
        </w:object>
      </w:r>
      <w:r w:rsidRPr="00C960BA">
        <w:rPr>
          <w:sz w:val="28"/>
          <w:szCs w:val="28"/>
        </w:rPr>
        <w:t xml:space="preserve">– мощность </w:t>
      </w:r>
      <w:r w:rsidRPr="00C960BA">
        <w:rPr>
          <w:color w:val="000000"/>
          <w:sz w:val="28"/>
          <w:szCs w:val="28"/>
        </w:rPr>
        <w:t xml:space="preserve">двигателя </w:t>
      </w:r>
      <w:r w:rsidRPr="00C960BA">
        <w:rPr>
          <w:sz w:val="28"/>
          <w:szCs w:val="28"/>
          <w:lang w:val="en-US"/>
        </w:rPr>
        <w:t>k</w:t>
      </w:r>
      <w:r w:rsidRPr="00C960BA">
        <w:rPr>
          <w:sz w:val="28"/>
          <w:szCs w:val="28"/>
        </w:rPr>
        <w:t xml:space="preserve">-го </w:t>
      </w:r>
      <w:r w:rsidRPr="00C960BA">
        <w:rPr>
          <w:color w:val="000000"/>
          <w:sz w:val="28"/>
          <w:szCs w:val="28"/>
        </w:rPr>
        <w:t>транспортного средства в лошадиных силах;</w:t>
      </w:r>
    </w:p>
    <w:p w:rsidR="0099200D" w:rsidRPr="00C960BA" w:rsidRDefault="0099200D" w:rsidP="0099200D">
      <w:pPr>
        <w:spacing w:before="150" w:after="150"/>
        <w:ind w:firstLine="709"/>
        <w:jc w:val="both"/>
        <w:rPr>
          <w:color w:val="000000"/>
          <w:sz w:val="28"/>
          <w:szCs w:val="28"/>
        </w:rPr>
      </w:pPr>
      <w:r w:rsidRPr="00C960BA">
        <w:rPr>
          <w:color w:val="000000"/>
          <w:position w:val="-14"/>
          <w:sz w:val="28"/>
          <w:szCs w:val="28"/>
        </w:rPr>
        <w:object w:dxaOrig="420" w:dyaOrig="380">
          <v:shape id="_x0000_i1076" type="#_x0000_t75" style="width:20.7pt;height:18.4pt" o:ole="">
            <v:imagedata r:id="rId107" o:title=""/>
          </v:shape>
          <o:OLEObject Type="Embed" ProgID="Equation.3" ShapeID="_x0000_i1076" DrawAspect="Content" ObjectID="_1466497133" r:id="rId108"/>
        </w:object>
      </w:r>
      <w:r w:rsidRPr="00C960BA">
        <w:rPr>
          <w:color w:val="000000"/>
          <w:sz w:val="28"/>
          <w:szCs w:val="28"/>
        </w:rPr>
        <w:t xml:space="preserve">– налоговая ставка, установленная Законом Архангельской области </w:t>
      </w:r>
      <w:r>
        <w:rPr>
          <w:color w:val="000000"/>
          <w:sz w:val="28"/>
          <w:szCs w:val="28"/>
        </w:rPr>
        <w:br/>
      </w:r>
      <w:r w:rsidRPr="00C960BA">
        <w:rPr>
          <w:color w:val="000000"/>
          <w:sz w:val="28"/>
          <w:szCs w:val="28"/>
        </w:rPr>
        <w:t xml:space="preserve">от 01.10.2002 № 112-16-ОЗ </w:t>
      </w:r>
      <w:r w:rsidR="00001F7A">
        <w:rPr>
          <w:color w:val="000000"/>
          <w:sz w:val="28"/>
          <w:szCs w:val="28"/>
        </w:rPr>
        <w:t>"</w:t>
      </w:r>
      <w:r w:rsidRPr="00C960BA">
        <w:rPr>
          <w:color w:val="000000"/>
          <w:sz w:val="28"/>
          <w:szCs w:val="28"/>
        </w:rPr>
        <w:t>О транспортном налоге</w:t>
      </w:r>
      <w:r w:rsidR="00001F7A">
        <w:rPr>
          <w:color w:val="000000"/>
          <w:sz w:val="28"/>
          <w:szCs w:val="28"/>
        </w:rPr>
        <w:t>"</w:t>
      </w:r>
      <w:r w:rsidRPr="00C960BA">
        <w:rPr>
          <w:color w:val="000000"/>
          <w:sz w:val="28"/>
          <w:szCs w:val="28"/>
        </w:rPr>
        <w:t>;</w:t>
      </w:r>
    </w:p>
    <w:p w:rsidR="0099200D" w:rsidRPr="00C960BA" w:rsidRDefault="0099200D" w:rsidP="00B14232">
      <w:pPr>
        <w:ind w:firstLine="709"/>
        <w:jc w:val="both"/>
        <w:rPr>
          <w:sz w:val="28"/>
          <w:szCs w:val="28"/>
        </w:rPr>
      </w:pPr>
      <w:r w:rsidRPr="00C960BA">
        <w:rPr>
          <w:i/>
          <w:sz w:val="28"/>
          <w:szCs w:val="28"/>
        </w:rPr>
        <w:t xml:space="preserve">П </w:t>
      </w:r>
      <w:r w:rsidRPr="00C960BA">
        <w:rPr>
          <w:sz w:val="28"/>
          <w:szCs w:val="28"/>
        </w:rPr>
        <w:t xml:space="preserve">– количество отчетных периодов. </w:t>
      </w:r>
    </w:p>
    <w:p w:rsidR="0099200D" w:rsidRDefault="00763B81" w:rsidP="0099200D">
      <w:pPr>
        <w:ind w:firstLine="708"/>
        <w:jc w:val="both"/>
        <w:rPr>
          <w:sz w:val="28"/>
          <w:szCs w:val="28"/>
        </w:rPr>
      </w:pPr>
      <w:r>
        <w:rPr>
          <w:sz w:val="28"/>
          <w:szCs w:val="28"/>
        </w:rPr>
        <w:t>3.7.4. З</w:t>
      </w:r>
      <w:r w:rsidR="0099200D" w:rsidRPr="00C960BA">
        <w:rPr>
          <w:sz w:val="28"/>
          <w:szCs w:val="28"/>
        </w:rPr>
        <w:t>атраты на уплату налога на имущество организаций на соответствующий финансовый год определяются по формуле:</w:t>
      </w:r>
    </w:p>
    <w:p w:rsidR="00430748" w:rsidRPr="00C960BA" w:rsidRDefault="00430748" w:rsidP="0099200D">
      <w:pPr>
        <w:ind w:firstLine="708"/>
        <w:jc w:val="both"/>
        <w:rPr>
          <w:sz w:val="28"/>
          <w:szCs w:val="28"/>
        </w:rPr>
      </w:pPr>
    </w:p>
    <w:p w:rsidR="0099200D" w:rsidRDefault="0099200D" w:rsidP="0099200D">
      <w:pPr>
        <w:jc w:val="center"/>
        <w:rPr>
          <w:sz w:val="28"/>
          <w:szCs w:val="28"/>
        </w:rPr>
      </w:pPr>
      <w:r w:rsidRPr="00C960BA">
        <w:rPr>
          <w:position w:val="-24"/>
          <w:sz w:val="28"/>
          <w:szCs w:val="28"/>
        </w:rPr>
        <w:object w:dxaOrig="2540" w:dyaOrig="660">
          <v:shape id="_x0000_i1077" type="#_x0000_t75" style="width:170.8pt;height:44.45pt" o:ole="">
            <v:imagedata r:id="rId109" o:title=""/>
          </v:shape>
          <o:OLEObject Type="Embed" ProgID="Equation.3" ShapeID="_x0000_i1077" DrawAspect="Content" ObjectID="_1466497134" r:id="rId110"/>
        </w:object>
      </w:r>
      <w:r w:rsidRPr="00C960BA">
        <w:rPr>
          <w:sz w:val="28"/>
          <w:szCs w:val="28"/>
        </w:rPr>
        <w:t>, где:</w:t>
      </w:r>
    </w:p>
    <w:p w:rsidR="00430748" w:rsidRPr="00C960BA" w:rsidRDefault="00430748" w:rsidP="0099200D">
      <w:pPr>
        <w:jc w:val="center"/>
        <w:rPr>
          <w:sz w:val="28"/>
          <w:szCs w:val="28"/>
        </w:rPr>
      </w:pPr>
    </w:p>
    <w:p w:rsidR="0099200D" w:rsidRPr="00C960BA" w:rsidRDefault="0099200D" w:rsidP="0099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960BA">
        <w:rPr>
          <w:position w:val="-14"/>
          <w:sz w:val="28"/>
          <w:szCs w:val="28"/>
        </w:rPr>
        <w:object w:dxaOrig="600" w:dyaOrig="380">
          <v:shape id="_x0000_i1078" type="#_x0000_t75" style="width:42.15pt;height:26.05pt" o:ole="">
            <v:imagedata r:id="rId111" o:title=""/>
          </v:shape>
          <o:OLEObject Type="Embed" ProgID="Equation.3" ShapeID="_x0000_i1078" DrawAspect="Content" ObjectID="_1466497135" r:id="rId112"/>
        </w:object>
      </w:r>
      <w:r w:rsidR="00763B81">
        <w:rPr>
          <w:sz w:val="28"/>
          <w:szCs w:val="28"/>
        </w:rPr>
        <w:t xml:space="preserve">– </w:t>
      </w:r>
      <w:r w:rsidRPr="00C960BA">
        <w:rPr>
          <w:sz w:val="28"/>
          <w:szCs w:val="28"/>
        </w:rPr>
        <w:t>затраты на уплату налога на имущество организаций;</w:t>
      </w:r>
    </w:p>
    <w:p w:rsidR="0099200D" w:rsidRPr="00C960BA" w:rsidRDefault="0099200D" w:rsidP="0099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960BA">
        <w:rPr>
          <w:position w:val="-14"/>
          <w:sz w:val="28"/>
          <w:szCs w:val="28"/>
        </w:rPr>
        <w:object w:dxaOrig="520" w:dyaOrig="380">
          <v:shape id="_x0000_i1079" type="#_x0000_t75" style="width:35.25pt;height:25.3pt" o:ole="">
            <v:imagedata r:id="rId113" o:title=""/>
          </v:shape>
          <o:OLEObject Type="Embed" ProgID="Equation.3" ShapeID="_x0000_i1079" DrawAspect="Content" ObjectID="_1466497136" r:id="rId114"/>
        </w:object>
      </w:r>
      <w:r w:rsidR="00763B81">
        <w:rPr>
          <w:sz w:val="28"/>
          <w:szCs w:val="28"/>
        </w:rPr>
        <w:t xml:space="preserve"> – среднегодовая стоимость</w:t>
      </w:r>
      <w:r w:rsidRPr="00C960BA">
        <w:rPr>
          <w:sz w:val="28"/>
          <w:szCs w:val="28"/>
        </w:rPr>
        <w:t xml:space="preserve"> имущества учреждения;</w:t>
      </w:r>
    </w:p>
    <w:p w:rsidR="0099200D" w:rsidRPr="00C960BA" w:rsidRDefault="0099200D" w:rsidP="00992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C960BA">
        <w:rPr>
          <w:position w:val="-14"/>
          <w:sz w:val="28"/>
          <w:szCs w:val="28"/>
        </w:rPr>
        <w:object w:dxaOrig="560" w:dyaOrig="380">
          <v:shape id="_x0000_i1080" type="#_x0000_t75" style="width:36.75pt;height:24.5pt" o:ole="">
            <v:imagedata r:id="rId115" o:title=""/>
          </v:shape>
          <o:OLEObject Type="Embed" ProgID="Equation.3" ShapeID="_x0000_i1080" DrawAspect="Content" ObjectID="_1466497137" r:id="rId116"/>
        </w:object>
      </w:r>
      <w:r w:rsidRPr="00C960BA">
        <w:rPr>
          <w:sz w:val="28"/>
          <w:szCs w:val="28"/>
        </w:rPr>
        <w:t xml:space="preserve"> – ставка налога на имущество организаций, установленна</w:t>
      </w:r>
      <w:r w:rsidR="00763B81">
        <w:rPr>
          <w:sz w:val="28"/>
          <w:szCs w:val="28"/>
        </w:rPr>
        <w:t>я Законом Архангельской области</w:t>
      </w:r>
      <w:r w:rsidRPr="00C960BA">
        <w:rPr>
          <w:sz w:val="28"/>
          <w:szCs w:val="28"/>
        </w:rPr>
        <w:t xml:space="preserve"> от 14.11.2003 № 204-25-ОЗ </w:t>
      </w:r>
      <w:r w:rsidR="00001F7A">
        <w:rPr>
          <w:sz w:val="28"/>
          <w:szCs w:val="28"/>
        </w:rPr>
        <w:t>"</w:t>
      </w:r>
      <w:r w:rsidRPr="00C960BA">
        <w:rPr>
          <w:sz w:val="28"/>
          <w:szCs w:val="28"/>
        </w:rPr>
        <w:t>О введении в действие на территории Архангельской области налога на имущество организаций в соответствии с частью 2 Налогового кодекса Российской Федерации и внесение изменений в некоторые законодательные акты Архангельской области</w:t>
      </w:r>
      <w:r w:rsidR="00001F7A">
        <w:rPr>
          <w:sz w:val="28"/>
          <w:szCs w:val="28"/>
        </w:rPr>
        <w:t>"</w:t>
      </w:r>
      <w:r w:rsidRPr="00C960BA">
        <w:rPr>
          <w:sz w:val="28"/>
          <w:szCs w:val="28"/>
        </w:rPr>
        <w:t>;</w:t>
      </w:r>
    </w:p>
    <w:p w:rsidR="0099200D" w:rsidRDefault="0099200D" w:rsidP="0099200D">
      <w:pPr>
        <w:ind w:firstLine="709"/>
        <w:jc w:val="both"/>
        <w:rPr>
          <w:sz w:val="28"/>
          <w:szCs w:val="28"/>
        </w:rPr>
      </w:pPr>
      <w:r w:rsidRPr="00C960BA">
        <w:rPr>
          <w:i/>
          <w:sz w:val="28"/>
          <w:szCs w:val="28"/>
        </w:rPr>
        <w:t xml:space="preserve">П </w:t>
      </w:r>
      <w:r w:rsidRPr="00C960BA">
        <w:rPr>
          <w:sz w:val="28"/>
          <w:szCs w:val="28"/>
        </w:rPr>
        <w:t>– количество отчетных периодов.</w:t>
      </w:r>
    </w:p>
    <w:p w:rsidR="00B14232" w:rsidRDefault="00B14232" w:rsidP="0099200D">
      <w:pPr>
        <w:ind w:firstLine="709"/>
        <w:jc w:val="both"/>
        <w:rPr>
          <w:sz w:val="22"/>
          <w:szCs w:val="28"/>
        </w:rPr>
      </w:pPr>
    </w:p>
    <w:p w:rsidR="0099200D" w:rsidRPr="00C960BA" w:rsidRDefault="0099200D" w:rsidP="0099200D">
      <w:pPr>
        <w:shd w:val="clear" w:color="auto" w:fill="FFFFFF"/>
        <w:tabs>
          <w:tab w:val="left" w:pos="1027"/>
        </w:tabs>
        <w:jc w:val="center"/>
        <w:rPr>
          <w:b/>
          <w:position w:val="-12"/>
          <w:sz w:val="28"/>
          <w:szCs w:val="28"/>
        </w:rPr>
      </w:pPr>
      <w:r w:rsidRPr="00C960BA">
        <w:rPr>
          <w:b/>
          <w:position w:val="-12"/>
          <w:sz w:val="28"/>
          <w:szCs w:val="28"/>
        </w:rPr>
        <w:t>4. Порядок изменения нормативных затрат на оказание муниципальной услуги и нормативных затрат на содержание имущества</w:t>
      </w:r>
      <w:r>
        <w:rPr>
          <w:b/>
          <w:position w:val="-12"/>
          <w:sz w:val="28"/>
          <w:szCs w:val="28"/>
        </w:rPr>
        <w:t xml:space="preserve"> </w:t>
      </w:r>
    </w:p>
    <w:p w:rsidR="0099200D" w:rsidRPr="00C960BA" w:rsidRDefault="0099200D" w:rsidP="0099200D">
      <w:pPr>
        <w:pStyle w:val="a3"/>
        <w:rPr>
          <w:b/>
          <w:sz w:val="20"/>
          <w:szCs w:val="28"/>
          <w:highlight w:val="yellow"/>
        </w:rPr>
      </w:pPr>
    </w:p>
    <w:p w:rsidR="0099200D" w:rsidRPr="00C960BA" w:rsidRDefault="0099200D" w:rsidP="0099200D">
      <w:pPr>
        <w:ind w:firstLine="709"/>
        <w:jc w:val="both"/>
        <w:rPr>
          <w:sz w:val="28"/>
          <w:szCs w:val="28"/>
        </w:rPr>
      </w:pPr>
      <w:r w:rsidRPr="00C960BA">
        <w:rPr>
          <w:sz w:val="28"/>
          <w:szCs w:val="28"/>
        </w:rPr>
        <w:t xml:space="preserve">4.1. В утвержденные </w:t>
      </w:r>
      <w:r w:rsidRPr="00C960BA">
        <w:rPr>
          <w:spacing w:val="-2"/>
          <w:sz w:val="28"/>
          <w:szCs w:val="28"/>
        </w:rPr>
        <w:t xml:space="preserve">нормативные затраты на оказание единицы содержания муниципальной услуги и </w:t>
      </w:r>
      <w:r w:rsidRPr="00C960BA">
        <w:rPr>
          <w:sz w:val="28"/>
          <w:szCs w:val="28"/>
        </w:rPr>
        <w:t>нормативные затраты на содержание имущества могут вноситься соответствующие изменения в следующих случаях:</w:t>
      </w:r>
    </w:p>
    <w:p w:rsidR="00B214BB" w:rsidRDefault="0099200D" w:rsidP="0099200D">
      <w:pPr>
        <w:ind w:firstLine="709"/>
        <w:jc w:val="both"/>
        <w:rPr>
          <w:sz w:val="28"/>
          <w:szCs w:val="28"/>
        </w:rPr>
      </w:pPr>
      <w:r w:rsidRPr="00C960BA">
        <w:rPr>
          <w:sz w:val="28"/>
          <w:szCs w:val="28"/>
        </w:rPr>
        <w:t>внесения изменений в правовые акты, устанавливающие требования к оказанию муниципальной услуги;</w:t>
      </w:r>
    </w:p>
    <w:p w:rsidR="00B214BB" w:rsidRDefault="00B214BB" w:rsidP="0099200D">
      <w:pPr>
        <w:ind w:firstLine="709"/>
        <w:jc w:val="both"/>
        <w:rPr>
          <w:sz w:val="28"/>
          <w:szCs w:val="28"/>
        </w:rPr>
        <w:sectPr w:rsidR="00B214BB" w:rsidSect="00B214BB">
          <w:pgSz w:w="11906" w:h="16838" w:code="9"/>
          <w:pgMar w:top="1134" w:right="567" w:bottom="1134" w:left="1701" w:header="709" w:footer="709" w:gutter="0"/>
          <w:cols w:space="708"/>
          <w:docGrid w:linePitch="360"/>
        </w:sectPr>
      </w:pPr>
    </w:p>
    <w:p w:rsidR="0099200D" w:rsidRDefault="00B214BB" w:rsidP="00B214BB">
      <w:pPr>
        <w:ind w:firstLine="709"/>
        <w:jc w:val="center"/>
        <w:rPr>
          <w:sz w:val="28"/>
          <w:szCs w:val="28"/>
        </w:rPr>
      </w:pPr>
      <w:r>
        <w:rPr>
          <w:sz w:val="28"/>
          <w:szCs w:val="28"/>
        </w:rPr>
        <w:lastRenderedPageBreak/>
        <w:t>15</w:t>
      </w:r>
    </w:p>
    <w:p w:rsidR="00B214BB" w:rsidRDefault="00B214BB" w:rsidP="00B214BB">
      <w:pPr>
        <w:ind w:firstLine="709"/>
        <w:jc w:val="center"/>
        <w:rPr>
          <w:sz w:val="28"/>
          <w:szCs w:val="28"/>
        </w:rPr>
      </w:pPr>
    </w:p>
    <w:p w:rsidR="0099200D" w:rsidRDefault="0099200D" w:rsidP="0099200D">
      <w:pPr>
        <w:ind w:firstLine="709"/>
        <w:jc w:val="both"/>
        <w:rPr>
          <w:sz w:val="28"/>
          <w:szCs w:val="28"/>
        </w:rPr>
      </w:pPr>
      <w:r w:rsidRPr="00C960BA">
        <w:rPr>
          <w:sz w:val="28"/>
          <w:szCs w:val="28"/>
        </w:rPr>
        <w:t>внесения изменений в правовые акты, на основании которых осуществляется определение нормативных затрат на оказание муниципальной услуги и нормативных затрат на содержание имущества;</w:t>
      </w:r>
    </w:p>
    <w:p w:rsidR="0099200D" w:rsidRDefault="0099200D" w:rsidP="0099200D">
      <w:pPr>
        <w:ind w:firstLine="709"/>
        <w:jc w:val="both"/>
        <w:rPr>
          <w:sz w:val="28"/>
          <w:szCs w:val="28"/>
        </w:rPr>
      </w:pPr>
      <w:r w:rsidRPr="00467602">
        <w:rPr>
          <w:sz w:val="28"/>
          <w:szCs w:val="28"/>
        </w:rPr>
        <w:t xml:space="preserve">внесения изменений в приказы </w:t>
      </w:r>
      <w:r>
        <w:rPr>
          <w:sz w:val="28"/>
          <w:szCs w:val="28"/>
        </w:rPr>
        <w:t>начальника</w:t>
      </w:r>
      <w:r w:rsidRPr="00467602">
        <w:rPr>
          <w:sz w:val="28"/>
          <w:szCs w:val="28"/>
        </w:rPr>
        <w:t xml:space="preserve"> </w:t>
      </w:r>
      <w:r>
        <w:rPr>
          <w:sz w:val="28"/>
          <w:szCs w:val="28"/>
        </w:rPr>
        <w:t>управления</w:t>
      </w:r>
      <w:r w:rsidRPr="00467602">
        <w:rPr>
          <w:sz w:val="28"/>
          <w:szCs w:val="28"/>
        </w:rPr>
        <w:t xml:space="preserve">, устанавливающие значения показателей, используемых для </w:t>
      </w:r>
      <w:r>
        <w:rPr>
          <w:sz w:val="28"/>
          <w:szCs w:val="28"/>
        </w:rPr>
        <w:t>определения</w:t>
      </w:r>
      <w:r w:rsidRPr="00467602">
        <w:rPr>
          <w:sz w:val="28"/>
          <w:szCs w:val="28"/>
        </w:rPr>
        <w:t xml:space="preserve"> нормативных затрат</w:t>
      </w:r>
      <w:r>
        <w:rPr>
          <w:sz w:val="28"/>
          <w:szCs w:val="28"/>
        </w:rPr>
        <w:t xml:space="preserve"> на оказание муниципальной услуги и нормативных затрат на содержание имущества;</w:t>
      </w:r>
    </w:p>
    <w:p w:rsidR="00763B81" w:rsidRDefault="0099200D" w:rsidP="00763B81">
      <w:pPr>
        <w:ind w:firstLine="709"/>
        <w:jc w:val="both"/>
        <w:rPr>
          <w:sz w:val="28"/>
          <w:szCs w:val="28"/>
        </w:rPr>
      </w:pPr>
      <w:r w:rsidRPr="00467602">
        <w:rPr>
          <w:sz w:val="28"/>
          <w:szCs w:val="28"/>
        </w:rPr>
        <w:t xml:space="preserve">изменения размера средней заработной платы в рамках исполнения Указа Президента РФ от 07.05.2012 № 597 </w:t>
      </w:r>
      <w:r w:rsidR="00001F7A">
        <w:rPr>
          <w:sz w:val="28"/>
          <w:szCs w:val="28"/>
        </w:rPr>
        <w:t>"</w:t>
      </w:r>
      <w:r w:rsidRPr="00467602">
        <w:rPr>
          <w:sz w:val="28"/>
          <w:szCs w:val="28"/>
        </w:rPr>
        <w:t>О мероприятиях по реализации государственной социальной политики</w:t>
      </w:r>
      <w:r w:rsidR="00001F7A">
        <w:rPr>
          <w:sz w:val="28"/>
          <w:szCs w:val="28"/>
        </w:rPr>
        <w:t>"</w:t>
      </w:r>
      <w:r>
        <w:rPr>
          <w:sz w:val="28"/>
          <w:szCs w:val="28"/>
        </w:rPr>
        <w:t>;</w:t>
      </w:r>
    </w:p>
    <w:p w:rsidR="00763B81" w:rsidRPr="00467602" w:rsidRDefault="00763B81" w:rsidP="00763B81">
      <w:pPr>
        <w:ind w:firstLine="709"/>
        <w:jc w:val="both"/>
        <w:rPr>
          <w:sz w:val="28"/>
          <w:szCs w:val="28"/>
        </w:rPr>
      </w:pPr>
      <w:r w:rsidRPr="0041016B">
        <w:rPr>
          <w:sz w:val="28"/>
          <w:szCs w:val="28"/>
        </w:rPr>
        <w:t xml:space="preserve">изменений в составе используемого при оказании (выполнении) муниципальных услуг (работ) </w:t>
      </w:r>
      <w:r>
        <w:rPr>
          <w:sz w:val="28"/>
          <w:szCs w:val="28"/>
        </w:rPr>
        <w:t xml:space="preserve">и оказания услуг (выполнения работ) для граждан и юридических лиц за плату </w:t>
      </w:r>
      <w:r w:rsidRPr="0041016B">
        <w:rPr>
          <w:sz w:val="28"/>
          <w:szCs w:val="28"/>
        </w:rPr>
        <w:t>особо ценного движимого и недвижимого имущества</w:t>
      </w:r>
      <w:r>
        <w:rPr>
          <w:sz w:val="28"/>
          <w:szCs w:val="28"/>
        </w:rPr>
        <w:t>.</w:t>
      </w:r>
    </w:p>
    <w:p w:rsidR="0099200D" w:rsidRPr="00C960BA" w:rsidRDefault="0099200D" w:rsidP="0099200D">
      <w:pPr>
        <w:ind w:firstLine="709"/>
        <w:jc w:val="both"/>
        <w:rPr>
          <w:sz w:val="28"/>
          <w:szCs w:val="28"/>
        </w:rPr>
      </w:pPr>
      <w:r w:rsidRPr="00C960BA">
        <w:rPr>
          <w:sz w:val="28"/>
          <w:szCs w:val="28"/>
        </w:rPr>
        <w:t>изменения объема бюджетных ассигнований, предусмотренных город</w:t>
      </w:r>
      <w:r w:rsidR="00B214BB">
        <w:rPr>
          <w:sz w:val="28"/>
          <w:szCs w:val="28"/>
        </w:rPr>
        <w:t>-</w:t>
      </w:r>
      <w:proofErr w:type="spellStart"/>
      <w:r w:rsidRPr="00C960BA">
        <w:rPr>
          <w:sz w:val="28"/>
          <w:szCs w:val="28"/>
        </w:rPr>
        <w:t>ским</w:t>
      </w:r>
      <w:proofErr w:type="spellEnd"/>
      <w:r w:rsidRPr="00C960BA">
        <w:rPr>
          <w:sz w:val="28"/>
          <w:szCs w:val="28"/>
        </w:rPr>
        <w:t xml:space="preserve"> бюджетом для финансового обеспечения выполнения муниципального задания.</w:t>
      </w:r>
    </w:p>
    <w:p w:rsidR="0099200D" w:rsidRDefault="0099200D" w:rsidP="0099200D">
      <w:pPr>
        <w:ind w:firstLine="709"/>
        <w:jc w:val="both"/>
        <w:rPr>
          <w:sz w:val="28"/>
          <w:szCs w:val="28"/>
        </w:rPr>
      </w:pPr>
      <w:r w:rsidRPr="00C960BA">
        <w:rPr>
          <w:sz w:val="28"/>
          <w:szCs w:val="28"/>
        </w:rPr>
        <w:t xml:space="preserve">4.2. Изменение </w:t>
      </w:r>
      <w:r w:rsidRPr="00C960BA">
        <w:rPr>
          <w:spacing w:val="-2"/>
          <w:sz w:val="28"/>
          <w:szCs w:val="28"/>
        </w:rPr>
        <w:t>нормативных затрат на оказание единицы содержания муниципальной услуги и</w:t>
      </w:r>
      <w:r w:rsidRPr="00C960BA">
        <w:rPr>
          <w:sz w:val="28"/>
          <w:szCs w:val="28"/>
        </w:rPr>
        <w:t xml:space="preserve"> нормативных затрат на содержание имущества осуществляется путем утверждения новых </w:t>
      </w:r>
      <w:r w:rsidRPr="00C960BA">
        <w:rPr>
          <w:spacing w:val="-2"/>
          <w:sz w:val="28"/>
          <w:szCs w:val="28"/>
        </w:rPr>
        <w:t>нормативных затрат на оказание единицы содержания муниципальной услуги</w:t>
      </w:r>
      <w:r w:rsidRPr="00C960BA">
        <w:rPr>
          <w:sz w:val="28"/>
          <w:szCs w:val="28"/>
        </w:rPr>
        <w:t xml:space="preserve"> и нормативных затрат на содержание имущества или установления корректирующих коэффициентов,</w:t>
      </w:r>
    </w:p>
    <w:p w:rsidR="0099200D" w:rsidRDefault="0099200D" w:rsidP="0099200D">
      <w:pPr>
        <w:jc w:val="both"/>
        <w:rPr>
          <w:sz w:val="28"/>
          <w:szCs w:val="28"/>
        </w:rPr>
      </w:pPr>
      <w:r w:rsidRPr="00C960BA">
        <w:rPr>
          <w:sz w:val="28"/>
          <w:szCs w:val="28"/>
        </w:rPr>
        <w:t xml:space="preserve">отражающих степень влияния соответствующих изменений на утвержденные нормативные затраты </w:t>
      </w:r>
      <w:r w:rsidRPr="00C960BA">
        <w:rPr>
          <w:spacing w:val="-2"/>
          <w:sz w:val="28"/>
          <w:szCs w:val="28"/>
        </w:rPr>
        <w:t>на оказание единицы содержания муниципальной услуги и</w:t>
      </w:r>
      <w:r w:rsidRPr="00C960BA">
        <w:rPr>
          <w:sz w:val="28"/>
          <w:szCs w:val="28"/>
        </w:rPr>
        <w:t xml:space="preserve"> нормативные затраты на содержание имущества.</w:t>
      </w:r>
    </w:p>
    <w:p w:rsidR="0099200D" w:rsidRDefault="0099200D" w:rsidP="0099200D">
      <w:pPr>
        <w:ind w:firstLine="709"/>
        <w:jc w:val="both"/>
        <w:rPr>
          <w:sz w:val="28"/>
          <w:szCs w:val="28"/>
        </w:rPr>
      </w:pPr>
      <w:r w:rsidRPr="00467602">
        <w:rPr>
          <w:sz w:val="28"/>
          <w:szCs w:val="28"/>
        </w:rPr>
        <w:t xml:space="preserve">Изменение нормативных затрат на оказание единицы </w:t>
      </w:r>
      <w:r>
        <w:rPr>
          <w:sz w:val="28"/>
          <w:szCs w:val="28"/>
        </w:rPr>
        <w:t xml:space="preserve">содержания муниципальной услуги, </w:t>
      </w:r>
      <w:r w:rsidRPr="00467602">
        <w:rPr>
          <w:sz w:val="28"/>
          <w:szCs w:val="28"/>
        </w:rPr>
        <w:t xml:space="preserve">связанных с реализацией Указа Президента РФ от 07.05.2012 № 597 </w:t>
      </w:r>
      <w:r w:rsidR="00001F7A">
        <w:rPr>
          <w:sz w:val="28"/>
          <w:szCs w:val="28"/>
        </w:rPr>
        <w:t>"</w:t>
      </w:r>
      <w:r w:rsidRPr="00467602">
        <w:rPr>
          <w:sz w:val="28"/>
          <w:szCs w:val="28"/>
        </w:rPr>
        <w:t>О мероприятиях по реализации государственной социальной политики</w:t>
      </w:r>
      <w:r w:rsidR="00001F7A">
        <w:rPr>
          <w:sz w:val="28"/>
          <w:szCs w:val="28"/>
        </w:rPr>
        <w:t>"</w:t>
      </w:r>
      <w:r w:rsidRPr="00467602">
        <w:rPr>
          <w:sz w:val="28"/>
          <w:szCs w:val="28"/>
        </w:rPr>
        <w:t xml:space="preserve">, осуществляется путем утверждения новых нормативных затрат на оказание единицы </w:t>
      </w:r>
      <w:r>
        <w:rPr>
          <w:sz w:val="28"/>
          <w:szCs w:val="28"/>
        </w:rPr>
        <w:t xml:space="preserve">содержания муниципальной </w:t>
      </w:r>
      <w:r w:rsidRPr="00467602">
        <w:rPr>
          <w:sz w:val="28"/>
          <w:szCs w:val="28"/>
        </w:rPr>
        <w:t xml:space="preserve">услуги индивидуально для учреждения (группы учреждений) или установления корректирующих коэффициентов, отражающих степень влияния соответствующих изменений на утвержденные нормативные затраты на оказание единицы </w:t>
      </w:r>
      <w:r>
        <w:rPr>
          <w:sz w:val="28"/>
          <w:szCs w:val="28"/>
        </w:rPr>
        <w:t xml:space="preserve">содержания муниципальной </w:t>
      </w:r>
      <w:r w:rsidRPr="00467602">
        <w:rPr>
          <w:sz w:val="28"/>
          <w:szCs w:val="28"/>
        </w:rPr>
        <w:t>услуги индивидуально для учреждения (группы учреждений)</w:t>
      </w:r>
      <w:r>
        <w:rPr>
          <w:sz w:val="28"/>
          <w:szCs w:val="28"/>
        </w:rPr>
        <w:t>.</w:t>
      </w:r>
    </w:p>
    <w:p w:rsidR="0099200D" w:rsidRDefault="0099200D" w:rsidP="0099200D">
      <w:pPr>
        <w:ind w:firstLine="709"/>
        <w:jc w:val="both"/>
        <w:rPr>
          <w:sz w:val="28"/>
          <w:szCs w:val="28"/>
        </w:rPr>
      </w:pPr>
      <w:r w:rsidRPr="00C960BA">
        <w:rPr>
          <w:sz w:val="28"/>
          <w:szCs w:val="28"/>
        </w:rPr>
        <w:t xml:space="preserve">4.3. При изменении </w:t>
      </w:r>
      <w:r w:rsidRPr="00C960BA">
        <w:rPr>
          <w:spacing w:val="-2"/>
          <w:sz w:val="28"/>
          <w:szCs w:val="28"/>
        </w:rPr>
        <w:t>нормативных затрат на оказание муниципальной услуги и</w:t>
      </w:r>
      <w:r w:rsidRPr="00C960BA">
        <w:rPr>
          <w:sz w:val="28"/>
          <w:szCs w:val="28"/>
        </w:rPr>
        <w:t xml:space="preserve"> нормативных затрат на содержание имущества не допускается уменьшение субсидии, предоставляемой на финансовое обеспечение выполнения муниципального задания в течение срока его выполнения, без соответствующего изменения муниципального задания.</w:t>
      </w:r>
    </w:p>
    <w:p w:rsidR="0099200D" w:rsidRDefault="0099200D" w:rsidP="0099200D">
      <w:pPr>
        <w:jc w:val="center"/>
        <w:rPr>
          <w:sz w:val="28"/>
          <w:szCs w:val="28"/>
        </w:rPr>
      </w:pPr>
    </w:p>
    <w:p w:rsidR="0099200D" w:rsidRPr="00C960BA" w:rsidRDefault="0099200D" w:rsidP="0099200D">
      <w:pPr>
        <w:jc w:val="center"/>
        <w:rPr>
          <w:sz w:val="28"/>
          <w:szCs w:val="28"/>
        </w:rPr>
      </w:pPr>
      <w:r w:rsidRPr="00C960BA">
        <w:rPr>
          <w:sz w:val="28"/>
          <w:szCs w:val="28"/>
        </w:rPr>
        <w:t>___________</w:t>
      </w:r>
    </w:p>
    <w:p w:rsidR="0099200D" w:rsidRDefault="0099200D" w:rsidP="0099200D">
      <w:pPr>
        <w:ind w:firstLine="709"/>
        <w:jc w:val="right"/>
        <w:rPr>
          <w:b/>
        </w:rPr>
        <w:sectPr w:rsidR="0099200D" w:rsidSect="00B214BB">
          <w:pgSz w:w="11906" w:h="16838" w:code="9"/>
          <w:pgMar w:top="1134" w:right="567" w:bottom="1134" w:left="1701" w:header="709" w:footer="709" w:gutter="0"/>
          <w:cols w:space="708"/>
          <w:docGrid w:linePitch="360"/>
        </w:sectPr>
      </w:pPr>
    </w:p>
    <w:p w:rsidR="00B214BB" w:rsidRDefault="00B214BB" w:rsidP="007332F6">
      <w:pPr>
        <w:ind w:firstLine="709"/>
        <w:jc w:val="right"/>
        <w:rPr>
          <w:b/>
        </w:rPr>
      </w:pPr>
    </w:p>
    <w:p w:rsidR="007332F6" w:rsidRDefault="007332F6" w:rsidP="007332F6">
      <w:pPr>
        <w:ind w:firstLine="709"/>
        <w:jc w:val="right"/>
        <w:rPr>
          <w:b/>
        </w:rPr>
      </w:pPr>
      <w:r>
        <w:rPr>
          <w:b/>
        </w:rPr>
        <w:t xml:space="preserve">Приложение </w:t>
      </w:r>
    </w:p>
    <w:p w:rsidR="007332F6" w:rsidRDefault="007332F6" w:rsidP="00B214BB">
      <w:pPr>
        <w:pStyle w:val="a3"/>
        <w:spacing w:line="260" w:lineRule="exact"/>
        <w:ind w:left="4111" w:firstLine="0"/>
      </w:pPr>
      <w:r>
        <w:t xml:space="preserve">к Порядку определения нормативных затрат на оказание муниципальными образовательными учреждениями дополнительного образования детей муниципального образования </w:t>
      </w:r>
      <w:r w:rsidR="00001F7A">
        <w:t>"</w:t>
      </w:r>
      <w:r>
        <w:t>Город Архангельск</w:t>
      </w:r>
      <w:r w:rsidR="00001F7A">
        <w:t>"</w:t>
      </w:r>
      <w:r>
        <w:rPr>
          <w:sz w:val="28"/>
          <w:szCs w:val="28"/>
        </w:rPr>
        <w:t xml:space="preserve"> </w:t>
      </w:r>
      <w:r>
        <w:t xml:space="preserve">муниципальной услуги по реализации дополни-тельных общеразвивающих программ </w:t>
      </w:r>
      <w:proofErr w:type="spellStart"/>
      <w:r>
        <w:t>муниципаль</w:t>
      </w:r>
      <w:r w:rsidR="00B214BB">
        <w:t>-</w:t>
      </w:r>
      <w:r>
        <w:t>ными</w:t>
      </w:r>
      <w:proofErr w:type="spellEnd"/>
      <w:r>
        <w:t xml:space="preserve"> образовательными учреждениями дополни</w:t>
      </w:r>
      <w:r w:rsidR="00B214BB">
        <w:t>-</w:t>
      </w:r>
      <w:r>
        <w:t xml:space="preserve">тельного образования детей муниципального образования </w:t>
      </w:r>
      <w:r w:rsidR="00001F7A">
        <w:t>"</w:t>
      </w:r>
      <w:r>
        <w:t>Город Архангельск</w:t>
      </w:r>
      <w:r w:rsidR="00001F7A">
        <w:t>"</w:t>
      </w:r>
      <w:r>
        <w:t xml:space="preserve">, находящимися в ведении управления по физической культуре и спорту мэрии города Архангельска, и нормативных затрат на содержание имущества муниципальных образовательных учреждений дополнительного образования детей муниципального образования </w:t>
      </w:r>
      <w:r w:rsidR="00001F7A">
        <w:t>"</w:t>
      </w:r>
      <w:r>
        <w:t>Город Архангельск</w:t>
      </w:r>
      <w:r w:rsidR="00001F7A">
        <w:t>"</w:t>
      </w:r>
      <w:r>
        <w:t>, находящихся  в ведении управления по физической культуре и спорту мэрии города Архангельска</w:t>
      </w:r>
    </w:p>
    <w:p w:rsidR="007332F6" w:rsidRDefault="007332F6" w:rsidP="007332F6">
      <w:pPr>
        <w:ind w:firstLine="709"/>
        <w:jc w:val="right"/>
        <w:rPr>
          <w:sz w:val="16"/>
          <w:szCs w:val="16"/>
        </w:rPr>
      </w:pPr>
    </w:p>
    <w:p w:rsidR="007332F6" w:rsidRDefault="007332F6" w:rsidP="007332F6">
      <w:pPr>
        <w:ind w:firstLine="709"/>
        <w:jc w:val="right"/>
        <w:rPr>
          <w:sz w:val="16"/>
          <w:szCs w:val="16"/>
        </w:rPr>
      </w:pPr>
    </w:p>
    <w:p w:rsidR="007332F6" w:rsidRDefault="007332F6" w:rsidP="007332F6">
      <w:pPr>
        <w:ind w:firstLine="709"/>
        <w:jc w:val="right"/>
      </w:pPr>
    </w:p>
    <w:p w:rsidR="007332F6" w:rsidRDefault="007332F6" w:rsidP="007332F6">
      <w:pPr>
        <w:jc w:val="center"/>
        <w:rPr>
          <w:b/>
        </w:rPr>
      </w:pPr>
      <w:r>
        <w:rPr>
          <w:b/>
        </w:rPr>
        <w:t xml:space="preserve">Нормативная численность персонала, </w:t>
      </w:r>
    </w:p>
    <w:p w:rsidR="007332F6" w:rsidRDefault="007332F6" w:rsidP="007332F6">
      <w:pPr>
        <w:jc w:val="center"/>
        <w:rPr>
          <w:b/>
        </w:rPr>
      </w:pPr>
      <w:r>
        <w:rPr>
          <w:b/>
        </w:rPr>
        <w:t xml:space="preserve">применяемая для определения нормативных затрат на оказание муниципальной услуги </w:t>
      </w:r>
    </w:p>
    <w:p w:rsidR="007332F6" w:rsidRDefault="007332F6" w:rsidP="007332F6">
      <w:pPr>
        <w:pStyle w:val="a3"/>
        <w:ind w:firstLine="0"/>
        <w:jc w:val="center"/>
        <w:rPr>
          <w:b/>
        </w:rPr>
      </w:pPr>
    </w:p>
    <w:tbl>
      <w:tblPr>
        <w:tblW w:w="99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97"/>
        <w:gridCol w:w="1498"/>
        <w:gridCol w:w="1432"/>
      </w:tblGrid>
      <w:tr w:rsidR="007332F6" w:rsidTr="007332F6">
        <w:tc>
          <w:tcPr>
            <w:tcW w:w="709"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jc w:val="center"/>
            </w:pPr>
            <w:r>
              <w:t>№</w:t>
            </w:r>
          </w:p>
          <w:p w:rsidR="007332F6" w:rsidRDefault="007332F6">
            <w:pPr>
              <w:spacing w:line="240" w:lineRule="exact"/>
              <w:jc w:val="center"/>
            </w:pPr>
            <w:r>
              <w:t>п/п</w:t>
            </w:r>
          </w:p>
        </w:tc>
        <w:tc>
          <w:tcPr>
            <w:tcW w:w="6293"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ind w:firstLine="709"/>
              <w:jc w:val="center"/>
            </w:pPr>
            <w:r>
              <w:t>Наименование показателя</w:t>
            </w:r>
          </w:p>
        </w:tc>
        <w:tc>
          <w:tcPr>
            <w:tcW w:w="1497"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ind w:left="-414" w:firstLine="394"/>
              <w:jc w:val="center"/>
            </w:pPr>
            <w:r>
              <w:t>Единица</w:t>
            </w:r>
          </w:p>
          <w:p w:rsidR="007332F6" w:rsidRDefault="007332F6">
            <w:pPr>
              <w:spacing w:line="240" w:lineRule="exact"/>
              <w:ind w:left="-22" w:firstLine="2"/>
              <w:jc w:val="center"/>
            </w:pPr>
            <w:r>
              <w:t>измерения показателя</w:t>
            </w:r>
          </w:p>
        </w:tc>
        <w:tc>
          <w:tcPr>
            <w:tcW w:w="1431"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jc w:val="center"/>
            </w:pPr>
            <w:r>
              <w:t>Значение</w:t>
            </w:r>
          </w:p>
          <w:p w:rsidR="007332F6" w:rsidRDefault="007332F6">
            <w:pPr>
              <w:spacing w:line="240" w:lineRule="exact"/>
              <w:jc w:val="center"/>
            </w:pPr>
            <w:r>
              <w:t>показателя</w:t>
            </w:r>
          </w:p>
        </w:tc>
      </w:tr>
      <w:tr w:rsidR="007332F6" w:rsidTr="007332F6">
        <w:tc>
          <w:tcPr>
            <w:tcW w:w="709"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jc w:val="center"/>
            </w:pPr>
            <w:r>
              <w:t>1</w:t>
            </w:r>
          </w:p>
        </w:tc>
        <w:tc>
          <w:tcPr>
            <w:tcW w:w="6293"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jc w:val="both"/>
            </w:pPr>
            <w:r>
              <w:t>Численность основного персонала, принимающего непосредственное участие в реализации дополнительных общеразвивающих программ физкультурно-спортивной направленности (волейбол, баскетбол, легкая атлетика, танцевальный спорт, пауэрлифтинг, армрестлинг, фитнес, аэробика, общая физическая подготовка)</w:t>
            </w:r>
          </w:p>
        </w:tc>
        <w:tc>
          <w:tcPr>
            <w:tcW w:w="1497"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Штатная единица</w:t>
            </w:r>
          </w:p>
        </w:tc>
        <w:tc>
          <w:tcPr>
            <w:tcW w:w="1431" w:type="dxa"/>
            <w:tcBorders>
              <w:top w:val="single" w:sz="4" w:space="0" w:color="auto"/>
              <w:left w:val="single" w:sz="4" w:space="0" w:color="auto"/>
              <w:bottom w:val="single" w:sz="4" w:space="0" w:color="auto"/>
              <w:right w:val="single" w:sz="4" w:space="0" w:color="auto"/>
            </w:tcBorders>
            <w:vAlign w:val="center"/>
          </w:tcPr>
          <w:p w:rsidR="007332F6" w:rsidRDefault="007332F6">
            <w:pPr>
              <w:jc w:val="center"/>
            </w:pPr>
          </w:p>
          <w:p w:rsidR="007332F6" w:rsidRDefault="007332F6">
            <w:pPr>
              <w:jc w:val="center"/>
            </w:pPr>
            <w:r>
              <w:t>29,89</w:t>
            </w:r>
          </w:p>
          <w:p w:rsidR="007332F6" w:rsidRDefault="007332F6">
            <w:pPr>
              <w:jc w:val="center"/>
            </w:pPr>
          </w:p>
        </w:tc>
      </w:tr>
      <w:tr w:rsidR="007332F6" w:rsidTr="007332F6">
        <w:tc>
          <w:tcPr>
            <w:tcW w:w="709"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2</w:t>
            </w:r>
          </w:p>
        </w:tc>
        <w:tc>
          <w:tcPr>
            <w:tcW w:w="6293"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jc w:val="both"/>
            </w:pPr>
            <w:r>
              <w:t xml:space="preserve">Численность основного персонала, принимающего непосредственное участие в реализации дополнительных общеразвивающих программ физкультурно-спортивной направленности (спортивная гимнастика, спортивная акробатика, прыжки на батуте, тайский бокс, лыжные гонки, </w:t>
            </w:r>
            <w:proofErr w:type="spellStart"/>
            <w:r>
              <w:t>футзал</w:t>
            </w:r>
            <w:proofErr w:type="spellEnd"/>
            <w:r>
              <w:t>, баскетбол, художественная гимнастика)</w:t>
            </w:r>
          </w:p>
        </w:tc>
        <w:tc>
          <w:tcPr>
            <w:tcW w:w="1497"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Штатная единица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44,51</w:t>
            </w:r>
          </w:p>
        </w:tc>
      </w:tr>
      <w:tr w:rsidR="007332F6" w:rsidTr="007332F6">
        <w:tc>
          <w:tcPr>
            <w:tcW w:w="709"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3</w:t>
            </w:r>
          </w:p>
        </w:tc>
        <w:tc>
          <w:tcPr>
            <w:tcW w:w="6293"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jc w:val="both"/>
            </w:pPr>
            <w:r>
              <w:t>Численность основного персонала, принимающего непосредственное участие в реализации дополнительных  общеразвивающих программ физкультурно-спортивной и спортивно-технической направленностей (судомодельный спорт, гребной слалом, гребля на байдарках и каноэ)</w:t>
            </w:r>
          </w:p>
        </w:tc>
        <w:tc>
          <w:tcPr>
            <w:tcW w:w="1497"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Штатная единица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14,87</w:t>
            </w:r>
          </w:p>
        </w:tc>
      </w:tr>
      <w:tr w:rsidR="007332F6" w:rsidTr="007332F6">
        <w:tc>
          <w:tcPr>
            <w:tcW w:w="709"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4</w:t>
            </w:r>
          </w:p>
        </w:tc>
        <w:tc>
          <w:tcPr>
            <w:tcW w:w="6293"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jc w:val="both"/>
            </w:pPr>
            <w:r>
              <w:t>Численность основного персонала, принимающего непосредственное участие в реализации дополнительных  общеразвивающих программ физкультурно-спортивной направленности (конькобежный спорт, бадминтон, борьба греко-римская, теннис настольный, мини-футбол (</w:t>
            </w:r>
            <w:proofErr w:type="spellStart"/>
            <w:r>
              <w:t>футзал</w:t>
            </w:r>
            <w:proofErr w:type="spellEnd"/>
            <w:r>
              <w:t>), плавание)</w:t>
            </w:r>
          </w:p>
        </w:tc>
        <w:tc>
          <w:tcPr>
            <w:tcW w:w="1497"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Штатная единица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53,49</w:t>
            </w:r>
          </w:p>
        </w:tc>
      </w:tr>
      <w:tr w:rsidR="007332F6" w:rsidTr="007332F6">
        <w:tc>
          <w:tcPr>
            <w:tcW w:w="709"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5</w:t>
            </w:r>
          </w:p>
        </w:tc>
        <w:tc>
          <w:tcPr>
            <w:tcW w:w="6293"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jc w:val="both"/>
            </w:pPr>
            <w:r>
              <w:t>Численность основного персонала, принимающего непосредственное участие в реализации дополнительных  общеразвивающих программ физкультурно-спортивной направленности (шахматы, шашки, бильярд)</w:t>
            </w:r>
          </w:p>
        </w:tc>
        <w:tc>
          <w:tcPr>
            <w:tcW w:w="1497"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Штатная единица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25,88</w:t>
            </w:r>
          </w:p>
        </w:tc>
      </w:tr>
    </w:tbl>
    <w:p w:rsidR="007332F6" w:rsidRDefault="007332F6" w:rsidP="007332F6">
      <w:pPr>
        <w:jc w:val="center"/>
      </w:pPr>
      <w:r>
        <w:br w:type="page"/>
      </w:r>
      <w:r>
        <w:lastRenderedPageBreak/>
        <w:t>2</w:t>
      </w:r>
    </w:p>
    <w:p w:rsidR="007332F6" w:rsidRDefault="007332F6" w:rsidP="007332F6">
      <w:pPr>
        <w:jc w:val="center"/>
      </w:pPr>
    </w:p>
    <w:tbl>
      <w:tblPr>
        <w:tblW w:w="99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438"/>
        <w:gridCol w:w="1498"/>
        <w:gridCol w:w="1432"/>
      </w:tblGrid>
      <w:tr w:rsidR="007332F6" w:rsidTr="007332F6">
        <w:tc>
          <w:tcPr>
            <w:tcW w:w="568"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6</w:t>
            </w:r>
          </w:p>
        </w:tc>
        <w:tc>
          <w:tcPr>
            <w:tcW w:w="6434"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jc w:val="both"/>
            </w:pPr>
            <w:r>
              <w:t>Численность основного персонала, принимающего непосредственное участие в реализации дополнительных общеразвивающих программ физкультурно-спортивной направленности (бокс, дзюдо, рукопашный бой, хоккей, фигурное катание,  пауэрлифтинг, бодибилдинг)</w:t>
            </w:r>
          </w:p>
        </w:tc>
        <w:tc>
          <w:tcPr>
            <w:tcW w:w="1497"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Штатная единица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32,82</w:t>
            </w:r>
          </w:p>
        </w:tc>
      </w:tr>
      <w:tr w:rsidR="007332F6" w:rsidTr="007332F6">
        <w:tc>
          <w:tcPr>
            <w:tcW w:w="568"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7</w:t>
            </w:r>
          </w:p>
        </w:tc>
        <w:tc>
          <w:tcPr>
            <w:tcW w:w="6434"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jc w:val="both"/>
            </w:pPr>
            <w:r>
              <w:t>Численность основного персонала, принимающего непосредственное участие в реализации дополнительных  общеразвивающих программ физкультурно-спортивной, спортивно-технической направленности (</w:t>
            </w:r>
            <w:proofErr w:type="spellStart"/>
            <w:r>
              <w:t>флорбол</w:t>
            </w:r>
            <w:proofErr w:type="spellEnd"/>
            <w:r>
              <w:t xml:space="preserve">, </w:t>
            </w:r>
            <w:proofErr w:type="spellStart"/>
            <w:r>
              <w:t>полиатлон</w:t>
            </w:r>
            <w:proofErr w:type="spellEnd"/>
            <w:r>
              <w:t>, картинг,  танцевальный спорт, волейбол, фитнес, аэробика, баскетбол, конный спорт,  настольный теннис)</w:t>
            </w:r>
          </w:p>
        </w:tc>
        <w:tc>
          <w:tcPr>
            <w:tcW w:w="1497"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Штатная единица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21,65</w:t>
            </w:r>
          </w:p>
        </w:tc>
      </w:tr>
      <w:tr w:rsidR="007332F6" w:rsidTr="007332F6">
        <w:tc>
          <w:tcPr>
            <w:tcW w:w="568"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8</w:t>
            </w:r>
          </w:p>
        </w:tc>
        <w:tc>
          <w:tcPr>
            <w:tcW w:w="6434"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jc w:val="both"/>
            </w:pPr>
            <w:r>
              <w:t>Численность основного персонала, принимающего непосредственное участие в реализации дополнительных общеразвивающих программ физкультурно-спортивной направленности (парусный спорт, кинологический спорт)</w:t>
            </w:r>
          </w:p>
        </w:tc>
        <w:tc>
          <w:tcPr>
            <w:tcW w:w="1497"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Штатная единица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10,96</w:t>
            </w:r>
          </w:p>
        </w:tc>
      </w:tr>
      <w:tr w:rsidR="007332F6" w:rsidTr="007332F6">
        <w:tc>
          <w:tcPr>
            <w:tcW w:w="568"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9</w:t>
            </w:r>
          </w:p>
        </w:tc>
        <w:tc>
          <w:tcPr>
            <w:tcW w:w="6434"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jc w:val="both"/>
            </w:pPr>
            <w:r>
              <w:t xml:space="preserve">Численность основного персонала, принимающего непосредственное участие в реализации дополнительных общеразвивающих программ художественно-эстетической, культурологической, социально-педагогической, </w:t>
            </w:r>
            <w:proofErr w:type="spellStart"/>
            <w:r>
              <w:t>физкуль</w:t>
            </w:r>
            <w:proofErr w:type="spellEnd"/>
            <w:r w:rsidR="007E0707">
              <w:t>-</w:t>
            </w:r>
            <w:proofErr w:type="spellStart"/>
            <w:r>
              <w:t>турно</w:t>
            </w:r>
            <w:proofErr w:type="spellEnd"/>
            <w:r>
              <w:t>-спортивной направленности (</w:t>
            </w:r>
            <w:proofErr w:type="spellStart"/>
            <w:r>
              <w:t>флорбол</w:t>
            </w:r>
            <w:proofErr w:type="spellEnd"/>
            <w:r>
              <w:t>, дзюдо, пауэрлифтинг, тяжелая атлетика, лыжные гонки, хоккей, биатлон, рукопашный бой, баскетбол, конный спорт, настольный теннис)</w:t>
            </w:r>
          </w:p>
        </w:tc>
        <w:tc>
          <w:tcPr>
            <w:tcW w:w="1497"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Штатная единица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34,74</w:t>
            </w:r>
          </w:p>
        </w:tc>
      </w:tr>
      <w:tr w:rsidR="007332F6" w:rsidTr="007332F6">
        <w:tc>
          <w:tcPr>
            <w:tcW w:w="568"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jc w:val="center"/>
            </w:pPr>
            <w:r>
              <w:t>10</w:t>
            </w:r>
          </w:p>
        </w:tc>
        <w:tc>
          <w:tcPr>
            <w:tcW w:w="6434"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jc w:val="both"/>
            </w:pPr>
            <w:r>
              <w:t xml:space="preserve">Численность персонала, который не принимает </w:t>
            </w:r>
            <w:proofErr w:type="spellStart"/>
            <w:r>
              <w:t>непосред-ственного</w:t>
            </w:r>
            <w:proofErr w:type="spellEnd"/>
            <w:r>
              <w:t xml:space="preserve"> участия в реализации дополнительных общеразвивающих программ физкультурно-спортивной направленности (волейбол, баскетбол, легкая атлетика, танцевальный спорт, пауэрлифтинг, армрестлинг, фитнес, аэробика, общая физическая подготовка)</w:t>
            </w:r>
          </w:p>
        </w:tc>
        <w:tc>
          <w:tcPr>
            <w:tcW w:w="1497"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Штатная единица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36,0</w:t>
            </w:r>
          </w:p>
        </w:tc>
      </w:tr>
      <w:tr w:rsidR="007332F6" w:rsidTr="007332F6">
        <w:tc>
          <w:tcPr>
            <w:tcW w:w="568"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11</w:t>
            </w:r>
          </w:p>
        </w:tc>
        <w:tc>
          <w:tcPr>
            <w:tcW w:w="6434"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jc w:val="both"/>
            </w:pPr>
            <w:r>
              <w:t xml:space="preserve">Численность персонала, который не принимает </w:t>
            </w:r>
            <w:proofErr w:type="spellStart"/>
            <w:r>
              <w:t>непосред-ственного</w:t>
            </w:r>
            <w:proofErr w:type="spellEnd"/>
            <w:r>
              <w:t xml:space="preserve"> участия в реализации дополнительных общеразвивающих программ физкультурно-спортивной направленности (спортивная гимнастика, спортивная акробатика, прыжки на батуте, тайский бокс, лыжные гонки, </w:t>
            </w:r>
            <w:proofErr w:type="spellStart"/>
            <w:r>
              <w:t>футзал</w:t>
            </w:r>
            <w:proofErr w:type="spellEnd"/>
            <w:r>
              <w:t>, баскетбол, художественная гимнастика)</w:t>
            </w:r>
          </w:p>
        </w:tc>
        <w:tc>
          <w:tcPr>
            <w:tcW w:w="1497"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Штатная единица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32,0</w:t>
            </w:r>
          </w:p>
        </w:tc>
      </w:tr>
      <w:tr w:rsidR="007332F6" w:rsidTr="007332F6">
        <w:tc>
          <w:tcPr>
            <w:tcW w:w="568"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12</w:t>
            </w:r>
          </w:p>
        </w:tc>
        <w:tc>
          <w:tcPr>
            <w:tcW w:w="6434"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jc w:val="both"/>
            </w:pPr>
            <w:r>
              <w:t xml:space="preserve">Численность персонала, который не принимает </w:t>
            </w:r>
            <w:proofErr w:type="spellStart"/>
            <w:r>
              <w:t>непосред-ственного</w:t>
            </w:r>
            <w:proofErr w:type="spellEnd"/>
            <w:r>
              <w:t xml:space="preserve"> участия в реализации дополнительных  общеразвивающих программ физкультурно-спортивной и спортивно-технической направленностей (судомодельный спорт, гребной слалом, гребля на байдарках и каноэ)</w:t>
            </w:r>
          </w:p>
        </w:tc>
        <w:tc>
          <w:tcPr>
            <w:tcW w:w="1497"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Штатная единица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52,25</w:t>
            </w:r>
          </w:p>
        </w:tc>
      </w:tr>
      <w:tr w:rsidR="007332F6" w:rsidTr="007332F6">
        <w:tc>
          <w:tcPr>
            <w:tcW w:w="568"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13</w:t>
            </w:r>
          </w:p>
        </w:tc>
        <w:tc>
          <w:tcPr>
            <w:tcW w:w="6434"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jc w:val="both"/>
            </w:pPr>
            <w:r>
              <w:t xml:space="preserve">Численность персонала, который не принимает </w:t>
            </w:r>
            <w:proofErr w:type="spellStart"/>
            <w:r>
              <w:t>непосред-ственного</w:t>
            </w:r>
            <w:proofErr w:type="spellEnd"/>
            <w:r>
              <w:t xml:space="preserve"> участия в реализации дополнительных общеразвивающих программ физкультурно-спортивной направленности (конькобежный спорт, бадминтон, борьба греко-римская, теннис настольный, мини-футбол (</w:t>
            </w:r>
            <w:proofErr w:type="spellStart"/>
            <w:r>
              <w:t>футзал</w:t>
            </w:r>
            <w:proofErr w:type="spellEnd"/>
            <w:r>
              <w:t>), плавание)</w:t>
            </w:r>
          </w:p>
        </w:tc>
        <w:tc>
          <w:tcPr>
            <w:tcW w:w="1497"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Штатная единица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25,0</w:t>
            </w:r>
          </w:p>
        </w:tc>
      </w:tr>
      <w:tr w:rsidR="007332F6" w:rsidTr="007332F6">
        <w:tc>
          <w:tcPr>
            <w:tcW w:w="568"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14</w:t>
            </w:r>
          </w:p>
        </w:tc>
        <w:tc>
          <w:tcPr>
            <w:tcW w:w="6434"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jc w:val="both"/>
            </w:pPr>
            <w:r>
              <w:t xml:space="preserve">Численность персонала, который не принимает </w:t>
            </w:r>
            <w:proofErr w:type="spellStart"/>
            <w:r>
              <w:t>непосред-ственного</w:t>
            </w:r>
            <w:proofErr w:type="spellEnd"/>
            <w:r>
              <w:t xml:space="preserve"> участия в реализации дополнительных общеразвивающих программ физкультурно-спортивной направленности (шахматы, шашки, бильярд)</w:t>
            </w:r>
          </w:p>
        </w:tc>
        <w:tc>
          <w:tcPr>
            <w:tcW w:w="1497"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Штатная единица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19,57</w:t>
            </w:r>
          </w:p>
        </w:tc>
      </w:tr>
      <w:tr w:rsidR="007332F6" w:rsidTr="007332F6">
        <w:tc>
          <w:tcPr>
            <w:tcW w:w="568"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15</w:t>
            </w:r>
          </w:p>
        </w:tc>
        <w:tc>
          <w:tcPr>
            <w:tcW w:w="6434"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jc w:val="both"/>
            </w:pPr>
            <w:r>
              <w:t xml:space="preserve">Численность персонала, который не принимает </w:t>
            </w:r>
            <w:proofErr w:type="spellStart"/>
            <w:r>
              <w:t>непосред-ственного</w:t>
            </w:r>
            <w:proofErr w:type="spellEnd"/>
            <w:r>
              <w:t xml:space="preserve"> участия в реализации дополнительных общеразвивающих программ физкультурно-спортивной направленности (бокс, дзюдо, рукопашный бой, хоккей, фигурное катание,  пауэрлифтинг, бодибилдинг)</w:t>
            </w:r>
          </w:p>
        </w:tc>
        <w:tc>
          <w:tcPr>
            <w:tcW w:w="1497"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Штатная единица</w:t>
            </w:r>
          </w:p>
        </w:tc>
        <w:tc>
          <w:tcPr>
            <w:tcW w:w="1431"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29,5</w:t>
            </w:r>
          </w:p>
        </w:tc>
      </w:tr>
    </w:tbl>
    <w:p w:rsidR="007332F6" w:rsidRDefault="007332F6" w:rsidP="007332F6">
      <w:pPr>
        <w:jc w:val="center"/>
      </w:pPr>
      <w:r>
        <w:br w:type="page"/>
      </w:r>
      <w:r>
        <w:lastRenderedPageBreak/>
        <w:t>3</w:t>
      </w:r>
    </w:p>
    <w:p w:rsidR="007332F6" w:rsidRDefault="007332F6" w:rsidP="007332F6">
      <w:pPr>
        <w:jc w:val="center"/>
      </w:pPr>
    </w:p>
    <w:tbl>
      <w:tblPr>
        <w:tblW w:w="96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431"/>
        <w:gridCol w:w="1361"/>
        <w:gridCol w:w="1276"/>
      </w:tblGrid>
      <w:tr w:rsidR="007332F6" w:rsidTr="007332F6">
        <w:tc>
          <w:tcPr>
            <w:tcW w:w="568"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16</w:t>
            </w:r>
          </w:p>
        </w:tc>
        <w:tc>
          <w:tcPr>
            <w:tcW w:w="6434"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ind w:right="-52"/>
              <w:jc w:val="both"/>
            </w:pPr>
            <w:r>
              <w:t xml:space="preserve">Численность персонала, который не принимает </w:t>
            </w:r>
            <w:proofErr w:type="spellStart"/>
            <w:r>
              <w:t>непосред-ственного</w:t>
            </w:r>
            <w:proofErr w:type="spellEnd"/>
            <w:r>
              <w:t xml:space="preserve"> участия в реализации дополнительных общеразвивающих программ физкультурно-спортивной, спортивно-технической направленности (</w:t>
            </w:r>
            <w:proofErr w:type="spellStart"/>
            <w:r>
              <w:t>флорбол</w:t>
            </w:r>
            <w:proofErr w:type="spellEnd"/>
            <w:r>
              <w:t xml:space="preserve">, </w:t>
            </w:r>
            <w:proofErr w:type="spellStart"/>
            <w:r>
              <w:t>полиатлон</w:t>
            </w:r>
            <w:proofErr w:type="spellEnd"/>
            <w:r>
              <w:t>, картинг,  танцевальный спорт, волейбол, фитнес, аэробика, баскетбол, конный спорт,  настольный теннис)</w:t>
            </w:r>
          </w:p>
        </w:tc>
        <w:tc>
          <w:tcPr>
            <w:tcW w:w="1362"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Штатная единица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57,0</w:t>
            </w:r>
          </w:p>
        </w:tc>
      </w:tr>
      <w:tr w:rsidR="007332F6" w:rsidTr="007332F6">
        <w:tc>
          <w:tcPr>
            <w:tcW w:w="568"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17</w:t>
            </w:r>
          </w:p>
        </w:tc>
        <w:tc>
          <w:tcPr>
            <w:tcW w:w="6434" w:type="dxa"/>
            <w:tcBorders>
              <w:top w:val="single" w:sz="4" w:space="0" w:color="auto"/>
              <w:left w:val="single" w:sz="4" w:space="0" w:color="auto"/>
              <w:bottom w:val="single" w:sz="4" w:space="0" w:color="auto"/>
              <w:right w:val="single" w:sz="4" w:space="0" w:color="auto"/>
            </w:tcBorders>
            <w:vAlign w:val="center"/>
            <w:hideMark/>
          </w:tcPr>
          <w:p w:rsidR="007332F6" w:rsidRDefault="007332F6">
            <w:pPr>
              <w:spacing w:line="240" w:lineRule="exact"/>
              <w:ind w:right="-52"/>
              <w:jc w:val="both"/>
            </w:pPr>
            <w:r>
              <w:t>Численность персонала, который не принимает непосредственного участия в реализации дополнительных  общеразвивающих программ физкультурно-спортивной направленности (парусный спорт, кинологический спорт)</w:t>
            </w:r>
          </w:p>
        </w:tc>
        <w:tc>
          <w:tcPr>
            <w:tcW w:w="1362"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Штатная единица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40,75</w:t>
            </w:r>
          </w:p>
        </w:tc>
      </w:tr>
      <w:tr w:rsidR="007332F6" w:rsidTr="007332F6">
        <w:tc>
          <w:tcPr>
            <w:tcW w:w="568"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18</w:t>
            </w:r>
          </w:p>
        </w:tc>
        <w:tc>
          <w:tcPr>
            <w:tcW w:w="6434" w:type="dxa"/>
            <w:tcBorders>
              <w:top w:val="single" w:sz="4" w:space="0" w:color="auto"/>
              <w:left w:val="single" w:sz="4" w:space="0" w:color="auto"/>
              <w:bottom w:val="single" w:sz="4" w:space="0" w:color="auto"/>
              <w:right w:val="single" w:sz="4" w:space="0" w:color="auto"/>
            </w:tcBorders>
            <w:vAlign w:val="center"/>
            <w:hideMark/>
          </w:tcPr>
          <w:p w:rsidR="007332F6" w:rsidRDefault="007332F6" w:rsidP="007E0707">
            <w:pPr>
              <w:spacing w:line="240" w:lineRule="exact"/>
              <w:ind w:right="-52"/>
              <w:jc w:val="both"/>
            </w:pPr>
            <w:r>
              <w:t xml:space="preserve">Численность персонала, который не принимает </w:t>
            </w:r>
            <w:proofErr w:type="spellStart"/>
            <w:r>
              <w:t>непосред-ственного</w:t>
            </w:r>
            <w:proofErr w:type="spellEnd"/>
            <w:r>
              <w:t xml:space="preserve"> участия в реализации дополнительных  общеразвивающих программ художественно-эстетической, </w:t>
            </w:r>
            <w:proofErr w:type="spellStart"/>
            <w:r>
              <w:t>культуро</w:t>
            </w:r>
            <w:proofErr w:type="spellEnd"/>
            <w:r>
              <w:t>-логической, социально-педагогической, физкультурно-спортивной направленности (</w:t>
            </w:r>
            <w:proofErr w:type="spellStart"/>
            <w:r>
              <w:t>флорбол</w:t>
            </w:r>
            <w:proofErr w:type="spellEnd"/>
            <w:r>
              <w:t>, дзюдо, пауэрлифтинг, тяжелая атлетика, лыжные гонки, биатлон, хоккей, рукопашный бой, баскетбол, конный спорт, настольный теннис)</w:t>
            </w:r>
          </w:p>
        </w:tc>
        <w:tc>
          <w:tcPr>
            <w:tcW w:w="1362"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Штатная единица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332F6" w:rsidRDefault="007332F6">
            <w:pPr>
              <w:jc w:val="center"/>
            </w:pPr>
            <w:r>
              <w:t>50,5</w:t>
            </w:r>
          </w:p>
        </w:tc>
      </w:tr>
    </w:tbl>
    <w:p w:rsidR="007332F6" w:rsidRDefault="007332F6" w:rsidP="007332F6">
      <w:pPr>
        <w:jc w:val="right"/>
        <w:rPr>
          <w:sz w:val="28"/>
        </w:rPr>
      </w:pPr>
    </w:p>
    <w:p w:rsidR="007332F6" w:rsidRDefault="007332F6" w:rsidP="007332F6"/>
    <w:p w:rsidR="007332F6" w:rsidRDefault="007332F6" w:rsidP="007332F6">
      <w:pPr>
        <w:jc w:val="center"/>
      </w:pPr>
      <w:r>
        <w:t>____________</w:t>
      </w:r>
    </w:p>
    <w:p w:rsidR="007332F6" w:rsidRDefault="007332F6" w:rsidP="007332F6">
      <w:pPr>
        <w:tabs>
          <w:tab w:val="num" w:pos="900"/>
        </w:tabs>
        <w:jc w:val="center"/>
      </w:pPr>
    </w:p>
    <w:p w:rsidR="007332F6" w:rsidRDefault="007332F6" w:rsidP="007332F6"/>
    <w:p w:rsidR="007332F6" w:rsidRDefault="007332F6" w:rsidP="007332F6"/>
    <w:p w:rsidR="0099200D" w:rsidRDefault="0099200D" w:rsidP="0099200D">
      <w:pPr>
        <w:tabs>
          <w:tab w:val="num" w:pos="900"/>
        </w:tabs>
        <w:jc w:val="center"/>
      </w:pPr>
    </w:p>
    <w:p w:rsidR="0099200D" w:rsidRDefault="0099200D" w:rsidP="008A796D"/>
    <w:sectPr w:rsidR="0099200D" w:rsidSect="00EC7C6F">
      <w:pgSz w:w="11906" w:h="16838"/>
      <w:pgMar w:top="510" w:right="680"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D32"/>
    <w:multiLevelType w:val="multilevel"/>
    <w:tmpl w:val="B6847198"/>
    <w:lvl w:ilvl="0">
      <w:start w:val="1"/>
      <w:numFmt w:val="upperRoman"/>
      <w:lvlText w:val="%1."/>
      <w:lvlJc w:val="right"/>
      <w:pPr>
        <w:tabs>
          <w:tab w:val="num" w:pos="720"/>
        </w:tabs>
        <w:ind w:left="720" w:hanging="18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B0A429E"/>
    <w:multiLevelType w:val="hybridMultilevel"/>
    <w:tmpl w:val="1B026204"/>
    <w:lvl w:ilvl="0" w:tplc="AAA03E4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92C16"/>
    <w:multiLevelType w:val="hybridMultilevel"/>
    <w:tmpl w:val="2C3435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D2F15A6"/>
    <w:multiLevelType w:val="hybridMultilevel"/>
    <w:tmpl w:val="B1FCB3E4"/>
    <w:lvl w:ilvl="0" w:tplc="132609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1911C8"/>
    <w:multiLevelType w:val="hybridMultilevel"/>
    <w:tmpl w:val="A2BA444E"/>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5">
    <w:nsid w:val="40216800"/>
    <w:multiLevelType w:val="hybridMultilevel"/>
    <w:tmpl w:val="48C64B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DD11EE4"/>
    <w:multiLevelType w:val="hybridMultilevel"/>
    <w:tmpl w:val="4D1ECE48"/>
    <w:lvl w:ilvl="0" w:tplc="439ABB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0D4657B"/>
    <w:multiLevelType w:val="hybridMultilevel"/>
    <w:tmpl w:val="D406A10E"/>
    <w:lvl w:ilvl="0" w:tplc="E36057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6D"/>
    <w:rsid w:val="00001F7A"/>
    <w:rsid w:val="000109A0"/>
    <w:rsid w:val="00026338"/>
    <w:rsid w:val="00034BAD"/>
    <w:rsid w:val="0003580E"/>
    <w:rsid w:val="00041FFD"/>
    <w:rsid w:val="000439E6"/>
    <w:rsid w:val="0005737C"/>
    <w:rsid w:val="00076458"/>
    <w:rsid w:val="000778F0"/>
    <w:rsid w:val="00085C94"/>
    <w:rsid w:val="000915E2"/>
    <w:rsid w:val="000A58CC"/>
    <w:rsid w:val="000C50F3"/>
    <w:rsid w:val="000F306E"/>
    <w:rsid w:val="00100981"/>
    <w:rsid w:val="0011087F"/>
    <w:rsid w:val="00114248"/>
    <w:rsid w:val="00124A93"/>
    <w:rsid w:val="00141551"/>
    <w:rsid w:val="00151649"/>
    <w:rsid w:val="0015389E"/>
    <w:rsid w:val="001630A4"/>
    <w:rsid w:val="00165C5E"/>
    <w:rsid w:val="0018482B"/>
    <w:rsid w:val="0018511E"/>
    <w:rsid w:val="001A04AA"/>
    <w:rsid w:val="001A4C93"/>
    <w:rsid w:val="001A5229"/>
    <w:rsid w:val="001A67BB"/>
    <w:rsid w:val="001B77E6"/>
    <w:rsid w:val="001C1E82"/>
    <w:rsid w:val="001D0EF6"/>
    <w:rsid w:val="001D38F9"/>
    <w:rsid w:val="001D6205"/>
    <w:rsid w:val="001E1456"/>
    <w:rsid w:val="001E16F4"/>
    <w:rsid w:val="001E43B6"/>
    <w:rsid w:val="001E5C6C"/>
    <w:rsid w:val="00204103"/>
    <w:rsid w:val="0022738B"/>
    <w:rsid w:val="00232B44"/>
    <w:rsid w:val="00235590"/>
    <w:rsid w:val="00263BA3"/>
    <w:rsid w:val="00266E3E"/>
    <w:rsid w:val="002838FA"/>
    <w:rsid w:val="002A1195"/>
    <w:rsid w:val="002B5D74"/>
    <w:rsid w:val="002C135F"/>
    <w:rsid w:val="002C59B9"/>
    <w:rsid w:val="002C5F94"/>
    <w:rsid w:val="002F3DC6"/>
    <w:rsid w:val="002F462F"/>
    <w:rsid w:val="003013CE"/>
    <w:rsid w:val="00320038"/>
    <w:rsid w:val="0032778C"/>
    <w:rsid w:val="00356577"/>
    <w:rsid w:val="00365605"/>
    <w:rsid w:val="00374BEC"/>
    <w:rsid w:val="0037555F"/>
    <w:rsid w:val="003970BC"/>
    <w:rsid w:val="003B702F"/>
    <w:rsid w:val="003C1EC1"/>
    <w:rsid w:val="003D2134"/>
    <w:rsid w:val="003E589C"/>
    <w:rsid w:val="003E5F8C"/>
    <w:rsid w:val="003F59FA"/>
    <w:rsid w:val="004119BE"/>
    <w:rsid w:val="00414F9E"/>
    <w:rsid w:val="00430748"/>
    <w:rsid w:val="0045002B"/>
    <w:rsid w:val="004539BC"/>
    <w:rsid w:val="00455409"/>
    <w:rsid w:val="004711F6"/>
    <w:rsid w:val="00493B65"/>
    <w:rsid w:val="004C00A0"/>
    <w:rsid w:val="004D5081"/>
    <w:rsid w:val="004D5718"/>
    <w:rsid w:val="004D7D55"/>
    <w:rsid w:val="004E529B"/>
    <w:rsid w:val="00511F83"/>
    <w:rsid w:val="00514DD2"/>
    <w:rsid w:val="00515345"/>
    <w:rsid w:val="00535CFB"/>
    <w:rsid w:val="00553F39"/>
    <w:rsid w:val="0055489A"/>
    <w:rsid w:val="00557500"/>
    <w:rsid w:val="005633DC"/>
    <w:rsid w:val="00572189"/>
    <w:rsid w:val="00573AF4"/>
    <w:rsid w:val="0058106C"/>
    <w:rsid w:val="00596454"/>
    <w:rsid w:val="005A1FE7"/>
    <w:rsid w:val="005A38F3"/>
    <w:rsid w:val="005A5D41"/>
    <w:rsid w:val="005C5DA2"/>
    <w:rsid w:val="005E17EC"/>
    <w:rsid w:val="005F7A08"/>
    <w:rsid w:val="00613095"/>
    <w:rsid w:val="00613FA9"/>
    <w:rsid w:val="00637C10"/>
    <w:rsid w:val="006838B8"/>
    <w:rsid w:val="00685E98"/>
    <w:rsid w:val="006A2AB0"/>
    <w:rsid w:val="006B63A6"/>
    <w:rsid w:val="006C4C98"/>
    <w:rsid w:val="006D135D"/>
    <w:rsid w:val="00721018"/>
    <w:rsid w:val="00726AF0"/>
    <w:rsid w:val="0073300B"/>
    <w:rsid w:val="007332F6"/>
    <w:rsid w:val="00737E43"/>
    <w:rsid w:val="00745674"/>
    <w:rsid w:val="00755AED"/>
    <w:rsid w:val="00763B81"/>
    <w:rsid w:val="007B0123"/>
    <w:rsid w:val="007C40E9"/>
    <w:rsid w:val="007E0707"/>
    <w:rsid w:val="00811E1F"/>
    <w:rsid w:val="00814CFD"/>
    <w:rsid w:val="008262F2"/>
    <w:rsid w:val="00847D67"/>
    <w:rsid w:val="00852EE5"/>
    <w:rsid w:val="008611A1"/>
    <w:rsid w:val="008658CC"/>
    <w:rsid w:val="0088041F"/>
    <w:rsid w:val="00893919"/>
    <w:rsid w:val="008A796D"/>
    <w:rsid w:val="008B0A72"/>
    <w:rsid w:val="008E5699"/>
    <w:rsid w:val="008E5A91"/>
    <w:rsid w:val="008F36D8"/>
    <w:rsid w:val="008F5877"/>
    <w:rsid w:val="00900844"/>
    <w:rsid w:val="00906F99"/>
    <w:rsid w:val="009406CF"/>
    <w:rsid w:val="009471DB"/>
    <w:rsid w:val="009507AB"/>
    <w:rsid w:val="0099200D"/>
    <w:rsid w:val="00994C81"/>
    <w:rsid w:val="00995F0B"/>
    <w:rsid w:val="009972B4"/>
    <w:rsid w:val="009A2876"/>
    <w:rsid w:val="009A757F"/>
    <w:rsid w:val="009B1612"/>
    <w:rsid w:val="009B185A"/>
    <w:rsid w:val="009D0B18"/>
    <w:rsid w:val="009D544F"/>
    <w:rsid w:val="009D57A1"/>
    <w:rsid w:val="009E4D3A"/>
    <w:rsid w:val="00A158C8"/>
    <w:rsid w:val="00A16B46"/>
    <w:rsid w:val="00A26FA7"/>
    <w:rsid w:val="00A30132"/>
    <w:rsid w:val="00A727AB"/>
    <w:rsid w:val="00A74C5F"/>
    <w:rsid w:val="00A806BA"/>
    <w:rsid w:val="00A8557C"/>
    <w:rsid w:val="00A85C59"/>
    <w:rsid w:val="00A93B26"/>
    <w:rsid w:val="00AA3AD6"/>
    <w:rsid w:val="00AA72AC"/>
    <w:rsid w:val="00AD2314"/>
    <w:rsid w:val="00AE61E2"/>
    <w:rsid w:val="00B01028"/>
    <w:rsid w:val="00B13B3D"/>
    <w:rsid w:val="00B14232"/>
    <w:rsid w:val="00B159FC"/>
    <w:rsid w:val="00B2110B"/>
    <w:rsid w:val="00B214BB"/>
    <w:rsid w:val="00B22563"/>
    <w:rsid w:val="00B46C04"/>
    <w:rsid w:val="00B5441C"/>
    <w:rsid w:val="00B715CF"/>
    <w:rsid w:val="00B75064"/>
    <w:rsid w:val="00BB0A6D"/>
    <w:rsid w:val="00BC0C71"/>
    <w:rsid w:val="00BC5C10"/>
    <w:rsid w:val="00BC6CEB"/>
    <w:rsid w:val="00BD085A"/>
    <w:rsid w:val="00BF0343"/>
    <w:rsid w:val="00BF32D4"/>
    <w:rsid w:val="00C00409"/>
    <w:rsid w:val="00C04C34"/>
    <w:rsid w:val="00C10C71"/>
    <w:rsid w:val="00C210F5"/>
    <w:rsid w:val="00C23C55"/>
    <w:rsid w:val="00C25CE9"/>
    <w:rsid w:val="00C26500"/>
    <w:rsid w:val="00C36AB0"/>
    <w:rsid w:val="00C54305"/>
    <w:rsid w:val="00C63C46"/>
    <w:rsid w:val="00C741B2"/>
    <w:rsid w:val="00C76784"/>
    <w:rsid w:val="00C76D26"/>
    <w:rsid w:val="00C80FFC"/>
    <w:rsid w:val="00C84EB5"/>
    <w:rsid w:val="00CA74DB"/>
    <w:rsid w:val="00CA7FA6"/>
    <w:rsid w:val="00CD5165"/>
    <w:rsid w:val="00CF449D"/>
    <w:rsid w:val="00D05EB7"/>
    <w:rsid w:val="00D07AA0"/>
    <w:rsid w:val="00D12C40"/>
    <w:rsid w:val="00D14C51"/>
    <w:rsid w:val="00D16179"/>
    <w:rsid w:val="00D16BBE"/>
    <w:rsid w:val="00D23952"/>
    <w:rsid w:val="00D3520D"/>
    <w:rsid w:val="00D4049D"/>
    <w:rsid w:val="00D4798B"/>
    <w:rsid w:val="00D52CD2"/>
    <w:rsid w:val="00D57A6E"/>
    <w:rsid w:val="00D8562A"/>
    <w:rsid w:val="00D9517A"/>
    <w:rsid w:val="00DA02B1"/>
    <w:rsid w:val="00DA6475"/>
    <w:rsid w:val="00DC1BF0"/>
    <w:rsid w:val="00DD12C1"/>
    <w:rsid w:val="00E21506"/>
    <w:rsid w:val="00E21EF3"/>
    <w:rsid w:val="00E31C09"/>
    <w:rsid w:val="00E46C48"/>
    <w:rsid w:val="00E51D52"/>
    <w:rsid w:val="00E56983"/>
    <w:rsid w:val="00E57A14"/>
    <w:rsid w:val="00E734B5"/>
    <w:rsid w:val="00E80C87"/>
    <w:rsid w:val="00EA0987"/>
    <w:rsid w:val="00EB1866"/>
    <w:rsid w:val="00EC6613"/>
    <w:rsid w:val="00EC7423"/>
    <w:rsid w:val="00EC7C6F"/>
    <w:rsid w:val="00ED7B83"/>
    <w:rsid w:val="00EE4E61"/>
    <w:rsid w:val="00F02675"/>
    <w:rsid w:val="00F35B05"/>
    <w:rsid w:val="00F45005"/>
    <w:rsid w:val="00F458EB"/>
    <w:rsid w:val="00F467B6"/>
    <w:rsid w:val="00F5639F"/>
    <w:rsid w:val="00F8572F"/>
    <w:rsid w:val="00F9631E"/>
    <w:rsid w:val="00FA0DF7"/>
    <w:rsid w:val="00FB6F37"/>
    <w:rsid w:val="00FD2D16"/>
    <w:rsid w:val="00FE1AA9"/>
    <w:rsid w:val="00FF1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796D"/>
    <w:rPr>
      <w:sz w:val="24"/>
      <w:szCs w:val="24"/>
    </w:rPr>
  </w:style>
  <w:style w:type="paragraph" w:styleId="1">
    <w:name w:val="heading 1"/>
    <w:basedOn w:val="a"/>
    <w:next w:val="a"/>
    <w:link w:val="10"/>
    <w:qFormat/>
    <w:rsid w:val="0099200D"/>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99200D"/>
    <w:pPr>
      <w:keepNext/>
      <w:overflowPunct w:val="0"/>
      <w:autoSpaceDE w:val="0"/>
      <w:autoSpaceDN w:val="0"/>
      <w:adjustRightInd w:val="0"/>
      <w:jc w:val="center"/>
      <w:textAlignment w:val="baseline"/>
      <w:outlineLvl w:val="1"/>
    </w:pPr>
    <w:rPr>
      <w:b/>
      <w:sz w:val="28"/>
      <w:szCs w:val="20"/>
    </w:rPr>
  </w:style>
  <w:style w:type="paragraph" w:styleId="7">
    <w:name w:val="heading 7"/>
    <w:basedOn w:val="a"/>
    <w:next w:val="a"/>
    <w:link w:val="70"/>
    <w:qFormat/>
    <w:rsid w:val="0099200D"/>
    <w:pPr>
      <w:keepNext/>
      <w:overflowPunct w:val="0"/>
      <w:autoSpaceDE w:val="0"/>
      <w:autoSpaceDN w:val="0"/>
      <w:adjustRightInd w:val="0"/>
      <w:jc w:val="center"/>
      <w:textAlignment w:val="baseline"/>
      <w:outlineLvl w:val="6"/>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A796D"/>
    <w:pPr>
      <w:ind w:firstLine="720"/>
      <w:jc w:val="both"/>
    </w:pPr>
    <w:rPr>
      <w:color w:val="000000"/>
    </w:rPr>
  </w:style>
  <w:style w:type="paragraph" w:styleId="a4">
    <w:name w:val="Balloon Text"/>
    <w:basedOn w:val="a"/>
    <w:link w:val="a5"/>
    <w:semiHidden/>
    <w:rsid w:val="00A158C8"/>
    <w:rPr>
      <w:rFonts w:ascii="Tahoma" w:hAnsi="Tahoma" w:cs="Tahoma"/>
      <w:sz w:val="16"/>
      <w:szCs w:val="16"/>
    </w:rPr>
  </w:style>
  <w:style w:type="character" w:customStyle="1" w:styleId="10">
    <w:name w:val="Заголовок 1 Знак"/>
    <w:link w:val="1"/>
    <w:rsid w:val="0099200D"/>
    <w:rPr>
      <w:b/>
      <w:sz w:val="24"/>
    </w:rPr>
  </w:style>
  <w:style w:type="character" w:customStyle="1" w:styleId="20">
    <w:name w:val="Заголовок 2 Знак"/>
    <w:link w:val="2"/>
    <w:rsid w:val="0099200D"/>
    <w:rPr>
      <w:b/>
      <w:sz w:val="28"/>
    </w:rPr>
  </w:style>
  <w:style w:type="character" w:customStyle="1" w:styleId="70">
    <w:name w:val="Заголовок 7 Знак"/>
    <w:link w:val="7"/>
    <w:rsid w:val="0099200D"/>
    <w:rPr>
      <w:b/>
      <w:sz w:val="22"/>
    </w:rPr>
  </w:style>
  <w:style w:type="paragraph" w:styleId="a6">
    <w:name w:val="header"/>
    <w:basedOn w:val="a"/>
    <w:link w:val="a7"/>
    <w:rsid w:val="0099200D"/>
    <w:pPr>
      <w:tabs>
        <w:tab w:val="center" w:pos="4153"/>
        <w:tab w:val="right" w:pos="8306"/>
      </w:tabs>
      <w:overflowPunct w:val="0"/>
      <w:autoSpaceDE w:val="0"/>
      <w:autoSpaceDN w:val="0"/>
      <w:adjustRightInd w:val="0"/>
      <w:textAlignment w:val="baseline"/>
    </w:pPr>
    <w:rPr>
      <w:sz w:val="28"/>
      <w:szCs w:val="20"/>
    </w:rPr>
  </w:style>
  <w:style w:type="character" w:customStyle="1" w:styleId="a7">
    <w:name w:val="Верхний колонтитул Знак"/>
    <w:link w:val="a6"/>
    <w:rsid w:val="0099200D"/>
    <w:rPr>
      <w:sz w:val="28"/>
    </w:rPr>
  </w:style>
  <w:style w:type="paragraph" w:customStyle="1" w:styleId="ConsPlusNormal">
    <w:name w:val="ConsPlusNormal"/>
    <w:rsid w:val="0099200D"/>
    <w:pPr>
      <w:autoSpaceDE w:val="0"/>
      <w:autoSpaceDN w:val="0"/>
      <w:adjustRightInd w:val="0"/>
      <w:ind w:firstLine="720"/>
    </w:pPr>
    <w:rPr>
      <w:rFonts w:ascii="Arial" w:hAnsi="Arial" w:cs="Arial"/>
    </w:rPr>
  </w:style>
  <w:style w:type="character" w:customStyle="1" w:styleId="a5">
    <w:name w:val="Текст выноски Знак"/>
    <w:link w:val="a4"/>
    <w:semiHidden/>
    <w:rsid w:val="0099200D"/>
    <w:rPr>
      <w:rFonts w:ascii="Tahoma" w:hAnsi="Tahoma" w:cs="Tahoma"/>
      <w:sz w:val="16"/>
      <w:szCs w:val="16"/>
    </w:rPr>
  </w:style>
  <w:style w:type="character" w:styleId="a8">
    <w:name w:val="page number"/>
    <w:rsid w:val="0099200D"/>
  </w:style>
  <w:style w:type="paragraph" w:styleId="a9">
    <w:name w:val="footer"/>
    <w:basedOn w:val="a"/>
    <w:link w:val="aa"/>
    <w:rsid w:val="0099200D"/>
    <w:pPr>
      <w:tabs>
        <w:tab w:val="center" w:pos="4677"/>
        <w:tab w:val="right" w:pos="9355"/>
      </w:tabs>
    </w:pPr>
    <w:rPr>
      <w:sz w:val="28"/>
      <w:szCs w:val="20"/>
    </w:rPr>
  </w:style>
  <w:style w:type="character" w:customStyle="1" w:styleId="aa">
    <w:name w:val="Нижний колонтитул Знак"/>
    <w:link w:val="a9"/>
    <w:rsid w:val="0099200D"/>
    <w:rPr>
      <w:sz w:val="28"/>
    </w:rPr>
  </w:style>
  <w:style w:type="paragraph" w:styleId="ab">
    <w:name w:val="List Paragraph"/>
    <w:basedOn w:val="a"/>
    <w:uiPriority w:val="34"/>
    <w:qFormat/>
    <w:rsid w:val="00B21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796D"/>
    <w:rPr>
      <w:sz w:val="24"/>
      <w:szCs w:val="24"/>
    </w:rPr>
  </w:style>
  <w:style w:type="paragraph" w:styleId="1">
    <w:name w:val="heading 1"/>
    <w:basedOn w:val="a"/>
    <w:next w:val="a"/>
    <w:link w:val="10"/>
    <w:qFormat/>
    <w:rsid w:val="0099200D"/>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99200D"/>
    <w:pPr>
      <w:keepNext/>
      <w:overflowPunct w:val="0"/>
      <w:autoSpaceDE w:val="0"/>
      <w:autoSpaceDN w:val="0"/>
      <w:adjustRightInd w:val="0"/>
      <w:jc w:val="center"/>
      <w:textAlignment w:val="baseline"/>
      <w:outlineLvl w:val="1"/>
    </w:pPr>
    <w:rPr>
      <w:b/>
      <w:sz w:val="28"/>
      <w:szCs w:val="20"/>
    </w:rPr>
  </w:style>
  <w:style w:type="paragraph" w:styleId="7">
    <w:name w:val="heading 7"/>
    <w:basedOn w:val="a"/>
    <w:next w:val="a"/>
    <w:link w:val="70"/>
    <w:qFormat/>
    <w:rsid w:val="0099200D"/>
    <w:pPr>
      <w:keepNext/>
      <w:overflowPunct w:val="0"/>
      <w:autoSpaceDE w:val="0"/>
      <w:autoSpaceDN w:val="0"/>
      <w:adjustRightInd w:val="0"/>
      <w:jc w:val="center"/>
      <w:textAlignment w:val="baseline"/>
      <w:outlineLvl w:val="6"/>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A796D"/>
    <w:pPr>
      <w:ind w:firstLine="720"/>
      <w:jc w:val="both"/>
    </w:pPr>
    <w:rPr>
      <w:color w:val="000000"/>
    </w:rPr>
  </w:style>
  <w:style w:type="paragraph" w:styleId="a4">
    <w:name w:val="Balloon Text"/>
    <w:basedOn w:val="a"/>
    <w:link w:val="a5"/>
    <w:semiHidden/>
    <w:rsid w:val="00A158C8"/>
    <w:rPr>
      <w:rFonts w:ascii="Tahoma" w:hAnsi="Tahoma" w:cs="Tahoma"/>
      <w:sz w:val="16"/>
      <w:szCs w:val="16"/>
    </w:rPr>
  </w:style>
  <w:style w:type="character" w:customStyle="1" w:styleId="10">
    <w:name w:val="Заголовок 1 Знак"/>
    <w:link w:val="1"/>
    <w:rsid w:val="0099200D"/>
    <w:rPr>
      <w:b/>
      <w:sz w:val="24"/>
    </w:rPr>
  </w:style>
  <w:style w:type="character" w:customStyle="1" w:styleId="20">
    <w:name w:val="Заголовок 2 Знак"/>
    <w:link w:val="2"/>
    <w:rsid w:val="0099200D"/>
    <w:rPr>
      <w:b/>
      <w:sz w:val="28"/>
    </w:rPr>
  </w:style>
  <w:style w:type="character" w:customStyle="1" w:styleId="70">
    <w:name w:val="Заголовок 7 Знак"/>
    <w:link w:val="7"/>
    <w:rsid w:val="0099200D"/>
    <w:rPr>
      <w:b/>
      <w:sz w:val="22"/>
    </w:rPr>
  </w:style>
  <w:style w:type="paragraph" w:styleId="a6">
    <w:name w:val="header"/>
    <w:basedOn w:val="a"/>
    <w:link w:val="a7"/>
    <w:rsid w:val="0099200D"/>
    <w:pPr>
      <w:tabs>
        <w:tab w:val="center" w:pos="4153"/>
        <w:tab w:val="right" w:pos="8306"/>
      </w:tabs>
      <w:overflowPunct w:val="0"/>
      <w:autoSpaceDE w:val="0"/>
      <w:autoSpaceDN w:val="0"/>
      <w:adjustRightInd w:val="0"/>
      <w:textAlignment w:val="baseline"/>
    </w:pPr>
    <w:rPr>
      <w:sz w:val="28"/>
      <w:szCs w:val="20"/>
    </w:rPr>
  </w:style>
  <w:style w:type="character" w:customStyle="1" w:styleId="a7">
    <w:name w:val="Верхний колонтитул Знак"/>
    <w:link w:val="a6"/>
    <w:rsid w:val="0099200D"/>
    <w:rPr>
      <w:sz w:val="28"/>
    </w:rPr>
  </w:style>
  <w:style w:type="paragraph" w:customStyle="1" w:styleId="ConsPlusNormal">
    <w:name w:val="ConsPlusNormal"/>
    <w:rsid w:val="0099200D"/>
    <w:pPr>
      <w:autoSpaceDE w:val="0"/>
      <w:autoSpaceDN w:val="0"/>
      <w:adjustRightInd w:val="0"/>
      <w:ind w:firstLine="720"/>
    </w:pPr>
    <w:rPr>
      <w:rFonts w:ascii="Arial" w:hAnsi="Arial" w:cs="Arial"/>
    </w:rPr>
  </w:style>
  <w:style w:type="character" w:customStyle="1" w:styleId="a5">
    <w:name w:val="Текст выноски Знак"/>
    <w:link w:val="a4"/>
    <w:semiHidden/>
    <w:rsid w:val="0099200D"/>
    <w:rPr>
      <w:rFonts w:ascii="Tahoma" w:hAnsi="Tahoma" w:cs="Tahoma"/>
      <w:sz w:val="16"/>
      <w:szCs w:val="16"/>
    </w:rPr>
  </w:style>
  <w:style w:type="character" w:styleId="a8">
    <w:name w:val="page number"/>
    <w:rsid w:val="0099200D"/>
  </w:style>
  <w:style w:type="paragraph" w:styleId="a9">
    <w:name w:val="footer"/>
    <w:basedOn w:val="a"/>
    <w:link w:val="aa"/>
    <w:rsid w:val="0099200D"/>
    <w:pPr>
      <w:tabs>
        <w:tab w:val="center" w:pos="4677"/>
        <w:tab w:val="right" w:pos="9355"/>
      </w:tabs>
    </w:pPr>
    <w:rPr>
      <w:sz w:val="28"/>
      <w:szCs w:val="20"/>
    </w:rPr>
  </w:style>
  <w:style w:type="character" w:customStyle="1" w:styleId="aa">
    <w:name w:val="Нижний колонтитул Знак"/>
    <w:link w:val="a9"/>
    <w:rsid w:val="0099200D"/>
    <w:rPr>
      <w:sz w:val="28"/>
    </w:rPr>
  </w:style>
  <w:style w:type="paragraph" w:styleId="ab">
    <w:name w:val="List Paragraph"/>
    <w:basedOn w:val="a"/>
    <w:uiPriority w:val="34"/>
    <w:qFormat/>
    <w:rsid w:val="00B21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4825">
      <w:bodyDiv w:val="1"/>
      <w:marLeft w:val="0"/>
      <w:marRight w:val="0"/>
      <w:marTop w:val="0"/>
      <w:marBottom w:val="0"/>
      <w:divBdr>
        <w:top w:val="none" w:sz="0" w:space="0" w:color="auto"/>
        <w:left w:val="none" w:sz="0" w:space="0" w:color="auto"/>
        <w:bottom w:val="none" w:sz="0" w:space="0" w:color="auto"/>
        <w:right w:val="none" w:sz="0" w:space="0" w:color="auto"/>
      </w:divBdr>
    </w:div>
    <w:div w:id="152452736">
      <w:bodyDiv w:val="1"/>
      <w:marLeft w:val="0"/>
      <w:marRight w:val="0"/>
      <w:marTop w:val="0"/>
      <w:marBottom w:val="0"/>
      <w:divBdr>
        <w:top w:val="none" w:sz="0" w:space="0" w:color="auto"/>
        <w:left w:val="none" w:sz="0" w:space="0" w:color="auto"/>
        <w:bottom w:val="none" w:sz="0" w:space="0" w:color="auto"/>
        <w:right w:val="none" w:sz="0" w:space="0" w:color="auto"/>
      </w:divBdr>
    </w:div>
    <w:div w:id="219289955">
      <w:bodyDiv w:val="1"/>
      <w:marLeft w:val="0"/>
      <w:marRight w:val="0"/>
      <w:marTop w:val="0"/>
      <w:marBottom w:val="0"/>
      <w:divBdr>
        <w:top w:val="none" w:sz="0" w:space="0" w:color="auto"/>
        <w:left w:val="none" w:sz="0" w:space="0" w:color="auto"/>
        <w:bottom w:val="none" w:sz="0" w:space="0" w:color="auto"/>
        <w:right w:val="none" w:sz="0" w:space="0" w:color="auto"/>
      </w:divBdr>
    </w:div>
    <w:div w:id="645665470">
      <w:bodyDiv w:val="1"/>
      <w:marLeft w:val="0"/>
      <w:marRight w:val="0"/>
      <w:marTop w:val="0"/>
      <w:marBottom w:val="0"/>
      <w:divBdr>
        <w:top w:val="none" w:sz="0" w:space="0" w:color="auto"/>
        <w:left w:val="none" w:sz="0" w:space="0" w:color="auto"/>
        <w:bottom w:val="none" w:sz="0" w:space="0" w:color="auto"/>
        <w:right w:val="none" w:sz="0" w:space="0" w:color="auto"/>
      </w:divBdr>
    </w:div>
    <w:div w:id="1186939870">
      <w:bodyDiv w:val="1"/>
      <w:marLeft w:val="0"/>
      <w:marRight w:val="0"/>
      <w:marTop w:val="0"/>
      <w:marBottom w:val="0"/>
      <w:divBdr>
        <w:top w:val="none" w:sz="0" w:space="0" w:color="auto"/>
        <w:left w:val="none" w:sz="0" w:space="0" w:color="auto"/>
        <w:bottom w:val="none" w:sz="0" w:space="0" w:color="auto"/>
        <w:right w:val="none" w:sz="0" w:space="0" w:color="auto"/>
      </w:divBdr>
    </w:div>
    <w:div w:id="1224021881">
      <w:bodyDiv w:val="1"/>
      <w:marLeft w:val="0"/>
      <w:marRight w:val="0"/>
      <w:marTop w:val="0"/>
      <w:marBottom w:val="0"/>
      <w:divBdr>
        <w:top w:val="none" w:sz="0" w:space="0" w:color="auto"/>
        <w:left w:val="none" w:sz="0" w:space="0" w:color="auto"/>
        <w:bottom w:val="none" w:sz="0" w:space="0" w:color="auto"/>
        <w:right w:val="none" w:sz="0" w:space="0" w:color="auto"/>
      </w:divBdr>
    </w:div>
    <w:div w:id="1399402980">
      <w:bodyDiv w:val="1"/>
      <w:marLeft w:val="0"/>
      <w:marRight w:val="0"/>
      <w:marTop w:val="0"/>
      <w:marBottom w:val="0"/>
      <w:divBdr>
        <w:top w:val="none" w:sz="0" w:space="0" w:color="auto"/>
        <w:left w:val="none" w:sz="0" w:space="0" w:color="auto"/>
        <w:bottom w:val="none" w:sz="0" w:space="0" w:color="auto"/>
        <w:right w:val="none" w:sz="0" w:space="0" w:color="auto"/>
      </w:divBdr>
    </w:div>
    <w:div w:id="1685130270">
      <w:bodyDiv w:val="1"/>
      <w:marLeft w:val="0"/>
      <w:marRight w:val="0"/>
      <w:marTop w:val="0"/>
      <w:marBottom w:val="0"/>
      <w:divBdr>
        <w:top w:val="none" w:sz="0" w:space="0" w:color="auto"/>
        <w:left w:val="none" w:sz="0" w:space="0" w:color="auto"/>
        <w:bottom w:val="none" w:sz="0" w:space="0" w:color="auto"/>
        <w:right w:val="none" w:sz="0" w:space="0" w:color="auto"/>
      </w:divBdr>
    </w:div>
    <w:div w:id="19042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fontTable" Target="fontTable.xml"/><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oleObject" Target="embeddings/oleObject40.bin"/><Relationship Id="rId89" Type="http://schemas.openxmlformats.org/officeDocument/2006/relationships/image" Target="media/image42.wmf"/><Relationship Id="rId112" Type="http://schemas.openxmlformats.org/officeDocument/2006/relationships/oleObject" Target="embeddings/oleObject54.bin"/><Relationship Id="rId16" Type="http://schemas.openxmlformats.org/officeDocument/2006/relationships/image" Target="media/image6.wmf"/><Relationship Id="rId107" Type="http://schemas.openxmlformats.org/officeDocument/2006/relationships/image" Target="media/image5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oleObject" Target="embeddings/oleObject35.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49.bin"/><Relationship Id="rId110" Type="http://schemas.openxmlformats.org/officeDocument/2006/relationships/oleObject" Target="embeddings/oleObject53.bin"/><Relationship Id="rId115" Type="http://schemas.openxmlformats.org/officeDocument/2006/relationships/image" Target="media/image55.wmf"/><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5.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image" Target="media/image36.wmf"/><Relationship Id="rId100" Type="http://schemas.openxmlformats.org/officeDocument/2006/relationships/oleObject" Target="embeddings/oleObject48.bin"/><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oleObject" Target="embeddings/oleObject38.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7.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49.wmf"/><Relationship Id="rId108" Type="http://schemas.openxmlformats.org/officeDocument/2006/relationships/oleObject" Target="embeddings/oleObject52.bin"/><Relationship Id="rId116" Type="http://schemas.openxmlformats.org/officeDocument/2006/relationships/oleObject" Target="embeddings/oleObject56.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2.bin"/><Relationship Id="rId91" Type="http://schemas.openxmlformats.org/officeDocument/2006/relationships/image" Target="media/image43.wmf"/><Relationship Id="rId96" Type="http://schemas.openxmlformats.org/officeDocument/2006/relationships/oleObject" Target="embeddings/oleObject46.bin"/><Relationship Id="rId111" Type="http://schemas.openxmlformats.org/officeDocument/2006/relationships/image" Target="media/image53.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1.bin"/><Relationship Id="rId114" Type="http://schemas.openxmlformats.org/officeDocument/2006/relationships/oleObject" Target="embeddings/oleObject55.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2.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image" Target="media/image46.wmf"/><Relationship Id="rId104" Type="http://schemas.openxmlformats.org/officeDocument/2006/relationships/oleObject" Target="embeddings/oleObject50.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oleObject" Target="embeddings/oleObject44.bin"/><Relationship Id="rId2" Type="http://schemas.openxmlformats.org/officeDocument/2006/relationships/styles" Target="styles.xml"/><Relationship Id="rId29" Type="http://schemas.openxmlformats.org/officeDocument/2006/relationships/oleObject" Target="embeddings/oleObject1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5864</Words>
  <Characters>33428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DreamLair</Company>
  <LinksUpToDate>false</LinksUpToDate>
  <CharactersWithSpaces>39214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IgnatenkoIF</dc:creator>
  <cp:lastModifiedBy>Любовь Федоровна Фадеева</cp:lastModifiedBy>
  <cp:revision>2</cp:revision>
  <cp:lastPrinted>2014-07-09T07:44:00Z</cp:lastPrinted>
  <dcterms:created xsi:type="dcterms:W3CDTF">2014-07-10T07:29:00Z</dcterms:created>
  <dcterms:modified xsi:type="dcterms:W3CDTF">2014-07-10T07:29:00Z</dcterms:modified>
</cp:coreProperties>
</file>