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D1" w:rsidRPr="00B03CD1" w:rsidRDefault="00B03CD1" w:rsidP="00CE12C2">
      <w:pPr>
        <w:tabs>
          <w:tab w:val="left" w:pos="8364"/>
        </w:tabs>
        <w:spacing w:line="230" w:lineRule="auto"/>
        <w:ind w:left="5103"/>
        <w:jc w:val="center"/>
        <w:rPr>
          <w:sz w:val="32"/>
          <w:szCs w:val="28"/>
        </w:rPr>
      </w:pPr>
    </w:p>
    <w:p w:rsidR="007E0850" w:rsidRPr="007E0850" w:rsidRDefault="007E0850" w:rsidP="00CE12C2">
      <w:pPr>
        <w:tabs>
          <w:tab w:val="left" w:pos="8364"/>
        </w:tabs>
        <w:spacing w:line="230" w:lineRule="auto"/>
        <w:ind w:left="5103"/>
        <w:jc w:val="center"/>
        <w:rPr>
          <w:szCs w:val="28"/>
        </w:rPr>
      </w:pPr>
      <w:r w:rsidRPr="007E0850">
        <w:rPr>
          <w:szCs w:val="28"/>
        </w:rPr>
        <w:t>Приложение</w:t>
      </w:r>
    </w:p>
    <w:p w:rsidR="007E0850" w:rsidRPr="007E0850" w:rsidRDefault="007E0850" w:rsidP="00CE12C2">
      <w:pPr>
        <w:tabs>
          <w:tab w:val="left" w:pos="8364"/>
        </w:tabs>
        <w:spacing w:line="230" w:lineRule="auto"/>
        <w:ind w:left="5103"/>
        <w:jc w:val="center"/>
        <w:rPr>
          <w:szCs w:val="28"/>
        </w:rPr>
      </w:pPr>
      <w:r w:rsidRPr="007E0850">
        <w:rPr>
          <w:szCs w:val="28"/>
        </w:rPr>
        <w:t>УТВЕРЖДЕНО</w:t>
      </w:r>
    </w:p>
    <w:p w:rsidR="007E0850" w:rsidRPr="007E0850" w:rsidRDefault="007E0850" w:rsidP="00CE12C2">
      <w:pPr>
        <w:tabs>
          <w:tab w:val="left" w:pos="8364"/>
        </w:tabs>
        <w:spacing w:line="230" w:lineRule="auto"/>
        <w:ind w:left="5103"/>
        <w:jc w:val="center"/>
        <w:rPr>
          <w:szCs w:val="28"/>
        </w:rPr>
      </w:pPr>
      <w:r w:rsidRPr="007E0850">
        <w:rPr>
          <w:szCs w:val="28"/>
        </w:rPr>
        <w:t>постановлением Администрации</w:t>
      </w:r>
    </w:p>
    <w:p w:rsidR="007E0850" w:rsidRPr="007E0850" w:rsidRDefault="007E0850" w:rsidP="00CE12C2">
      <w:pPr>
        <w:tabs>
          <w:tab w:val="left" w:pos="8364"/>
        </w:tabs>
        <w:spacing w:line="230" w:lineRule="auto"/>
        <w:ind w:left="5103"/>
        <w:jc w:val="center"/>
        <w:rPr>
          <w:szCs w:val="28"/>
        </w:rPr>
      </w:pPr>
      <w:r w:rsidRPr="007E0850">
        <w:rPr>
          <w:szCs w:val="28"/>
        </w:rPr>
        <w:t>муниципального образования</w:t>
      </w:r>
    </w:p>
    <w:p w:rsidR="007E0850" w:rsidRPr="007E0850" w:rsidRDefault="007E0850" w:rsidP="00CE12C2">
      <w:pPr>
        <w:tabs>
          <w:tab w:val="left" w:pos="8364"/>
        </w:tabs>
        <w:spacing w:line="230" w:lineRule="auto"/>
        <w:ind w:left="5103"/>
        <w:jc w:val="center"/>
        <w:rPr>
          <w:szCs w:val="28"/>
        </w:rPr>
      </w:pPr>
      <w:r w:rsidRPr="007E0850">
        <w:rPr>
          <w:szCs w:val="28"/>
        </w:rPr>
        <w:t>"Город Архангельск"</w:t>
      </w:r>
    </w:p>
    <w:p w:rsidR="007E0850" w:rsidRPr="007E0850" w:rsidRDefault="00B03CD1" w:rsidP="00CE12C2">
      <w:pPr>
        <w:tabs>
          <w:tab w:val="left" w:pos="8364"/>
        </w:tabs>
        <w:spacing w:line="230" w:lineRule="auto"/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BC1820">
        <w:rPr>
          <w:szCs w:val="28"/>
        </w:rPr>
        <w:t>02.12.2019 № 1995</w:t>
      </w:r>
      <w:bookmarkStart w:id="0" w:name="_GoBack"/>
      <w:bookmarkEnd w:id="0"/>
    </w:p>
    <w:p w:rsidR="007E0850" w:rsidRDefault="007E0850" w:rsidP="00CE12C2">
      <w:pPr>
        <w:tabs>
          <w:tab w:val="left" w:pos="8364"/>
        </w:tabs>
        <w:spacing w:line="230" w:lineRule="auto"/>
        <w:jc w:val="both"/>
        <w:rPr>
          <w:szCs w:val="28"/>
        </w:rPr>
      </w:pPr>
    </w:p>
    <w:p w:rsidR="007E0850" w:rsidRPr="007E0850" w:rsidRDefault="007E0850" w:rsidP="00CE12C2">
      <w:pPr>
        <w:tabs>
          <w:tab w:val="left" w:pos="8364"/>
        </w:tabs>
        <w:spacing w:line="230" w:lineRule="auto"/>
        <w:jc w:val="both"/>
        <w:rPr>
          <w:szCs w:val="28"/>
        </w:rPr>
      </w:pPr>
    </w:p>
    <w:p w:rsidR="007E0850" w:rsidRPr="007E0850" w:rsidRDefault="007E0850" w:rsidP="00CE12C2">
      <w:pPr>
        <w:pStyle w:val="1"/>
        <w:suppressAutoHyphens/>
        <w:spacing w:line="230" w:lineRule="auto"/>
        <w:rPr>
          <w:b/>
          <w:szCs w:val="28"/>
        </w:rPr>
      </w:pPr>
      <w:r w:rsidRPr="007E0850">
        <w:rPr>
          <w:b/>
          <w:szCs w:val="28"/>
        </w:rPr>
        <w:t>ПОЛОЖЕНИЕ</w:t>
      </w:r>
    </w:p>
    <w:p w:rsidR="00B03CD1" w:rsidRDefault="00602E80" w:rsidP="00CE12C2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Вахты памяти. Общегородской линейки, </w:t>
      </w:r>
    </w:p>
    <w:p w:rsidR="007E0850" w:rsidRPr="007E0850" w:rsidRDefault="00602E80" w:rsidP="00CE12C2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посвященной</w:t>
      </w:r>
      <w:r w:rsidR="007E0850" w:rsidRPr="007E0850">
        <w:rPr>
          <w:b/>
          <w:bCs/>
          <w:szCs w:val="28"/>
        </w:rPr>
        <w:t xml:space="preserve"> присвоению Архангельску почетного звания </w:t>
      </w:r>
    </w:p>
    <w:p w:rsidR="007E0850" w:rsidRPr="007E0850" w:rsidRDefault="007E0850" w:rsidP="00CE12C2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E0850">
        <w:rPr>
          <w:b/>
          <w:bCs/>
          <w:szCs w:val="28"/>
        </w:rPr>
        <w:t>Российской Федерации "Город воинской славы"</w:t>
      </w:r>
    </w:p>
    <w:p w:rsidR="007E0850" w:rsidRPr="00B03CD1" w:rsidRDefault="007E0850" w:rsidP="00CE12C2">
      <w:pPr>
        <w:suppressAutoHyphens/>
        <w:spacing w:line="230" w:lineRule="auto"/>
        <w:ind w:right="-5"/>
        <w:jc w:val="center"/>
        <w:rPr>
          <w:b/>
          <w:sz w:val="40"/>
          <w:szCs w:val="40"/>
        </w:rPr>
      </w:pPr>
    </w:p>
    <w:p w:rsidR="007E0850" w:rsidRPr="00B03CD1" w:rsidRDefault="007E0850" w:rsidP="00CE12C2">
      <w:pPr>
        <w:suppressAutoHyphens/>
        <w:spacing w:line="230" w:lineRule="auto"/>
        <w:jc w:val="center"/>
        <w:rPr>
          <w:szCs w:val="28"/>
        </w:rPr>
      </w:pPr>
      <w:r w:rsidRPr="00B03CD1">
        <w:rPr>
          <w:szCs w:val="28"/>
        </w:rPr>
        <w:t>1. Общие положения</w:t>
      </w:r>
    </w:p>
    <w:p w:rsidR="007E0850" w:rsidRPr="007E0850" w:rsidRDefault="007E0850" w:rsidP="00CE12C2">
      <w:pPr>
        <w:suppressAutoHyphens/>
        <w:spacing w:line="230" w:lineRule="auto"/>
        <w:jc w:val="center"/>
        <w:rPr>
          <w:b/>
          <w:szCs w:val="28"/>
        </w:rPr>
      </w:pPr>
    </w:p>
    <w:p w:rsidR="007E0850" w:rsidRPr="007E0850" w:rsidRDefault="007E0850" w:rsidP="00CE12C2">
      <w:pPr>
        <w:suppressAutoHyphens/>
        <w:spacing w:line="230" w:lineRule="auto"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1.1. Настоящее Положение определяет правила организации и проведения </w:t>
      </w:r>
      <w:r w:rsidR="00602E80" w:rsidRPr="00B03CD1">
        <w:rPr>
          <w:bCs/>
          <w:color w:val="000000"/>
          <w:spacing w:val="-4"/>
          <w:szCs w:val="28"/>
          <w:shd w:val="clear" w:color="auto" w:fill="FFFFFF"/>
        </w:rPr>
        <w:t>Вахты памяти. Общегородской линейки, посвященной</w:t>
      </w:r>
      <w:r w:rsidRPr="00B03CD1">
        <w:rPr>
          <w:bCs/>
          <w:color w:val="000000"/>
          <w:spacing w:val="-4"/>
          <w:szCs w:val="28"/>
          <w:shd w:val="clear" w:color="auto" w:fill="FFFFFF"/>
        </w:rPr>
        <w:t xml:space="preserve"> присвоению Архангельску</w:t>
      </w:r>
      <w:r w:rsidRPr="007E0850">
        <w:rPr>
          <w:bCs/>
          <w:color w:val="000000"/>
          <w:szCs w:val="28"/>
          <w:shd w:val="clear" w:color="auto" w:fill="FFFFFF"/>
        </w:rPr>
        <w:t xml:space="preserve"> почетного звания Российской Федерац</w:t>
      </w:r>
      <w:r w:rsidR="00602E80">
        <w:rPr>
          <w:bCs/>
          <w:color w:val="000000"/>
          <w:szCs w:val="28"/>
          <w:shd w:val="clear" w:color="auto" w:fill="FFFFFF"/>
        </w:rPr>
        <w:t>ии "Город воинской славы"</w:t>
      </w:r>
      <w:r w:rsidR="00D04689">
        <w:rPr>
          <w:bCs/>
          <w:color w:val="000000"/>
          <w:szCs w:val="28"/>
          <w:shd w:val="clear" w:color="auto" w:fill="FFFFFF"/>
        </w:rPr>
        <w:t>,</w:t>
      </w:r>
      <w:r w:rsidRPr="007E0850">
        <w:rPr>
          <w:bCs/>
          <w:color w:val="000000"/>
          <w:szCs w:val="28"/>
          <w:shd w:val="clear" w:color="auto" w:fill="FFFFFF"/>
        </w:rPr>
        <w:t xml:space="preserve"> </w:t>
      </w:r>
      <w:r w:rsidR="00602E80">
        <w:rPr>
          <w:szCs w:val="28"/>
        </w:rPr>
        <w:t>(далее – мероприятие</w:t>
      </w:r>
      <w:r w:rsidRPr="007E0850">
        <w:rPr>
          <w:szCs w:val="28"/>
        </w:rPr>
        <w:t>), условия участия.</w:t>
      </w:r>
    </w:p>
    <w:p w:rsidR="007E0850" w:rsidRPr="007E0850" w:rsidRDefault="00602E80" w:rsidP="00CE12C2">
      <w:pPr>
        <w:suppressAutoHyphens/>
        <w:spacing w:line="230" w:lineRule="auto"/>
        <w:ind w:right="-5" w:firstLine="708"/>
        <w:jc w:val="both"/>
        <w:rPr>
          <w:color w:val="000000"/>
          <w:szCs w:val="28"/>
        </w:rPr>
      </w:pPr>
      <w:r>
        <w:rPr>
          <w:spacing w:val="-4"/>
          <w:szCs w:val="28"/>
        </w:rPr>
        <w:t>1.2. Организатор мероприятия</w:t>
      </w:r>
      <w:r w:rsidR="007E0850" w:rsidRPr="007E0850">
        <w:rPr>
          <w:spacing w:val="-4"/>
          <w:szCs w:val="28"/>
        </w:rPr>
        <w:t xml:space="preserve"> – </w:t>
      </w:r>
      <w:r w:rsidR="007E0850" w:rsidRPr="007E0850">
        <w:rPr>
          <w:color w:val="000000"/>
          <w:spacing w:val="-4"/>
          <w:szCs w:val="28"/>
        </w:rPr>
        <w:t>департамент образования Администрации</w:t>
      </w:r>
      <w:r w:rsidR="007E0850" w:rsidRPr="007E0850">
        <w:rPr>
          <w:color w:val="000000"/>
          <w:szCs w:val="28"/>
        </w:rPr>
        <w:t xml:space="preserve"> муниципального образования "Город Архангельск" (далее – департамент образования):</w:t>
      </w:r>
    </w:p>
    <w:p w:rsidR="007E0850" w:rsidRPr="007E0850" w:rsidRDefault="007E0850" w:rsidP="00CE12C2">
      <w:pPr>
        <w:tabs>
          <w:tab w:val="left" w:pos="0"/>
        </w:tabs>
        <w:spacing w:line="230" w:lineRule="auto"/>
        <w:ind w:firstLine="708"/>
        <w:jc w:val="both"/>
        <w:rPr>
          <w:szCs w:val="28"/>
        </w:rPr>
      </w:pPr>
      <w:r w:rsidRPr="007E0850">
        <w:rPr>
          <w:szCs w:val="28"/>
        </w:rPr>
        <w:t>осуществляет общее руководство меропри</w:t>
      </w:r>
      <w:r w:rsidR="00602E80">
        <w:rPr>
          <w:szCs w:val="28"/>
        </w:rPr>
        <w:t>ятием</w:t>
      </w:r>
      <w:r w:rsidRPr="007E0850">
        <w:rPr>
          <w:szCs w:val="28"/>
        </w:rPr>
        <w:t>;</w:t>
      </w:r>
    </w:p>
    <w:p w:rsidR="007E0850" w:rsidRPr="007E0850" w:rsidRDefault="00602E80" w:rsidP="00CE12C2">
      <w:pPr>
        <w:tabs>
          <w:tab w:val="left" w:pos="0"/>
        </w:tabs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освещает итоги мероприят</w:t>
      </w:r>
      <w:r w:rsidR="00D04689">
        <w:rPr>
          <w:szCs w:val="28"/>
        </w:rPr>
        <w:t>и</w:t>
      </w:r>
      <w:r>
        <w:rPr>
          <w:szCs w:val="28"/>
        </w:rPr>
        <w:t>я</w:t>
      </w:r>
      <w:r w:rsidR="007E0850" w:rsidRPr="007E0850">
        <w:rPr>
          <w:szCs w:val="28"/>
        </w:rPr>
        <w:t xml:space="preserve"> на странице департамента образования </w:t>
      </w:r>
      <w:r w:rsidR="007E0850" w:rsidRPr="00B03CD1">
        <w:rPr>
          <w:spacing w:val="-4"/>
          <w:szCs w:val="28"/>
        </w:rPr>
        <w:t>официального информационного Интернет-портала муниципального образования</w:t>
      </w:r>
      <w:r w:rsidR="007E0850" w:rsidRPr="007E0850">
        <w:rPr>
          <w:szCs w:val="28"/>
        </w:rPr>
        <w:t xml:space="preserve"> "Город Архангельск".</w:t>
      </w:r>
    </w:p>
    <w:p w:rsidR="007E0850" w:rsidRPr="007E0850" w:rsidRDefault="00D04689" w:rsidP="00CE12C2">
      <w:pPr>
        <w:suppressAutoHyphens/>
        <w:spacing w:line="230" w:lineRule="auto"/>
        <w:ind w:right="-5" w:firstLine="708"/>
        <w:jc w:val="both"/>
        <w:rPr>
          <w:szCs w:val="28"/>
        </w:rPr>
      </w:pPr>
      <w:r>
        <w:rPr>
          <w:szCs w:val="28"/>
        </w:rPr>
        <w:t>1.3. Исполнитель мероприятия</w:t>
      </w:r>
      <w:r w:rsidR="007E0850" w:rsidRPr="007E0850">
        <w:rPr>
          <w:szCs w:val="28"/>
        </w:rPr>
        <w:t xml:space="preserve"> – муниципальное бюджетное учреждение </w:t>
      </w:r>
      <w:r w:rsidR="007E0850" w:rsidRPr="007E0850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="007E0850" w:rsidRPr="007E0850">
        <w:rPr>
          <w:szCs w:val="28"/>
        </w:rPr>
        <w:t xml:space="preserve"> "Детский (подростковый) центр "Радуга" (далее – МБУ ДО "ДПЦ "Радуга"):</w:t>
      </w:r>
    </w:p>
    <w:p w:rsidR="007E0850" w:rsidRPr="007E0850" w:rsidRDefault="007E0850" w:rsidP="00CE12C2">
      <w:pPr>
        <w:spacing w:line="230" w:lineRule="auto"/>
        <w:ind w:firstLine="708"/>
        <w:jc w:val="both"/>
        <w:rPr>
          <w:color w:val="000000"/>
          <w:szCs w:val="28"/>
        </w:rPr>
      </w:pPr>
      <w:r w:rsidRPr="007E0850">
        <w:rPr>
          <w:color w:val="000000"/>
          <w:szCs w:val="28"/>
        </w:rPr>
        <w:t>осуществляет прием заявок и ре</w:t>
      </w:r>
      <w:r w:rsidR="00602E80">
        <w:rPr>
          <w:color w:val="000000"/>
          <w:szCs w:val="28"/>
        </w:rPr>
        <w:t>гистрацию участников мероприят</w:t>
      </w:r>
      <w:r w:rsidR="00D04689">
        <w:rPr>
          <w:color w:val="000000"/>
          <w:szCs w:val="28"/>
        </w:rPr>
        <w:t>и</w:t>
      </w:r>
      <w:r w:rsidR="00602E80">
        <w:rPr>
          <w:color w:val="000000"/>
          <w:szCs w:val="28"/>
        </w:rPr>
        <w:t>я</w:t>
      </w:r>
      <w:r w:rsidRPr="007E0850">
        <w:rPr>
          <w:color w:val="000000"/>
          <w:szCs w:val="28"/>
        </w:rPr>
        <w:t>;</w:t>
      </w:r>
    </w:p>
    <w:p w:rsidR="007E0850" w:rsidRPr="007E0850" w:rsidRDefault="007E0850" w:rsidP="00CE12C2">
      <w:pPr>
        <w:tabs>
          <w:tab w:val="left" w:pos="1276"/>
        </w:tabs>
        <w:spacing w:line="230" w:lineRule="auto"/>
        <w:ind w:firstLine="708"/>
        <w:jc w:val="both"/>
        <w:rPr>
          <w:color w:val="000000"/>
          <w:szCs w:val="28"/>
        </w:rPr>
      </w:pPr>
      <w:r w:rsidRPr="007E0850">
        <w:rPr>
          <w:color w:val="000000"/>
          <w:szCs w:val="28"/>
        </w:rPr>
        <w:t>готовит и представляет в департамент образования списки участн</w:t>
      </w:r>
      <w:r w:rsidR="00602E80">
        <w:rPr>
          <w:color w:val="000000"/>
          <w:szCs w:val="28"/>
        </w:rPr>
        <w:t>иков</w:t>
      </w:r>
      <w:r w:rsidR="00B03CD1">
        <w:rPr>
          <w:color w:val="000000"/>
          <w:szCs w:val="28"/>
        </w:rPr>
        <w:t xml:space="preserve"> </w:t>
      </w:r>
      <w:r w:rsidR="00602E80">
        <w:rPr>
          <w:color w:val="000000"/>
          <w:szCs w:val="28"/>
        </w:rPr>
        <w:t>мероприятия</w:t>
      </w:r>
      <w:r w:rsidR="00B03CD1">
        <w:rPr>
          <w:color w:val="000000"/>
          <w:szCs w:val="28"/>
        </w:rPr>
        <w:t xml:space="preserve"> (по запросу)</w:t>
      </w:r>
      <w:r w:rsidRPr="007E0850">
        <w:rPr>
          <w:color w:val="000000"/>
          <w:szCs w:val="28"/>
        </w:rPr>
        <w:t>;</w:t>
      </w:r>
    </w:p>
    <w:p w:rsidR="007E0850" w:rsidRPr="007E0850" w:rsidRDefault="007E0850" w:rsidP="00CE12C2">
      <w:pPr>
        <w:tabs>
          <w:tab w:val="left" w:pos="1276"/>
        </w:tabs>
        <w:spacing w:line="230" w:lineRule="auto"/>
        <w:ind w:firstLine="708"/>
        <w:jc w:val="both"/>
        <w:rPr>
          <w:color w:val="000000"/>
          <w:szCs w:val="28"/>
        </w:rPr>
      </w:pPr>
      <w:r w:rsidRPr="00B03CD1">
        <w:rPr>
          <w:color w:val="000000"/>
          <w:spacing w:val="-4"/>
          <w:szCs w:val="28"/>
        </w:rPr>
        <w:t>готовит материалы для освещения орга</w:t>
      </w:r>
      <w:r w:rsidR="00602E80" w:rsidRPr="00B03CD1">
        <w:rPr>
          <w:color w:val="000000"/>
          <w:spacing w:val="-4"/>
          <w:szCs w:val="28"/>
        </w:rPr>
        <w:t>низации и проведения мероприятия</w:t>
      </w:r>
      <w:r w:rsidRPr="007E0850">
        <w:rPr>
          <w:color w:val="000000"/>
          <w:szCs w:val="28"/>
        </w:rPr>
        <w:t xml:space="preserve"> в средствах массовой информации.</w:t>
      </w:r>
    </w:p>
    <w:p w:rsidR="007E0850" w:rsidRPr="007E0850" w:rsidRDefault="007E0850" w:rsidP="00CE12C2">
      <w:pPr>
        <w:spacing w:line="230" w:lineRule="auto"/>
        <w:ind w:firstLine="708"/>
        <w:jc w:val="both"/>
        <w:rPr>
          <w:color w:val="FF0000"/>
          <w:szCs w:val="28"/>
        </w:rPr>
      </w:pPr>
      <w:r w:rsidRPr="007E0850">
        <w:rPr>
          <w:szCs w:val="28"/>
        </w:rPr>
        <w:t xml:space="preserve">1.4. </w:t>
      </w:r>
      <w:r w:rsidRPr="007E0850">
        <w:rPr>
          <w:color w:val="000000"/>
          <w:szCs w:val="28"/>
        </w:rPr>
        <w:t>Финансовое обеспечение расходов, связанных с организацией</w:t>
      </w:r>
      <w:r w:rsidR="00B03CD1">
        <w:rPr>
          <w:color w:val="000000"/>
          <w:szCs w:val="28"/>
        </w:rPr>
        <w:t xml:space="preserve"> </w:t>
      </w:r>
      <w:r w:rsidRPr="007E0850">
        <w:rPr>
          <w:color w:val="000000"/>
          <w:szCs w:val="28"/>
        </w:rPr>
        <w:t xml:space="preserve">и </w:t>
      </w:r>
      <w:r w:rsidRPr="00B03CD1">
        <w:rPr>
          <w:color w:val="000000"/>
          <w:spacing w:val="-4"/>
          <w:szCs w:val="28"/>
        </w:rPr>
        <w:t xml:space="preserve">проведением </w:t>
      </w:r>
      <w:r w:rsidR="00602E80" w:rsidRPr="00B03CD1">
        <w:rPr>
          <w:color w:val="000000"/>
          <w:spacing w:val="-4"/>
          <w:szCs w:val="28"/>
        </w:rPr>
        <w:t>мероприятия</w:t>
      </w:r>
      <w:r w:rsidR="00D04689" w:rsidRPr="00B03CD1">
        <w:rPr>
          <w:color w:val="000000"/>
          <w:spacing w:val="-4"/>
          <w:szCs w:val="28"/>
        </w:rPr>
        <w:t>,</w:t>
      </w:r>
      <w:r w:rsidRPr="00B03CD1">
        <w:rPr>
          <w:color w:val="000000"/>
          <w:spacing w:val="-4"/>
          <w:szCs w:val="28"/>
        </w:rPr>
        <w:t xml:space="preserve"> осуществляется </w:t>
      </w:r>
      <w:r w:rsidR="00B03CD1" w:rsidRPr="00B03CD1">
        <w:rPr>
          <w:color w:val="000000"/>
          <w:spacing w:val="-4"/>
          <w:szCs w:val="28"/>
        </w:rPr>
        <w:t>за счет средств городского бюджета</w:t>
      </w:r>
      <w:r w:rsidRPr="00B03CD1">
        <w:rPr>
          <w:color w:val="000000"/>
          <w:spacing w:val="-4"/>
          <w:szCs w:val="28"/>
        </w:rPr>
        <w:t>.</w:t>
      </w:r>
    </w:p>
    <w:p w:rsidR="007E0850" w:rsidRPr="007E0850" w:rsidRDefault="007E0850" w:rsidP="00CE12C2">
      <w:pPr>
        <w:suppressAutoHyphens/>
        <w:spacing w:line="230" w:lineRule="auto"/>
        <w:ind w:right="-5"/>
        <w:jc w:val="both"/>
        <w:rPr>
          <w:color w:val="FF0000"/>
          <w:szCs w:val="28"/>
        </w:rPr>
      </w:pPr>
    </w:p>
    <w:p w:rsidR="007E0850" w:rsidRPr="00B03CD1" w:rsidRDefault="00D04689" w:rsidP="00CE12C2">
      <w:pPr>
        <w:suppressAutoHyphens/>
        <w:spacing w:line="230" w:lineRule="auto"/>
        <w:ind w:right="-5"/>
        <w:jc w:val="center"/>
        <w:rPr>
          <w:szCs w:val="28"/>
        </w:rPr>
      </w:pPr>
      <w:r w:rsidRPr="00B03CD1">
        <w:rPr>
          <w:szCs w:val="28"/>
        </w:rPr>
        <w:t>2. Цель</w:t>
      </w:r>
      <w:r w:rsidR="00602E80" w:rsidRPr="00B03CD1">
        <w:rPr>
          <w:szCs w:val="28"/>
        </w:rPr>
        <w:t xml:space="preserve"> мероприятия</w:t>
      </w:r>
    </w:p>
    <w:p w:rsidR="007E0850" w:rsidRPr="007E0850" w:rsidRDefault="007E0850" w:rsidP="00CE12C2">
      <w:pPr>
        <w:suppressAutoHyphens/>
        <w:spacing w:line="230" w:lineRule="auto"/>
        <w:ind w:right="-5"/>
        <w:jc w:val="center"/>
        <w:rPr>
          <w:b/>
          <w:szCs w:val="28"/>
        </w:rPr>
      </w:pPr>
    </w:p>
    <w:p w:rsidR="007E0850" w:rsidRPr="007E0850" w:rsidRDefault="007E0850" w:rsidP="00CE12C2">
      <w:pPr>
        <w:suppressAutoHyphens/>
        <w:spacing w:line="230" w:lineRule="auto"/>
        <w:ind w:right="-5" w:firstLine="708"/>
        <w:jc w:val="both"/>
        <w:rPr>
          <w:szCs w:val="28"/>
        </w:rPr>
      </w:pPr>
      <w:r w:rsidRPr="007E0850">
        <w:rPr>
          <w:szCs w:val="28"/>
        </w:rPr>
        <w:t>2</w:t>
      </w:r>
      <w:r w:rsidR="00602E80">
        <w:rPr>
          <w:szCs w:val="28"/>
        </w:rPr>
        <w:t>.1. Целью проведения мероприятия</w:t>
      </w:r>
      <w:r w:rsidRPr="007E0850">
        <w:rPr>
          <w:szCs w:val="28"/>
        </w:rPr>
        <w:t xml:space="preserve"> является создание условий </w:t>
      </w:r>
      <w:r w:rsidR="00B03CD1">
        <w:rPr>
          <w:szCs w:val="28"/>
        </w:rPr>
        <w:br/>
      </w:r>
      <w:r w:rsidRPr="007E0850">
        <w:rPr>
          <w:szCs w:val="28"/>
        </w:rPr>
        <w:t xml:space="preserve">для патриотического воспитания </w:t>
      </w:r>
      <w:r w:rsidRPr="007E0850">
        <w:rPr>
          <w:rStyle w:val="a4"/>
          <w:rFonts w:ascii="Times New Roman" w:hAnsi="Times New Roman" w:cs="Times New Roman"/>
          <w:sz w:val="28"/>
          <w:szCs w:val="28"/>
        </w:rPr>
        <w:t xml:space="preserve">учащихся </w:t>
      </w:r>
      <w:r w:rsidRPr="007E0850">
        <w:rPr>
          <w:rStyle w:val="12"/>
          <w:rFonts w:ascii="Times New Roman" w:hAnsi="Times New Roman"/>
          <w:szCs w:val="28"/>
        </w:rPr>
        <w:t>муниципальных образовательных</w:t>
      </w:r>
      <w:r w:rsidR="00B03CD1">
        <w:rPr>
          <w:rStyle w:val="12"/>
          <w:rFonts w:ascii="Times New Roman" w:hAnsi="Times New Roman"/>
          <w:szCs w:val="28"/>
        </w:rPr>
        <w:t xml:space="preserve"> </w:t>
      </w:r>
      <w:r w:rsidRPr="007E0850">
        <w:rPr>
          <w:szCs w:val="28"/>
        </w:rPr>
        <w:t>учреждений</w:t>
      </w:r>
      <w:r w:rsidRPr="007E0850">
        <w:rPr>
          <w:rStyle w:val="12"/>
          <w:rFonts w:ascii="Times New Roman" w:hAnsi="Times New Roman"/>
          <w:szCs w:val="28"/>
        </w:rPr>
        <w:t xml:space="preserve"> муниципального образования "Город Архангельск",</w:t>
      </w:r>
      <w:r w:rsidRPr="007E0850">
        <w:rPr>
          <w:rStyle w:val="11"/>
          <w:szCs w:val="28"/>
        </w:rPr>
        <w:t xml:space="preserve"> реализующих образовательные программы начального общего, основного общего, среднего </w:t>
      </w:r>
      <w:r w:rsidRPr="00B03CD1">
        <w:rPr>
          <w:rStyle w:val="11"/>
          <w:spacing w:val="-6"/>
          <w:szCs w:val="28"/>
        </w:rPr>
        <w:t xml:space="preserve">общего образования и дополнительных общеразвивающих программ, </w:t>
      </w:r>
      <w:r w:rsidRPr="00B03CD1">
        <w:rPr>
          <w:rStyle w:val="a6"/>
          <w:rFonts w:ascii="Times New Roman" w:hAnsi="Times New Roman"/>
          <w:spacing w:val="-6"/>
          <w:sz w:val="28"/>
          <w:szCs w:val="28"/>
        </w:rPr>
        <w:t>находящихся</w:t>
      </w:r>
      <w:r w:rsidRPr="007E0850">
        <w:rPr>
          <w:rStyle w:val="a6"/>
          <w:rFonts w:ascii="Times New Roman" w:hAnsi="Times New Roman"/>
          <w:sz w:val="28"/>
          <w:szCs w:val="28"/>
        </w:rPr>
        <w:t xml:space="preserve"> в ведении департамента образования</w:t>
      </w:r>
      <w:r w:rsidR="00B03CD1">
        <w:rPr>
          <w:rStyle w:val="a6"/>
          <w:rFonts w:ascii="Times New Roman" w:hAnsi="Times New Roman"/>
          <w:sz w:val="28"/>
          <w:szCs w:val="28"/>
        </w:rPr>
        <w:t>,</w:t>
      </w:r>
      <w:r w:rsidR="00B03CD1">
        <w:rPr>
          <w:rStyle w:val="11"/>
          <w:szCs w:val="28"/>
        </w:rPr>
        <w:t xml:space="preserve"> </w:t>
      </w:r>
      <w:r w:rsidRPr="007E0850">
        <w:rPr>
          <w:rStyle w:val="11"/>
          <w:szCs w:val="28"/>
        </w:rPr>
        <w:t>(далее – образовательные учреждения) посредством</w:t>
      </w:r>
      <w:r w:rsidRPr="007E0850">
        <w:rPr>
          <w:szCs w:val="28"/>
        </w:rPr>
        <w:t xml:space="preserve"> знакомства с историей города Архангельска в годы В</w:t>
      </w:r>
      <w:r w:rsidR="00602E80">
        <w:rPr>
          <w:szCs w:val="28"/>
        </w:rPr>
        <w:t xml:space="preserve">еликой </w:t>
      </w:r>
      <w:r w:rsidRPr="007E0850">
        <w:rPr>
          <w:szCs w:val="28"/>
        </w:rPr>
        <w:t>О</w:t>
      </w:r>
      <w:r w:rsidR="00602E80">
        <w:rPr>
          <w:szCs w:val="28"/>
        </w:rPr>
        <w:t>течественной войны</w:t>
      </w:r>
      <w:r w:rsidRPr="007E0850">
        <w:rPr>
          <w:szCs w:val="28"/>
        </w:rPr>
        <w:t>.</w:t>
      </w:r>
    </w:p>
    <w:p w:rsidR="007E0850" w:rsidRPr="00B03CD1" w:rsidRDefault="00602E80" w:rsidP="007E0850">
      <w:pPr>
        <w:tabs>
          <w:tab w:val="left" w:pos="0"/>
        </w:tabs>
        <w:suppressAutoHyphens/>
        <w:jc w:val="center"/>
        <w:rPr>
          <w:szCs w:val="28"/>
        </w:rPr>
      </w:pPr>
      <w:r w:rsidRPr="00B03CD1">
        <w:rPr>
          <w:szCs w:val="28"/>
        </w:rPr>
        <w:lastRenderedPageBreak/>
        <w:t>3. Участники</w:t>
      </w:r>
      <w:r w:rsidR="00B03CD1" w:rsidRPr="00B03CD1">
        <w:rPr>
          <w:szCs w:val="28"/>
        </w:rPr>
        <w:t xml:space="preserve"> </w:t>
      </w:r>
      <w:r w:rsidRPr="00B03CD1">
        <w:rPr>
          <w:szCs w:val="28"/>
        </w:rPr>
        <w:t>мероприятия</w:t>
      </w:r>
    </w:p>
    <w:p w:rsidR="007E0850" w:rsidRPr="007E0850" w:rsidRDefault="007E0850" w:rsidP="007E08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7E0850" w:rsidRPr="007E0850" w:rsidRDefault="00602E80" w:rsidP="00B03CD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Участниками</w:t>
      </w:r>
      <w:r w:rsidR="00B03CD1">
        <w:rPr>
          <w:szCs w:val="28"/>
        </w:rPr>
        <w:t xml:space="preserve"> </w:t>
      </w:r>
      <w:r>
        <w:rPr>
          <w:szCs w:val="28"/>
        </w:rPr>
        <w:t>мероприятия</w:t>
      </w:r>
      <w:r w:rsidR="00B03CD1">
        <w:rPr>
          <w:szCs w:val="28"/>
        </w:rPr>
        <w:t xml:space="preserve"> </w:t>
      </w:r>
      <w:r w:rsidR="007E0850" w:rsidRPr="007E0850">
        <w:rPr>
          <w:szCs w:val="28"/>
        </w:rPr>
        <w:t>являются</w:t>
      </w:r>
      <w:r w:rsidR="00B03CD1">
        <w:rPr>
          <w:szCs w:val="28"/>
        </w:rPr>
        <w:t xml:space="preserve"> </w:t>
      </w:r>
      <w:r w:rsidR="007E0850" w:rsidRPr="007E0850">
        <w:rPr>
          <w:szCs w:val="28"/>
        </w:rPr>
        <w:t xml:space="preserve">учащиеся 1-11 классов </w:t>
      </w:r>
      <w:proofErr w:type="spellStart"/>
      <w:r w:rsidR="007E0850" w:rsidRPr="007E0850">
        <w:rPr>
          <w:szCs w:val="28"/>
        </w:rPr>
        <w:t>образова</w:t>
      </w:r>
      <w:proofErr w:type="spellEnd"/>
      <w:r w:rsidR="007E0850">
        <w:rPr>
          <w:szCs w:val="28"/>
        </w:rPr>
        <w:t>-</w:t>
      </w:r>
      <w:r w:rsidR="007E0850" w:rsidRPr="007E0850">
        <w:rPr>
          <w:spacing w:val="-4"/>
          <w:szCs w:val="28"/>
        </w:rPr>
        <w:t>тельных учреждений – активисты Детской организации "Юность Архангельска"</w:t>
      </w:r>
      <w:r w:rsidR="00D04689">
        <w:rPr>
          <w:szCs w:val="28"/>
        </w:rPr>
        <w:t xml:space="preserve"> (далее – участники мероприятия</w:t>
      </w:r>
      <w:r w:rsidR="007E0850" w:rsidRPr="007E0850">
        <w:rPr>
          <w:szCs w:val="28"/>
        </w:rPr>
        <w:t>).</w:t>
      </w:r>
    </w:p>
    <w:p w:rsidR="007E0850" w:rsidRPr="007E0850" w:rsidRDefault="007E0850" w:rsidP="007E0850">
      <w:pPr>
        <w:tabs>
          <w:tab w:val="left" w:pos="0"/>
        </w:tabs>
        <w:suppressAutoHyphens/>
        <w:jc w:val="both"/>
        <w:rPr>
          <w:szCs w:val="28"/>
        </w:rPr>
      </w:pPr>
    </w:p>
    <w:p w:rsidR="007E0850" w:rsidRPr="00B03CD1" w:rsidRDefault="007E0850" w:rsidP="007E0850">
      <w:pPr>
        <w:tabs>
          <w:tab w:val="left" w:pos="0"/>
        </w:tabs>
        <w:suppressAutoHyphens/>
        <w:jc w:val="center"/>
        <w:rPr>
          <w:szCs w:val="28"/>
        </w:rPr>
      </w:pPr>
      <w:r w:rsidRPr="00B03CD1">
        <w:rPr>
          <w:szCs w:val="28"/>
        </w:rPr>
        <w:t xml:space="preserve">4. Условия </w:t>
      </w:r>
      <w:r w:rsidR="00602E80" w:rsidRPr="00B03CD1">
        <w:rPr>
          <w:szCs w:val="28"/>
        </w:rPr>
        <w:t>и порядок проведения мероприятия</w:t>
      </w:r>
    </w:p>
    <w:p w:rsidR="007E0850" w:rsidRPr="007E0850" w:rsidRDefault="007E0850" w:rsidP="007E0850">
      <w:pPr>
        <w:tabs>
          <w:tab w:val="left" w:pos="0"/>
        </w:tabs>
        <w:suppressAutoHyphens/>
        <w:jc w:val="both"/>
        <w:rPr>
          <w:szCs w:val="28"/>
        </w:rPr>
      </w:pPr>
    </w:p>
    <w:p w:rsidR="007E0850" w:rsidRPr="007E0850" w:rsidRDefault="00602E80" w:rsidP="00B03CD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4.1. В рамках мероприяти</w:t>
      </w:r>
      <w:r w:rsidR="000A7D3E">
        <w:rPr>
          <w:szCs w:val="28"/>
        </w:rPr>
        <w:t>й</w:t>
      </w:r>
      <w:r>
        <w:rPr>
          <w:szCs w:val="28"/>
        </w:rPr>
        <w:t xml:space="preserve"> </w:t>
      </w:r>
      <w:r w:rsidR="000A7D3E" w:rsidRPr="007E0850">
        <w:rPr>
          <w:szCs w:val="28"/>
        </w:rPr>
        <w:t>"Вахта памяти"</w:t>
      </w:r>
      <w:r w:rsidR="000A7D3E">
        <w:rPr>
          <w:szCs w:val="28"/>
        </w:rPr>
        <w:t xml:space="preserve"> </w:t>
      </w:r>
      <w:r w:rsidR="007E0850" w:rsidRPr="007E0850">
        <w:rPr>
          <w:szCs w:val="28"/>
        </w:rPr>
        <w:t xml:space="preserve">состоятся: </w:t>
      </w:r>
    </w:p>
    <w:p w:rsidR="007E0850" w:rsidRPr="007E0850" w:rsidRDefault="007E0850" w:rsidP="00B03CD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E0850">
        <w:rPr>
          <w:szCs w:val="28"/>
        </w:rPr>
        <w:t>тематические классные часы</w:t>
      </w:r>
      <w:r w:rsidR="00B03CD1">
        <w:rPr>
          <w:szCs w:val="28"/>
        </w:rPr>
        <w:t xml:space="preserve"> </w:t>
      </w:r>
      <w:r w:rsidRPr="007E0850">
        <w:rPr>
          <w:szCs w:val="28"/>
        </w:rPr>
        <w:t>"</w:t>
      </w:r>
      <w:r w:rsidR="000A7D3E">
        <w:rPr>
          <w:szCs w:val="28"/>
        </w:rPr>
        <w:t>Я горжусь</w:t>
      </w:r>
      <w:r w:rsidRPr="007E0850">
        <w:rPr>
          <w:szCs w:val="28"/>
        </w:rPr>
        <w:t xml:space="preserve">"; </w:t>
      </w:r>
    </w:p>
    <w:p w:rsidR="007E0850" w:rsidRPr="007E0850" w:rsidRDefault="007E0850" w:rsidP="00B03CD1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0A7D3E">
        <w:rPr>
          <w:spacing w:val="-4"/>
          <w:szCs w:val="28"/>
        </w:rPr>
        <w:t>общегородская линейка, посвященная присвоению Архангельску почетного</w:t>
      </w:r>
      <w:r w:rsidRPr="007E0850">
        <w:rPr>
          <w:szCs w:val="28"/>
        </w:rPr>
        <w:t xml:space="preserve"> звания Российской Ф</w:t>
      </w:r>
      <w:r w:rsidR="00D04689">
        <w:rPr>
          <w:szCs w:val="28"/>
        </w:rPr>
        <w:t>едерации "Город воинской славы".</w:t>
      </w:r>
      <w:r w:rsidRPr="007E0850">
        <w:rPr>
          <w:szCs w:val="28"/>
        </w:rPr>
        <w:t xml:space="preserve"> </w:t>
      </w:r>
    </w:p>
    <w:p w:rsidR="00602E80" w:rsidRDefault="000A7D3E" w:rsidP="00B03CD1">
      <w:pPr>
        <w:suppressAutoHyphens/>
        <w:ind w:right="-5" w:firstLine="709"/>
        <w:jc w:val="both"/>
        <w:rPr>
          <w:szCs w:val="28"/>
        </w:rPr>
      </w:pPr>
      <w:r>
        <w:rPr>
          <w:spacing w:val="-4"/>
          <w:szCs w:val="28"/>
        </w:rPr>
        <w:t>4.2. 5 декабря 2019</w:t>
      </w:r>
      <w:r w:rsidR="007E0850" w:rsidRPr="007E0850">
        <w:rPr>
          <w:spacing w:val="-4"/>
          <w:szCs w:val="28"/>
        </w:rPr>
        <w:t xml:space="preserve"> года отрядам Детской организации, кадетским классам,</w:t>
      </w:r>
      <w:r w:rsidR="007E0850" w:rsidRPr="007E0850">
        <w:rPr>
          <w:szCs w:val="28"/>
        </w:rPr>
        <w:t xml:space="preserve"> учащимся 1-11 классов предлагается провести тематические классные часы, </w:t>
      </w:r>
      <w:r w:rsidR="007E0850" w:rsidRPr="000A7D3E">
        <w:rPr>
          <w:spacing w:val="-4"/>
          <w:szCs w:val="28"/>
        </w:rPr>
        <w:t>посвященные присвоению Архангельску почетного звания Р</w:t>
      </w:r>
      <w:r w:rsidR="00D04689" w:rsidRPr="000A7D3E">
        <w:rPr>
          <w:spacing w:val="-4"/>
          <w:szCs w:val="28"/>
        </w:rPr>
        <w:t xml:space="preserve">оссийской </w:t>
      </w:r>
      <w:r w:rsidR="007E0850" w:rsidRPr="000A7D3E">
        <w:rPr>
          <w:spacing w:val="-4"/>
          <w:szCs w:val="28"/>
        </w:rPr>
        <w:t>Ф</w:t>
      </w:r>
      <w:r w:rsidR="00D04689" w:rsidRPr="000A7D3E">
        <w:rPr>
          <w:spacing w:val="-4"/>
          <w:szCs w:val="28"/>
        </w:rPr>
        <w:t>едерации</w:t>
      </w:r>
      <w:r w:rsidR="00B03CD1">
        <w:rPr>
          <w:szCs w:val="28"/>
        </w:rPr>
        <w:t xml:space="preserve"> </w:t>
      </w:r>
      <w:r w:rsidR="007E0850" w:rsidRPr="007E0850">
        <w:rPr>
          <w:szCs w:val="28"/>
        </w:rPr>
        <w:t xml:space="preserve">"Город воинской славы". </w:t>
      </w:r>
    </w:p>
    <w:p w:rsidR="007E0850" w:rsidRPr="007E0850" w:rsidRDefault="007E0850" w:rsidP="00B03CD1">
      <w:pPr>
        <w:suppressAutoHyphens/>
        <w:ind w:right="-5" w:firstLine="709"/>
        <w:jc w:val="both"/>
        <w:rPr>
          <w:szCs w:val="28"/>
        </w:rPr>
      </w:pPr>
      <w:r w:rsidRPr="007E0850">
        <w:rPr>
          <w:szCs w:val="28"/>
        </w:rPr>
        <w:t>Цель классного часа – познакомить учащихся с историей боевой славы города Арха</w:t>
      </w:r>
      <w:r w:rsidR="00602E80">
        <w:rPr>
          <w:szCs w:val="28"/>
        </w:rPr>
        <w:t>нгельска, его стратегическим</w:t>
      </w:r>
      <w:r w:rsidRPr="007E0850">
        <w:rPr>
          <w:szCs w:val="28"/>
        </w:rPr>
        <w:t xml:space="preserve"> значением в истории страны, героями-северянами, знаковыми местами в городе. Также в ходе классного часа предлагается познакомить учащихся с понятиями "Город воинской славы", "Город-герой", рассказать о том, какие города носят данные почетные звания </w:t>
      </w:r>
      <w:r w:rsidR="000A7D3E">
        <w:rPr>
          <w:szCs w:val="28"/>
        </w:rPr>
        <w:br/>
      </w:r>
      <w:r w:rsidRPr="007E0850">
        <w:rPr>
          <w:szCs w:val="28"/>
        </w:rPr>
        <w:t>и о том, какие города входят в Союз городов воинской славы.</w:t>
      </w:r>
    </w:p>
    <w:p w:rsidR="007E0850" w:rsidRPr="007E0850" w:rsidRDefault="007E0850" w:rsidP="00B03CD1">
      <w:pPr>
        <w:suppressAutoHyphens/>
        <w:ind w:right="-5" w:firstLine="709"/>
        <w:jc w:val="both"/>
        <w:rPr>
          <w:szCs w:val="28"/>
        </w:rPr>
      </w:pPr>
      <w:r w:rsidRPr="007E0850">
        <w:rPr>
          <w:szCs w:val="28"/>
        </w:rPr>
        <w:t xml:space="preserve">Классный час может быть подготовлен как педагогом, так и самими учащимися. </w:t>
      </w:r>
    </w:p>
    <w:p w:rsidR="000A7D3E" w:rsidRDefault="007E0850" w:rsidP="00B03CD1">
      <w:pPr>
        <w:suppressAutoHyphens/>
        <w:ind w:right="-5" w:firstLine="709"/>
        <w:jc w:val="both"/>
        <w:rPr>
          <w:szCs w:val="28"/>
        </w:rPr>
      </w:pPr>
      <w:r w:rsidRPr="007E0850">
        <w:rPr>
          <w:szCs w:val="28"/>
        </w:rPr>
        <w:t>4.3. Общегородская линейка, посвященная присвоению Архангельску почетного звания Российской Ф</w:t>
      </w:r>
      <w:r w:rsidR="00D04689">
        <w:rPr>
          <w:szCs w:val="28"/>
        </w:rPr>
        <w:t>едерации "Город воинской славы"</w:t>
      </w:r>
      <w:r w:rsidR="000A7D3E">
        <w:rPr>
          <w:szCs w:val="28"/>
        </w:rPr>
        <w:t xml:space="preserve"> состоится </w:t>
      </w:r>
      <w:r w:rsidR="000A7D3E">
        <w:rPr>
          <w:szCs w:val="28"/>
        </w:rPr>
        <w:br/>
      </w:r>
      <w:r w:rsidRPr="007E0850">
        <w:rPr>
          <w:szCs w:val="28"/>
        </w:rPr>
        <w:t>5 декабря 201</w:t>
      </w:r>
      <w:r w:rsidR="000A7D3E">
        <w:rPr>
          <w:szCs w:val="28"/>
        </w:rPr>
        <w:t>9</w:t>
      </w:r>
      <w:r w:rsidRPr="007E0850">
        <w:rPr>
          <w:szCs w:val="28"/>
        </w:rPr>
        <w:t xml:space="preserve"> года </w:t>
      </w:r>
      <w:r w:rsidR="000A7D3E">
        <w:rPr>
          <w:szCs w:val="28"/>
        </w:rPr>
        <w:t>в 14 часов 30 минут у стелы "Архангельск – город воинской славы".</w:t>
      </w:r>
    </w:p>
    <w:p w:rsidR="007E0850" w:rsidRPr="007E0850" w:rsidRDefault="000A7D3E" w:rsidP="000A7D3E">
      <w:pPr>
        <w:suppressAutoHyphens/>
        <w:ind w:right="-5" w:firstLine="709"/>
        <w:jc w:val="both"/>
        <w:rPr>
          <w:szCs w:val="28"/>
        </w:rPr>
      </w:pPr>
      <w:r w:rsidRPr="000A7D3E">
        <w:rPr>
          <w:szCs w:val="28"/>
        </w:rPr>
        <w:t xml:space="preserve">4.4. Для участия в общегородской линейке, посвященной присвоению Архангельску почетного звания Российской Федерации "Город воинской </w:t>
      </w:r>
      <w:r w:rsidRPr="00CE12C2">
        <w:rPr>
          <w:spacing w:val="-8"/>
          <w:szCs w:val="28"/>
        </w:rPr>
        <w:t>славы", необходимо напр</w:t>
      </w:r>
      <w:r w:rsidR="00CE12C2" w:rsidRPr="00CE12C2">
        <w:rPr>
          <w:spacing w:val="-8"/>
          <w:szCs w:val="28"/>
        </w:rPr>
        <w:t>авить заявку по форме согласно п</w:t>
      </w:r>
      <w:r w:rsidRPr="00CE12C2">
        <w:rPr>
          <w:spacing w:val="-8"/>
          <w:szCs w:val="28"/>
        </w:rPr>
        <w:t xml:space="preserve">риложению </w:t>
      </w:r>
      <w:r w:rsidR="00CE12C2" w:rsidRPr="00CE12C2">
        <w:rPr>
          <w:spacing w:val="-8"/>
          <w:szCs w:val="28"/>
        </w:rPr>
        <w:t>к настоящему</w:t>
      </w:r>
      <w:r w:rsidR="00CE12C2">
        <w:rPr>
          <w:szCs w:val="28"/>
        </w:rPr>
        <w:t xml:space="preserve"> </w:t>
      </w:r>
      <w:r w:rsidR="00CE12C2" w:rsidRPr="00CE12C2">
        <w:rPr>
          <w:spacing w:val="-6"/>
          <w:szCs w:val="28"/>
        </w:rPr>
        <w:t xml:space="preserve">положению </w:t>
      </w:r>
      <w:r w:rsidRPr="00CE12C2">
        <w:rPr>
          <w:spacing w:val="-6"/>
          <w:szCs w:val="28"/>
        </w:rPr>
        <w:t xml:space="preserve">в срок до 29 ноября 2019 года в МБУ ДО "ДПЦ "Радуга" с </w:t>
      </w:r>
      <w:r w:rsidR="00CE12C2" w:rsidRPr="00CE12C2">
        <w:rPr>
          <w:spacing w:val="-6"/>
          <w:szCs w:val="28"/>
        </w:rPr>
        <w:t>9 до 17 часов</w:t>
      </w:r>
      <w:r w:rsidR="00CE12C2">
        <w:rPr>
          <w:szCs w:val="28"/>
        </w:rPr>
        <w:t xml:space="preserve"> </w:t>
      </w:r>
      <w:r w:rsidRPr="000A7D3E">
        <w:rPr>
          <w:szCs w:val="28"/>
        </w:rPr>
        <w:t>по адресу: 163000,</w:t>
      </w:r>
      <w:r w:rsidR="00CE12C2">
        <w:rPr>
          <w:szCs w:val="28"/>
        </w:rPr>
        <w:t xml:space="preserve"> </w:t>
      </w:r>
      <w:r w:rsidRPr="000A7D3E">
        <w:rPr>
          <w:szCs w:val="28"/>
        </w:rPr>
        <w:t>г. Архангельск,</w:t>
      </w:r>
      <w:r>
        <w:rPr>
          <w:szCs w:val="28"/>
        </w:rPr>
        <w:t xml:space="preserve"> </w:t>
      </w:r>
      <w:r w:rsidRPr="000A7D3E">
        <w:rPr>
          <w:szCs w:val="28"/>
        </w:rPr>
        <w:t>просп. Троицкий, д. 96</w:t>
      </w:r>
      <w:r w:rsidR="00CE12C2">
        <w:rPr>
          <w:szCs w:val="28"/>
        </w:rPr>
        <w:t>,</w:t>
      </w:r>
      <w:r w:rsidRPr="000A7D3E">
        <w:rPr>
          <w:szCs w:val="28"/>
        </w:rPr>
        <w:t xml:space="preserve"> корп. 2 или </w:t>
      </w:r>
      <w:r w:rsidR="00CE12C2">
        <w:rPr>
          <w:szCs w:val="28"/>
        </w:rPr>
        <w:br/>
      </w:r>
      <w:r w:rsidRPr="00CE12C2">
        <w:rPr>
          <w:spacing w:val="-4"/>
          <w:szCs w:val="28"/>
        </w:rPr>
        <w:t>по электронной почте: arhraduga@mail.ru. Контактный телефон: (8182) 65-49-30</w:t>
      </w:r>
      <w:r w:rsidRPr="000A7D3E">
        <w:rPr>
          <w:szCs w:val="28"/>
        </w:rPr>
        <w:t>. Всем участникам линейки рекомендуется подготовить цветы для церемонии возложения. Форма одежды должна соответствовать погодным условиям.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</w:p>
    <w:p w:rsidR="007E0850" w:rsidRPr="00B03CD1" w:rsidRDefault="007E0850" w:rsidP="007E0850">
      <w:pPr>
        <w:tabs>
          <w:tab w:val="left" w:pos="0"/>
        </w:tabs>
        <w:suppressAutoHyphens/>
        <w:jc w:val="center"/>
        <w:rPr>
          <w:bCs/>
          <w:szCs w:val="28"/>
        </w:rPr>
      </w:pPr>
      <w:r w:rsidRPr="00B03CD1">
        <w:rPr>
          <w:szCs w:val="28"/>
        </w:rPr>
        <w:t>5.</w:t>
      </w:r>
      <w:r w:rsidRPr="00B03CD1">
        <w:rPr>
          <w:bCs/>
          <w:szCs w:val="28"/>
        </w:rPr>
        <w:t xml:space="preserve"> Определение по</w:t>
      </w:r>
      <w:r w:rsidR="00602E80" w:rsidRPr="00B03CD1">
        <w:rPr>
          <w:bCs/>
          <w:szCs w:val="28"/>
        </w:rPr>
        <w:t>бедителей и призеров мероприятия</w:t>
      </w:r>
    </w:p>
    <w:p w:rsidR="007E0850" w:rsidRPr="007E0850" w:rsidRDefault="007E0850" w:rsidP="007E0850">
      <w:pPr>
        <w:tabs>
          <w:tab w:val="left" w:pos="0"/>
        </w:tabs>
        <w:suppressAutoHyphens/>
        <w:jc w:val="center"/>
        <w:rPr>
          <w:b/>
          <w:bCs/>
          <w:szCs w:val="28"/>
        </w:rPr>
      </w:pPr>
    </w:p>
    <w:p w:rsidR="007E0850" w:rsidRPr="007E0850" w:rsidRDefault="00CE12C2" w:rsidP="00CE12C2">
      <w:pPr>
        <w:tabs>
          <w:tab w:val="left" w:pos="8364"/>
        </w:tabs>
        <w:ind w:firstLine="709"/>
        <w:jc w:val="both"/>
        <w:rPr>
          <w:szCs w:val="28"/>
        </w:rPr>
      </w:pPr>
      <w:r w:rsidRPr="00CE12C2">
        <w:rPr>
          <w:szCs w:val="28"/>
        </w:rPr>
        <w:t xml:space="preserve">Организатор мероприятия информирует образовательные учреждения </w:t>
      </w:r>
      <w:r>
        <w:rPr>
          <w:szCs w:val="28"/>
        </w:rPr>
        <w:br/>
      </w:r>
      <w:r w:rsidRPr="00CE12C2">
        <w:rPr>
          <w:szCs w:val="28"/>
        </w:rPr>
        <w:t xml:space="preserve">об итогах линейки на странице департамента образования официального </w:t>
      </w:r>
      <w:r>
        <w:rPr>
          <w:szCs w:val="28"/>
        </w:rPr>
        <w:t>информационного И</w:t>
      </w:r>
      <w:r w:rsidRPr="00CE12C2">
        <w:rPr>
          <w:szCs w:val="28"/>
        </w:rPr>
        <w:t>нтернет-портала муниципального образования "Город Архангельск", МБУ ДО ДПЦ "Радуга".</w:t>
      </w:r>
    </w:p>
    <w:p w:rsidR="007E0850" w:rsidRDefault="007E0850" w:rsidP="007E0850">
      <w:pPr>
        <w:tabs>
          <w:tab w:val="left" w:pos="8364"/>
        </w:tabs>
        <w:jc w:val="center"/>
        <w:rPr>
          <w:szCs w:val="28"/>
        </w:rPr>
      </w:pPr>
    </w:p>
    <w:p w:rsidR="00CE12C2" w:rsidRDefault="00CE12C2" w:rsidP="007E0850">
      <w:pPr>
        <w:tabs>
          <w:tab w:val="left" w:pos="8364"/>
        </w:tabs>
        <w:jc w:val="center"/>
        <w:rPr>
          <w:szCs w:val="28"/>
        </w:rPr>
        <w:sectPr w:rsidR="00CE12C2" w:rsidSect="00B03CD1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CE12C2" w:rsidRPr="00CE12C2" w:rsidRDefault="00CE12C2" w:rsidP="00CE12C2">
      <w:pPr>
        <w:ind w:left="4820"/>
        <w:jc w:val="center"/>
        <w:rPr>
          <w:sz w:val="32"/>
          <w:szCs w:val="26"/>
        </w:rPr>
      </w:pPr>
    </w:p>
    <w:p w:rsidR="00CE12C2" w:rsidRPr="00CE12C2" w:rsidRDefault="00CE12C2" w:rsidP="00CB63C0">
      <w:pPr>
        <w:ind w:left="3828"/>
        <w:jc w:val="center"/>
        <w:rPr>
          <w:szCs w:val="28"/>
        </w:rPr>
      </w:pPr>
      <w:r w:rsidRPr="00CE12C2">
        <w:rPr>
          <w:szCs w:val="28"/>
        </w:rPr>
        <w:t>Приложение</w:t>
      </w:r>
    </w:p>
    <w:p w:rsidR="00CE12C2" w:rsidRPr="00CE12C2" w:rsidRDefault="00CE12C2" w:rsidP="00CB63C0">
      <w:pPr>
        <w:ind w:left="3828"/>
        <w:jc w:val="center"/>
        <w:rPr>
          <w:szCs w:val="28"/>
        </w:rPr>
      </w:pPr>
      <w:r w:rsidRPr="00CE12C2">
        <w:rPr>
          <w:szCs w:val="28"/>
        </w:rPr>
        <w:t>к Положению о проведении Вахты памяти. Общегородской линейки,</w:t>
      </w:r>
      <w:r w:rsidR="00CB63C0">
        <w:rPr>
          <w:szCs w:val="28"/>
        </w:rPr>
        <w:t xml:space="preserve"> </w:t>
      </w:r>
      <w:r w:rsidRPr="00CE12C2">
        <w:rPr>
          <w:szCs w:val="28"/>
        </w:rPr>
        <w:t>посвященной присвоению Архангельску почетного звания</w:t>
      </w:r>
    </w:p>
    <w:p w:rsidR="00CE12C2" w:rsidRPr="00CE12C2" w:rsidRDefault="00CE12C2" w:rsidP="00CB63C0">
      <w:pPr>
        <w:ind w:left="3828"/>
        <w:jc w:val="center"/>
        <w:rPr>
          <w:color w:val="000000"/>
          <w:szCs w:val="28"/>
        </w:rPr>
      </w:pPr>
      <w:r w:rsidRPr="00CE12C2">
        <w:rPr>
          <w:szCs w:val="28"/>
        </w:rPr>
        <w:t>Российской Федерации "Город воинской славы"</w:t>
      </w:r>
    </w:p>
    <w:p w:rsidR="00CE12C2" w:rsidRPr="00CE12C2" w:rsidRDefault="00CE12C2" w:rsidP="00CE12C2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CE12C2" w:rsidRPr="00CE12C2" w:rsidRDefault="00CE12C2" w:rsidP="00CE12C2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  <w:r w:rsidRPr="00CE12C2">
        <w:rPr>
          <w:szCs w:val="28"/>
        </w:rPr>
        <w:t xml:space="preserve">                                                          </w:t>
      </w: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E12C2">
        <w:rPr>
          <w:b/>
          <w:bCs/>
          <w:color w:val="000000"/>
          <w:szCs w:val="28"/>
        </w:rPr>
        <w:t xml:space="preserve">ЗАЯВКА </w:t>
      </w:r>
    </w:p>
    <w:p w:rsidR="00CE12C2" w:rsidRPr="00CE12C2" w:rsidRDefault="00CE12C2" w:rsidP="00CE12C2">
      <w:pPr>
        <w:jc w:val="center"/>
        <w:rPr>
          <w:b/>
          <w:szCs w:val="28"/>
        </w:rPr>
      </w:pPr>
      <w:r w:rsidRPr="00CE12C2">
        <w:rPr>
          <w:b/>
          <w:bCs/>
          <w:color w:val="000000"/>
          <w:szCs w:val="28"/>
        </w:rPr>
        <w:t xml:space="preserve">на участие в </w:t>
      </w:r>
      <w:r w:rsidRPr="00CE12C2">
        <w:rPr>
          <w:b/>
          <w:szCs w:val="28"/>
        </w:rPr>
        <w:t>Вахте памяти. Общегородской линейки, посвященной присвоению Архангельску почетного звания Российской Федерации "Город воинской славы"</w:t>
      </w: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CE12C2" w:rsidRPr="00CE12C2" w:rsidRDefault="00CE12C2" w:rsidP="00CB63C0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E12C2">
        <w:rPr>
          <w:b/>
          <w:bCs/>
          <w:color w:val="000000"/>
          <w:szCs w:val="28"/>
        </w:rPr>
        <w:t>________________________________________________</w:t>
      </w:r>
    </w:p>
    <w:p w:rsidR="00CE12C2" w:rsidRPr="00CB63C0" w:rsidRDefault="00CE12C2" w:rsidP="00CB63C0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CB63C0">
        <w:rPr>
          <w:bCs/>
          <w:color w:val="000000"/>
          <w:sz w:val="20"/>
        </w:rPr>
        <w:t>(полное наименование образовательного учреждения)</w:t>
      </w: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276"/>
        <w:gridCol w:w="2976"/>
      </w:tblGrid>
      <w:tr w:rsidR="00CE12C2" w:rsidRPr="00CE12C2" w:rsidTr="00134E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12C2">
              <w:rPr>
                <w:szCs w:val="28"/>
              </w:rPr>
              <w:t>№</w:t>
            </w:r>
          </w:p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12C2">
              <w:rPr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12C2">
              <w:rPr>
                <w:szCs w:val="28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12C2">
              <w:rPr>
                <w:szCs w:val="28"/>
              </w:rPr>
              <w:t>Название отряда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12C2">
              <w:rPr>
                <w:szCs w:val="28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12C2">
              <w:rPr>
                <w:szCs w:val="28"/>
              </w:rPr>
              <w:t>ФИО, должность  сопровождающего согласно приказу от________№ ____</w:t>
            </w:r>
          </w:p>
        </w:tc>
      </w:tr>
      <w:tr w:rsidR="00CE12C2" w:rsidRPr="00CE12C2" w:rsidTr="00134E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E12C2">
              <w:rPr>
                <w:bCs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E12C2" w:rsidRPr="00CE12C2" w:rsidTr="00134E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E12C2">
              <w:rPr>
                <w:bCs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E12C2" w:rsidRPr="00CE12C2" w:rsidTr="00134E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E12C2">
              <w:rPr>
                <w:bCs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E12C2" w:rsidRPr="00CE12C2" w:rsidTr="00134E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E12C2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E12C2" w:rsidRPr="00CE12C2" w:rsidTr="00134E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CE12C2">
              <w:rPr>
                <w:bCs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C2" w:rsidRPr="00CE12C2" w:rsidRDefault="00CE12C2" w:rsidP="007A0FEF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CE12C2">
        <w:rPr>
          <w:szCs w:val="28"/>
        </w:rPr>
        <w:t xml:space="preserve">ФИО, должность лица, </w:t>
      </w:r>
    </w:p>
    <w:p w:rsidR="00CE12C2" w:rsidRPr="00CE12C2" w:rsidRDefault="00CE12C2" w:rsidP="00CE12C2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CE12C2">
        <w:rPr>
          <w:szCs w:val="28"/>
        </w:rPr>
        <w:t xml:space="preserve">составившего заявку, </w:t>
      </w:r>
    </w:p>
    <w:p w:rsidR="00CE12C2" w:rsidRPr="00CE12C2" w:rsidRDefault="00CE12C2" w:rsidP="00CE12C2">
      <w:pPr>
        <w:rPr>
          <w:szCs w:val="28"/>
        </w:rPr>
      </w:pPr>
      <w:r w:rsidRPr="00CE12C2">
        <w:rPr>
          <w:szCs w:val="28"/>
        </w:rPr>
        <w:t>контактный телефон</w:t>
      </w:r>
    </w:p>
    <w:p w:rsidR="00CE12C2" w:rsidRPr="00CE12C2" w:rsidRDefault="00CE12C2" w:rsidP="00CE12C2">
      <w:pPr>
        <w:rPr>
          <w:szCs w:val="28"/>
        </w:rPr>
      </w:pPr>
    </w:p>
    <w:p w:rsidR="00CE12C2" w:rsidRPr="00CE12C2" w:rsidRDefault="00CE12C2" w:rsidP="00CE12C2">
      <w:pPr>
        <w:jc w:val="center"/>
        <w:rPr>
          <w:szCs w:val="28"/>
        </w:rPr>
      </w:pPr>
    </w:p>
    <w:p w:rsidR="00CE12C2" w:rsidRPr="00CE12C2" w:rsidRDefault="00CE12C2" w:rsidP="00CE12C2">
      <w:pPr>
        <w:jc w:val="both"/>
        <w:rPr>
          <w:szCs w:val="28"/>
        </w:rPr>
      </w:pPr>
    </w:p>
    <w:p w:rsidR="00CE12C2" w:rsidRPr="00CE12C2" w:rsidRDefault="00CE12C2" w:rsidP="00CE12C2">
      <w:pPr>
        <w:rPr>
          <w:szCs w:val="28"/>
        </w:rPr>
      </w:pPr>
      <w:r w:rsidRPr="00CE12C2">
        <w:rPr>
          <w:szCs w:val="28"/>
        </w:rPr>
        <w:t>Директор образовательного учреждения      ____________/_______________</w:t>
      </w:r>
    </w:p>
    <w:p w:rsidR="00CE12C2" w:rsidRPr="00134EB5" w:rsidRDefault="00CE12C2" w:rsidP="00CE12C2">
      <w:pPr>
        <w:rPr>
          <w:sz w:val="20"/>
        </w:rPr>
      </w:pPr>
      <w:r w:rsidRPr="00134EB5">
        <w:rPr>
          <w:bCs/>
          <w:color w:val="000000"/>
          <w:sz w:val="20"/>
        </w:rPr>
        <w:t xml:space="preserve">                                                                                                            </w:t>
      </w:r>
      <w:r w:rsidR="00134EB5">
        <w:rPr>
          <w:bCs/>
          <w:color w:val="000000"/>
          <w:sz w:val="20"/>
        </w:rPr>
        <w:t xml:space="preserve">    </w:t>
      </w:r>
      <w:r w:rsidRPr="00134EB5">
        <w:rPr>
          <w:bCs/>
          <w:color w:val="000000"/>
          <w:sz w:val="20"/>
        </w:rPr>
        <w:t xml:space="preserve">  подпись          </w:t>
      </w:r>
      <w:r w:rsidR="00134EB5">
        <w:rPr>
          <w:bCs/>
          <w:color w:val="000000"/>
          <w:sz w:val="20"/>
        </w:rPr>
        <w:t xml:space="preserve">   </w:t>
      </w:r>
      <w:r w:rsidRPr="00134EB5">
        <w:rPr>
          <w:bCs/>
          <w:color w:val="000000"/>
          <w:sz w:val="20"/>
        </w:rPr>
        <w:t xml:space="preserve"> расшифровка подписи</w:t>
      </w:r>
    </w:p>
    <w:p w:rsidR="00CE12C2" w:rsidRPr="00CE12C2" w:rsidRDefault="00CE12C2" w:rsidP="00CE12C2">
      <w:pPr>
        <w:jc w:val="center"/>
        <w:rPr>
          <w:bCs/>
          <w:color w:val="000000"/>
          <w:szCs w:val="28"/>
        </w:rPr>
      </w:pPr>
    </w:p>
    <w:p w:rsidR="00CE12C2" w:rsidRPr="00CE12C2" w:rsidRDefault="00CE12C2" w:rsidP="00CE12C2">
      <w:pPr>
        <w:rPr>
          <w:szCs w:val="28"/>
        </w:rPr>
      </w:pPr>
      <w:r w:rsidRPr="00CE12C2">
        <w:rPr>
          <w:szCs w:val="28"/>
        </w:rPr>
        <w:t>Дата</w:t>
      </w:r>
    </w:p>
    <w:p w:rsidR="00CE12C2" w:rsidRPr="00CE12C2" w:rsidRDefault="00CE12C2" w:rsidP="00CE12C2">
      <w:pPr>
        <w:tabs>
          <w:tab w:val="left" w:pos="900"/>
        </w:tabs>
        <w:ind w:firstLine="540"/>
        <w:jc w:val="both"/>
        <w:rPr>
          <w:b/>
          <w:szCs w:val="28"/>
        </w:rPr>
      </w:pPr>
    </w:p>
    <w:p w:rsidR="00CE12C2" w:rsidRPr="00CE12C2" w:rsidRDefault="00CE12C2" w:rsidP="00CE12C2">
      <w:pPr>
        <w:tabs>
          <w:tab w:val="left" w:pos="8364"/>
        </w:tabs>
        <w:jc w:val="center"/>
        <w:rPr>
          <w:b/>
          <w:szCs w:val="28"/>
        </w:rPr>
      </w:pPr>
      <w:r w:rsidRPr="00CE12C2">
        <w:rPr>
          <w:szCs w:val="28"/>
        </w:rPr>
        <w:t>____________</w:t>
      </w:r>
    </w:p>
    <w:p w:rsidR="00CE12C2" w:rsidRPr="00CE12C2" w:rsidRDefault="00CE12C2" w:rsidP="00CE12C2">
      <w:pPr>
        <w:tabs>
          <w:tab w:val="left" w:pos="900"/>
        </w:tabs>
        <w:ind w:firstLine="540"/>
        <w:jc w:val="both"/>
        <w:rPr>
          <w:b/>
          <w:szCs w:val="28"/>
        </w:rPr>
      </w:pPr>
    </w:p>
    <w:p w:rsidR="00CE12C2" w:rsidRPr="00CE12C2" w:rsidRDefault="00CE12C2" w:rsidP="00CE12C2">
      <w:pPr>
        <w:tabs>
          <w:tab w:val="left" w:pos="900"/>
        </w:tabs>
        <w:ind w:firstLine="540"/>
        <w:jc w:val="both"/>
        <w:rPr>
          <w:b/>
          <w:szCs w:val="28"/>
        </w:rPr>
      </w:pPr>
    </w:p>
    <w:p w:rsidR="00CE12C2" w:rsidRPr="00CE12C2" w:rsidRDefault="00CE12C2" w:rsidP="00CE12C2">
      <w:pPr>
        <w:tabs>
          <w:tab w:val="left" w:pos="900"/>
        </w:tabs>
        <w:ind w:firstLine="540"/>
        <w:jc w:val="both"/>
        <w:rPr>
          <w:b/>
          <w:szCs w:val="28"/>
        </w:rPr>
      </w:pPr>
    </w:p>
    <w:p w:rsidR="007E0850" w:rsidRPr="007E0850" w:rsidRDefault="007E0850" w:rsidP="007E0850">
      <w:pPr>
        <w:tabs>
          <w:tab w:val="left" w:pos="8364"/>
        </w:tabs>
        <w:jc w:val="center"/>
        <w:rPr>
          <w:szCs w:val="28"/>
        </w:rPr>
      </w:pPr>
    </w:p>
    <w:p w:rsidR="00570BF9" w:rsidRPr="007E0850" w:rsidRDefault="00570BF9">
      <w:pPr>
        <w:rPr>
          <w:szCs w:val="28"/>
        </w:rPr>
      </w:pPr>
    </w:p>
    <w:sectPr w:rsidR="00570BF9" w:rsidRPr="007E0850" w:rsidSect="00B03CD1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F" w:rsidRDefault="007A0FEF" w:rsidP="007E0850">
      <w:r>
        <w:separator/>
      </w:r>
    </w:p>
  </w:endnote>
  <w:endnote w:type="continuationSeparator" w:id="0">
    <w:p w:rsidR="007A0FEF" w:rsidRDefault="007A0FEF" w:rsidP="007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F" w:rsidRDefault="007A0FEF" w:rsidP="007E0850">
      <w:r>
        <w:separator/>
      </w:r>
    </w:p>
  </w:footnote>
  <w:footnote w:type="continuationSeparator" w:id="0">
    <w:p w:rsidR="007A0FEF" w:rsidRDefault="007A0FEF" w:rsidP="007E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D1" w:rsidRDefault="00D11E21">
    <w:pPr>
      <w:pStyle w:val="a7"/>
      <w:jc w:val="center"/>
    </w:pPr>
    <w:sdt>
      <w:sdtPr>
        <w:id w:val="-1915774840"/>
        <w:docPartObj>
          <w:docPartGallery w:val="Page Numbers (Top of Page)"/>
          <w:docPartUnique/>
        </w:docPartObj>
      </w:sdtPr>
      <w:sdtEndPr/>
      <w:sdtContent>
        <w:r w:rsidR="00B03CD1">
          <w:fldChar w:fldCharType="begin"/>
        </w:r>
        <w:r w:rsidR="00B03CD1">
          <w:instrText>PAGE   \* MERGEFORMAT</w:instrText>
        </w:r>
        <w:r w:rsidR="00B03CD1">
          <w:fldChar w:fldCharType="separate"/>
        </w:r>
        <w:r w:rsidR="00BC1820">
          <w:rPr>
            <w:noProof/>
          </w:rPr>
          <w:t>2</w:t>
        </w:r>
        <w:r w:rsidR="00B03CD1">
          <w:fldChar w:fldCharType="end"/>
        </w:r>
      </w:sdtContent>
    </w:sdt>
  </w:p>
  <w:p w:rsidR="00B03CD1" w:rsidRDefault="00B03C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2" w:rsidRDefault="00D11E21">
    <w:pPr>
      <w:pStyle w:val="a7"/>
      <w:jc w:val="center"/>
    </w:pPr>
    <w:sdt>
      <w:sdtPr>
        <w:id w:val="-833766861"/>
        <w:docPartObj>
          <w:docPartGallery w:val="Page Numbers (Top of Page)"/>
          <w:docPartUnique/>
        </w:docPartObj>
      </w:sdtPr>
      <w:sdtEndPr/>
      <w:sdtContent>
        <w:r w:rsidR="00CE12C2">
          <w:fldChar w:fldCharType="begin"/>
        </w:r>
        <w:r w:rsidR="00CE12C2">
          <w:instrText>PAGE   \* MERGEFORMAT</w:instrText>
        </w:r>
        <w:r w:rsidR="00CE12C2">
          <w:fldChar w:fldCharType="separate"/>
        </w:r>
        <w:r w:rsidR="00CB63C0">
          <w:rPr>
            <w:noProof/>
          </w:rPr>
          <w:t>2</w:t>
        </w:r>
        <w:r w:rsidR="00CE12C2">
          <w:fldChar w:fldCharType="end"/>
        </w:r>
      </w:sdtContent>
    </w:sdt>
  </w:p>
  <w:p w:rsidR="00CE12C2" w:rsidRDefault="00CE12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0"/>
    <w:rsid w:val="000040B6"/>
    <w:rsid w:val="000837B8"/>
    <w:rsid w:val="000A5B72"/>
    <w:rsid w:val="000A7D3E"/>
    <w:rsid w:val="000B222C"/>
    <w:rsid w:val="000E3FA7"/>
    <w:rsid w:val="000F0D05"/>
    <w:rsid w:val="000F0DFA"/>
    <w:rsid w:val="00134EB5"/>
    <w:rsid w:val="00234552"/>
    <w:rsid w:val="003178B3"/>
    <w:rsid w:val="003639F8"/>
    <w:rsid w:val="004662D7"/>
    <w:rsid w:val="004C7C24"/>
    <w:rsid w:val="00560159"/>
    <w:rsid w:val="00570BF9"/>
    <w:rsid w:val="00594965"/>
    <w:rsid w:val="00602E8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0FEF"/>
    <w:rsid w:val="007E0850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03CD1"/>
    <w:rsid w:val="00BB5891"/>
    <w:rsid w:val="00BC15BB"/>
    <w:rsid w:val="00BC1820"/>
    <w:rsid w:val="00C62F37"/>
    <w:rsid w:val="00C7335B"/>
    <w:rsid w:val="00C73AB7"/>
    <w:rsid w:val="00C90473"/>
    <w:rsid w:val="00CB63C0"/>
    <w:rsid w:val="00CC2F87"/>
    <w:rsid w:val="00CE12C2"/>
    <w:rsid w:val="00D04689"/>
    <w:rsid w:val="00D16156"/>
    <w:rsid w:val="00D172CD"/>
    <w:rsid w:val="00D440CA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5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85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50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7E085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08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rsid w:val="007E0850"/>
    <w:rPr>
      <w:color w:val="0000FF"/>
      <w:u w:val="single"/>
    </w:rPr>
  </w:style>
  <w:style w:type="character" w:customStyle="1" w:styleId="a6">
    <w:name w:val="Знак Знак"/>
    <w:uiPriority w:val="99"/>
    <w:rsid w:val="007E085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7E0850"/>
    <w:rPr>
      <w:lang w:val="ru-RU" w:eastAsia="ru-RU"/>
    </w:rPr>
  </w:style>
  <w:style w:type="character" w:customStyle="1" w:styleId="12">
    <w:name w:val="Знак Знак1"/>
    <w:uiPriority w:val="99"/>
    <w:semiHidden/>
    <w:rsid w:val="007E0850"/>
    <w:rPr>
      <w:rFonts w:ascii="Calibri" w:hAnsi="Calibri"/>
      <w:sz w:val="28"/>
    </w:rPr>
  </w:style>
  <w:style w:type="paragraph" w:styleId="a7">
    <w:name w:val="header"/>
    <w:basedOn w:val="a"/>
    <w:link w:val="a8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85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85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5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85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50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7E085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08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rsid w:val="007E0850"/>
    <w:rPr>
      <w:color w:val="0000FF"/>
      <w:u w:val="single"/>
    </w:rPr>
  </w:style>
  <w:style w:type="character" w:customStyle="1" w:styleId="a6">
    <w:name w:val="Знак Знак"/>
    <w:uiPriority w:val="99"/>
    <w:rsid w:val="007E085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7E0850"/>
    <w:rPr>
      <w:lang w:val="ru-RU" w:eastAsia="ru-RU"/>
    </w:rPr>
  </w:style>
  <w:style w:type="character" w:customStyle="1" w:styleId="12">
    <w:name w:val="Знак Знак1"/>
    <w:uiPriority w:val="99"/>
    <w:semiHidden/>
    <w:rsid w:val="007E0850"/>
    <w:rPr>
      <w:rFonts w:ascii="Calibri" w:hAnsi="Calibri"/>
      <w:sz w:val="28"/>
    </w:rPr>
  </w:style>
  <w:style w:type="paragraph" w:styleId="a7">
    <w:name w:val="header"/>
    <w:basedOn w:val="a"/>
    <w:link w:val="a8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85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85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49D9-00EA-4FFA-A2BA-84C116CE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2018-11-20T12:04:00Z</cp:lastPrinted>
  <dcterms:created xsi:type="dcterms:W3CDTF">2019-12-02T07:10:00Z</dcterms:created>
  <dcterms:modified xsi:type="dcterms:W3CDTF">2019-12-02T07:10:00Z</dcterms:modified>
</cp:coreProperties>
</file>