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8C" w:rsidRPr="00E95EC1" w:rsidRDefault="003F268C" w:rsidP="003F268C">
      <w:pPr>
        <w:tabs>
          <w:tab w:val="left" w:pos="10632"/>
        </w:tabs>
        <w:autoSpaceDE w:val="0"/>
        <w:autoSpaceDN w:val="0"/>
        <w:adjustRightInd w:val="0"/>
        <w:ind w:left="10632"/>
        <w:jc w:val="both"/>
        <w:outlineLvl w:val="0"/>
        <w:rPr>
          <w:rFonts w:eastAsia="Calibri"/>
          <w:b/>
          <w:sz w:val="24"/>
          <w:szCs w:val="24"/>
        </w:rPr>
      </w:pPr>
      <w:bookmarkStart w:id="0" w:name="_GoBack"/>
      <w:bookmarkEnd w:id="0"/>
      <w:r w:rsidRPr="00E95EC1">
        <w:rPr>
          <w:rFonts w:eastAsia="Calibri"/>
          <w:b/>
          <w:sz w:val="24"/>
          <w:szCs w:val="24"/>
        </w:rPr>
        <w:t>ПРИЛОЖЕНИЕ</w:t>
      </w:r>
    </w:p>
    <w:p w:rsidR="00F94180" w:rsidRDefault="003F268C" w:rsidP="00F94180">
      <w:pPr>
        <w:tabs>
          <w:tab w:val="left" w:pos="10632"/>
        </w:tabs>
        <w:autoSpaceDE w:val="0"/>
        <w:autoSpaceDN w:val="0"/>
        <w:adjustRightInd w:val="0"/>
        <w:ind w:left="10632"/>
        <w:outlineLvl w:val="0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к постановлению </w:t>
      </w:r>
      <w:r>
        <w:rPr>
          <w:rFonts w:eastAsia="Calibri"/>
          <w:sz w:val="24"/>
          <w:szCs w:val="24"/>
        </w:rPr>
        <w:t xml:space="preserve">   Администрации муниципального образования  </w:t>
      </w:r>
    </w:p>
    <w:p w:rsidR="003F268C" w:rsidRPr="001C50A0" w:rsidRDefault="003F268C" w:rsidP="00F94180">
      <w:pPr>
        <w:tabs>
          <w:tab w:val="left" w:pos="10632"/>
        </w:tabs>
        <w:autoSpaceDE w:val="0"/>
        <w:autoSpaceDN w:val="0"/>
        <w:adjustRightInd w:val="0"/>
        <w:ind w:left="10632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"Город Архангельск"</w:t>
      </w:r>
    </w:p>
    <w:p w:rsidR="003F268C" w:rsidRPr="001C50A0" w:rsidRDefault="003F268C" w:rsidP="003F268C">
      <w:pPr>
        <w:tabs>
          <w:tab w:val="left" w:pos="10632"/>
          <w:tab w:val="left" w:pos="12191"/>
        </w:tabs>
        <w:autoSpaceDE w:val="0"/>
        <w:autoSpaceDN w:val="0"/>
        <w:adjustRightInd w:val="0"/>
        <w:ind w:left="10632"/>
        <w:jc w:val="both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от </w:t>
      </w:r>
      <w:r w:rsidR="008027B2">
        <w:rPr>
          <w:rFonts w:eastAsia="Calibri"/>
          <w:sz w:val="24"/>
          <w:szCs w:val="24"/>
        </w:rPr>
        <w:t>26.12.2016 № 1498</w:t>
      </w:r>
    </w:p>
    <w:p w:rsidR="003F268C" w:rsidRDefault="003F268C" w:rsidP="003F268C">
      <w:pPr>
        <w:tabs>
          <w:tab w:val="left" w:pos="10632"/>
        </w:tabs>
        <w:ind w:left="10632"/>
        <w:jc w:val="right"/>
      </w:pPr>
    </w:p>
    <w:p w:rsidR="003F268C" w:rsidRPr="001C50A0" w:rsidRDefault="003F268C" w:rsidP="003F268C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outlineLvl w:val="1"/>
        <w:rPr>
          <w:b/>
          <w:sz w:val="24"/>
          <w:szCs w:val="24"/>
        </w:rPr>
      </w:pPr>
      <w:r>
        <w:t>"</w:t>
      </w:r>
      <w:r w:rsidRPr="001C50A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РИЛОЖЕНИЕ</w:t>
      </w:r>
      <w:r w:rsidRPr="001C50A0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</w:t>
      </w:r>
    </w:p>
    <w:p w:rsidR="003F268C" w:rsidRDefault="003F268C" w:rsidP="003F268C">
      <w:pPr>
        <w:widowControl w:val="0"/>
        <w:tabs>
          <w:tab w:val="left" w:pos="10632"/>
        </w:tabs>
        <w:autoSpaceDE w:val="0"/>
        <w:autoSpaceDN w:val="0"/>
        <w:adjustRightInd w:val="0"/>
        <w:ind w:left="10632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3F268C" w:rsidRPr="001C50A0" w:rsidRDefault="003F268C" w:rsidP="003F268C">
      <w:pPr>
        <w:widowControl w:val="0"/>
        <w:autoSpaceDE w:val="0"/>
        <w:autoSpaceDN w:val="0"/>
        <w:adjustRightInd w:val="0"/>
        <w:ind w:left="9356" w:firstLine="9072"/>
        <w:rPr>
          <w:rFonts w:ascii="Calibri" w:hAnsi="Calibri" w:cs="Calibri"/>
          <w:sz w:val="24"/>
          <w:szCs w:val="24"/>
        </w:rPr>
      </w:pPr>
    </w:p>
    <w:p w:rsidR="00F94180" w:rsidRDefault="003F268C" w:rsidP="003F26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bookmarkStart w:id="1" w:name="Par292"/>
      <w:bookmarkEnd w:id="1"/>
      <w:r>
        <w:rPr>
          <w:b/>
          <w:szCs w:val="28"/>
        </w:rPr>
        <w:t>СВЕДЕНИЯ</w:t>
      </w:r>
      <w:r w:rsidRPr="0094389A">
        <w:rPr>
          <w:b/>
          <w:szCs w:val="28"/>
        </w:rPr>
        <w:t xml:space="preserve"> </w:t>
      </w:r>
    </w:p>
    <w:p w:rsidR="00F94180" w:rsidRDefault="003F268C" w:rsidP="003F26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4389A">
        <w:rPr>
          <w:b/>
          <w:szCs w:val="28"/>
        </w:rPr>
        <w:t>о целевых индикаторах ведомственной программы</w:t>
      </w:r>
      <w:r w:rsidR="00F94180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94389A">
        <w:rPr>
          <w:b/>
          <w:szCs w:val="28"/>
        </w:rPr>
        <w:t xml:space="preserve">Развитие и поддержка территориального </w:t>
      </w:r>
    </w:p>
    <w:p w:rsidR="003F268C" w:rsidRPr="0094389A" w:rsidRDefault="003F268C" w:rsidP="003F26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4389A">
        <w:rPr>
          <w:b/>
          <w:szCs w:val="28"/>
        </w:rPr>
        <w:t xml:space="preserve">общественного самоуправления на территории муниципального образования </w:t>
      </w:r>
      <w:r>
        <w:rPr>
          <w:b/>
          <w:szCs w:val="28"/>
        </w:rPr>
        <w:t>"</w:t>
      </w:r>
      <w:r w:rsidRPr="0094389A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94389A">
        <w:rPr>
          <w:b/>
          <w:szCs w:val="28"/>
        </w:rPr>
        <w:t xml:space="preserve"> и их значениях</w:t>
      </w:r>
    </w:p>
    <w:p w:rsidR="003F268C" w:rsidRPr="0094389A" w:rsidRDefault="003F268C" w:rsidP="003F26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9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F268C" w:rsidRPr="0094389A" w:rsidTr="00F94180">
        <w:trPr>
          <w:trHeight w:val="364"/>
          <w:tblCellSpacing w:w="5" w:type="nil"/>
        </w:trPr>
        <w:tc>
          <w:tcPr>
            <w:tcW w:w="8789" w:type="dxa"/>
            <w:vMerge w:val="restart"/>
            <w:vAlign w:val="center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Ед. изм.</w:t>
            </w:r>
          </w:p>
        </w:tc>
        <w:tc>
          <w:tcPr>
            <w:tcW w:w="5670" w:type="dxa"/>
            <w:gridSpan w:val="8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3F268C" w:rsidRPr="0094389A" w:rsidTr="00F94180">
        <w:trPr>
          <w:trHeight w:val="665"/>
          <w:tblCellSpacing w:w="5" w:type="nil"/>
        </w:trPr>
        <w:tc>
          <w:tcPr>
            <w:tcW w:w="8789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2014 год</w:t>
            </w:r>
          </w:p>
        </w:tc>
        <w:tc>
          <w:tcPr>
            <w:tcW w:w="709" w:type="dxa"/>
            <w:vMerge w:val="restart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2015 год</w:t>
            </w:r>
          </w:p>
        </w:tc>
        <w:tc>
          <w:tcPr>
            <w:tcW w:w="4253" w:type="dxa"/>
            <w:gridSpan w:val="6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3F268C" w:rsidRPr="0094389A" w:rsidTr="00F94180">
        <w:trPr>
          <w:trHeight w:val="431"/>
          <w:tblCellSpacing w:w="5" w:type="nil"/>
        </w:trPr>
        <w:tc>
          <w:tcPr>
            <w:tcW w:w="8789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2017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2021</w:t>
            </w:r>
          </w:p>
        </w:tc>
      </w:tr>
      <w:tr w:rsidR="003F268C" w:rsidRPr="0094389A" w:rsidTr="00F94180">
        <w:trPr>
          <w:tblCellSpacing w:w="5" w:type="nil"/>
        </w:trPr>
        <w:tc>
          <w:tcPr>
            <w:tcW w:w="878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10</w:t>
            </w:r>
          </w:p>
        </w:tc>
      </w:tr>
      <w:tr w:rsidR="003F268C" w:rsidRPr="0094389A" w:rsidTr="00F94180">
        <w:trPr>
          <w:trHeight w:val="648"/>
          <w:tblCellSpacing w:w="5" w:type="nil"/>
        </w:trPr>
        <w:tc>
          <w:tcPr>
            <w:tcW w:w="8789" w:type="dxa"/>
          </w:tcPr>
          <w:p w:rsidR="003F268C" w:rsidRPr="0094389A" w:rsidRDefault="003F268C" w:rsidP="006D26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Целевой индикатор 1. 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993" w:type="dxa"/>
          </w:tcPr>
          <w:p w:rsidR="003F268C" w:rsidRPr="0094389A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08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13</w:t>
            </w:r>
          </w:p>
        </w:tc>
      </w:tr>
      <w:tr w:rsidR="003F268C" w:rsidRPr="0094389A" w:rsidTr="00F94180">
        <w:trPr>
          <w:trHeight w:val="983"/>
          <w:tblCellSpacing w:w="5" w:type="nil"/>
        </w:trPr>
        <w:tc>
          <w:tcPr>
            <w:tcW w:w="878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 xml:space="preserve">Целевой индикатор 2. Количество статей, публикаций в средствах массовой информации, освещающих деятельность ТОС на территории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4389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268C" w:rsidRPr="0094389A" w:rsidTr="00F94180">
        <w:trPr>
          <w:trHeight w:val="403"/>
          <w:tblCellSpacing w:w="5" w:type="nil"/>
        </w:trPr>
        <w:tc>
          <w:tcPr>
            <w:tcW w:w="878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 xml:space="preserve">Целевой индикатор 3. Количество участников конкурса </w:t>
            </w:r>
            <w:r>
              <w:rPr>
                <w:sz w:val="24"/>
                <w:szCs w:val="24"/>
              </w:rPr>
              <w:t>"</w:t>
            </w:r>
            <w:r w:rsidRPr="0094389A">
              <w:rPr>
                <w:sz w:val="24"/>
                <w:szCs w:val="24"/>
              </w:rPr>
              <w:t>Лучший активист ТОС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89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68C" w:rsidRPr="00F4028C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028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268C" w:rsidRPr="0094389A" w:rsidTr="00F94180">
        <w:trPr>
          <w:trHeight w:val="403"/>
          <w:tblCellSpacing w:w="5" w:type="nil"/>
        </w:trPr>
        <w:tc>
          <w:tcPr>
            <w:tcW w:w="8789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6CC4">
              <w:rPr>
                <w:sz w:val="24"/>
                <w:szCs w:val="24"/>
              </w:rPr>
              <w:t>Целевой индикатор 4. Количество ТОС, подавших заявки на участие в конкурсе социально значимых проектов ТОС</w:t>
            </w:r>
          </w:p>
        </w:tc>
        <w:tc>
          <w:tcPr>
            <w:tcW w:w="993" w:type="dxa"/>
          </w:tcPr>
          <w:p w:rsidR="003F268C" w:rsidRPr="0094389A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708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8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</w:tcPr>
          <w:p w:rsidR="003F268C" w:rsidRDefault="003F268C" w:rsidP="006D26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</w:tbl>
    <w:p w:rsidR="00F94180" w:rsidRDefault="00F94180" w:rsidP="003F268C">
      <w:pPr>
        <w:jc w:val="center"/>
        <w:rPr>
          <w:b/>
          <w:sz w:val="24"/>
          <w:szCs w:val="24"/>
        </w:rPr>
      </w:pPr>
      <w:bookmarkStart w:id="2" w:name="Par286"/>
      <w:bookmarkEnd w:id="2"/>
    </w:p>
    <w:p w:rsidR="00F94180" w:rsidRDefault="003F268C" w:rsidP="003F268C">
      <w:pPr>
        <w:jc w:val="center"/>
        <w:rPr>
          <w:b/>
          <w:sz w:val="24"/>
          <w:szCs w:val="24"/>
        </w:rPr>
        <w:sectPr w:rsidR="00F94180" w:rsidSect="003F268C">
          <w:pgSz w:w="16838" w:h="11906" w:orient="landscape"/>
          <w:pgMar w:top="1134" w:right="1134" w:bottom="567" w:left="709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t>______________</w:t>
      </w:r>
    </w:p>
    <w:p w:rsidR="003F268C" w:rsidRPr="001C50A0" w:rsidRDefault="003F268C" w:rsidP="003F268C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outlineLvl w:val="1"/>
        <w:rPr>
          <w:b/>
          <w:sz w:val="24"/>
          <w:szCs w:val="24"/>
        </w:rPr>
      </w:pPr>
      <w:r w:rsidRPr="001C50A0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>РИЛОЖЕНИЕ</w:t>
      </w:r>
      <w:r w:rsidRPr="001C50A0">
        <w:rPr>
          <w:b/>
          <w:sz w:val="24"/>
          <w:szCs w:val="24"/>
        </w:rPr>
        <w:t xml:space="preserve"> № 2</w:t>
      </w:r>
    </w:p>
    <w:p w:rsidR="003F268C" w:rsidRDefault="003F268C" w:rsidP="003F268C">
      <w:pPr>
        <w:widowControl w:val="0"/>
        <w:tabs>
          <w:tab w:val="left" w:pos="10632"/>
        </w:tabs>
        <w:autoSpaceDE w:val="0"/>
        <w:autoSpaceDN w:val="0"/>
        <w:adjustRightInd w:val="0"/>
        <w:ind w:left="10632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3F268C" w:rsidRPr="001C50A0" w:rsidRDefault="003F268C" w:rsidP="003F268C">
      <w:pPr>
        <w:widowControl w:val="0"/>
        <w:autoSpaceDE w:val="0"/>
        <w:autoSpaceDN w:val="0"/>
        <w:adjustRightInd w:val="0"/>
        <w:ind w:left="9356" w:firstLine="9072"/>
        <w:rPr>
          <w:rFonts w:ascii="Calibri" w:hAnsi="Calibri" w:cs="Calibri"/>
          <w:sz w:val="24"/>
          <w:szCs w:val="24"/>
        </w:rPr>
      </w:pPr>
    </w:p>
    <w:p w:rsidR="003F268C" w:rsidRDefault="003F268C" w:rsidP="003F26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3F268C" w:rsidRPr="001C50A0" w:rsidRDefault="003F268C" w:rsidP="003F26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C50A0">
        <w:rPr>
          <w:b/>
          <w:szCs w:val="28"/>
        </w:rPr>
        <w:t>мероприятий и финансовое обеспечение реализации ведомственной программы</w:t>
      </w:r>
    </w:p>
    <w:p w:rsidR="003F268C" w:rsidRPr="001C50A0" w:rsidRDefault="003F268C" w:rsidP="003F268C">
      <w:pPr>
        <w:widowControl w:val="0"/>
        <w:autoSpaceDE w:val="0"/>
        <w:autoSpaceDN w:val="0"/>
        <w:adjustRightInd w:val="0"/>
        <w:spacing w:after="12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1C50A0">
        <w:rPr>
          <w:b/>
          <w:szCs w:val="28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>
        <w:rPr>
          <w:b/>
          <w:szCs w:val="28"/>
        </w:rPr>
        <w:t>"</w:t>
      </w:r>
      <w:r w:rsidRPr="001C50A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tbl>
      <w:tblPr>
        <w:tblW w:w="151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0"/>
        <w:gridCol w:w="992"/>
        <w:gridCol w:w="992"/>
        <w:gridCol w:w="992"/>
        <w:gridCol w:w="996"/>
        <w:gridCol w:w="989"/>
      </w:tblGrid>
      <w:tr w:rsidR="003F268C" w:rsidRPr="001C50A0" w:rsidTr="00F94180">
        <w:trPr>
          <w:trHeight w:val="458"/>
        </w:trPr>
        <w:tc>
          <w:tcPr>
            <w:tcW w:w="3686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2126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951" w:type="dxa"/>
            <w:gridSpan w:val="6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Объемы финансового обеспечения,</w:t>
            </w:r>
          </w:p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тыс. руб.</w:t>
            </w:r>
          </w:p>
        </w:tc>
      </w:tr>
      <w:tr w:rsidR="003F268C" w:rsidRPr="001C50A0" w:rsidTr="00F94180">
        <w:tc>
          <w:tcPr>
            <w:tcW w:w="368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2019 год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2020 год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2021 год</w:t>
            </w:r>
          </w:p>
        </w:tc>
      </w:tr>
      <w:tr w:rsidR="003F268C" w:rsidRPr="001C50A0" w:rsidTr="00F94180">
        <w:tc>
          <w:tcPr>
            <w:tcW w:w="368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9</w:t>
            </w:r>
          </w:p>
        </w:tc>
      </w:tr>
      <w:tr w:rsidR="003F268C" w:rsidRPr="001C50A0" w:rsidTr="00F94180">
        <w:trPr>
          <w:trHeight w:val="460"/>
        </w:trPr>
        <w:tc>
          <w:tcPr>
            <w:tcW w:w="3686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Мероприятие 1.</w:t>
            </w:r>
          </w:p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Реализация социально значимых проектов ТОС</w:t>
            </w:r>
          </w:p>
        </w:tc>
        <w:tc>
          <w:tcPr>
            <w:tcW w:w="3402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>/ департамент экономики, отдел учета и отчетности, администрации территориальных округов, ТОС</w:t>
            </w: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902,9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2152,2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1410,9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1410,9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1410,9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1410,9</w:t>
            </w:r>
          </w:p>
        </w:tc>
      </w:tr>
      <w:tr w:rsidR="003F268C" w:rsidRPr="001C50A0" w:rsidTr="00F94180">
        <w:trPr>
          <w:trHeight w:val="233"/>
        </w:trPr>
        <w:tc>
          <w:tcPr>
            <w:tcW w:w="368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533,0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1936,9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1269,8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1269,8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1269,8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1269,8</w:t>
            </w:r>
          </w:p>
        </w:tc>
      </w:tr>
      <w:tr w:rsidR="003F268C" w:rsidRPr="001C50A0" w:rsidTr="00F94180">
        <w:trPr>
          <w:trHeight w:val="232"/>
        </w:trPr>
        <w:tc>
          <w:tcPr>
            <w:tcW w:w="3686" w:type="dxa"/>
            <w:vMerge/>
            <w:vAlign w:val="center"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179,6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268C" w:rsidRPr="001C50A0" w:rsidTr="00F94180">
        <w:trPr>
          <w:trHeight w:val="460"/>
        </w:trPr>
        <w:tc>
          <w:tcPr>
            <w:tcW w:w="368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190,3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215,3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141,1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141,1</w:t>
            </w:r>
          </w:p>
        </w:tc>
      </w:tr>
      <w:tr w:rsidR="003F268C" w:rsidRPr="001C50A0" w:rsidTr="00F94180">
        <w:trPr>
          <w:trHeight w:val="858"/>
        </w:trPr>
        <w:tc>
          <w:tcPr>
            <w:tcW w:w="368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</w:t>
            </w:r>
            <w:r w:rsidRPr="001C50A0">
              <w:rPr>
                <w:sz w:val="24"/>
                <w:szCs w:val="24"/>
              </w:rPr>
              <w:t>.</w:t>
            </w:r>
          </w:p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Публикация в средствах массовой информации статей и </w:t>
            </w:r>
            <w:proofErr w:type="spellStart"/>
            <w:r w:rsidRPr="001C50A0">
              <w:rPr>
                <w:sz w:val="24"/>
                <w:szCs w:val="24"/>
              </w:rPr>
              <w:t>информа</w:t>
            </w:r>
            <w:r w:rsidR="00F94180">
              <w:rPr>
                <w:sz w:val="24"/>
                <w:szCs w:val="24"/>
              </w:rPr>
              <w:t>-</w:t>
            </w:r>
            <w:r w:rsidRPr="001C50A0">
              <w:rPr>
                <w:sz w:val="24"/>
                <w:szCs w:val="24"/>
              </w:rPr>
              <w:t>ционных</w:t>
            </w:r>
            <w:proofErr w:type="spellEnd"/>
            <w:r w:rsidRPr="001C50A0">
              <w:rPr>
                <w:sz w:val="24"/>
                <w:szCs w:val="24"/>
              </w:rPr>
              <w:t xml:space="preserve"> материалов, освещаю</w:t>
            </w:r>
            <w:r w:rsidR="00F94180">
              <w:rPr>
                <w:sz w:val="24"/>
                <w:szCs w:val="24"/>
              </w:rPr>
              <w:t>-</w:t>
            </w:r>
            <w:proofErr w:type="spellStart"/>
            <w:r w:rsidRPr="001C50A0">
              <w:rPr>
                <w:sz w:val="24"/>
                <w:szCs w:val="24"/>
              </w:rPr>
              <w:t>щих</w:t>
            </w:r>
            <w:proofErr w:type="spellEnd"/>
            <w:r w:rsidRPr="001C50A0">
              <w:rPr>
                <w:sz w:val="24"/>
                <w:szCs w:val="24"/>
              </w:rPr>
              <w:t xml:space="preserve"> деятельность ТОС на территории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40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 xml:space="preserve"> / департамент экономики, отдел учета и отчетности</w:t>
            </w: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0</w:t>
            </w:r>
          </w:p>
        </w:tc>
      </w:tr>
      <w:tr w:rsidR="003F268C" w:rsidRPr="001C50A0" w:rsidTr="00F94180">
        <w:trPr>
          <w:trHeight w:val="1255"/>
        </w:trPr>
        <w:tc>
          <w:tcPr>
            <w:tcW w:w="368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3</w:t>
            </w:r>
            <w:r w:rsidRPr="001C50A0">
              <w:rPr>
                <w:sz w:val="24"/>
                <w:szCs w:val="24"/>
              </w:rPr>
              <w:t>.</w:t>
            </w:r>
          </w:p>
          <w:p w:rsidR="003F268C" w:rsidRPr="001C50A0" w:rsidRDefault="003F268C" w:rsidP="00F941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Организация и проведение конкурсов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Лучший ТОС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r w:rsidRPr="001C50A0">
              <w:rPr>
                <w:sz w:val="24"/>
                <w:szCs w:val="24"/>
              </w:rPr>
              <w:t>Лучший активист ТОС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40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 xml:space="preserve"> / департамент экономики, отдел учета и отчетности</w:t>
            </w: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C50A0">
              <w:rPr>
                <w:sz w:val="24"/>
                <w:szCs w:val="24"/>
              </w:rPr>
              <w:t>,0</w:t>
            </w:r>
          </w:p>
        </w:tc>
      </w:tr>
    </w:tbl>
    <w:p w:rsidR="00F94180" w:rsidRDefault="00F94180" w:rsidP="00F94180">
      <w:pPr>
        <w:jc w:val="center"/>
      </w:pPr>
      <w:r>
        <w:br w:type="page"/>
      </w:r>
      <w:r>
        <w:lastRenderedPageBreak/>
        <w:t>2</w:t>
      </w:r>
    </w:p>
    <w:p w:rsidR="00F94180" w:rsidRDefault="00F94180" w:rsidP="00F94180">
      <w:pPr>
        <w:jc w:val="center"/>
      </w:pPr>
    </w:p>
    <w:tbl>
      <w:tblPr>
        <w:tblW w:w="151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0"/>
        <w:gridCol w:w="992"/>
        <w:gridCol w:w="992"/>
        <w:gridCol w:w="992"/>
        <w:gridCol w:w="996"/>
        <w:gridCol w:w="989"/>
      </w:tblGrid>
      <w:tr w:rsidR="003F268C" w:rsidRPr="001C50A0" w:rsidTr="00F94180">
        <w:trPr>
          <w:trHeight w:val="422"/>
        </w:trPr>
        <w:tc>
          <w:tcPr>
            <w:tcW w:w="368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4</w:t>
            </w:r>
            <w:r w:rsidRPr="001C50A0">
              <w:rPr>
                <w:sz w:val="24"/>
                <w:szCs w:val="24"/>
              </w:rPr>
              <w:t>.</w:t>
            </w:r>
          </w:p>
          <w:p w:rsidR="00F9418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C50A0">
              <w:rPr>
                <w:sz w:val="24"/>
                <w:szCs w:val="24"/>
              </w:rPr>
              <w:t xml:space="preserve">озмещение затрат, связанных </w:t>
            </w:r>
          </w:p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с обеспечением деятельности ТОС</w:t>
            </w:r>
          </w:p>
        </w:tc>
        <w:tc>
          <w:tcPr>
            <w:tcW w:w="340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1C50A0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Архангельска</w:t>
            </w:r>
            <w:r w:rsidRPr="001C50A0">
              <w:rPr>
                <w:sz w:val="24"/>
                <w:szCs w:val="24"/>
              </w:rPr>
              <w:t>/ департамент экономики, отдел учета и отчетности</w:t>
            </w:r>
          </w:p>
        </w:tc>
        <w:tc>
          <w:tcPr>
            <w:tcW w:w="212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C50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96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  <w:tc>
          <w:tcPr>
            <w:tcW w:w="989" w:type="dxa"/>
          </w:tcPr>
          <w:p w:rsidR="003F268C" w:rsidRPr="001C50A0" w:rsidRDefault="003F268C" w:rsidP="006D2657">
            <w:pPr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80,0</w:t>
            </w:r>
          </w:p>
        </w:tc>
      </w:tr>
      <w:tr w:rsidR="003F268C" w:rsidRPr="001C50A0" w:rsidTr="00F94180">
        <w:trPr>
          <w:trHeight w:val="143"/>
        </w:trPr>
        <w:tc>
          <w:tcPr>
            <w:tcW w:w="3686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3402" w:type="dxa"/>
            <w:vMerge w:val="restart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1C50A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7,9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2 247,2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1 505,9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1 505,9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1 505,9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1 505,9</w:t>
            </w:r>
          </w:p>
        </w:tc>
      </w:tr>
      <w:tr w:rsidR="003F268C" w:rsidRPr="001C50A0" w:rsidTr="00F94180">
        <w:trPr>
          <w:trHeight w:val="142"/>
        </w:trPr>
        <w:tc>
          <w:tcPr>
            <w:tcW w:w="3686" w:type="dxa"/>
            <w:vMerge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0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C50A0">
              <w:rPr>
                <w:sz w:val="24"/>
                <w:szCs w:val="24"/>
              </w:rPr>
              <w:t>638,0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2 031,9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1 364,8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1 364,8</w:t>
            </w:r>
          </w:p>
        </w:tc>
        <w:tc>
          <w:tcPr>
            <w:tcW w:w="99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567">
              <w:rPr>
                <w:sz w:val="24"/>
                <w:szCs w:val="24"/>
              </w:rPr>
              <w:t>1 364,8</w:t>
            </w:r>
          </w:p>
        </w:tc>
        <w:tc>
          <w:tcPr>
            <w:tcW w:w="989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567">
              <w:rPr>
                <w:sz w:val="24"/>
                <w:szCs w:val="24"/>
              </w:rPr>
              <w:t>1 364,8</w:t>
            </w:r>
          </w:p>
        </w:tc>
      </w:tr>
      <w:tr w:rsidR="003F268C" w:rsidRPr="001C50A0" w:rsidTr="00F94180">
        <w:trPr>
          <w:trHeight w:val="135"/>
        </w:trPr>
        <w:tc>
          <w:tcPr>
            <w:tcW w:w="368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179,6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268C" w:rsidRPr="001C50A0" w:rsidTr="00F94180">
        <w:trPr>
          <w:trHeight w:val="135"/>
        </w:trPr>
        <w:tc>
          <w:tcPr>
            <w:tcW w:w="3686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F268C" w:rsidRPr="001C50A0" w:rsidRDefault="003F268C" w:rsidP="006D2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0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190,3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215,3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992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996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141,1</w:t>
            </w:r>
          </w:p>
        </w:tc>
        <w:tc>
          <w:tcPr>
            <w:tcW w:w="989" w:type="dxa"/>
            <w:hideMark/>
          </w:tcPr>
          <w:p w:rsidR="003F268C" w:rsidRPr="001C50A0" w:rsidRDefault="003F268C" w:rsidP="006D265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5B6903">
              <w:rPr>
                <w:sz w:val="24"/>
                <w:szCs w:val="24"/>
              </w:rPr>
              <w:t>141,1</w:t>
            </w:r>
          </w:p>
        </w:tc>
      </w:tr>
    </w:tbl>
    <w:p w:rsidR="003F268C" w:rsidRDefault="003F268C" w:rsidP="003F268C">
      <w:pPr>
        <w:widowControl w:val="0"/>
        <w:autoSpaceDE w:val="0"/>
        <w:autoSpaceDN w:val="0"/>
        <w:adjustRightInd w:val="0"/>
        <w:spacing w:after="120"/>
        <w:ind w:right="-31"/>
        <w:jc w:val="right"/>
        <w:rPr>
          <w:szCs w:val="28"/>
        </w:rPr>
      </w:pPr>
      <w:r w:rsidRPr="00AD16AA">
        <w:rPr>
          <w:szCs w:val="28"/>
        </w:rPr>
        <w:t xml:space="preserve"> </w:t>
      </w:r>
      <w:r>
        <w:rPr>
          <w:szCs w:val="28"/>
        </w:rPr>
        <w:t>"</w:t>
      </w:r>
      <w:r w:rsidRPr="00AD16AA">
        <w:rPr>
          <w:szCs w:val="28"/>
        </w:rPr>
        <w:t>.</w:t>
      </w:r>
    </w:p>
    <w:p w:rsidR="003F268C" w:rsidRDefault="003F268C" w:rsidP="003F268C">
      <w:pPr>
        <w:widowControl w:val="0"/>
        <w:autoSpaceDE w:val="0"/>
        <w:autoSpaceDN w:val="0"/>
        <w:adjustRightInd w:val="0"/>
        <w:spacing w:after="120"/>
        <w:ind w:right="-31"/>
        <w:jc w:val="right"/>
        <w:rPr>
          <w:szCs w:val="28"/>
        </w:rPr>
      </w:pPr>
    </w:p>
    <w:p w:rsidR="00886C12" w:rsidRPr="00547806" w:rsidRDefault="003F268C" w:rsidP="003F268C">
      <w:pPr>
        <w:tabs>
          <w:tab w:val="left" w:pos="8364"/>
        </w:tabs>
        <w:jc w:val="center"/>
        <w:rPr>
          <w:sz w:val="14"/>
          <w:szCs w:val="14"/>
        </w:rPr>
      </w:pPr>
      <w:r>
        <w:rPr>
          <w:szCs w:val="28"/>
        </w:rPr>
        <w:t>________</w:t>
      </w:r>
    </w:p>
    <w:sectPr w:rsidR="00886C12" w:rsidRPr="00547806" w:rsidSect="003F268C">
      <w:pgSz w:w="16838" w:h="11906" w:orient="landscape"/>
      <w:pgMar w:top="113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12"/>
    <w:rsid w:val="000040B6"/>
    <w:rsid w:val="00083A49"/>
    <w:rsid w:val="000A5B72"/>
    <w:rsid w:val="000B222C"/>
    <w:rsid w:val="000F0D05"/>
    <w:rsid w:val="000F0DFA"/>
    <w:rsid w:val="001357A0"/>
    <w:rsid w:val="003178B3"/>
    <w:rsid w:val="003921EE"/>
    <w:rsid w:val="003F268C"/>
    <w:rsid w:val="005173CF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027B2"/>
    <w:rsid w:val="008305EA"/>
    <w:rsid w:val="00850E74"/>
    <w:rsid w:val="00886C12"/>
    <w:rsid w:val="008E0D4B"/>
    <w:rsid w:val="008E0D87"/>
    <w:rsid w:val="009552EA"/>
    <w:rsid w:val="009621CA"/>
    <w:rsid w:val="009E34A9"/>
    <w:rsid w:val="00A67CEE"/>
    <w:rsid w:val="00A93B4B"/>
    <w:rsid w:val="00AC46A0"/>
    <w:rsid w:val="00B43DFC"/>
    <w:rsid w:val="00BA24DA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94180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1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6C1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3F268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3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1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6C1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3F268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3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2016-12-26T11:45:00Z</cp:lastPrinted>
  <dcterms:created xsi:type="dcterms:W3CDTF">2016-12-26T13:25:00Z</dcterms:created>
  <dcterms:modified xsi:type="dcterms:W3CDTF">2016-12-26T13:25:00Z</dcterms:modified>
</cp:coreProperties>
</file>