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D" w:rsidRDefault="009A232D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</w:p>
    <w:p w:rsidR="00510D51" w:rsidRDefault="00510D51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</w:p>
    <w:p w:rsidR="00962ABB" w:rsidRPr="00962ABB" w:rsidRDefault="000B7C77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0B7C77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10D51">
        <w:rPr>
          <w:rFonts w:ascii="Times New Roman" w:hAnsi="Times New Roman" w:cs="Times New Roman"/>
          <w:sz w:val="28"/>
          <w:szCs w:val="28"/>
        </w:rPr>
        <w:t xml:space="preserve"> </w:t>
      </w:r>
      <w:r w:rsidR="00336509">
        <w:rPr>
          <w:rFonts w:ascii="Times New Roman" w:hAnsi="Times New Roman" w:cs="Times New Roman"/>
          <w:sz w:val="28"/>
          <w:szCs w:val="28"/>
        </w:rPr>
        <w:t>02.09.2020 № 1433</w:t>
      </w:r>
      <w:bookmarkStart w:id="0" w:name="_GoBack"/>
      <w:bookmarkEnd w:id="0"/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0B7C77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171CA2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CB25D6">
        <w:rPr>
          <w:b/>
          <w:szCs w:val="28"/>
        </w:rPr>
        <w:t xml:space="preserve">Исакогорского и Цигломенского </w:t>
      </w:r>
      <w:r>
        <w:rPr>
          <w:b/>
          <w:szCs w:val="28"/>
        </w:rPr>
        <w:t>территориальн</w:t>
      </w:r>
      <w:r w:rsidR="00CB25D6">
        <w:rPr>
          <w:b/>
          <w:szCs w:val="28"/>
        </w:rPr>
        <w:t>ых</w:t>
      </w:r>
      <w:r>
        <w:rPr>
          <w:b/>
          <w:szCs w:val="28"/>
        </w:rPr>
        <w:t xml:space="preserve"> округ</w:t>
      </w:r>
      <w:r w:rsidR="00CB25D6">
        <w:rPr>
          <w:b/>
          <w:szCs w:val="28"/>
        </w:rPr>
        <w:t xml:space="preserve">ов </w:t>
      </w:r>
      <w:r w:rsidR="00D33377">
        <w:rPr>
          <w:b/>
          <w:szCs w:val="28"/>
        </w:rPr>
        <w:t xml:space="preserve">Администрации </w:t>
      </w:r>
    </w:p>
    <w:p w:rsidR="00E30289" w:rsidRDefault="00D33377" w:rsidP="00F93555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="00171CA2">
        <w:rPr>
          <w:b/>
          <w:szCs w:val="28"/>
        </w:rPr>
        <w:t xml:space="preserve"> </w:t>
      </w:r>
      <w:r>
        <w:rPr>
          <w:b/>
          <w:szCs w:val="28"/>
        </w:rPr>
        <w:t xml:space="preserve"> образования "Г</w:t>
      </w:r>
      <w:r w:rsidR="00E30289"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6068"/>
      </w:tblGrid>
      <w:tr w:rsidR="00E30289" w:rsidRPr="008F4EBB" w:rsidTr="00820761">
        <w:tc>
          <w:tcPr>
            <w:tcW w:w="3369" w:type="dxa"/>
            <w:hideMark/>
          </w:tcPr>
          <w:p w:rsidR="00E30289" w:rsidRPr="00CE4E79" w:rsidRDefault="00CB25D6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Авдеев</w:t>
            </w:r>
          </w:p>
          <w:p w:rsidR="00E30289" w:rsidRPr="00CE4E79" w:rsidRDefault="00CB25D6" w:rsidP="00CB25D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E30289" w:rsidRPr="008F4EBB" w:rsidRDefault="00E30289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E30289" w:rsidRPr="008F4EBB" w:rsidRDefault="00551135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30289" w:rsidRPr="008F4EBB">
              <w:rPr>
                <w:szCs w:val="28"/>
              </w:rPr>
              <w:t>лав</w:t>
            </w:r>
            <w:r w:rsidR="0082234D">
              <w:rPr>
                <w:szCs w:val="28"/>
              </w:rPr>
              <w:t>а</w:t>
            </w:r>
            <w:r w:rsidR="00123ED0">
              <w:rPr>
                <w:szCs w:val="28"/>
              </w:rPr>
              <w:t xml:space="preserve"> администрации </w:t>
            </w:r>
            <w:proofErr w:type="spellStart"/>
            <w:r w:rsidR="00CB25D6">
              <w:rPr>
                <w:szCs w:val="28"/>
              </w:rPr>
              <w:t>Исакогорского</w:t>
            </w:r>
            <w:proofErr w:type="spellEnd"/>
            <w:r w:rsidR="00CB25D6">
              <w:rPr>
                <w:szCs w:val="28"/>
              </w:rPr>
              <w:t xml:space="preserve"> и </w:t>
            </w:r>
            <w:proofErr w:type="spellStart"/>
            <w:r w:rsidR="00CB25D6">
              <w:rPr>
                <w:szCs w:val="28"/>
              </w:rPr>
              <w:t>Цигломенского</w:t>
            </w:r>
            <w:proofErr w:type="spellEnd"/>
            <w:r w:rsidR="00CB25D6">
              <w:rPr>
                <w:szCs w:val="28"/>
              </w:rPr>
              <w:t xml:space="preserve"> </w:t>
            </w:r>
            <w:r w:rsidR="00123ED0">
              <w:rPr>
                <w:szCs w:val="28"/>
              </w:rPr>
              <w:t>территориальн</w:t>
            </w:r>
            <w:r w:rsidR="00CB25D6">
              <w:rPr>
                <w:szCs w:val="28"/>
              </w:rPr>
              <w:t>ых</w:t>
            </w:r>
            <w:r w:rsidR="00123ED0">
              <w:rPr>
                <w:szCs w:val="28"/>
              </w:rPr>
              <w:t xml:space="preserve"> округ</w:t>
            </w:r>
            <w:r w:rsidR="00CB25D6">
              <w:rPr>
                <w:szCs w:val="28"/>
              </w:rPr>
              <w:t>ов</w:t>
            </w:r>
            <w:r w:rsidR="00123ED0">
              <w:rPr>
                <w:szCs w:val="28"/>
              </w:rPr>
              <w:t xml:space="preserve"> Администрации </w:t>
            </w:r>
            <w:r w:rsidR="00E30289" w:rsidRPr="008F4EBB">
              <w:rPr>
                <w:szCs w:val="28"/>
              </w:rPr>
              <w:t xml:space="preserve"> муниципального образования </w:t>
            </w:r>
            <w:r w:rsidR="00E30289">
              <w:rPr>
                <w:szCs w:val="28"/>
              </w:rPr>
              <w:t>"</w:t>
            </w:r>
            <w:r w:rsidR="00E30289" w:rsidRPr="008F4EBB">
              <w:rPr>
                <w:szCs w:val="28"/>
              </w:rPr>
              <w:t>Город Архангельск</w:t>
            </w:r>
            <w:r w:rsidR="00123ED0">
              <w:rPr>
                <w:szCs w:val="28"/>
              </w:rPr>
              <w:t xml:space="preserve">" </w:t>
            </w:r>
            <w:r w:rsidR="00510D51">
              <w:rPr>
                <w:szCs w:val="28"/>
              </w:rPr>
              <w:t>(</w:t>
            </w:r>
            <w:r w:rsidR="00123ED0">
              <w:rPr>
                <w:szCs w:val="28"/>
              </w:rPr>
              <w:t>п</w:t>
            </w:r>
            <w:r w:rsidR="00E30289" w:rsidRPr="008F4EBB">
              <w:rPr>
                <w:szCs w:val="28"/>
              </w:rPr>
              <w:t xml:space="preserve">редседатель </w:t>
            </w:r>
            <w:proofErr w:type="spellStart"/>
            <w:r w:rsidR="00123ED0">
              <w:rPr>
                <w:szCs w:val="28"/>
              </w:rPr>
              <w:t>админи</w:t>
            </w:r>
            <w:r w:rsidR="00510D51">
              <w:rPr>
                <w:szCs w:val="28"/>
              </w:rPr>
              <w:t>-</w:t>
            </w:r>
            <w:r w:rsidR="00123ED0">
              <w:rPr>
                <w:szCs w:val="28"/>
              </w:rPr>
              <w:t>стративной</w:t>
            </w:r>
            <w:proofErr w:type="spellEnd"/>
            <w:r w:rsidR="00123ED0">
              <w:rPr>
                <w:szCs w:val="28"/>
              </w:rPr>
              <w:t xml:space="preserve"> комиссии</w:t>
            </w:r>
            <w:r w:rsidR="00510D51">
              <w:rPr>
                <w:szCs w:val="28"/>
              </w:rPr>
              <w:t>)</w:t>
            </w:r>
          </w:p>
          <w:p w:rsidR="00E30289" w:rsidRPr="008F4EBB" w:rsidRDefault="00E30289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E30289" w:rsidRPr="008F4EBB" w:rsidTr="00820761">
        <w:tc>
          <w:tcPr>
            <w:tcW w:w="3369" w:type="dxa"/>
            <w:hideMark/>
          </w:tcPr>
          <w:p w:rsidR="00E30289" w:rsidRPr="00CE4E79" w:rsidRDefault="00CB25D6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Лузан</w:t>
            </w:r>
            <w:proofErr w:type="spellEnd"/>
            <w:r w:rsidR="00E30289" w:rsidRPr="00CE4E79">
              <w:rPr>
                <w:szCs w:val="28"/>
              </w:rPr>
              <w:t xml:space="preserve"> </w:t>
            </w:r>
          </w:p>
          <w:p w:rsidR="00E30289" w:rsidRPr="00CE4E79" w:rsidRDefault="00CB25D6" w:rsidP="00CB25D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E30289" w:rsidRPr="008F4EBB" w:rsidRDefault="00E30289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E30289" w:rsidRPr="008F4EBB" w:rsidRDefault="00D10BD5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B25D6">
              <w:rPr>
                <w:szCs w:val="28"/>
              </w:rPr>
              <w:t xml:space="preserve">пециалист 1 категории </w:t>
            </w:r>
            <w:r w:rsidR="00CB25D6" w:rsidRPr="00CB25D6">
              <w:rPr>
                <w:szCs w:val="28"/>
              </w:rPr>
              <w:t xml:space="preserve">администрации </w:t>
            </w:r>
            <w:proofErr w:type="spellStart"/>
            <w:r w:rsidR="00CB25D6" w:rsidRPr="00CB25D6">
              <w:rPr>
                <w:szCs w:val="28"/>
              </w:rPr>
              <w:t>Исако</w:t>
            </w:r>
            <w:proofErr w:type="spellEnd"/>
            <w:r w:rsidR="00510D51">
              <w:rPr>
                <w:szCs w:val="28"/>
              </w:rPr>
              <w:t>-</w:t>
            </w:r>
            <w:r w:rsidR="00CB25D6" w:rsidRPr="00CB25D6">
              <w:rPr>
                <w:szCs w:val="28"/>
              </w:rPr>
              <w:t xml:space="preserve">горского и </w:t>
            </w:r>
            <w:proofErr w:type="spellStart"/>
            <w:r w:rsidR="00CB25D6" w:rsidRPr="00CB25D6">
              <w:rPr>
                <w:szCs w:val="28"/>
              </w:rPr>
              <w:t>Цигломенского</w:t>
            </w:r>
            <w:proofErr w:type="spellEnd"/>
            <w:r w:rsidR="00CB25D6" w:rsidRPr="00CB25D6">
              <w:rPr>
                <w:szCs w:val="28"/>
              </w:rPr>
              <w:t xml:space="preserve"> территориальных округов Администрации муниципального образования "Город Архангельск"</w:t>
            </w:r>
            <w:r w:rsidR="00510D51">
              <w:rPr>
                <w:szCs w:val="28"/>
              </w:rPr>
              <w:t xml:space="preserve"> (</w:t>
            </w:r>
            <w:r w:rsidR="00CB25D6">
              <w:rPr>
                <w:szCs w:val="28"/>
              </w:rPr>
              <w:t>заместитель председателя административной комиссии</w:t>
            </w:r>
            <w:r w:rsidR="00510D51">
              <w:rPr>
                <w:szCs w:val="28"/>
              </w:rPr>
              <w:t>)</w:t>
            </w:r>
          </w:p>
          <w:p w:rsidR="00E30289" w:rsidRPr="008F4EBB" w:rsidRDefault="00E30289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820761" w:rsidRPr="008F4EBB" w:rsidTr="00820761">
        <w:tc>
          <w:tcPr>
            <w:tcW w:w="3369" w:type="dxa"/>
          </w:tcPr>
          <w:p w:rsidR="00820761" w:rsidRPr="00CE4E79" w:rsidRDefault="00820761" w:rsidP="00351D5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820761" w:rsidRPr="00CE4E79" w:rsidRDefault="00820761" w:rsidP="00351D5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820761" w:rsidRPr="008F4EBB" w:rsidRDefault="00820761" w:rsidP="00351D5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</w:tcPr>
          <w:p w:rsidR="00820761" w:rsidRDefault="00820761" w:rsidP="00351D5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proofErr w:type="spellStart"/>
            <w:r w:rsidRPr="00CB25D6">
              <w:rPr>
                <w:szCs w:val="28"/>
              </w:rPr>
              <w:t>Исакогорского</w:t>
            </w:r>
            <w:proofErr w:type="spellEnd"/>
            <w:r w:rsidRPr="00CB25D6">
              <w:rPr>
                <w:szCs w:val="28"/>
              </w:rPr>
              <w:t xml:space="preserve"> и </w:t>
            </w:r>
            <w:proofErr w:type="spellStart"/>
            <w:r w:rsidRPr="00CB25D6">
              <w:rPr>
                <w:szCs w:val="28"/>
              </w:rPr>
              <w:t>Цигломенского</w:t>
            </w:r>
            <w:proofErr w:type="spellEnd"/>
            <w:r w:rsidRPr="00CB25D6">
              <w:rPr>
                <w:szCs w:val="28"/>
              </w:rPr>
              <w:t xml:space="preserve"> </w:t>
            </w:r>
            <w:r w:rsidRPr="00510D51">
              <w:rPr>
                <w:spacing w:val="-4"/>
                <w:szCs w:val="28"/>
              </w:rPr>
              <w:t xml:space="preserve">территориальных округов Администрации  </w:t>
            </w:r>
            <w:r w:rsidRPr="00510D51">
              <w:rPr>
                <w:spacing w:val="-8"/>
                <w:szCs w:val="28"/>
              </w:rPr>
              <w:t>муниципального образования "Город Архангельск</w:t>
            </w:r>
            <w:r w:rsidRPr="00CB25D6">
              <w:rPr>
                <w:szCs w:val="28"/>
              </w:rPr>
              <w:t>"</w:t>
            </w:r>
          </w:p>
          <w:p w:rsidR="00820761" w:rsidRPr="008F4EBB" w:rsidRDefault="00820761" w:rsidP="00351D59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820761" w:rsidRPr="008F4EBB" w:rsidTr="00820761">
        <w:trPr>
          <w:trHeight w:val="545"/>
        </w:trPr>
        <w:tc>
          <w:tcPr>
            <w:tcW w:w="3369" w:type="dxa"/>
          </w:tcPr>
          <w:p w:rsidR="00820761" w:rsidRPr="00854636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 w:rsidRPr="00854636">
              <w:rPr>
                <w:szCs w:val="28"/>
              </w:rPr>
              <w:t>Боковикова</w:t>
            </w:r>
            <w:proofErr w:type="spellEnd"/>
            <w:r w:rsidRPr="00854636">
              <w:rPr>
                <w:szCs w:val="28"/>
              </w:rPr>
              <w:t xml:space="preserve"> </w:t>
            </w:r>
          </w:p>
          <w:p w:rsidR="00820761" w:rsidRPr="00CE4E79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</w:tcPr>
          <w:p w:rsidR="00820761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 xml:space="preserve">ведущий специалист отдела </w:t>
            </w:r>
            <w:r w:rsidRPr="00540BDF">
              <w:rPr>
                <w:szCs w:val="28"/>
              </w:rPr>
              <w:t xml:space="preserve">жилищно-коммунального хозяйства </w:t>
            </w:r>
            <w:r w:rsidRPr="00854636">
              <w:rPr>
                <w:szCs w:val="28"/>
              </w:rPr>
              <w:t xml:space="preserve">и благоустройства администрации </w:t>
            </w:r>
            <w:proofErr w:type="spellStart"/>
            <w:r w:rsidRPr="00854636">
              <w:rPr>
                <w:szCs w:val="28"/>
              </w:rPr>
              <w:t>Исакогорского</w:t>
            </w:r>
            <w:proofErr w:type="spellEnd"/>
            <w:r w:rsidRPr="00854636">
              <w:rPr>
                <w:szCs w:val="28"/>
              </w:rPr>
              <w:t xml:space="preserve"> и </w:t>
            </w:r>
            <w:proofErr w:type="spellStart"/>
            <w:r w:rsidRPr="00854636">
              <w:rPr>
                <w:szCs w:val="28"/>
              </w:rPr>
              <w:t>Цигломенского</w:t>
            </w:r>
            <w:proofErr w:type="spellEnd"/>
            <w:r w:rsidRPr="00854636">
              <w:rPr>
                <w:szCs w:val="28"/>
              </w:rPr>
              <w:t xml:space="preserve"> территориальных округов Администрации  </w:t>
            </w:r>
            <w:r w:rsidRPr="00510D51">
              <w:rPr>
                <w:spacing w:val="-8"/>
                <w:szCs w:val="28"/>
              </w:rPr>
              <w:t>муниципального образования "Город Архангельск</w:t>
            </w:r>
            <w:r w:rsidRPr="00CB25D6">
              <w:rPr>
                <w:szCs w:val="28"/>
              </w:rPr>
              <w:t>"</w:t>
            </w:r>
          </w:p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820761" w:rsidRPr="008F4EBB" w:rsidTr="00820761">
        <w:trPr>
          <w:trHeight w:val="553"/>
        </w:trPr>
        <w:tc>
          <w:tcPr>
            <w:tcW w:w="3369" w:type="dxa"/>
            <w:hideMark/>
          </w:tcPr>
          <w:p w:rsidR="00820761" w:rsidRPr="00854636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>Тюряпина</w:t>
            </w:r>
          </w:p>
          <w:p w:rsidR="00820761" w:rsidRPr="00CE4E79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 xml:space="preserve">Ирина Николаевна </w:t>
            </w:r>
          </w:p>
        </w:tc>
        <w:tc>
          <w:tcPr>
            <w:tcW w:w="310" w:type="dxa"/>
          </w:tcPr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820761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 xml:space="preserve">ответственный секретарь комиссии по делам несовершеннолетних и защите их прав </w:t>
            </w:r>
            <w:proofErr w:type="spellStart"/>
            <w:r w:rsidRPr="00854636">
              <w:rPr>
                <w:szCs w:val="28"/>
              </w:rPr>
              <w:t>Исакогорского</w:t>
            </w:r>
            <w:proofErr w:type="spellEnd"/>
            <w:r w:rsidRPr="00854636">
              <w:rPr>
                <w:szCs w:val="28"/>
              </w:rPr>
              <w:t xml:space="preserve"> и </w:t>
            </w:r>
            <w:proofErr w:type="spellStart"/>
            <w:r w:rsidRPr="00854636">
              <w:rPr>
                <w:szCs w:val="28"/>
              </w:rPr>
              <w:t>Цигломенского</w:t>
            </w:r>
            <w:proofErr w:type="spellEnd"/>
            <w:r w:rsidRPr="00854636">
              <w:rPr>
                <w:szCs w:val="28"/>
              </w:rPr>
              <w:t xml:space="preserve"> </w:t>
            </w:r>
            <w:proofErr w:type="spellStart"/>
            <w:r w:rsidRPr="00854636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854636">
              <w:rPr>
                <w:szCs w:val="28"/>
              </w:rPr>
              <w:t>риальных</w:t>
            </w:r>
            <w:proofErr w:type="spellEnd"/>
            <w:r w:rsidRPr="00854636">
              <w:rPr>
                <w:szCs w:val="28"/>
              </w:rPr>
              <w:t xml:space="preserve"> округов Администрации  </w:t>
            </w:r>
            <w:proofErr w:type="spellStart"/>
            <w:r w:rsidRPr="00854636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854636">
              <w:rPr>
                <w:szCs w:val="28"/>
              </w:rPr>
              <w:t>пального</w:t>
            </w:r>
            <w:proofErr w:type="spellEnd"/>
            <w:r w:rsidRPr="00854636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образования "Город Архангельск"</w:t>
            </w:r>
          </w:p>
          <w:p w:rsidR="00820761" w:rsidRPr="008F4EBB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820761" w:rsidRPr="008F4EBB" w:rsidTr="00820761">
        <w:trPr>
          <w:trHeight w:val="135"/>
        </w:trPr>
        <w:tc>
          <w:tcPr>
            <w:tcW w:w="3369" w:type="dxa"/>
            <w:hideMark/>
          </w:tcPr>
          <w:p w:rsidR="00820761" w:rsidRPr="00CE4E79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Харченко</w:t>
            </w:r>
            <w:r w:rsidRPr="00CE4E79">
              <w:rPr>
                <w:szCs w:val="28"/>
              </w:rPr>
              <w:t xml:space="preserve"> </w:t>
            </w:r>
          </w:p>
          <w:p w:rsidR="00820761" w:rsidRPr="00CE4E79" w:rsidRDefault="00820761" w:rsidP="00A973F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по </w:t>
            </w:r>
            <w:proofErr w:type="spellStart"/>
            <w:r w:rsidRPr="00A973F1">
              <w:rPr>
                <w:szCs w:val="28"/>
              </w:rPr>
              <w:t>Исакогорско</w:t>
            </w:r>
            <w:r>
              <w:rPr>
                <w:szCs w:val="28"/>
              </w:rPr>
              <w:t>му</w:t>
            </w:r>
            <w:proofErr w:type="spellEnd"/>
            <w:r w:rsidRPr="00A973F1">
              <w:rPr>
                <w:szCs w:val="28"/>
              </w:rPr>
              <w:t xml:space="preserve"> и </w:t>
            </w:r>
            <w:proofErr w:type="spellStart"/>
            <w:r w:rsidRPr="00A973F1">
              <w:rPr>
                <w:szCs w:val="28"/>
              </w:rPr>
              <w:t>Цигломенско</w:t>
            </w:r>
            <w:r>
              <w:rPr>
                <w:szCs w:val="28"/>
              </w:rPr>
              <w:t>му</w:t>
            </w:r>
            <w:proofErr w:type="spellEnd"/>
            <w:r w:rsidRPr="00A973F1">
              <w:rPr>
                <w:szCs w:val="28"/>
              </w:rPr>
              <w:t xml:space="preserve"> территориальны</w:t>
            </w:r>
            <w:r>
              <w:rPr>
                <w:szCs w:val="28"/>
              </w:rPr>
              <w:t xml:space="preserve">м </w:t>
            </w:r>
            <w:r w:rsidRPr="00A973F1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  <w:r w:rsidRPr="00A973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управления по вопросам семьи, опеки и попечительства </w:t>
            </w:r>
            <w:r w:rsidRPr="00A973F1">
              <w:rPr>
                <w:szCs w:val="28"/>
              </w:rPr>
              <w:t xml:space="preserve">Администрации </w:t>
            </w:r>
            <w:proofErr w:type="spellStart"/>
            <w:r w:rsidRPr="00A973F1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A973F1">
              <w:rPr>
                <w:szCs w:val="28"/>
              </w:rPr>
              <w:t>ного</w:t>
            </w:r>
            <w:proofErr w:type="spellEnd"/>
            <w:r w:rsidRPr="00A973F1">
              <w:rPr>
                <w:szCs w:val="28"/>
              </w:rPr>
              <w:t xml:space="preserve"> образования "Город Архангельск"</w:t>
            </w:r>
          </w:p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820761" w:rsidRPr="008F4EBB" w:rsidTr="00820761">
        <w:trPr>
          <w:trHeight w:val="268"/>
        </w:trPr>
        <w:tc>
          <w:tcPr>
            <w:tcW w:w="3369" w:type="dxa"/>
            <w:hideMark/>
          </w:tcPr>
          <w:p w:rsidR="00820761" w:rsidRPr="00854636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>Шумилов</w:t>
            </w:r>
          </w:p>
          <w:p w:rsidR="00820761" w:rsidRPr="00854636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 xml:space="preserve">Руслан Александрович </w:t>
            </w:r>
          </w:p>
          <w:p w:rsidR="00820761" w:rsidRPr="00CE4E79" w:rsidRDefault="00820761" w:rsidP="00A973F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820761" w:rsidRPr="008F4EBB" w:rsidRDefault="00820761" w:rsidP="00340D5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8" w:type="dxa"/>
            <w:hideMark/>
          </w:tcPr>
          <w:p w:rsidR="00820761" w:rsidRPr="00854636" w:rsidRDefault="00820761" w:rsidP="00854636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 w:rsidRPr="00854636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854636">
              <w:rPr>
                <w:szCs w:val="28"/>
              </w:rPr>
              <w:t>Исакогор</w:t>
            </w:r>
            <w:r>
              <w:rPr>
                <w:szCs w:val="28"/>
              </w:rPr>
              <w:t>-</w:t>
            </w:r>
            <w:r w:rsidRPr="00854636">
              <w:rPr>
                <w:szCs w:val="28"/>
              </w:rPr>
              <w:t>ского</w:t>
            </w:r>
            <w:proofErr w:type="spellEnd"/>
            <w:r w:rsidRPr="00854636">
              <w:rPr>
                <w:szCs w:val="28"/>
              </w:rPr>
              <w:t xml:space="preserve"> и </w:t>
            </w:r>
            <w:proofErr w:type="spellStart"/>
            <w:r w:rsidRPr="00854636">
              <w:rPr>
                <w:szCs w:val="28"/>
              </w:rPr>
              <w:t>Цигломенского</w:t>
            </w:r>
            <w:proofErr w:type="spellEnd"/>
            <w:r w:rsidRPr="00854636">
              <w:rPr>
                <w:szCs w:val="28"/>
              </w:rPr>
              <w:t xml:space="preserve"> территориальных округов Администрации  муниципального образования "Город Архангельск" – начальник отдела </w:t>
            </w:r>
            <w:r>
              <w:rPr>
                <w:szCs w:val="28"/>
              </w:rPr>
              <w:t>жилищно-коммунального хозяйства</w:t>
            </w:r>
            <w:r w:rsidRPr="00854636">
              <w:rPr>
                <w:szCs w:val="28"/>
              </w:rPr>
              <w:t xml:space="preserve"> и благоустройства</w:t>
            </w:r>
            <w:r>
              <w:rPr>
                <w:szCs w:val="28"/>
              </w:rPr>
              <w:t>".</w:t>
            </w:r>
          </w:p>
          <w:p w:rsidR="00820761" w:rsidRPr="008F4EBB" w:rsidRDefault="00820761" w:rsidP="00A973F1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</w:tr>
    </w:tbl>
    <w:p w:rsidR="007A7893" w:rsidRDefault="007A7893" w:rsidP="000A33BC">
      <w:pPr>
        <w:jc w:val="center"/>
        <w:rPr>
          <w:b/>
          <w:bCs/>
        </w:rPr>
      </w:pPr>
    </w:p>
    <w:p w:rsidR="00A86422" w:rsidRPr="00A86422" w:rsidRDefault="00FD279D" w:rsidP="00510D5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</w:rPr>
        <w:t>_____________</w:t>
      </w:r>
    </w:p>
    <w:p w:rsidR="000A33BC" w:rsidRPr="00335C47" w:rsidRDefault="000A33BC" w:rsidP="00335C47">
      <w:pPr>
        <w:jc w:val="center"/>
      </w:pPr>
    </w:p>
    <w:sectPr w:rsidR="000A33BC" w:rsidRPr="00335C47" w:rsidSect="009A232D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B3"/>
    <w:multiLevelType w:val="hybridMultilevel"/>
    <w:tmpl w:val="32483A4C"/>
    <w:lvl w:ilvl="0" w:tplc="3664FA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8314BE2"/>
    <w:multiLevelType w:val="hybridMultilevel"/>
    <w:tmpl w:val="AC4EC85C"/>
    <w:lvl w:ilvl="0" w:tplc="2438CD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A2F"/>
    <w:rsid w:val="0001408E"/>
    <w:rsid w:val="00022B61"/>
    <w:rsid w:val="00032FC7"/>
    <w:rsid w:val="000A33BC"/>
    <w:rsid w:val="000A45AC"/>
    <w:rsid w:val="000B7C77"/>
    <w:rsid w:val="000C3FCA"/>
    <w:rsid w:val="000C4038"/>
    <w:rsid w:val="000C5A30"/>
    <w:rsid w:val="000F5A87"/>
    <w:rsid w:val="0011143D"/>
    <w:rsid w:val="001144FF"/>
    <w:rsid w:val="00123ED0"/>
    <w:rsid w:val="00146C0B"/>
    <w:rsid w:val="001713AD"/>
    <w:rsid w:val="00171CA2"/>
    <w:rsid w:val="001915B4"/>
    <w:rsid w:val="001E2928"/>
    <w:rsid w:val="001F5105"/>
    <w:rsid w:val="0020699F"/>
    <w:rsid w:val="00211C8E"/>
    <w:rsid w:val="00220C91"/>
    <w:rsid w:val="00235B18"/>
    <w:rsid w:val="00242873"/>
    <w:rsid w:val="002647D6"/>
    <w:rsid w:val="00277664"/>
    <w:rsid w:val="00280F31"/>
    <w:rsid w:val="002971CB"/>
    <w:rsid w:val="002C7259"/>
    <w:rsid w:val="002D4D7C"/>
    <w:rsid w:val="002E3936"/>
    <w:rsid w:val="0033432D"/>
    <w:rsid w:val="00335C47"/>
    <w:rsid w:val="00336509"/>
    <w:rsid w:val="003563AC"/>
    <w:rsid w:val="00357D0B"/>
    <w:rsid w:val="00376E3A"/>
    <w:rsid w:val="0038224E"/>
    <w:rsid w:val="00393728"/>
    <w:rsid w:val="003A5000"/>
    <w:rsid w:val="003B27E8"/>
    <w:rsid w:val="003F43E3"/>
    <w:rsid w:val="003F7748"/>
    <w:rsid w:val="0040565F"/>
    <w:rsid w:val="004112EC"/>
    <w:rsid w:val="004149F4"/>
    <w:rsid w:val="00433251"/>
    <w:rsid w:val="00492B07"/>
    <w:rsid w:val="004B4E0C"/>
    <w:rsid w:val="004C6E45"/>
    <w:rsid w:val="00510D51"/>
    <w:rsid w:val="0052479D"/>
    <w:rsid w:val="00530B77"/>
    <w:rsid w:val="00540BDF"/>
    <w:rsid w:val="00544523"/>
    <w:rsid w:val="00547BA5"/>
    <w:rsid w:val="00551135"/>
    <w:rsid w:val="005518CF"/>
    <w:rsid w:val="00555482"/>
    <w:rsid w:val="0058455B"/>
    <w:rsid w:val="005A7F5E"/>
    <w:rsid w:val="005E4E5A"/>
    <w:rsid w:val="006051BF"/>
    <w:rsid w:val="00623B46"/>
    <w:rsid w:val="006275EF"/>
    <w:rsid w:val="00632276"/>
    <w:rsid w:val="006579FD"/>
    <w:rsid w:val="00671528"/>
    <w:rsid w:val="00691F7F"/>
    <w:rsid w:val="006C4D6E"/>
    <w:rsid w:val="006E466F"/>
    <w:rsid w:val="00703B4A"/>
    <w:rsid w:val="00704323"/>
    <w:rsid w:val="00706E81"/>
    <w:rsid w:val="00732A88"/>
    <w:rsid w:val="00772C4D"/>
    <w:rsid w:val="007A7893"/>
    <w:rsid w:val="007C2A90"/>
    <w:rsid w:val="007D06DA"/>
    <w:rsid w:val="007E7109"/>
    <w:rsid w:val="007F41A8"/>
    <w:rsid w:val="008129EB"/>
    <w:rsid w:val="00820761"/>
    <w:rsid w:val="0082234D"/>
    <w:rsid w:val="00834FFE"/>
    <w:rsid w:val="00843564"/>
    <w:rsid w:val="00854636"/>
    <w:rsid w:val="00870935"/>
    <w:rsid w:val="008A0646"/>
    <w:rsid w:val="008B1698"/>
    <w:rsid w:val="008B16F7"/>
    <w:rsid w:val="008B3290"/>
    <w:rsid w:val="008C6DC9"/>
    <w:rsid w:val="0090450C"/>
    <w:rsid w:val="00906298"/>
    <w:rsid w:val="0090649B"/>
    <w:rsid w:val="00945529"/>
    <w:rsid w:val="00962ABB"/>
    <w:rsid w:val="00967BC0"/>
    <w:rsid w:val="00980536"/>
    <w:rsid w:val="00982171"/>
    <w:rsid w:val="009920F7"/>
    <w:rsid w:val="0099385D"/>
    <w:rsid w:val="009A232D"/>
    <w:rsid w:val="009A7C1F"/>
    <w:rsid w:val="009B5003"/>
    <w:rsid w:val="009C1FC8"/>
    <w:rsid w:val="009D5BCB"/>
    <w:rsid w:val="009E06F0"/>
    <w:rsid w:val="009F4DC2"/>
    <w:rsid w:val="00A06F7D"/>
    <w:rsid w:val="00A31AB9"/>
    <w:rsid w:val="00A56C44"/>
    <w:rsid w:val="00A819EB"/>
    <w:rsid w:val="00A86422"/>
    <w:rsid w:val="00A973F1"/>
    <w:rsid w:val="00AA5D41"/>
    <w:rsid w:val="00AC098E"/>
    <w:rsid w:val="00AE1153"/>
    <w:rsid w:val="00AF6C4A"/>
    <w:rsid w:val="00B33CD8"/>
    <w:rsid w:val="00B4113B"/>
    <w:rsid w:val="00B45387"/>
    <w:rsid w:val="00B678DA"/>
    <w:rsid w:val="00B71233"/>
    <w:rsid w:val="00B75A9D"/>
    <w:rsid w:val="00B90584"/>
    <w:rsid w:val="00B93EBE"/>
    <w:rsid w:val="00B97C02"/>
    <w:rsid w:val="00BB243B"/>
    <w:rsid w:val="00BD0211"/>
    <w:rsid w:val="00C07DFA"/>
    <w:rsid w:val="00C20FD9"/>
    <w:rsid w:val="00C249C0"/>
    <w:rsid w:val="00C44835"/>
    <w:rsid w:val="00C44DFD"/>
    <w:rsid w:val="00C50C18"/>
    <w:rsid w:val="00C51111"/>
    <w:rsid w:val="00C54BE2"/>
    <w:rsid w:val="00C82EB4"/>
    <w:rsid w:val="00C958B3"/>
    <w:rsid w:val="00CB25D6"/>
    <w:rsid w:val="00CB7BF0"/>
    <w:rsid w:val="00CE4E79"/>
    <w:rsid w:val="00D10BD5"/>
    <w:rsid w:val="00D33377"/>
    <w:rsid w:val="00D42CC1"/>
    <w:rsid w:val="00D4410B"/>
    <w:rsid w:val="00D5510C"/>
    <w:rsid w:val="00D61E1D"/>
    <w:rsid w:val="00D63B05"/>
    <w:rsid w:val="00D6535D"/>
    <w:rsid w:val="00D71A5A"/>
    <w:rsid w:val="00D85BE0"/>
    <w:rsid w:val="00D87BBA"/>
    <w:rsid w:val="00DA7AAE"/>
    <w:rsid w:val="00DB4BD5"/>
    <w:rsid w:val="00DC587E"/>
    <w:rsid w:val="00DE1E13"/>
    <w:rsid w:val="00E23A71"/>
    <w:rsid w:val="00E30289"/>
    <w:rsid w:val="00E45525"/>
    <w:rsid w:val="00E87D46"/>
    <w:rsid w:val="00EA30D1"/>
    <w:rsid w:val="00EB06D1"/>
    <w:rsid w:val="00F031ED"/>
    <w:rsid w:val="00F37F5F"/>
    <w:rsid w:val="00F44994"/>
    <w:rsid w:val="00F608F8"/>
    <w:rsid w:val="00F61B08"/>
    <w:rsid w:val="00F77CB6"/>
    <w:rsid w:val="00F93555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FA5-3865-4619-AF2B-FCC6164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2020-09-02T07:24:00Z</cp:lastPrinted>
  <dcterms:created xsi:type="dcterms:W3CDTF">2020-09-02T12:59:00Z</dcterms:created>
  <dcterms:modified xsi:type="dcterms:W3CDTF">2020-09-02T12:59:00Z</dcterms:modified>
</cp:coreProperties>
</file>