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1E8" w:rsidRPr="00A13D14" w:rsidRDefault="000851E8" w:rsidP="000851E8">
      <w:pPr>
        <w:autoSpaceDE w:val="0"/>
        <w:autoSpaceDN w:val="0"/>
        <w:adjustRightInd w:val="0"/>
        <w:ind w:left="5670"/>
        <w:jc w:val="center"/>
        <w:outlineLvl w:val="0"/>
        <w:rPr>
          <w:szCs w:val="28"/>
        </w:rPr>
      </w:pPr>
      <w:bookmarkStart w:id="0" w:name="_GoBack"/>
      <w:bookmarkEnd w:id="0"/>
      <w:r w:rsidRPr="00A13D14">
        <w:rPr>
          <w:szCs w:val="28"/>
        </w:rPr>
        <w:t>УТВЕРЖДЕНЫ</w:t>
      </w:r>
    </w:p>
    <w:p w:rsidR="000851E8" w:rsidRDefault="000851E8" w:rsidP="000851E8">
      <w:pPr>
        <w:autoSpaceDE w:val="0"/>
        <w:autoSpaceDN w:val="0"/>
        <w:adjustRightInd w:val="0"/>
        <w:ind w:left="5670"/>
        <w:jc w:val="center"/>
        <w:rPr>
          <w:szCs w:val="28"/>
        </w:rPr>
      </w:pPr>
      <w:r w:rsidRPr="00234100">
        <w:rPr>
          <w:szCs w:val="28"/>
        </w:rPr>
        <w:t xml:space="preserve">постановлением </w:t>
      </w:r>
      <w:r>
        <w:rPr>
          <w:szCs w:val="28"/>
        </w:rPr>
        <w:t>Администрации муниципального образования "Город Архангельск"</w:t>
      </w:r>
    </w:p>
    <w:p w:rsidR="000851E8" w:rsidRPr="00234100" w:rsidRDefault="000851E8" w:rsidP="000851E8">
      <w:pPr>
        <w:autoSpaceDE w:val="0"/>
        <w:autoSpaceDN w:val="0"/>
        <w:adjustRightInd w:val="0"/>
        <w:ind w:left="5670"/>
        <w:jc w:val="center"/>
        <w:rPr>
          <w:szCs w:val="28"/>
        </w:rPr>
      </w:pPr>
      <w:r>
        <w:rPr>
          <w:szCs w:val="28"/>
        </w:rPr>
        <w:t xml:space="preserve">от </w:t>
      </w:r>
      <w:r w:rsidR="003A2B00">
        <w:rPr>
          <w:szCs w:val="28"/>
        </w:rPr>
        <w:t>07.02.2017 № 134</w:t>
      </w:r>
    </w:p>
    <w:p w:rsidR="000851E8" w:rsidRPr="003A13A6" w:rsidRDefault="000851E8" w:rsidP="000851E8">
      <w:pPr>
        <w:pStyle w:val="ConsPlusNormal"/>
        <w:ind w:left="5529"/>
        <w:rPr>
          <w:rFonts w:ascii="Times New Roman" w:hAnsi="Times New Roman" w:cs="Times New Roman"/>
          <w:sz w:val="28"/>
          <w:szCs w:val="28"/>
        </w:rPr>
      </w:pPr>
    </w:p>
    <w:p w:rsidR="000851E8" w:rsidRPr="003A13A6" w:rsidRDefault="000851E8" w:rsidP="000851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51E8" w:rsidRPr="00234100" w:rsidRDefault="000851E8" w:rsidP="000851E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37"/>
      <w:bookmarkEnd w:id="1"/>
      <w:r w:rsidRPr="00234100">
        <w:rPr>
          <w:b/>
          <w:bCs/>
          <w:szCs w:val="28"/>
        </w:rPr>
        <w:t>ПРАВИЛА</w:t>
      </w:r>
    </w:p>
    <w:p w:rsidR="000851E8" w:rsidRPr="00234100" w:rsidRDefault="000851E8" w:rsidP="000851E8">
      <w:pPr>
        <w:autoSpaceDE w:val="0"/>
        <w:autoSpaceDN w:val="0"/>
        <w:adjustRightInd w:val="0"/>
        <w:spacing w:line="280" w:lineRule="exact"/>
        <w:jc w:val="center"/>
        <w:rPr>
          <w:b/>
          <w:bCs/>
          <w:szCs w:val="28"/>
        </w:rPr>
      </w:pPr>
      <w:r w:rsidRPr="00234100">
        <w:rPr>
          <w:b/>
          <w:bCs/>
          <w:szCs w:val="28"/>
        </w:rPr>
        <w:t>предоставления в 201</w:t>
      </w:r>
      <w:r>
        <w:rPr>
          <w:b/>
          <w:bCs/>
          <w:szCs w:val="28"/>
        </w:rPr>
        <w:t>7</w:t>
      </w:r>
      <w:r w:rsidRPr="00234100">
        <w:rPr>
          <w:b/>
          <w:bCs/>
          <w:szCs w:val="28"/>
        </w:rPr>
        <w:t xml:space="preserve"> году субсидий управляющим организациям</w:t>
      </w:r>
    </w:p>
    <w:p w:rsidR="000851E8" w:rsidRPr="00234100" w:rsidRDefault="000851E8" w:rsidP="000851E8">
      <w:pPr>
        <w:autoSpaceDE w:val="0"/>
        <w:autoSpaceDN w:val="0"/>
        <w:adjustRightInd w:val="0"/>
        <w:spacing w:line="280" w:lineRule="exact"/>
        <w:jc w:val="center"/>
        <w:rPr>
          <w:b/>
          <w:bCs/>
          <w:szCs w:val="28"/>
        </w:rPr>
      </w:pPr>
      <w:r w:rsidRPr="00234100">
        <w:rPr>
          <w:b/>
          <w:bCs/>
          <w:szCs w:val="28"/>
        </w:rPr>
        <w:t>и товариществам собственников жилья на проведение работ</w:t>
      </w:r>
    </w:p>
    <w:p w:rsidR="000851E8" w:rsidRPr="00234100" w:rsidRDefault="000851E8" w:rsidP="000851E8">
      <w:pPr>
        <w:autoSpaceDE w:val="0"/>
        <w:autoSpaceDN w:val="0"/>
        <w:adjustRightInd w:val="0"/>
        <w:spacing w:line="280" w:lineRule="exact"/>
        <w:jc w:val="center"/>
        <w:rPr>
          <w:b/>
          <w:bCs/>
          <w:szCs w:val="28"/>
        </w:rPr>
      </w:pPr>
      <w:r w:rsidRPr="00234100">
        <w:rPr>
          <w:b/>
          <w:bCs/>
          <w:szCs w:val="28"/>
        </w:rPr>
        <w:t>по капитальному ремонту многоквартирных домов в целях</w:t>
      </w:r>
    </w:p>
    <w:p w:rsidR="000851E8" w:rsidRDefault="000851E8" w:rsidP="000851E8">
      <w:pPr>
        <w:pStyle w:val="ConsPlusNormal"/>
        <w:spacing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4100">
        <w:rPr>
          <w:rFonts w:ascii="Times New Roman" w:hAnsi="Times New Roman" w:cs="Times New Roman"/>
          <w:b/>
          <w:bCs/>
          <w:sz w:val="28"/>
          <w:szCs w:val="28"/>
        </w:rPr>
        <w:t>исполнения судебных актов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искам к муниципальному образованию "Город Архангельск"</w:t>
      </w:r>
    </w:p>
    <w:p w:rsidR="000851E8" w:rsidRPr="000851E8" w:rsidRDefault="000851E8" w:rsidP="000851E8">
      <w:pPr>
        <w:pStyle w:val="ConsPlusNormal"/>
        <w:jc w:val="center"/>
        <w:rPr>
          <w:rFonts w:ascii="Times New Roman" w:hAnsi="Times New Roman" w:cs="Times New Roman"/>
          <w:sz w:val="36"/>
          <w:szCs w:val="28"/>
        </w:rPr>
      </w:pP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7"/>
      <w:bookmarkEnd w:id="2"/>
      <w:r w:rsidRPr="00193DC3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условия и порядок предоставления в 2017 году из городского бюджета субсидий управляющим организациям и товариществам собственников жилья (далее – организации) на проведение работ по капитальному ремонту общего имущества в многоквартирных домах в целях исполнения судебных актов по искам к муниципальному образованию </w:t>
      </w:r>
      <w:r w:rsidRPr="00771B91">
        <w:rPr>
          <w:rFonts w:ascii="Times New Roman" w:hAnsi="Times New Roman" w:cs="Times New Roman"/>
          <w:spacing w:val="-4"/>
          <w:sz w:val="28"/>
          <w:szCs w:val="28"/>
        </w:rPr>
        <w:t>"Город Архангельск" (далее соответственно – судебные акты, субсидии) в рамках</w:t>
      </w:r>
      <w:r w:rsidRPr="00193DC3">
        <w:rPr>
          <w:rFonts w:ascii="Times New Roman" w:hAnsi="Times New Roman" w:cs="Times New Roman"/>
          <w:sz w:val="28"/>
          <w:szCs w:val="28"/>
        </w:rPr>
        <w:t xml:space="preserve"> ведомственной целевой </w:t>
      </w:r>
      <w:hyperlink r:id="rId5" w:history="1">
        <w:r w:rsidRPr="00193DC3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193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 xml:space="preserve">Развитие городского хозяйства на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терри</w:t>
      </w:r>
      <w:proofErr w:type="spellEnd"/>
      <w:r w:rsidR="00771B91"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 xml:space="preserve">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, утвержденной поста</w:t>
      </w:r>
      <w:r w:rsidR="00771B9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новлением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17.01.2017</w:t>
      </w:r>
      <w:r w:rsidRPr="00193DC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47</w:t>
      </w:r>
      <w:r w:rsidRPr="00193DC3">
        <w:rPr>
          <w:rFonts w:ascii="Times New Roman" w:hAnsi="Times New Roman" w:cs="Times New Roman"/>
          <w:sz w:val="28"/>
          <w:szCs w:val="28"/>
        </w:rPr>
        <w:t>, а также порядок возврата субсидий.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193DC3">
        <w:rPr>
          <w:rFonts w:ascii="Times New Roman" w:hAnsi="Times New Roman" w:cs="Times New Roman"/>
          <w:sz w:val="28"/>
          <w:szCs w:val="28"/>
        </w:rPr>
        <w:t>2. Субсидии предоставляются организациям на возмещение фактически понесенных затрат на проведение работ по капитальному ремонту общего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в многоквартирных домах</w:t>
      </w:r>
      <w:r w:rsidRPr="00193DC3">
        <w:rPr>
          <w:rFonts w:ascii="Times New Roman" w:hAnsi="Times New Roman" w:cs="Times New Roman"/>
          <w:sz w:val="28"/>
          <w:szCs w:val="28"/>
        </w:rPr>
        <w:t xml:space="preserve">, перечень которых указан в актах, составленных по результатам обследования многоквартирных домов в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соответ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ствии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с </w:t>
      </w:r>
      <w:hyperlink w:anchor="P57" w:history="1">
        <w:r w:rsidRPr="00193DC3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193DC3">
        <w:rPr>
          <w:rFonts w:ascii="Times New Roman" w:hAnsi="Times New Roman" w:cs="Times New Roman"/>
          <w:sz w:val="28"/>
          <w:szCs w:val="28"/>
        </w:rPr>
        <w:t xml:space="preserve">5 и </w:t>
      </w:r>
      <w:hyperlink w:anchor="P96" w:history="1">
        <w:r w:rsidRPr="00416479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416479">
        <w:rPr>
          <w:rFonts w:ascii="Times New Roman" w:hAnsi="Times New Roman" w:cs="Times New Roman"/>
          <w:sz w:val="28"/>
          <w:szCs w:val="28"/>
        </w:rPr>
        <w:t>4</w:t>
      </w:r>
      <w:r w:rsidRPr="00193DC3">
        <w:rPr>
          <w:rFonts w:ascii="Times New Roman" w:hAnsi="Times New Roman" w:cs="Times New Roman"/>
          <w:sz w:val="28"/>
          <w:szCs w:val="28"/>
        </w:rPr>
        <w:t xml:space="preserve"> настоящих Правил, а также на разработку проектной документации для проведения указанных работ и проведение государственной экспертизы такой проектной документации в соответствии с законодательством Российской Федерации о градостроительной деятельности.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3. Предоставление субсидий осуществляется в пределах бюджетных ассигнований, предусмотренных в городском бюджете на 2017 год и на плановый период 2018 и 2019 годов, и лимитов бюджетных обязательств, доведенных до</w:t>
      </w:r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proofErr w:type="spellStart"/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>муници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>пального</w:t>
      </w:r>
      <w:proofErr w:type="spellEnd"/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93DC3">
        <w:rPr>
          <w:rFonts w:ascii="Times New Roman" w:hAnsi="Times New Roman" w:cs="Times New Roman"/>
          <w:sz w:val="28"/>
          <w:szCs w:val="28"/>
        </w:rPr>
        <w:t xml:space="preserve"> на цели, указанные в пункте 2 настоящих Правил.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4. Право на получение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3DC3">
        <w:rPr>
          <w:rFonts w:ascii="Times New Roman" w:hAnsi="Times New Roman" w:cs="Times New Roman"/>
          <w:sz w:val="28"/>
          <w:szCs w:val="28"/>
        </w:rPr>
        <w:t xml:space="preserve"> имеют организации, осуществляющие управление многоквартирными домами, включенными в план капитального </w:t>
      </w:r>
      <w:r w:rsidRPr="000851E8">
        <w:rPr>
          <w:rFonts w:ascii="Times New Roman" w:hAnsi="Times New Roman" w:cs="Times New Roman"/>
          <w:w w:val="97"/>
          <w:sz w:val="28"/>
          <w:szCs w:val="28"/>
        </w:rPr>
        <w:t>ремонта многоквартирных домов в целях исполнения судебных актов на 2017 год,</w:t>
      </w:r>
      <w:r w:rsidRPr="00193DC3">
        <w:rPr>
          <w:rFonts w:ascii="Times New Roman" w:hAnsi="Times New Roman" w:cs="Times New Roman"/>
          <w:sz w:val="28"/>
          <w:szCs w:val="28"/>
        </w:rPr>
        <w:t xml:space="preserve"> утвержденный распоряжением заместителя Главы муниципального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 xml:space="preserve"> по городскому хозяйству.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5. Формирование плана капитального ремонта многоквартирных домов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193DC3">
        <w:rPr>
          <w:rFonts w:ascii="Times New Roman" w:hAnsi="Times New Roman" w:cs="Times New Roman"/>
          <w:sz w:val="28"/>
          <w:szCs w:val="28"/>
        </w:rPr>
        <w:t xml:space="preserve">в целях исполнения судебных актов на 2017 год (далее – план капитального ремонта) осуществляет </w:t>
      </w:r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вступивших в законную силу судебных актов в пределах доведенных до </w:t>
      </w:r>
      <w:proofErr w:type="spellStart"/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>депар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>тамент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Pr="0019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 на цели, указанные в </w:t>
      </w:r>
      <w:hyperlink w:anchor="P47" w:history="1">
        <w:r w:rsidRPr="00193DC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193DC3">
        <w:rPr>
          <w:rFonts w:ascii="Times New Roman" w:hAnsi="Times New Roman" w:cs="Times New Roman"/>
          <w:sz w:val="28"/>
          <w:szCs w:val="28"/>
        </w:rPr>
        <w:t>2 настоящих Правил.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Многоквартирные дома подлежат включению в план капитального ремонта в порядке очередности вступления в законную силу судебных актов.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В случае если по многоквартирному дому имеется несколько судебных актов с разными сроками вступления их в законную силу, в плане капитального ремонта по многоквартирному дому учитываются все указанные судебные акты. При этом такой многоквартирный дом подлежит включению в план капитального ремонта в порядке очередности исходя из даты вступления в законную силу судебного акта, имеющего наиболее ранний срок.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Многоквартирные дома, управление которых осуществляется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организа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циями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, находящимися в процессе реорганизации, ликвидации, банкротства, </w:t>
      </w:r>
      <w:r>
        <w:rPr>
          <w:rFonts w:ascii="Times New Roman" w:hAnsi="Times New Roman" w:cs="Times New Roman"/>
          <w:sz w:val="28"/>
          <w:szCs w:val="28"/>
        </w:rPr>
        <w:br/>
      </w:r>
      <w:r w:rsidRPr="00193DC3">
        <w:rPr>
          <w:rFonts w:ascii="Times New Roman" w:hAnsi="Times New Roman" w:cs="Times New Roman"/>
          <w:sz w:val="28"/>
          <w:szCs w:val="28"/>
        </w:rPr>
        <w:t>в план капитального ремонта</w:t>
      </w:r>
      <w:r w:rsidRPr="00416479">
        <w:rPr>
          <w:rFonts w:ascii="Times New Roman" w:hAnsi="Times New Roman" w:cs="Times New Roman"/>
          <w:sz w:val="28"/>
          <w:szCs w:val="28"/>
        </w:rPr>
        <w:t xml:space="preserve"> </w:t>
      </w:r>
      <w:r w:rsidRPr="00193DC3">
        <w:rPr>
          <w:rFonts w:ascii="Times New Roman" w:hAnsi="Times New Roman" w:cs="Times New Roman"/>
          <w:sz w:val="28"/>
          <w:szCs w:val="28"/>
        </w:rPr>
        <w:t>не включаются.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Для формирования плана капитального ремонта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направляет в организацию письменное предложение о проведении организацией работ по капитальному ремонту общего имущества в много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 xml:space="preserve">квартирном доме в целях исполнения судебного акта (судебных актов) с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жением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DB4389">
        <w:rPr>
          <w:rFonts w:ascii="Times New Roman" w:hAnsi="Times New Roman" w:cs="Times New Roman"/>
          <w:sz w:val="28"/>
          <w:szCs w:val="28"/>
        </w:rPr>
        <w:t xml:space="preserve"> (копий)</w:t>
      </w:r>
      <w:r w:rsidRPr="00193DC3">
        <w:rPr>
          <w:rFonts w:ascii="Times New Roman" w:hAnsi="Times New Roman" w:cs="Times New Roman"/>
          <w:sz w:val="28"/>
          <w:szCs w:val="28"/>
        </w:rPr>
        <w:t xml:space="preserve"> судебного акта (судебных актов).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Организация в течение пяти рабочих дней со дня получения указанного предложения письменно уведомляет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о при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нятом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решении.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При принятии организацией решения о проведении капитального ремонта общего имущества в многоквартирном доме в целях исполнения судебного акта (судебных актов)</w:t>
      </w:r>
      <w:r w:rsidR="00DB4389">
        <w:rPr>
          <w:rFonts w:ascii="Times New Roman" w:hAnsi="Times New Roman" w:cs="Times New Roman"/>
          <w:sz w:val="28"/>
          <w:szCs w:val="28"/>
        </w:rPr>
        <w:t>,</w:t>
      </w:r>
      <w:r w:rsidRPr="00193DC3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совместно с организацией проводит обследование указанного многоквартирного дома. По результатам обследования составляется акт, подписываемый представителями департамента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и организации, с указанием перечня работ по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капи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тальному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ремонту общего имущества в многоквартирном доме, необходимых для исполнения судебного акта (судебных актов) в полном объеме.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В перечень работ по капитальному ремонту общего имущества в много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 xml:space="preserve">квартирном доме включаются работы, обусловленные технологией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производ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работ по капитальному ремонту общего имущества в многоквартирном доме, указанных в судебном акте (судебных актах), и конструктивными особенностями многоквартирного дома.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На основании акта организация составляет дефектную ведомость, которая после утверждения руководителем организации направляется в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>.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от организации дефектной ведомости составляет смету на капитальный ремонт общего имущества в многоквартирном доме (далее – смета), которая утверждается директором департамента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или заместителем директора департамента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– начальником управления </w:t>
      </w:r>
      <w:r>
        <w:rPr>
          <w:rFonts w:ascii="Times New Roman" w:hAnsi="Times New Roman" w:cs="Times New Roman"/>
          <w:sz w:val="28"/>
          <w:szCs w:val="28"/>
        </w:rPr>
        <w:t>развития 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(далее – директор (заместитель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директора) департамента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>). Смета составляется на каждый вид выполняемых работ, указанный в судебном акте (судебных актах).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В случае если в соответствии с законодательством Российской Федерации для проведения работ по капитальному ремонту общего имущества в много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 xml:space="preserve">квартирном доме в целях исполнения судебного акта (судебных актов) требуется разработка проектной документации и ее государственная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экспер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тиза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, организация совместно с департаментом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осно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вании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составленной дефектной ведомости рассчитывает предполагаемую (предельную) сметную стоимость капитального ремонта с выделением объема средств на разработку проектной документации и ее государственную экспертизу.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на основании смет формирует план капитального ремонта и направляет его на утверждение заместителю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 xml:space="preserve"> по городскому хозяйству. </w:t>
      </w:r>
      <w:r>
        <w:rPr>
          <w:rFonts w:ascii="Times New Roman" w:hAnsi="Times New Roman" w:cs="Times New Roman"/>
          <w:sz w:val="28"/>
          <w:szCs w:val="28"/>
        </w:rPr>
        <w:br/>
      </w:r>
      <w:r w:rsidRPr="00193DC3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утверждения плана капитального ремонта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 письменно уведомляет организации о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вклю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чении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многоквартирных домов в план капитального ремонта.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6. Внесение изменений и (или) дополнений в план капитального ремонта осуществляется при наличии источников финансового обеспечения в следую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случаях: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1"/>
      <w:bookmarkEnd w:id="4"/>
      <w:r w:rsidRPr="00193DC3">
        <w:rPr>
          <w:rFonts w:ascii="Times New Roman" w:hAnsi="Times New Roman" w:cs="Times New Roman"/>
          <w:sz w:val="28"/>
          <w:szCs w:val="28"/>
        </w:rPr>
        <w:t>а) наличие вступивших в законную силу судебных актов;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2"/>
      <w:bookmarkEnd w:id="5"/>
      <w:r w:rsidRPr="00193DC3">
        <w:rPr>
          <w:rFonts w:ascii="Times New Roman" w:hAnsi="Times New Roman" w:cs="Times New Roman"/>
          <w:sz w:val="28"/>
          <w:szCs w:val="28"/>
        </w:rPr>
        <w:t xml:space="preserve">б) изменение и (или) дополнение сметы при возникновении в ходе проведения работ по капитальному ремонту многоквартирного дома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необхо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димости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уточнения объемов и (или) видов работ;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3"/>
      <w:bookmarkEnd w:id="6"/>
      <w:r w:rsidRPr="00193DC3">
        <w:rPr>
          <w:rFonts w:ascii="Times New Roman" w:hAnsi="Times New Roman" w:cs="Times New Roman"/>
          <w:sz w:val="28"/>
          <w:szCs w:val="28"/>
        </w:rPr>
        <w:t>в) изменение предполагаемой (предельной) сметной стоимости капиталь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ремонта после разработки проектной документации и проведения государственной экспертизы такой проектной документации;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4"/>
      <w:bookmarkEnd w:id="7"/>
      <w:r w:rsidRPr="00193DC3">
        <w:rPr>
          <w:rFonts w:ascii="Times New Roman" w:hAnsi="Times New Roman" w:cs="Times New Roman"/>
          <w:sz w:val="28"/>
          <w:szCs w:val="28"/>
        </w:rPr>
        <w:t>г) нахождение организации в процессе</w:t>
      </w:r>
      <w:r>
        <w:rPr>
          <w:rFonts w:ascii="Times New Roman" w:hAnsi="Times New Roman" w:cs="Times New Roman"/>
          <w:sz w:val="28"/>
          <w:szCs w:val="28"/>
        </w:rPr>
        <w:t xml:space="preserve"> реорганизации,</w:t>
      </w:r>
      <w:r w:rsidRPr="00193DC3">
        <w:rPr>
          <w:rFonts w:ascii="Times New Roman" w:hAnsi="Times New Roman" w:cs="Times New Roman"/>
          <w:sz w:val="28"/>
          <w:szCs w:val="28"/>
        </w:rPr>
        <w:t xml:space="preserve"> ликвидации,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бан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кротства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>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5"/>
      <w:bookmarkEnd w:id="8"/>
      <w:r w:rsidRPr="00193DC3">
        <w:rPr>
          <w:rFonts w:ascii="Times New Roman" w:hAnsi="Times New Roman" w:cs="Times New Roman"/>
          <w:sz w:val="28"/>
          <w:szCs w:val="28"/>
        </w:rPr>
        <w:t>д) иные обоснованные случаи.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Внесение изменений и (или) дополнений в план капитального ремонта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193DC3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w:anchor="P71" w:history="1">
        <w:r w:rsidRPr="00193DC3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193DC3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193DC3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93DC3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hyperlink w:anchor="P57" w:history="1">
        <w:r w:rsidRPr="00193DC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193DC3">
        <w:rPr>
          <w:rFonts w:ascii="Times New Roman" w:hAnsi="Times New Roman" w:cs="Times New Roman"/>
          <w:sz w:val="28"/>
          <w:szCs w:val="28"/>
        </w:rPr>
        <w:t xml:space="preserve">5 настоящих Правил, в </w:t>
      </w:r>
      <w:hyperlink w:anchor="P72" w:history="1">
        <w:r w:rsidRPr="00193DC3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193DC3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193DC3">
        <w:rPr>
          <w:rFonts w:ascii="Times New Roman" w:hAnsi="Times New Roman" w:cs="Times New Roman"/>
          <w:sz w:val="28"/>
          <w:szCs w:val="28"/>
        </w:rPr>
        <w:t xml:space="preserve"> настоящего пункта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93DC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C3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hyperlink w:anchor="P96" w:history="1">
        <w:r w:rsidRPr="00193DC3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416479">
        <w:rPr>
          <w:rFonts w:ascii="Times New Roman" w:hAnsi="Times New Roman" w:cs="Times New Roman"/>
          <w:sz w:val="28"/>
          <w:szCs w:val="28"/>
        </w:rPr>
        <w:t xml:space="preserve">14 настоящих Правил, в </w:t>
      </w:r>
      <w:hyperlink w:anchor="P73" w:history="1">
        <w:r w:rsidRPr="0041647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416479">
          <w:rPr>
            <w:rFonts w:ascii="Times New Roman" w:hAnsi="Times New Roman" w:cs="Times New Roman"/>
            <w:sz w:val="28"/>
            <w:szCs w:val="28"/>
          </w:rPr>
          <w:t>в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416479">
        <w:rPr>
          <w:rFonts w:ascii="Times New Roman" w:hAnsi="Times New Roman" w:cs="Times New Roman"/>
          <w:sz w:val="28"/>
          <w:szCs w:val="28"/>
        </w:rPr>
        <w:t xml:space="preserve"> настоящего пункта – в порядке, установленном </w:t>
      </w:r>
      <w:hyperlink w:anchor="P103" w:history="1">
        <w:r w:rsidRPr="00416479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416479">
        <w:rPr>
          <w:rFonts w:ascii="Times New Roman" w:hAnsi="Times New Roman" w:cs="Times New Roman"/>
          <w:sz w:val="28"/>
          <w:szCs w:val="28"/>
        </w:rPr>
        <w:t>5 нас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416479">
        <w:rPr>
          <w:rFonts w:ascii="Times New Roman" w:hAnsi="Times New Roman" w:cs="Times New Roman"/>
          <w:sz w:val="28"/>
          <w:szCs w:val="28"/>
        </w:rPr>
        <w:t>тоящих</w:t>
      </w:r>
      <w:proofErr w:type="spellEnd"/>
      <w:r w:rsidRPr="00416479">
        <w:rPr>
          <w:rFonts w:ascii="Times New Roman" w:hAnsi="Times New Roman" w:cs="Times New Roman"/>
          <w:sz w:val="28"/>
          <w:szCs w:val="28"/>
        </w:rPr>
        <w:t xml:space="preserve"> Правил, </w:t>
      </w:r>
      <w:hyperlink w:anchor="P74" w:history="1">
        <w:r w:rsidRPr="00416479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416479">
          <w:rPr>
            <w:rFonts w:ascii="Times New Roman" w:hAnsi="Times New Roman" w:cs="Times New Roman"/>
            <w:sz w:val="28"/>
            <w:szCs w:val="28"/>
          </w:rPr>
          <w:t>г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416479">
        <w:rPr>
          <w:rFonts w:ascii="Times New Roman" w:hAnsi="Times New Roman" w:cs="Times New Roman"/>
          <w:sz w:val="28"/>
          <w:szCs w:val="28"/>
        </w:rPr>
        <w:t xml:space="preserve"> настоящего пункта – в порядке, установленном </w:t>
      </w:r>
      <w:hyperlink w:anchor="P108" w:history="1">
        <w:r w:rsidRPr="00416479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416479">
        <w:rPr>
          <w:rFonts w:ascii="Times New Roman" w:hAnsi="Times New Roman" w:cs="Times New Roman"/>
          <w:sz w:val="28"/>
          <w:szCs w:val="28"/>
        </w:rPr>
        <w:t>7 нас</w:t>
      </w:r>
      <w:r w:rsidRPr="00193DC3">
        <w:rPr>
          <w:rFonts w:ascii="Times New Roman" w:hAnsi="Times New Roman" w:cs="Times New Roman"/>
          <w:sz w:val="28"/>
          <w:szCs w:val="28"/>
        </w:rPr>
        <w:t xml:space="preserve">тоящих Правил, в </w:t>
      </w:r>
      <w:hyperlink w:anchor="P75" w:history="1">
        <w:r w:rsidRPr="00193DC3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193DC3">
          <w:rPr>
            <w:rFonts w:ascii="Times New Roman" w:hAnsi="Times New Roman" w:cs="Times New Roman"/>
            <w:sz w:val="28"/>
            <w:szCs w:val="28"/>
          </w:rPr>
          <w:t>д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193DC3">
        <w:rPr>
          <w:rFonts w:ascii="Times New Roman" w:hAnsi="Times New Roman" w:cs="Times New Roman"/>
          <w:sz w:val="28"/>
          <w:szCs w:val="28"/>
        </w:rPr>
        <w:t xml:space="preserve"> настоящего пункта – на основании письменных обращений организаций, осуществляющих управление многоквартирными домами, включенными в план капитального ремонта.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К проекту распоряжения заместителя Главы муниципального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 xml:space="preserve"> по городскому хозяйству о внесении изменений и (или) дополнений в план капитального ремонта прилагается пояснительная записка, содержащая обоснование необходимости внесения таких изменений и (или) дополнений.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51"/>
      <w:bookmarkEnd w:id="9"/>
      <w:r w:rsidRPr="00193DC3">
        <w:rPr>
          <w:rFonts w:ascii="Times New Roman" w:hAnsi="Times New Roman" w:cs="Times New Roman"/>
          <w:sz w:val="28"/>
          <w:szCs w:val="28"/>
        </w:rPr>
        <w:t>7. Условиями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3DC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а) выполнение организацией работ по капитальному ремонту общего имущества в многоквартирном доме в целях исполнения судебного акта;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б) использование организацией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93DC3">
        <w:rPr>
          <w:rFonts w:ascii="Times New Roman" w:hAnsi="Times New Roman" w:cs="Times New Roman"/>
          <w:sz w:val="28"/>
          <w:szCs w:val="28"/>
        </w:rPr>
        <w:t xml:space="preserve"> на цели, указанные в </w:t>
      </w:r>
      <w:hyperlink w:anchor="P50" w:history="1">
        <w:r w:rsidRPr="00193DC3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193DC3">
        <w:rPr>
          <w:rFonts w:ascii="Times New Roman" w:hAnsi="Times New Roman" w:cs="Times New Roman"/>
          <w:sz w:val="28"/>
          <w:szCs w:val="28"/>
        </w:rPr>
        <w:t>2 настоящих Правил;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в) ведение организацией раздельного учета средств, полученных на проведение работ по капитальному ремонту общего имущества в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многоквар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тирном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доме в целях исполнения судебного акта, и затрат, связанных с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прове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дением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указанных работ;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г) согласие организации (за исключением государственных (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0851E8">
        <w:rPr>
          <w:rFonts w:ascii="Times New Roman" w:hAnsi="Times New Roman" w:cs="Times New Roman"/>
          <w:w w:val="98"/>
          <w:sz w:val="28"/>
          <w:szCs w:val="28"/>
        </w:rPr>
        <w:t>ных) унитарных предприятий, хозяйственных товариществ и обществ с участием</w:t>
      </w:r>
      <w:r w:rsidRPr="00193DC3">
        <w:rPr>
          <w:rFonts w:ascii="Times New Roman" w:hAnsi="Times New Roman" w:cs="Times New Roman"/>
          <w:sz w:val="28"/>
          <w:szCs w:val="28"/>
        </w:rPr>
        <w:t xml:space="preserve"> публично-правовых образований в их уставных (складочных) капиталах,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193DC3">
        <w:rPr>
          <w:rFonts w:ascii="Times New Roman" w:hAnsi="Times New Roman" w:cs="Times New Roman"/>
          <w:sz w:val="28"/>
          <w:szCs w:val="28"/>
        </w:rPr>
        <w:t>а также коммерческих организаций с участием таких товариществ и обществ в их уставных (складочных) капиталах) на осуществление департаментом</w:t>
      </w:r>
      <w:r w:rsidRPr="004164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 w:cs="Times New Roman"/>
          <w:sz w:val="28"/>
          <w:szCs w:val="28"/>
        </w:rPr>
        <w:t xml:space="preserve">, контрольно-ревизионным управлением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 xml:space="preserve"> и контрольно-счетной палатой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93D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контро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лирующие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3DC3">
        <w:rPr>
          <w:rFonts w:ascii="Times New Roman" w:hAnsi="Times New Roman" w:cs="Times New Roman"/>
          <w:sz w:val="28"/>
          <w:szCs w:val="28"/>
        </w:rPr>
        <w:t xml:space="preserve">органы) проверок соблюдения организацией условий, целей и </w:t>
      </w:r>
      <w:r>
        <w:rPr>
          <w:rFonts w:ascii="Times New Roman" w:hAnsi="Times New Roman" w:cs="Times New Roman"/>
          <w:sz w:val="28"/>
          <w:szCs w:val="28"/>
        </w:rPr>
        <w:t>порядка предоставления субсидии</w:t>
      </w:r>
      <w:r w:rsidRPr="00193DC3">
        <w:rPr>
          <w:rFonts w:ascii="Times New Roman" w:hAnsi="Times New Roman" w:cs="Times New Roman"/>
          <w:sz w:val="28"/>
          <w:szCs w:val="28"/>
        </w:rPr>
        <w:t>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д) соблюдение запрета приобретения организацией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8. </w:t>
      </w:r>
      <w:r w:rsidRPr="00193DC3">
        <w:rPr>
          <w:rFonts w:ascii="Times New Roman" w:hAnsi="Times New Roman"/>
          <w:sz w:val="28"/>
          <w:szCs w:val="26"/>
        </w:rPr>
        <w:t>Предоставление организации субсиди</w:t>
      </w:r>
      <w:r>
        <w:rPr>
          <w:rFonts w:ascii="Times New Roman" w:hAnsi="Times New Roman"/>
          <w:sz w:val="28"/>
          <w:szCs w:val="26"/>
        </w:rPr>
        <w:t>и</w:t>
      </w:r>
      <w:r w:rsidRPr="00193DC3">
        <w:rPr>
          <w:rFonts w:ascii="Times New Roman" w:hAnsi="Times New Roman"/>
          <w:sz w:val="28"/>
          <w:szCs w:val="26"/>
        </w:rPr>
        <w:t xml:space="preserve"> осуществляется в соответствии с договором о предоставлении субсиди</w:t>
      </w:r>
      <w:r>
        <w:rPr>
          <w:rFonts w:ascii="Times New Roman" w:hAnsi="Times New Roman"/>
          <w:sz w:val="28"/>
          <w:szCs w:val="26"/>
        </w:rPr>
        <w:t>и</w:t>
      </w:r>
      <w:r w:rsidRPr="00193DC3">
        <w:rPr>
          <w:rFonts w:ascii="Times New Roman" w:hAnsi="Times New Roman"/>
          <w:sz w:val="28"/>
          <w:szCs w:val="26"/>
        </w:rPr>
        <w:t xml:space="preserve"> на </w:t>
      </w:r>
      <w:r w:rsidRPr="00193DC3">
        <w:rPr>
          <w:rFonts w:ascii="Times New Roman" w:hAnsi="Times New Roman" w:cs="Times New Roman"/>
          <w:sz w:val="28"/>
          <w:szCs w:val="28"/>
        </w:rPr>
        <w:t xml:space="preserve">проведение работ по капитальному ремонту общего имущества в многоквартирных домах в целях исполнения судебных актов по искам к муниципальному образованию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/>
          <w:sz w:val="28"/>
          <w:szCs w:val="26"/>
        </w:rPr>
        <w:t xml:space="preserve"> (далее – договор о предоставлении субсиди</w:t>
      </w:r>
      <w:r>
        <w:rPr>
          <w:rFonts w:ascii="Times New Roman" w:hAnsi="Times New Roman"/>
          <w:sz w:val="28"/>
          <w:szCs w:val="26"/>
        </w:rPr>
        <w:t>и</w:t>
      </w:r>
      <w:r w:rsidRPr="00193DC3">
        <w:rPr>
          <w:rFonts w:ascii="Times New Roman" w:hAnsi="Times New Roman"/>
          <w:sz w:val="28"/>
          <w:szCs w:val="26"/>
        </w:rPr>
        <w:t xml:space="preserve">), заключенным департаментом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/>
          <w:sz w:val="28"/>
          <w:szCs w:val="26"/>
        </w:rPr>
        <w:t xml:space="preserve"> с организацией в пределах лимитов бюджетных </w:t>
      </w:r>
      <w:proofErr w:type="spellStart"/>
      <w:r w:rsidRPr="00193DC3">
        <w:rPr>
          <w:rFonts w:ascii="Times New Roman" w:hAnsi="Times New Roman"/>
          <w:sz w:val="28"/>
          <w:szCs w:val="26"/>
        </w:rPr>
        <w:t>обяза</w:t>
      </w:r>
      <w:r w:rsidR="00647926">
        <w:rPr>
          <w:rFonts w:ascii="Times New Roman" w:hAnsi="Times New Roman"/>
          <w:sz w:val="28"/>
          <w:szCs w:val="26"/>
        </w:rPr>
        <w:t>-</w:t>
      </w:r>
      <w:r w:rsidRPr="00193DC3">
        <w:rPr>
          <w:rFonts w:ascii="Times New Roman" w:hAnsi="Times New Roman"/>
          <w:sz w:val="28"/>
          <w:szCs w:val="26"/>
        </w:rPr>
        <w:t>тельств</w:t>
      </w:r>
      <w:proofErr w:type="spellEnd"/>
      <w:r w:rsidRPr="00193DC3">
        <w:rPr>
          <w:rFonts w:ascii="Times New Roman" w:hAnsi="Times New Roman"/>
          <w:sz w:val="28"/>
          <w:szCs w:val="26"/>
        </w:rPr>
        <w:t xml:space="preserve">, доведенных до департамента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193DC3">
        <w:rPr>
          <w:rFonts w:ascii="Times New Roman" w:hAnsi="Times New Roman"/>
          <w:sz w:val="28"/>
          <w:szCs w:val="26"/>
        </w:rPr>
        <w:t xml:space="preserve"> на цели, указанные в пункте 2 настоящих Правил.</w:t>
      </w:r>
    </w:p>
    <w:p w:rsidR="000851E8" w:rsidRPr="00193DC3" w:rsidRDefault="000851E8" w:rsidP="000851E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193DC3">
        <w:rPr>
          <w:szCs w:val="28"/>
        </w:rPr>
        <w:t xml:space="preserve">9. По состоянию на первое число месяца, предшествующего месяцу, </w:t>
      </w:r>
      <w:r w:rsidR="00647926">
        <w:rPr>
          <w:szCs w:val="28"/>
        </w:rPr>
        <w:br/>
      </w:r>
      <w:r w:rsidRPr="00193DC3">
        <w:rPr>
          <w:szCs w:val="28"/>
        </w:rPr>
        <w:t>в котором планируется заключение договора о предоставлении субсиди</w:t>
      </w:r>
      <w:r>
        <w:rPr>
          <w:szCs w:val="28"/>
        </w:rPr>
        <w:t>и</w:t>
      </w:r>
      <w:r w:rsidRPr="00193DC3">
        <w:rPr>
          <w:szCs w:val="28"/>
        </w:rPr>
        <w:t>, организация должна соответствовать следующим требованиям: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а) у организации отсутствует просроченная задолженность перед город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ским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бюджетом;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б) организация не находится в процессе реорганизации, ликвидации, банкротства;</w:t>
      </w:r>
    </w:p>
    <w:p w:rsidR="00647926" w:rsidRDefault="000851E8" w:rsidP="00647926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в)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="00647926">
        <w:rPr>
          <w:rFonts w:ascii="Times New Roman" w:hAnsi="Times New Roman" w:cs="Times New Roman"/>
          <w:sz w:val="28"/>
          <w:szCs w:val="28"/>
        </w:rPr>
        <w:br/>
      </w:r>
    </w:p>
    <w:p w:rsidR="00647926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647926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1E8" w:rsidRPr="00193DC3" w:rsidRDefault="000851E8" w:rsidP="00647926">
      <w:pPr>
        <w:pStyle w:val="ConsPlusNormal"/>
        <w:tabs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851E8" w:rsidRPr="00193DC3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DC3">
        <w:rPr>
          <w:rFonts w:ascii="Times New Roman" w:hAnsi="Times New Roman" w:cs="Times New Roman"/>
          <w:sz w:val="28"/>
          <w:szCs w:val="28"/>
        </w:rPr>
        <w:t xml:space="preserve">г) организация не получает средства из городского бюджета в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соответ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ствии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с иными муниципальными правовыми актами муниципального </w:t>
      </w:r>
      <w:proofErr w:type="spellStart"/>
      <w:r w:rsidRPr="00193DC3">
        <w:rPr>
          <w:rFonts w:ascii="Times New Roman" w:hAnsi="Times New Roman" w:cs="Times New Roman"/>
          <w:sz w:val="28"/>
          <w:szCs w:val="28"/>
        </w:rPr>
        <w:t>образо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193DC3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193D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193DC3">
        <w:rPr>
          <w:rFonts w:ascii="Times New Roman" w:hAnsi="Times New Roman" w:cs="Times New Roman"/>
          <w:sz w:val="28"/>
          <w:szCs w:val="28"/>
        </w:rPr>
        <w:t xml:space="preserve"> на цели, указанные в пункте 2 настоящих Правил.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>10. Для заключения договоров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B2D">
        <w:rPr>
          <w:rFonts w:ascii="Times New Roman" w:hAnsi="Times New Roman" w:cs="Times New Roman"/>
          <w:sz w:val="28"/>
          <w:szCs w:val="28"/>
        </w:rPr>
        <w:t xml:space="preserve"> организации представляют в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D97B2D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>а) заявку на получение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B2D">
        <w:rPr>
          <w:rFonts w:ascii="Times New Roman" w:hAnsi="Times New Roman" w:cs="Times New Roman"/>
          <w:sz w:val="28"/>
          <w:szCs w:val="28"/>
        </w:rPr>
        <w:t xml:space="preserve"> в произвольной форме, содержащую цели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B2D">
        <w:rPr>
          <w:rFonts w:ascii="Times New Roman" w:hAnsi="Times New Roman" w:cs="Times New Roman"/>
          <w:sz w:val="28"/>
          <w:szCs w:val="28"/>
        </w:rPr>
        <w:t xml:space="preserve"> и размер запрашиваем</w:t>
      </w:r>
      <w:r>
        <w:rPr>
          <w:rFonts w:ascii="Times New Roman" w:hAnsi="Times New Roman" w:cs="Times New Roman"/>
          <w:sz w:val="28"/>
          <w:szCs w:val="28"/>
        </w:rPr>
        <w:t>ой субсидии</w:t>
      </w:r>
      <w:r w:rsidRPr="00D97B2D">
        <w:rPr>
          <w:rFonts w:ascii="Times New Roman" w:hAnsi="Times New Roman" w:cs="Times New Roman"/>
          <w:sz w:val="28"/>
          <w:szCs w:val="28"/>
        </w:rPr>
        <w:t>;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>б) заверенные руководителем организации копии учредительных доку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D97B2D">
        <w:rPr>
          <w:rFonts w:ascii="Times New Roman" w:hAnsi="Times New Roman" w:cs="Times New Roman"/>
          <w:sz w:val="28"/>
          <w:szCs w:val="28"/>
        </w:rPr>
        <w:t>ментов, свидетельства о государственной регистрации юридического лица, свидетельства о внесении записи в Единый государственный реестр юридических лиц;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>в) заверенная руководителем организации копия свидетельства о поста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7B2D">
        <w:rPr>
          <w:rFonts w:ascii="Times New Roman" w:hAnsi="Times New Roman" w:cs="Times New Roman"/>
          <w:sz w:val="28"/>
          <w:szCs w:val="28"/>
        </w:rPr>
        <w:t>новке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 xml:space="preserve"> на учет в налоговом органе;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>г) график производства работ, подписанный руководителем организации;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д) заверенная руководителем организации копия свидетельства о допуске организации к работам, которые оказывают влияние на безопасность объектов капитального строительства (далее – свидетельство о допуске), выданного организации саморегулируемой организацией в случаях, установленных </w:t>
      </w:r>
      <w:proofErr w:type="spellStart"/>
      <w:r w:rsidRPr="00D97B2D">
        <w:rPr>
          <w:rFonts w:ascii="Times New Roman" w:hAnsi="Times New Roman" w:cs="Times New Roman"/>
          <w:sz w:val="28"/>
          <w:szCs w:val="28"/>
        </w:rPr>
        <w:t>зако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D97B2D">
        <w:rPr>
          <w:rFonts w:ascii="Times New Roman" w:hAnsi="Times New Roman" w:cs="Times New Roman"/>
          <w:sz w:val="28"/>
          <w:szCs w:val="28"/>
        </w:rPr>
        <w:t>нодательством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 xml:space="preserve"> Российской Федерации (если капитальный ремонт выполняется самой организацией).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84" w:history="1">
        <w:r w:rsidRPr="00D97B2D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D97B2D">
          <w:rPr>
            <w:rFonts w:ascii="Times New Roman" w:hAnsi="Times New Roman" w:cs="Times New Roman"/>
            <w:sz w:val="28"/>
            <w:szCs w:val="28"/>
          </w:rPr>
          <w:t>г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D97B2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5" w:history="1"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D97B2D">
          <w:rPr>
            <w:rFonts w:ascii="Times New Roman" w:hAnsi="Times New Roman" w:cs="Times New Roman"/>
            <w:sz w:val="28"/>
            <w:szCs w:val="28"/>
          </w:rPr>
          <w:t>д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D97B2D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proofErr w:type="spellStart"/>
      <w:r w:rsidRPr="00D97B2D">
        <w:rPr>
          <w:rFonts w:ascii="Times New Roman" w:hAnsi="Times New Roman" w:cs="Times New Roman"/>
          <w:sz w:val="28"/>
          <w:szCs w:val="28"/>
        </w:rPr>
        <w:t>органи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D97B2D">
        <w:rPr>
          <w:rFonts w:ascii="Times New Roman" w:hAnsi="Times New Roman" w:cs="Times New Roman"/>
          <w:sz w:val="28"/>
          <w:szCs w:val="28"/>
        </w:rPr>
        <w:t>зациями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 xml:space="preserve"> не представляются в случае, если в соответствии с законодательством Российской Федерации для проведения работ по капитальному ремонту общего имущества в многоквартирном доме в целях исполнения судебного акта требуется разработка проектной документации и ее государственная экспертиза.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При этом при представлении организацией документов, указанных </w:t>
      </w:r>
      <w:r w:rsidR="00647926">
        <w:rPr>
          <w:rFonts w:ascii="Times New Roman" w:hAnsi="Times New Roman" w:cs="Times New Roman"/>
          <w:sz w:val="28"/>
          <w:szCs w:val="28"/>
        </w:rPr>
        <w:br/>
      </w:r>
      <w:r w:rsidRPr="00D97B2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настоящем </w:t>
      </w:r>
      <w:r w:rsidRPr="00D97B2D">
        <w:rPr>
          <w:rFonts w:ascii="Times New Roman" w:hAnsi="Times New Roman" w:cs="Times New Roman"/>
          <w:sz w:val="28"/>
          <w:szCs w:val="28"/>
        </w:rPr>
        <w:t>пункте, до 10 числа (включительно) текущего месяца заключение договора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B2D">
        <w:rPr>
          <w:rFonts w:ascii="Times New Roman" w:hAnsi="Times New Roman" w:cs="Times New Roman"/>
          <w:sz w:val="28"/>
          <w:szCs w:val="28"/>
        </w:rPr>
        <w:t xml:space="preserve"> планируется в текущем месяце, после </w:t>
      </w:r>
      <w:r w:rsidR="00647926">
        <w:rPr>
          <w:rFonts w:ascii="Times New Roman" w:hAnsi="Times New Roman" w:cs="Times New Roman"/>
          <w:sz w:val="28"/>
          <w:szCs w:val="28"/>
        </w:rPr>
        <w:br/>
      </w:r>
      <w:r w:rsidRPr="00D97B2D">
        <w:rPr>
          <w:rFonts w:ascii="Times New Roman" w:hAnsi="Times New Roman" w:cs="Times New Roman"/>
          <w:sz w:val="28"/>
          <w:szCs w:val="28"/>
        </w:rPr>
        <w:t>10 числа текущего месяца – в следующем месяце.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11.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D97B2D"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поступления документов, указанных в пункте 10 настоящих Правил, осуществляет их проверку и проверку соответствия организации требованиям, установленным пунктом 9 настоящих Правил, путем получения:</w:t>
      </w:r>
    </w:p>
    <w:p w:rsidR="0064792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информации от министерства имущественных отношений  Архангельской области и департамента муниципального имущества Администрации </w:t>
      </w:r>
      <w:proofErr w:type="spellStart"/>
      <w:r w:rsidRPr="00D97B2D">
        <w:rPr>
          <w:rFonts w:ascii="Times New Roman" w:hAnsi="Times New Roman" w:cs="Times New Roman"/>
          <w:sz w:val="28"/>
          <w:szCs w:val="28"/>
        </w:rPr>
        <w:t>муници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D97B2D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 xml:space="preserve"> (далее – департамента </w:t>
      </w:r>
      <w:proofErr w:type="spellStart"/>
      <w:r w:rsidRPr="00D97B2D">
        <w:rPr>
          <w:rFonts w:ascii="Times New Roman" w:hAnsi="Times New Roman" w:cs="Times New Roman"/>
          <w:sz w:val="28"/>
          <w:szCs w:val="28"/>
        </w:rPr>
        <w:t>муниципаль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D97B2D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 xml:space="preserve"> имущества) об отсутствии просроченной задолженности перед городским бюджетом по арендной плате за земельные участки;</w:t>
      </w:r>
    </w:p>
    <w:p w:rsidR="000851E8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647926" w:rsidRPr="00D97B2D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>информации от департамента муниципального имущества об отсутствии просроченной задолженности перед городским бюджетом по арендной плате за муниципальное имущество;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сведений об организации из Единого государственного реестра </w:t>
      </w:r>
      <w:proofErr w:type="spellStart"/>
      <w:r w:rsidRPr="00D97B2D">
        <w:rPr>
          <w:rFonts w:ascii="Times New Roman" w:hAnsi="Times New Roman" w:cs="Times New Roman"/>
          <w:sz w:val="28"/>
          <w:szCs w:val="28"/>
        </w:rPr>
        <w:t>юриди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D97B2D">
        <w:rPr>
          <w:rFonts w:ascii="Times New Roman" w:hAnsi="Times New Roman" w:cs="Times New Roman"/>
          <w:sz w:val="28"/>
          <w:szCs w:val="28"/>
        </w:rPr>
        <w:t>ческих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 xml:space="preserve"> лиц;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информации с официальных специализированных ресурсов в </w:t>
      </w:r>
      <w:proofErr w:type="spellStart"/>
      <w:r w:rsidRPr="00D97B2D">
        <w:rPr>
          <w:rFonts w:ascii="Times New Roman" w:hAnsi="Times New Roman" w:cs="Times New Roman"/>
          <w:sz w:val="28"/>
          <w:szCs w:val="28"/>
        </w:rPr>
        <w:t>информа</w:t>
      </w:r>
      <w:proofErr w:type="spellEnd"/>
      <w:r w:rsidR="00647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7B2D">
        <w:rPr>
          <w:rFonts w:ascii="Times New Roman" w:hAnsi="Times New Roman" w:cs="Times New Roman"/>
          <w:sz w:val="28"/>
          <w:szCs w:val="28"/>
        </w:rPr>
        <w:t>ционно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 xml:space="preserve">-телекоммуникационной сети Интернет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>Вестник государственной регистрации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7B2D">
        <w:rPr>
          <w:rFonts w:ascii="Times New Roman" w:hAnsi="Times New Roman" w:cs="Times New Roman"/>
          <w:sz w:val="28"/>
          <w:szCs w:val="28"/>
          <w:lang w:val="en-US"/>
        </w:rPr>
        <w:t>vestnik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97B2D">
        <w:rPr>
          <w:rFonts w:ascii="Times New Roman" w:hAnsi="Times New Roman" w:cs="Times New Roman"/>
          <w:sz w:val="28"/>
          <w:szCs w:val="28"/>
          <w:lang w:val="en-US"/>
        </w:rPr>
        <w:t>gosreg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97B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 xml:space="preserve">) 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>Картотека арбитражных дел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7B2D">
        <w:rPr>
          <w:rFonts w:ascii="Times New Roman" w:hAnsi="Times New Roman" w:cs="Times New Roman"/>
          <w:sz w:val="28"/>
          <w:szCs w:val="28"/>
          <w:lang w:val="en-US"/>
        </w:rPr>
        <w:t>kad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97B2D">
        <w:rPr>
          <w:rFonts w:ascii="Times New Roman" w:hAnsi="Times New Roman" w:cs="Times New Roman"/>
          <w:sz w:val="28"/>
          <w:szCs w:val="28"/>
          <w:lang w:val="en-US"/>
        </w:rPr>
        <w:t>arbitr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97B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>) для установления отсутствия факта нахождения организации в процессе реорганизации, ликвидации, банкротства.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В случае несоответствия организации требованиям, установленным пунктом 9 настоящих Правил,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D97B2D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со дня окончания проверки письменно информирует организацию об отказе в заключении договора о предоставлении ему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B2D">
        <w:rPr>
          <w:rFonts w:ascii="Times New Roman" w:hAnsi="Times New Roman" w:cs="Times New Roman"/>
          <w:sz w:val="28"/>
          <w:szCs w:val="28"/>
        </w:rPr>
        <w:t>.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В случае соответствия организации требованиям, установленным пунктом 9 настоящих Правил, департаментом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D97B2D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D97B2D">
        <w:rPr>
          <w:rFonts w:ascii="Times New Roman" w:hAnsi="Times New Roman" w:cs="Times New Roman"/>
          <w:sz w:val="28"/>
          <w:szCs w:val="28"/>
        </w:rPr>
        <w:t>органи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D97B2D">
        <w:rPr>
          <w:rFonts w:ascii="Times New Roman" w:hAnsi="Times New Roman" w:cs="Times New Roman"/>
          <w:sz w:val="28"/>
          <w:szCs w:val="28"/>
        </w:rPr>
        <w:t>зацией</w:t>
      </w:r>
      <w:proofErr w:type="spellEnd"/>
      <w:r w:rsidRPr="00D97B2D">
        <w:rPr>
          <w:rFonts w:ascii="Times New Roman" w:hAnsi="Times New Roman" w:cs="Times New Roman"/>
          <w:sz w:val="28"/>
          <w:szCs w:val="28"/>
        </w:rPr>
        <w:t xml:space="preserve"> заключается договор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B2D">
        <w:rPr>
          <w:rFonts w:ascii="Times New Roman" w:hAnsi="Times New Roman" w:cs="Times New Roman"/>
          <w:sz w:val="28"/>
          <w:szCs w:val="28"/>
        </w:rPr>
        <w:t xml:space="preserve"> по типовой форме, установленной департаментом финансов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 (далее – департамент финансов)</w:t>
      </w:r>
      <w:r w:rsidRPr="00D97B2D">
        <w:rPr>
          <w:rFonts w:ascii="Times New Roman" w:hAnsi="Times New Roman" w:cs="Times New Roman"/>
          <w:sz w:val="28"/>
          <w:szCs w:val="28"/>
        </w:rPr>
        <w:t>.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>При этом размер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7B2D">
        <w:rPr>
          <w:rFonts w:ascii="Times New Roman" w:hAnsi="Times New Roman" w:cs="Times New Roman"/>
          <w:sz w:val="28"/>
          <w:szCs w:val="28"/>
        </w:rPr>
        <w:t xml:space="preserve"> организации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B2D">
        <w:rPr>
          <w:rFonts w:ascii="Times New Roman" w:hAnsi="Times New Roman" w:cs="Times New Roman"/>
          <w:sz w:val="28"/>
          <w:szCs w:val="28"/>
        </w:rPr>
        <w:t>, включаемый в договор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B2D">
        <w:rPr>
          <w:rFonts w:ascii="Times New Roman" w:hAnsi="Times New Roman" w:cs="Times New Roman"/>
          <w:sz w:val="28"/>
          <w:szCs w:val="28"/>
        </w:rPr>
        <w:t>, должен соответствовать стоимости работ по капитальному ремонту общего имущества в многоквартирном доме, указанной в плане капитального ремонта.</w:t>
      </w:r>
    </w:p>
    <w:p w:rsidR="000851E8" w:rsidRPr="00D97B2D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B2D">
        <w:rPr>
          <w:rFonts w:ascii="Times New Roman" w:hAnsi="Times New Roman" w:cs="Times New Roman"/>
          <w:sz w:val="28"/>
          <w:szCs w:val="28"/>
        </w:rPr>
        <w:t xml:space="preserve">12. Размер предоставляемой организации субсидии определяется исходя из стоимости выполненных работ по капитальному ремонту общего имущества в многоквартирном доме, подтвержденной документами, представленными организацией в соответствии с подпунктами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97B2D">
        <w:rPr>
          <w:rFonts w:ascii="Times New Roman" w:hAnsi="Times New Roman" w:cs="Times New Roman"/>
          <w:sz w:val="28"/>
          <w:szCs w:val="28"/>
        </w:rPr>
        <w:t xml:space="preserve"> пункта 13 настоящих Правил, и в пределах размера предоставляем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D97B2D">
        <w:rPr>
          <w:rFonts w:ascii="Times New Roman" w:hAnsi="Times New Roman" w:cs="Times New Roman"/>
          <w:sz w:val="28"/>
          <w:szCs w:val="28"/>
        </w:rPr>
        <w:t xml:space="preserve"> организации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97B2D">
        <w:rPr>
          <w:rFonts w:ascii="Times New Roman" w:hAnsi="Times New Roman" w:cs="Times New Roman"/>
          <w:sz w:val="28"/>
          <w:szCs w:val="28"/>
        </w:rPr>
        <w:t>, включенного в</w:t>
      </w:r>
      <w:r>
        <w:rPr>
          <w:rFonts w:ascii="Times New Roman" w:hAnsi="Times New Roman" w:cs="Times New Roman"/>
          <w:sz w:val="28"/>
          <w:szCs w:val="28"/>
        </w:rPr>
        <w:t xml:space="preserve"> договор предоставления субсидии</w:t>
      </w:r>
      <w:r w:rsidRPr="00D97B2D">
        <w:rPr>
          <w:rFonts w:ascii="Times New Roman" w:hAnsi="Times New Roman" w:cs="Times New Roman"/>
          <w:sz w:val="28"/>
          <w:szCs w:val="28"/>
        </w:rPr>
        <w:t>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7"/>
      <w:bookmarkStart w:id="11" w:name="P81"/>
      <w:bookmarkStart w:id="12" w:name="P88"/>
      <w:bookmarkEnd w:id="10"/>
      <w:bookmarkEnd w:id="11"/>
      <w:bookmarkEnd w:id="12"/>
      <w:r w:rsidRPr="00D97B2D">
        <w:rPr>
          <w:rFonts w:ascii="Times New Roman" w:hAnsi="Times New Roman" w:cs="Times New Roman"/>
          <w:sz w:val="28"/>
          <w:szCs w:val="28"/>
        </w:rPr>
        <w:t>13.</w:t>
      </w:r>
      <w:r w:rsidRPr="00DD6096">
        <w:rPr>
          <w:rFonts w:ascii="Times New Roman" w:hAnsi="Times New Roman" w:cs="Times New Roman"/>
          <w:sz w:val="28"/>
          <w:szCs w:val="28"/>
        </w:rPr>
        <w:t xml:space="preserve"> Предоставление организации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6096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следующих документов: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9"/>
      <w:bookmarkEnd w:id="13"/>
      <w:r w:rsidRPr="003A13A6">
        <w:rPr>
          <w:rFonts w:ascii="Times New Roman" w:hAnsi="Times New Roman" w:cs="Times New Roman"/>
          <w:sz w:val="28"/>
          <w:szCs w:val="28"/>
        </w:rPr>
        <w:t>а) заверенные руководителем организации копии:</w:t>
      </w:r>
    </w:p>
    <w:p w:rsidR="0064792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 xml:space="preserve">договора на проведение работ по разработке проектной документации и проведение государственной экспертизы такой документации, свидетельства </w:t>
      </w:r>
      <w:r w:rsidR="00647926">
        <w:rPr>
          <w:rFonts w:ascii="Times New Roman" w:hAnsi="Times New Roman" w:cs="Times New Roman"/>
          <w:sz w:val="28"/>
          <w:szCs w:val="28"/>
        </w:rPr>
        <w:br/>
      </w:r>
      <w:r w:rsidRPr="003A13A6">
        <w:rPr>
          <w:rFonts w:ascii="Times New Roman" w:hAnsi="Times New Roman" w:cs="Times New Roman"/>
          <w:sz w:val="28"/>
          <w:szCs w:val="28"/>
        </w:rPr>
        <w:t xml:space="preserve">о допуске, выданного саморегулируемой организацией организации,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выпол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няющей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работы по разработке проектной документации в случаях, установленных законодательством Российской Федерации, а также свидетель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ства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о допуске, выданного саморегулируемой организацией организации (если капитальный ремонт выполняется самой организацией), в случае, если в соответствии с законодательством Российской Федерации для проведения работ по капитальному ремонту общего имущества в многоквартирном доме в целях исполнения судебного акта требуется разработка проектной документации и ее государственная экспертиза;</w:t>
      </w:r>
    </w:p>
    <w:p w:rsidR="00647926" w:rsidRDefault="00647926">
      <w:pPr>
        <w:jc w:val="center"/>
        <w:rPr>
          <w:szCs w:val="28"/>
        </w:rPr>
      </w:pPr>
      <w:r>
        <w:rPr>
          <w:szCs w:val="28"/>
        </w:rPr>
        <w:br w:type="page"/>
      </w:r>
    </w:p>
    <w:p w:rsidR="000851E8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647926" w:rsidRPr="003A13A6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 xml:space="preserve">договора подряда на выполнение работ по капитальному ремонту и </w:t>
      </w:r>
      <w:r w:rsidRPr="00647926">
        <w:rPr>
          <w:rFonts w:ascii="Times New Roman" w:hAnsi="Times New Roman" w:cs="Times New Roman"/>
          <w:w w:val="98"/>
          <w:sz w:val="28"/>
          <w:szCs w:val="28"/>
        </w:rPr>
        <w:t>свидетельства о допуске, выданного саморегулируемой организацией подрядной</w:t>
      </w:r>
      <w:r w:rsidRPr="003A13A6">
        <w:rPr>
          <w:rFonts w:ascii="Times New Roman" w:hAnsi="Times New Roman" w:cs="Times New Roman"/>
          <w:sz w:val="28"/>
          <w:szCs w:val="28"/>
        </w:rPr>
        <w:t xml:space="preserve"> организации, в случаях, установленных законодательством Российской Федерации (если капитальный ремонт выполняется подрядной организацией);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 xml:space="preserve">договора на осуществление строительного контроля за проведением </w:t>
      </w:r>
      <w:r w:rsidRPr="00647926">
        <w:rPr>
          <w:rFonts w:ascii="Times New Roman" w:hAnsi="Times New Roman" w:cs="Times New Roman"/>
          <w:w w:val="98"/>
          <w:sz w:val="28"/>
          <w:szCs w:val="28"/>
        </w:rPr>
        <w:t>работ по капитальному ремонту сторонней организацией и свидетельства о допуске,</w:t>
      </w:r>
      <w:r w:rsidRPr="003A13A6">
        <w:rPr>
          <w:rFonts w:ascii="Times New Roman" w:hAnsi="Times New Roman" w:cs="Times New Roman"/>
          <w:sz w:val="28"/>
          <w:szCs w:val="28"/>
        </w:rPr>
        <w:t xml:space="preserve"> выданного саморегулируемой организацией организации, осуществляющей строительный контроль.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 xml:space="preserve">При этом стоимость работ, предусмотренная договорами, включая работы по разработке проектной документации и проведение государственной экспертизы такой документации (в случае, если в соответствии с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законо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дательством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Российской Федерации для проведения работ по капитальному ремонту общего имущества в многоквартирном доме в целях исполнения судебного акта требуется разработка проектной документации и ее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государ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ственная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экспертиза), по осуществлению строительного контроля, не может превышать стоимость работ</w:t>
      </w:r>
      <w:r w:rsidRPr="00D97B2D">
        <w:rPr>
          <w:rFonts w:ascii="Times New Roman" w:hAnsi="Times New Roman" w:cs="Times New Roman"/>
          <w:sz w:val="28"/>
          <w:szCs w:val="28"/>
        </w:rPr>
        <w:t xml:space="preserve"> по капитальному ремонту общего имущества в многоквартирном доме</w:t>
      </w:r>
      <w:r w:rsidRPr="003A13A6">
        <w:rPr>
          <w:rFonts w:ascii="Times New Roman" w:hAnsi="Times New Roman" w:cs="Times New Roman"/>
          <w:sz w:val="28"/>
          <w:szCs w:val="28"/>
        </w:rPr>
        <w:t>, указанную в плане капитального ремонта;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94"/>
      <w:bookmarkEnd w:id="14"/>
      <w:r w:rsidRPr="003A13A6">
        <w:rPr>
          <w:rFonts w:ascii="Times New Roman" w:hAnsi="Times New Roman" w:cs="Times New Roman"/>
          <w:sz w:val="28"/>
          <w:szCs w:val="28"/>
        </w:rPr>
        <w:t>б) акты о приемке выполненных проектных работ; заверенные руководителем организации копии проектной документации, положительного заключения государственной экспертизы проектной документации, получен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 xml:space="preserve">ных счетов, счетов-фактур за выполненные проектные работы и проведение государственной экспертизы проектной документации в случае, если в соответствии с законодательством Российской Федерации для проведения работ по капитальному ремонту общего имущества в многоквартирном доме в целях исполнения судебного акта требуется разработка проектной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докумен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тации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и ее государственная экспертиза;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в) акты о приемке выполненных работ (</w:t>
      </w:r>
      <w:hyperlink r:id="rId6" w:history="1">
        <w:r w:rsidRPr="0032229F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2229F">
          <w:rPr>
            <w:rFonts w:ascii="Times New Roman" w:hAnsi="Times New Roman" w:cs="Times New Roman"/>
            <w:sz w:val="28"/>
            <w:szCs w:val="28"/>
          </w:rPr>
          <w:t xml:space="preserve"> КС-2</w:t>
        </w:r>
      </w:hyperlink>
      <w:r w:rsidRPr="0032229F">
        <w:rPr>
          <w:rFonts w:ascii="Times New Roman" w:hAnsi="Times New Roman" w:cs="Times New Roman"/>
          <w:sz w:val="28"/>
          <w:szCs w:val="28"/>
        </w:rPr>
        <w:t>)</w:t>
      </w:r>
      <w:r w:rsidRPr="003A13A6">
        <w:rPr>
          <w:rFonts w:ascii="Times New Roman" w:hAnsi="Times New Roman" w:cs="Times New Roman"/>
          <w:sz w:val="28"/>
          <w:szCs w:val="28"/>
        </w:rPr>
        <w:t xml:space="preserve">, справки о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стои</w:t>
      </w:r>
      <w:proofErr w:type="spellEnd"/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мости выполненных работ и затрат (</w:t>
      </w:r>
      <w:hyperlink r:id="rId7" w:history="1">
        <w:r w:rsidRPr="0032229F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2229F">
          <w:rPr>
            <w:rFonts w:ascii="Times New Roman" w:hAnsi="Times New Roman" w:cs="Times New Roman"/>
            <w:sz w:val="28"/>
            <w:szCs w:val="28"/>
          </w:rPr>
          <w:t xml:space="preserve"> КС-3</w:t>
        </w:r>
      </w:hyperlink>
      <w:r w:rsidRPr="003A13A6">
        <w:rPr>
          <w:rFonts w:ascii="Times New Roman" w:hAnsi="Times New Roman" w:cs="Times New Roman"/>
          <w:sz w:val="28"/>
          <w:szCs w:val="28"/>
        </w:rPr>
        <w:t>); заверенные руководителем организации копии полученных счетов, счетов-фактур за выполненные работы.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96"/>
      <w:bookmarkEnd w:id="15"/>
      <w:r w:rsidRPr="00D97B2D">
        <w:rPr>
          <w:rFonts w:ascii="Times New Roman" w:hAnsi="Times New Roman" w:cs="Times New Roman"/>
          <w:sz w:val="28"/>
          <w:szCs w:val="28"/>
        </w:rPr>
        <w:t>14. В случае</w:t>
      </w:r>
      <w:r w:rsidRPr="00795B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возникновения</w:t>
      </w:r>
      <w:r w:rsidRPr="00795B1A">
        <w:rPr>
          <w:rFonts w:ascii="Times New Roman" w:hAnsi="Times New Roman" w:cs="Times New Roman"/>
          <w:sz w:val="28"/>
          <w:szCs w:val="28"/>
        </w:rPr>
        <w:t xml:space="preserve"> в ходе проведения работ по капитальному ремонту многоквартирного дома </w:t>
      </w:r>
      <w:r>
        <w:rPr>
          <w:rFonts w:ascii="Times New Roman" w:hAnsi="Times New Roman" w:cs="Times New Roman"/>
          <w:sz w:val="28"/>
          <w:szCs w:val="28"/>
        </w:rPr>
        <w:t>необходимости уточнения</w:t>
      </w:r>
      <w:r w:rsidRPr="00795B1A">
        <w:rPr>
          <w:rFonts w:ascii="Times New Roman" w:hAnsi="Times New Roman" w:cs="Times New Roman"/>
          <w:sz w:val="28"/>
          <w:szCs w:val="28"/>
        </w:rPr>
        <w:t xml:space="preserve"> объемов и (или) видов работ, организация письменно уведомляет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795B1A">
        <w:rPr>
          <w:rFonts w:ascii="Times New Roman" w:hAnsi="Times New Roman" w:cs="Times New Roman"/>
          <w:sz w:val="28"/>
          <w:szCs w:val="28"/>
        </w:rPr>
        <w:t xml:space="preserve"> о необходимости внесения изменений и (или) дополнений в смету (далее – уведомление).</w:t>
      </w:r>
    </w:p>
    <w:p w:rsidR="0064792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В течение пяти рабочих дней со дня получения уведомления департамент</w:t>
      </w:r>
      <w:r w:rsidRPr="00DD6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совместно с организацией, подрядной организацией (если капитальный ремонт выполняется подрядной организаций) и организацией, осуществляющей строительный контроль, проводит обследование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многоквар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тирного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дома, по результатам которого составляется акт, подписываемый представителями департамента</w:t>
      </w:r>
      <w:r w:rsidRPr="00DD6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, организации, подрядной организации (если капитальный ремонт выполняется подрядной организаций) </w:t>
      </w:r>
      <w:r w:rsidR="00647926">
        <w:rPr>
          <w:rFonts w:ascii="Times New Roman" w:hAnsi="Times New Roman" w:cs="Times New Roman"/>
          <w:sz w:val="28"/>
          <w:szCs w:val="28"/>
        </w:rPr>
        <w:br/>
      </w:r>
      <w:r w:rsidRPr="003A13A6">
        <w:rPr>
          <w:rFonts w:ascii="Times New Roman" w:hAnsi="Times New Roman" w:cs="Times New Roman"/>
          <w:sz w:val="28"/>
          <w:szCs w:val="28"/>
        </w:rPr>
        <w:t>и организации, осуществляющей строительный контроль.</w:t>
      </w:r>
    </w:p>
    <w:p w:rsidR="00647926" w:rsidRDefault="00647926">
      <w:pPr>
        <w:jc w:val="center"/>
        <w:rPr>
          <w:szCs w:val="28"/>
        </w:rPr>
      </w:pPr>
      <w:r>
        <w:rPr>
          <w:szCs w:val="28"/>
        </w:rPr>
        <w:br w:type="page"/>
      </w:r>
    </w:p>
    <w:p w:rsidR="000851E8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</w:p>
    <w:p w:rsidR="00647926" w:rsidRPr="003A13A6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 xml:space="preserve">На основании акта организация составляет </w:t>
      </w:r>
      <w:r>
        <w:rPr>
          <w:rFonts w:ascii="Times New Roman" w:hAnsi="Times New Roman" w:cs="Times New Roman"/>
          <w:sz w:val="28"/>
          <w:szCs w:val="28"/>
        </w:rPr>
        <w:t xml:space="preserve">уточненную </w:t>
      </w:r>
      <w:r w:rsidRPr="003A13A6">
        <w:rPr>
          <w:rFonts w:ascii="Times New Roman" w:hAnsi="Times New Roman" w:cs="Times New Roman"/>
          <w:sz w:val="28"/>
          <w:szCs w:val="28"/>
        </w:rPr>
        <w:t xml:space="preserve">дефектную ведомость </w:t>
      </w:r>
      <w:r>
        <w:rPr>
          <w:rFonts w:ascii="Times New Roman" w:hAnsi="Times New Roman" w:cs="Times New Roman"/>
          <w:sz w:val="28"/>
          <w:szCs w:val="28"/>
        </w:rPr>
        <w:t>(с учетом изменений объемов и (или) видов</w:t>
      </w:r>
      <w:r w:rsidRPr="003A13A6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13A6">
        <w:rPr>
          <w:rFonts w:ascii="Times New Roman" w:hAnsi="Times New Roman" w:cs="Times New Roman"/>
          <w:sz w:val="28"/>
          <w:szCs w:val="28"/>
        </w:rPr>
        <w:t>, которая после утверждения руководителем организации направляется в департамент</w:t>
      </w:r>
      <w:r w:rsidRPr="00DD6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>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от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уточненной</w:t>
      </w:r>
      <w:r w:rsidRPr="003A13A6">
        <w:rPr>
          <w:rFonts w:ascii="Times New Roman" w:hAnsi="Times New Roman" w:cs="Times New Roman"/>
          <w:sz w:val="28"/>
          <w:szCs w:val="28"/>
        </w:rPr>
        <w:t xml:space="preserve"> дефектной ведомости вносит изменения и (или) дополнения в смету. Смета (с учетом изменений и (или) дополнений) </w:t>
      </w:r>
      <w:r>
        <w:rPr>
          <w:rFonts w:ascii="Times New Roman" w:hAnsi="Times New Roman" w:cs="Times New Roman"/>
          <w:sz w:val="28"/>
          <w:szCs w:val="28"/>
        </w:rPr>
        <w:t>утверждается</w:t>
      </w:r>
      <w:r w:rsidRPr="003A13A6">
        <w:rPr>
          <w:rFonts w:ascii="Times New Roman" w:hAnsi="Times New Roman" w:cs="Times New Roman"/>
          <w:sz w:val="28"/>
          <w:szCs w:val="28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A2757E">
        <w:rPr>
          <w:rFonts w:ascii="Times New Roman" w:hAnsi="Times New Roman" w:cs="Times New Roman"/>
          <w:sz w:val="28"/>
          <w:szCs w:val="28"/>
        </w:rPr>
        <w:t>(заместител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2757E">
        <w:rPr>
          <w:rFonts w:ascii="Times New Roman" w:hAnsi="Times New Roman" w:cs="Times New Roman"/>
          <w:sz w:val="28"/>
          <w:szCs w:val="28"/>
        </w:rPr>
        <w:t xml:space="preserve"> директора) департамента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 xml:space="preserve">В случае если внесение изменений и (или) дополнений в смету приводит к </w:t>
      </w:r>
      <w:r>
        <w:rPr>
          <w:rFonts w:ascii="Times New Roman" w:hAnsi="Times New Roman" w:cs="Times New Roman"/>
          <w:sz w:val="28"/>
          <w:szCs w:val="28"/>
        </w:rPr>
        <w:t>изменению</w:t>
      </w:r>
      <w:r w:rsidRPr="003A13A6">
        <w:rPr>
          <w:rFonts w:ascii="Times New Roman" w:hAnsi="Times New Roman" w:cs="Times New Roman"/>
          <w:sz w:val="28"/>
          <w:szCs w:val="28"/>
        </w:rPr>
        <w:t xml:space="preserve"> стоимости работ по капитальному ремонту общего имущества в многоквартирном доме, департамент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>, при наличии источников финансового обеспечения, вносит изменения в план капитального ремонта, после чего департаментом</w:t>
      </w:r>
      <w:r w:rsidRPr="00612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2E56FD">
        <w:rPr>
          <w:rFonts w:ascii="Times New Roman" w:hAnsi="Times New Roman" w:cs="Times New Roman"/>
          <w:sz w:val="28"/>
          <w:szCs w:val="28"/>
        </w:rPr>
        <w:t xml:space="preserve"> с организацией заключается дополнительное соглашение к договору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97B2D">
        <w:rPr>
          <w:rFonts w:ascii="Times New Roman" w:hAnsi="Times New Roman" w:cs="Times New Roman"/>
          <w:sz w:val="28"/>
          <w:szCs w:val="28"/>
        </w:rPr>
        <w:t>по типовой форме, установленной департаментом финансов</w:t>
      </w:r>
      <w:r w:rsidRPr="002E56FD">
        <w:rPr>
          <w:rFonts w:ascii="Times New Roman" w:hAnsi="Times New Roman" w:cs="Times New Roman"/>
          <w:sz w:val="28"/>
          <w:szCs w:val="28"/>
        </w:rPr>
        <w:t>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03"/>
      <w:bookmarkEnd w:id="16"/>
      <w:r w:rsidRPr="00B73E41">
        <w:rPr>
          <w:rFonts w:ascii="Times New Roman" w:hAnsi="Times New Roman" w:cs="Times New Roman"/>
          <w:sz w:val="28"/>
          <w:szCs w:val="28"/>
        </w:rPr>
        <w:t>15.</w:t>
      </w:r>
      <w:r w:rsidRPr="003A13A6">
        <w:rPr>
          <w:rFonts w:ascii="Times New Roman" w:hAnsi="Times New Roman" w:cs="Times New Roman"/>
          <w:sz w:val="28"/>
          <w:szCs w:val="28"/>
        </w:rPr>
        <w:t xml:space="preserve"> В случае если после разработки проектной документации и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прове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дения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государственной экспертизы такой проектной документации изменилась предполагаемая (предельная) сметная стоимость капитального ремонта, организация письменно уведомляет об этом департамент</w:t>
      </w:r>
      <w:r w:rsidRPr="00AF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с приложением заверенной руководителем организации копии проектной документации.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Департамент</w:t>
      </w:r>
      <w:r w:rsidRPr="00AF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при наличии источников финансового обеспечения вносит изменения в план капитального ремонта, после чего департаментом</w:t>
      </w:r>
      <w:r w:rsidRPr="00AF36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с организацией заключается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дополнитель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ное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соглашение к договору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92C9B">
        <w:rPr>
          <w:rFonts w:ascii="Times New Roman" w:hAnsi="Times New Roman" w:cs="Times New Roman"/>
          <w:sz w:val="28"/>
          <w:szCs w:val="28"/>
        </w:rPr>
        <w:t xml:space="preserve"> </w:t>
      </w:r>
      <w:r w:rsidRPr="00D97B2D">
        <w:rPr>
          <w:rFonts w:ascii="Times New Roman" w:hAnsi="Times New Roman" w:cs="Times New Roman"/>
          <w:sz w:val="28"/>
          <w:szCs w:val="28"/>
        </w:rPr>
        <w:t>по типовой форме, установленной департаментом финансов</w:t>
      </w:r>
      <w:r w:rsidRPr="003A13A6">
        <w:rPr>
          <w:rFonts w:ascii="Times New Roman" w:hAnsi="Times New Roman" w:cs="Times New Roman"/>
          <w:sz w:val="28"/>
          <w:szCs w:val="28"/>
        </w:rPr>
        <w:t>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06"/>
      <w:bookmarkEnd w:id="17"/>
      <w:r w:rsidRPr="00B73E41">
        <w:rPr>
          <w:rFonts w:ascii="Times New Roman" w:hAnsi="Times New Roman" w:cs="Times New Roman"/>
          <w:sz w:val="28"/>
          <w:szCs w:val="28"/>
        </w:rPr>
        <w:t>16.</w:t>
      </w:r>
      <w:r w:rsidRPr="003A13A6">
        <w:rPr>
          <w:rFonts w:ascii="Times New Roman" w:hAnsi="Times New Roman" w:cs="Times New Roman"/>
          <w:sz w:val="28"/>
          <w:szCs w:val="28"/>
        </w:rPr>
        <w:t xml:space="preserve"> Организации для выплаты аванса на проведение работ по капиталь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 xml:space="preserve">ному ремонту общего имущества в многоквартирном доме может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предос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тавляться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субсидия в размере не более двадцати процентов от стоимости работ по капитальному ремонту без учета затрат на разработку проектной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докумен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тации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>, проведение государственной экспертизы такой документации и осуществление строительного контроля. При этом в случае выполнения работ по капитальному ремонту подрядной организацией договор подряда на выполнение работ по капитальному ремонту должен содержать условие об авансовом платеже.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 xml:space="preserve">Заявку на получение субсидии для выплаты аванса и документы, указанные в </w:t>
      </w:r>
      <w:hyperlink w:anchor="P89" w:history="1">
        <w:r w:rsidRPr="00492C9B">
          <w:rPr>
            <w:rFonts w:ascii="Times New Roman" w:hAnsi="Times New Roman" w:cs="Times New Roman"/>
            <w:sz w:val="28"/>
            <w:szCs w:val="28"/>
          </w:rPr>
          <w:t xml:space="preserve">подпунктах 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492C9B">
          <w:rPr>
            <w:rFonts w:ascii="Times New Roman" w:hAnsi="Times New Roman" w:cs="Times New Roman"/>
            <w:sz w:val="28"/>
            <w:szCs w:val="28"/>
          </w:rPr>
          <w:t>а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</w:hyperlink>
      <w:r w:rsidRPr="00492C9B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4" w:history="1"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492C9B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"</w:t>
        </w:r>
        <w:r w:rsidRPr="00492C9B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492C9B">
        <w:rPr>
          <w:rFonts w:ascii="Times New Roman" w:hAnsi="Times New Roman" w:cs="Times New Roman"/>
          <w:sz w:val="28"/>
          <w:szCs w:val="28"/>
        </w:rPr>
        <w:t xml:space="preserve">3 настоящих </w:t>
      </w:r>
      <w:r w:rsidRPr="003A13A6">
        <w:rPr>
          <w:rFonts w:ascii="Times New Roman" w:hAnsi="Times New Roman" w:cs="Times New Roman"/>
          <w:sz w:val="28"/>
          <w:szCs w:val="28"/>
        </w:rPr>
        <w:t>Правил, организация направляет в департамент</w:t>
      </w:r>
      <w:r w:rsidRPr="0086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>.</w:t>
      </w:r>
    </w:p>
    <w:p w:rsidR="0064792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08"/>
      <w:bookmarkEnd w:id="18"/>
      <w:r w:rsidRPr="003A13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13A6">
        <w:rPr>
          <w:rFonts w:ascii="Times New Roman" w:hAnsi="Times New Roman" w:cs="Times New Roman"/>
          <w:sz w:val="28"/>
          <w:szCs w:val="28"/>
        </w:rPr>
        <w:t>. Департамент</w:t>
      </w:r>
      <w:r w:rsidRPr="0086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получения от организации документов, указанных в </w:t>
      </w:r>
      <w:hyperlink w:anchor="P88" w:history="1">
        <w:r w:rsidRPr="00492C9B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492C9B">
        <w:rPr>
          <w:rFonts w:ascii="Times New Roman" w:hAnsi="Times New Roman" w:cs="Times New Roman"/>
          <w:sz w:val="28"/>
          <w:szCs w:val="28"/>
        </w:rPr>
        <w:t xml:space="preserve">3 или </w:t>
      </w:r>
      <w:hyperlink w:anchor="P106" w:history="1">
        <w:r w:rsidRPr="00492C9B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492C9B">
        <w:rPr>
          <w:rFonts w:ascii="Times New Roman" w:hAnsi="Times New Roman" w:cs="Times New Roman"/>
          <w:sz w:val="28"/>
          <w:szCs w:val="28"/>
        </w:rPr>
        <w:t>6</w:t>
      </w:r>
      <w:r w:rsidRPr="00867226">
        <w:rPr>
          <w:rFonts w:ascii="Times New Roman" w:hAnsi="Times New Roman" w:cs="Times New Roman"/>
          <w:sz w:val="28"/>
          <w:szCs w:val="28"/>
        </w:rPr>
        <w:t xml:space="preserve"> настоящих Правил, проверяет их.</w:t>
      </w:r>
    </w:p>
    <w:p w:rsidR="00647926" w:rsidRDefault="00647926">
      <w:pPr>
        <w:jc w:val="center"/>
        <w:rPr>
          <w:szCs w:val="28"/>
        </w:rPr>
      </w:pPr>
      <w:r>
        <w:rPr>
          <w:szCs w:val="28"/>
        </w:rPr>
        <w:br w:type="page"/>
      </w:r>
    </w:p>
    <w:p w:rsidR="000851E8" w:rsidRPr="00647926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</w:p>
    <w:p w:rsidR="00647926" w:rsidRPr="00C54B5F" w:rsidRDefault="00647926" w:rsidP="00647926">
      <w:pPr>
        <w:pStyle w:val="ConsPlusNormal"/>
        <w:tabs>
          <w:tab w:val="left" w:pos="993"/>
          <w:tab w:val="left" w:pos="1276"/>
        </w:tabs>
        <w:ind w:firstLine="709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При наличии замечаний департамент</w:t>
      </w:r>
      <w:r w:rsidRPr="0086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возвращает полученные документы организации на доработку с указанием причин возврата.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Организация в течение пяти рабочих дней со дня получения документов устраняет допущенные нарушения и представляет их в департамент</w:t>
      </w:r>
      <w:r w:rsidRPr="0086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. При отсутствии замечаний </w:t>
      </w:r>
      <w:r w:rsidRPr="00A2757E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57E">
        <w:rPr>
          <w:rFonts w:ascii="Times New Roman" w:hAnsi="Times New Roman" w:cs="Times New Roman"/>
          <w:sz w:val="28"/>
          <w:szCs w:val="28"/>
        </w:rPr>
        <w:t xml:space="preserve">(заместитель директора) департамента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согласовывает справку о стоимости выполненных работ и затрат (</w:t>
      </w:r>
      <w:hyperlink r:id="rId8" w:history="1">
        <w:r w:rsidRPr="0032229F">
          <w:rPr>
            <w:rFonts w:ascii="Times New Roman" w:hAnsi="Times New Roman" w:cs="Times New Roman"/>
            <w:sz w:val="28"/>
            <w:szCs w:val="28"/>
          </w:rPr>
          <w:t xml:space="preserve">форма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2229F">
          <w:rPr>
            <w:rFonts w:ascii="Times New Roman" w:hAnsi="Times New Roman" w:cs="Times New Roman"/>
            <w:sz w:val="28"/>
            <w:szCs w:val="28"/>
          </w:rPr>
          <w:t xml:space="preserve"> КС-3</w:t>
        </w:r>
      </w:hyperlink>
      <w:r w:rsidRPr="003A13A6">
        <w:rPr>
          <w:rFonts w:ascii="Times New Roman" w:hAnsi="Times New Roman" w:cs="Times New Roman"/>
          <w:sz w:val="28"/>
          <w:szCs w:val="28"/>
        </w:rPr>
        <w:t>) или заявку на получение субсидии для выплаты аванса.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Заявка на получение субсидии для выплаты аванса не подлежит согласованию, если организация находится в стадии</w:t>
      </w:r>
      <w:r>
        <w:rPr>
          <w:rFonts w:ascii="Times New Roman" w:hAnsi="Times New Roman" w:cs="Times New Roman"/>
          <w:sz w:val="28"/>
          <w:szCs w:val="28"/>
        </w:rPr>
        <w:t xml:space="preserve"> реорганизации,</w:t>
      </w:r>
      <w:r w:rsidRPr="003A13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ликви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дации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>, банкротства. В этом случае департамент</w:t>
      </w:r>
      <w:r w:rsidRPr="0086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вносит изменения в план капитального ремонта, после чего департаментом</w:t>
      </w:r>
      <w:r w:rsidRPr="00867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с организацией расторгается договор о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13A6">
        <w:rPr>
          <w:rFonts w:ascii="Times New Roman" w:hAnsi="Times New Roman" w:cs="Times New Roman"/>
          <w:sz w:val="28"/>
          <w:szCs w:val="28"/>
        </w:rPr>
        <w:t>.</w:t>
      </w:r>
    </w:p>
    <w:p w:rsidR="000851E8" w:rsidRPr="0052469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98">
        <w:rPr>
          <w:rFonts w:ascii="Times New Roman" w:hAnsi="Times New Roman" w:cs="Times New Roman"/>
          <w:sz w:val="28"/>
          <w:szCs w:val="28"/>
        </w:rPr>
        <w:t xml:space="preserve">В случае непредставления (представления не в полном объеме) организацией документов, указанных в </w:t>
      </w:r>
      <w:hyperlink w:anchor="P108" w:history="1">
        <w:r w:rsidRPr="00524698">
          <w:rPr>
            <w:rFonts w:ascii="Times New Roman" w:hAnsi="Times New Roman" w:cs="Times New Roman"/>
            <w:sz w:val="28"/>
            <w:szCs w:val="28"/>
          </w:rPr>
          <w:t>пунктах 1</w:t>
        </w:r>
      </w:hyperlink>
      <w:r w:rsidRPr="00524698">
        <w:rPr>
          <w:rFonts w:ascii="Times New Roman" w:hAnsi="Times New Roman" w:cs="Times New Roman"/>
          <w:sz w:val="28"/>
          <w:szCs w:val="28"/>
        </w:rPr>
        <w:t xml:space="preserve">3, 16 настоящих Правил, </w:t>
      </w:r>
      <w:r w:rsidR="00647926">
        <w:rPr>
          <w:rFonts w:ascii="Times New Roman" w:hAnsi="Times New Roman" w:cs="Times New Roman"/>
          <w:sz w:val="28"/>
          <w:szCs w:val="28"/>
        </w:rPr>
        <w:br/>
      </w:r>
      <w:r w:rsidRPr="00524698">
        <w:rPr>
          <w:rFonts w:ascii="Times New Roman" w:hAnsi="Times New Roman" w:cs="Times New Roman"/>
          <w:sz w:val="28"/>
          <w:szCs w:val="28"/>
        </w:rPr>
        <w:t xml:space="preserve">и (или) представления  организацией недостоверной информации департамент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524698">
        <w:rPr>
          <w:rFonts w:ascii="Times New Roman" w:hAnsi="Times New Roman" w:cs="Times New Roman"/>
          <w:sz w:val="28"/>
          <w:szCs w:val="28"/>
        </w:rPr>
        <w:t xml:space="preserve"> письменно информирует организацию об отказе в предоставлении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4698">
        <w:rPr>
          <w:rFonts w:ascii="Times New Roman" w:hAnsi="Times New Roman" w:cs="Times New Roman"/>
          <w:sz w:val="28"/>
          <w:szCs w:val="28"/>
        </w:rPr>
        <w:t>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Департамент</w:t>
      </w:r>
      <w:r w:rsidRPr="005246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 в течение двух рабочих дней со дня </w:t>
      </w:r>
      <w:r w:rsidRPr="00647926">
        <w:rPr>
          <w:rFonts w:ascii="Times New Roman" w:hAnsi="Times New Roman" w:cs="Times New Roman"/>
          <w:w w:val="98"/>
          <w:sz w:val="28"/>
          <w:szCs w:val="28"/>
        </w:rPr>
        <w:t>согласования справки о стоимости выполненных работ и затрат (</w:t>
      </w:r>
      <w:hyperlink r:id="rId9" w:history="1">
        <w:r w:rsidRPr="00647926">
          <w:rPr>
            <w:rFonts w:ascii="Times New Roman" w:hAnsi="Times New Roman" w:cs="Times New Roman"/>
            <w:w w:val="98"/>
            <w:sz w:val="28"/>
            <w:szCs w:val="28"/>
          </w:rPr>
          <w:t>форма № КС-3</w:t>
        </w:r>
      </w:hyperlink>
      <w:r w:rsidRPr="00647926">
        <w:rPr>
          <w:rFonts w:ascii="Times New Roman" w:hAnsi="Times New Roman" w:cs="Times New Roman"/>
          <w:w w:val="98"/>
          <w:sz w:val="28"/>
          <w:szCs w:val="28"/>
        </w:rPr>
        <w:t>)</w:t>
      </w:r>
      <w:r w:rsidRPr="003A13A6">
        <w:rPr>
          <w:rFonts w:ascii="Times New Roman" w:hAnsi="Times New Roman" w:cs="Times New Roman"/>
          <w:sz w:val="28"/>
          <w:szCs w:val="28"/>
        </w:rPr>
        <w:t xml:space="preserve"> или заявки на получение субсидии для выплаты аванса </w:t>
      </w:r>
      <w:r>
        <w:rPr>
          <w:rFonts w:ascii="Times New Roman" w:hAnsi="Times New Roman" w:cs="Times New Roman"/>
          <w:sz w:val="28"/>
          <w:szCs w:val="28"/>
        </w:rPr>
        <w:t>осуществляет в установленном порядке перечисление денежных средств на счет организации в кредитной организации</w:t>
      </w:r>
      <w:r w:rsidRPr="003A13A6">
        <w:rPr>
          <w:rFonts w:ascii="Times New Roman" w:hAnsi="Times New Roman" w:cs="Times New Roman"/>
          <w:sz w:val="28"/>
          <w:szCs w:val="28"/>
        </w:rPr>
        <w:t>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13A6">
        <w:rPr>
          <w:rFonts w:ascii="Times New Roman" w:hAnsi="Times New Roman" w:cs="Times New Roman"/>
          <w:sz w:val="28"/>
          <w:szCs w:val="28"/>
        </w:rPr>
        <w:t xml:space="preserve">. Организация представляет документы, указанные в </w:t>
      </w:r>
      <w:hyperlink w:anchor="P88" w:history="1">
        <w:r w:rsidRPr="00A84B3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A84B3C">
        <w:rPr>
          <w:rFonts w:ascii="Times New Roman" w:hAnsi="Times New Roman" w:cs="Times New Roman"/>
          <w:sz w:val="28"/>
          <w:szCs w:val="28"/>
        </w:rPr>
        <w:t xml:space="preserve"> </w:t>
      </w:r>
      <w:r w:rsidRPr="003A13A6">
        <w:rPr>
          <w:rFonts w:ascii="Times New Roman" w:hAnsi="Times New Roman" w:cs="Times New Roman"/>
          <w:sz w:val="28"/>
          <w:szCs w:val="28"/>
        </w:rPr>
        <w:t>настоя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щих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Правил, не позднее </w:t>
      </w:r>
      <w:r w:rsidR="00647926">
        <w:rPr>
          <w:rFonts w:ascii="Times New Roman" w:hAnsi="Times New Roman" w:cs="Times New Roman"/>
          <w:sz w:val="28"/>
          <w:szCs w:val="28"/>
        </w:rPr>
        <w:t>0</w:t>
      </w:r>
      <w:r w:rsidRPr="003A13A6">
        <w:rPr>
          <w:rFonts w:ascii="Times New Roman" w:hAnsi="Times New Roman" w:cs="Times New Roman"/>
          <w:sz w:val="28"/>
          <w:szCs w:val="28"/>
        </w:rPr>
        <w:t>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13A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 xml:space="preserve">В случае непредставления организацией до </w:t>
      </w:r>
      <w:r w:rsidR="00647926">
        <w:rPr>
          <w:rFonts w:ascii="Times New Roman" w:hAnsi="Times New Roman" w:cs="Times New Roman"/>
          <w:sz w:val="28"/>
          <w:szCs w:val="28"/>
        </w:rPr>
        <w:t>0</w:t>
      </w:r>
      <w:r w:rsidRPr="003A13A6">
        <w:rPr>
          <w:rFonts w:ascii="Times New Roman" w:hAnsi="Times New Roman" w:cs="Times New Roman"/>
          <w:sz w:val="28"/>
          <w:szCs w:val="28"/>
        </w:rPr>
        <w:t>1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13A6">
        <w:rPr>
          <w:rFonts w:ascii="Times New Roman" w:hAnsi="Times New Roman" w:cs="Times New Roman"/>
          <w:sz w:val="28"/>
          <w:szCs w:val="28"/>
        </w:rPr>
        <w:t xml:space="preserve"> года доку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 xml:space="preserve">ментов, указанных в </w:t>
      </w:r>
      <w:hyperlink w:anchor="P88" w:history="1">
        <w:r w:rsidRPr="00A84B3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Pr="00A84B3C">
        <w:rPr>
          <w:rFonts w:ascii="Times New Roman" w:hAnsi="Times New Roman" w:cs="Times New Roman"/>
          <w:sz w:val="28"/>
          <w:szCs w:val="28"/>
        </w:rPr>
        <w:t xml:space="preserve"> </w:t>
      </w:r>
      <w:r w:rsidRPr="003A13A6">
        <w:rPr>
          <w:rFonts w:ascii="Times New Roman" w:hAnsi="Times New Roman" w:cs="Times New Roman"/>
          <w:sz w:val="28"/>
          <w:szCs w:val="28"/>
        </w:rPr>
        <w:t xml:space="preserve">настоящих Правил, субсидия организации </w:t>
      </w:r>
      <w:r w:rsidR="00230F91">
        <w:rPr>
          <w:rFonts w:ascii="Times New Roman" w:hAnsi="Times New Roman" w:cs="Times New Roman"/>
          <w:sz w:val="28"/>
          <w:szCs w:val="28"/>
        </w:rPr>
        <w:br/>
      </w:r>
      <w:r w:rsidRPr="003A13A6">
        <w:rPr>
          <w:rFonts w:ascii="Times New Roman" w:hAnsi="Times New Roman" w:cs="Times New Roman"/>
          <w:sz w:val="28"/>
          <w:szCs w:val="28"/>
        </w:rPr>
        <w:t>не предоставляется. Субсидия, полученная организацией для выплаты аванса на проведение работ по капитальному ремонту общего имущества в много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квартирном доме, подлежит возврату в городской бюджет в срок, установлен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ный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Pr="00A84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 xml:space="preserve">, но не позднее </w:t>
      </w:r>
      <w:r w:rsidR="00230F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13A6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Pr="007173A9">
        <w:rPr>
          <w:rFonts w:ascii="Times New Roman" w:hAnsi="Times New Roman" w:cs="Times New Roman"/>
          <w:sz w:val="28"/>
          <w:szCs w:val="28"/>
        </w:rPr>
        <w:t>7</w:t>
      </w:r>
      <w:r w:rsidRPr="003A13A6">
        <w:rPr>
          <w:rFonts w:ascii="Times New Roman" w:hAnsi="Times New Roman" w:cs="Times New Roman"/>
          <w:sz w:val="28"/>
          <w:szCs w:val="28"/>
        </w:rPr>
        <w:t xml:space="preserve"> года. Требование о возврате полученной субсидии направляется организации департаментом</w:t>
      </w:r>
      <w:r w:rsidRPr="00A84B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хозяйства</w:t>
      </w:r>
      <w:r w:rsidRPr="003A13A6">
        <w:rPr>
          <w:rFonts w:ascii="Times New Roman" w:hAnsi="Times New Roman" w:cs="Times New Roman"/>
          <w:sz w:val="28"/>
          <w:szCs w:val="28"/>
        </w:rPr>
        <w:t>.</w:t>
      </w:r>
    </w:p>
    <w:p w:rsidR="000851E8" w:rsidRPr="003A13A6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A13A6">
        <w:rPr>
          <w:rFonts w:ascii="Times New Roman" w:hAnsi="Times New Roman" w:cs="Times New Roman"/>
          <w:sz w:val="28"/>
          <w:szCs w:val="28"/>
        </w:rPr>
        <w:t xml:space="preserve">. Контролирующие органы проводят проверки соблюдения </w:t>
      </w:r>
      <w:proofErr w:type="spellStart"/>
      <w:r w:rsidRPr="003A13A6">
        <w:rPr>
          <w:rFonts w:ascii="Times New Roman" w:hAnsi="Times New Roman" w:cs="Times New Roman"/>
          <w:sz w:val="28"/>
          <w:szCs w:val="28"/>
        </w:rPr>
        <w:t>органи</w:t>
      </w:r>
      <w:r w:rsidR="00647926">
        <w:rPr>
          <w:rFonts w:ascii="Times New Roman" w:hAnsi="Times New Roman" w:cs="Times New Roman"/>
          <w:sz w:val="28"/>
          <w:szCs w:val="28"/>
        </w:rPr>
        <w:t>-</w:t>
      </w:r>
      <w:r w:rsidRPr="003A13A6">
        <w:rPr>
          <w:rFonts w:ascii="Times New Roman" w:hAnsi="Times New Roman" w:cs="Times New Roman"/>
          <w:sz w:val="28"/>
          <w:szCs w:val="28"/>
        </w:rPr>
        <w:t>зациями</w:t>
      </w:r>
      <w:proofErr w:type="spellEnd"/>
      <w:r w:rsidRPr="003A13A6">
        <w:rPr>
          <w:rFonts w:ascii="Times New Roman" w:hAnsi="Times New Roman" w:cs="Times New Roman"/>
          <w:sz w:val="28"/>
          <w:szCs w:val="28"/>
        </w:rPr>
        <w:t xml:space="preserve"> условий, целей и порядка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13A6">
        <w:rPr>
          <w:rFonts w:ascii="Times New Roman" w:hAnsi="Times New Roman" w:cs="Times New Roman"/>
          <w:sz w:val="28"/>
          <w:szCs w:val="28"/>
        </w:rPr>
        <w:t>.</w:t>
      </w:r>
    </w:p>
    <w:p w:rsidR="000851E8" w:rsidRDefault="000851E8" w:rsidP="000851E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3A6"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проверок нарушения условий предоставления субсиди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13A6">
        <w:rPr>
          <w:rFonts w:ascii="Times New Roman" w:hAnsi="Times New Roman" w:cs="Times New Roman"/>
          <w:sz w:val="28"/>
          <w:szCs w:val="28"/>
        </w:rPr>
        <w:t xml:space="preserve">, установленных </w:t>
      </w:r>
      <w:hyperlink w:anchor="P51" w:history="1">
        <w:r w:rsidRPr="00A84B3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A84B3C">
        <w:rPr>
          <w:rFonts w:ascii="Times New Roman" w:hAnsi="Times New Roman" w:cs="Times New Roman"/>
          <w:sz w:val="28"/>
          <w:szCs w:val="28"/>
        </w:rPr>
        <w:t xml:space="preserve">7 </w:t>
      </w:r>
      <w:r w:rsidRPr="003A13A6">
        <w:rPr>
          <w:rFonts w:ascii="Times New Roman" w:hAnsi="Times New Roman" w:cs="Times New Roman"/>
          <w:sz w:val="28"/>
          <w:szCs w:val="28"/>
        </w:rPr>
        <w:t>настоящих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3A6">
        <w:rPr>
          <w:rFonts w:ascii="Times New Roman" w:hAnsi="Times New Roman" w:cs="Times New Roman"/>
          <w:sz w:val="28"/>
          <w:szCs w:val="28"/>
        </w:rPr>
        <w:t>предоставленн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3A13A6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13A6">
        <w:rPr>
          <w:rFonts w:ascii="Times New Roman" w:hAnsi="Times New Roman" w:cs="Times New Roman"/>
          <w:sz w:val="28"/>
          <w:szCs w:val="28"/>
        </w:rPr>
        <w:t xml:space="preserve"> 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A13A6">
        <w:rPr>
          <w:rFonts w:ascii="Times New Roman" w:hAnsi="Times New Roman" w:cs="Times New Roman"/>
          <w:sz w:val="28"/>
          <w:szCs w:val="28"/>
        </w:rPr>
        <w:t>т возврату организацией в городской бюджет в срок, указанный контролирующими органами.</w:t>
      </w:r>
    </w:p>
    <w:p w:rsidR="000851E8" w:rsidRDefault="000851E8" w:rsidP="000851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51E8" w:rsidRPr="003A13A6" w:rsidRDefault="000851E8" w:rsidP="006479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0851E8" w:rsidRPr="003A13A6" w:rsidSect="00F343AA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9"/>
    <w:rsid w:val="000040B6"/>
    <w:rsid w:val="000851E8"/>
    <w:rsid w:val="000A5B72"/>
    <w:rsid w:val="000B222C"/>
    <w:rsid w:val="000F0D05"/>
    <w:rsid w:val="000F0DFA"/>
    <w:rsid w:val="001075D0"/>
    <w:rsid w:val="00230F91"/>
    <w:rsid w:val="00234552"/>
    <w:rsid w:val="002B7F71"/>
    <w:rsid w:val="003178B3"/>
    <w:rsid w:val="003A2B00"/>
    <w:rsid w:val="00530889"/>
    <w:rsid w:val="00560159"/>
    <w:rsid w:val="00570BF9"/>
    <w:rsid w:val="00594965"/>
    <w:rsid w:val="00647926"/>
    <w:rsid w:val="00667CCB"/>
    <w:rsid w:val="006B3DB3"/>
    <w:rsid w:val="006C15B0"/>
    <w:rsid w:val="006D447E"/>
    <w:rsid w:val="006E275E"/>
    <w:rsid w:val="00746CFF"/>
    <w:rsid w:val="00764C2B"/>
    <w:rsid w:val="00771B91"/>
    <w:rsid w:val="0077212F"/>
    <w:rsid w:val="00784096"/>
    <w:rsid w:val="00785C32"/>
    <w:rsid w:val="008305EA"/>
    <w:rsid w:val="00850E74"/>
    <w:rsid w:val="008E0D4B"/>
    <w:rsid w:val="008E0D87"/>
    <w:rsid w:val="0091317F"/>
    <w:rsid w:val="009552EA"/>
    <w:rsid w:val="009621CA"/>
    <w:rsid w:val="009E34A9"/>
    <w:rsid w:val="00A67CEE"/>
    <w:rsid w:val="00AF6E37"/>
    <w:rsid w:val="00BB5891"/>
    <w:rsid w:val="00C7335B"/>
    <w:rsid w:val="00C73AB7"/>
    <w:rsid w:val="00D16156"/>
    <w:rsid w:val="00D172CD"/>
    <w:rsid w:val="00D85177"/>
    <w:rsid w:val="00DB4389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8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88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B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889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889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1B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1B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4E0190001A9688F0125E1130146CA740FF576D156D775A31B8F7EB6EB901E24654148010E99AT9F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4E0190001A9688F0125E1130146CA740FF576D156D775A31B8F7EB6EB901E24654148010E99AT9F0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4E0190001A9688F0125E1130146CA740FF576D156D775A31B8F7EB6EB901E24654148010EA99T9FC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F4E0190001A9688F012401C267832AB41F20A601E6423046DBEA0B43EBF54A2065241C354E69E94D29271TAFA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4E0190001A9688F0125E1130146CA740FF576D156D775A31B8F7EB6EB901E24654148010E99AT9F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3788</Words>
  <Characters>21593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2017-02-06T08:37:00Z</cp:lastPrinted>
  <dcterms:created xsi:type="dcterms:W3CDTF">2017-02-07T06:23:00Z</dcterms:created>
  <dcterms:modified xsi:type="dcterms:W3CDTF">2017-02-07T06:23:00Z</dcterms:modified>
</cp:coreProperties>
</file>