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2D" w:rsidRPr="00D7468D" w:rsidRDefault="005C3B2D" w:rsidP="005C3B2D">
      <w:pPr>
        <w:tabs>
          <w:tab w:val="left" w:pos="2967"/>
          <w:tab w:val="left" w:pos="3447"/>
        </w:tabs>
        <w:ind w:left="5103"/>
        <w:jc w:val="center"/>
        <w:rPr>
          <w:szCs w:val="28"/>
        </w:rPr>
      </w:pPr>
      <w:bookmarkStart w:id="0" w:name="_GoBack"/>
      <w:bookmarkEnd w:id="0"/>
      <w:r w:rsidRPr="00D7468D">
        <w:rPr>
          <w:szCs w:val="28"/>
        </w:rPr>
        <w:t>УТВЕРЖДЕНО</w:t>
      </w:r>
    </w:p>
    <w:p w:rsidR="005C3B2D" w:rsidRPr="00D7468D" w:rsidRDefault="005C3B2D" w:rsidP="005C3B2D">
      <w:pPr>
        <w:ind w:left="5103"/>
        <w:jc w:val="center"/>
        <w:rPr>
          <w:szCs w:val="28"/>
        </w:rPr>
      </w:pPr>
      <w:r w:rsidRPr="00D7468D">
        <w:rPr>
          <w:szCs w:val="28"/>
        </w:rPr>
        <w:t xml:space="preserve">постановлением Администрации муниципального образования </w:t>
      </w:r>
    </w:p>
    <w:p w:rsidR="005C3B2D" w:rsidRPr="00D7468D" w:rsidRDefault="005C3B2D" w:rsidP="005C3B2D">
      <w:pPr>
        <w:ind w:left="5103"/>
        <w:jc w:val="center"/>
        <w:rPr>
          <w:szCs w:val="28"/>
        </w:rPr>
      </w:pPr>
      <w:r w:rsidRPr="00D7468D">
        <w:rPr>
          <w:szCs w:val="28"/>
        </w:rPr>
        <w:t>"Город Архангельск"</w:t>
      </w:r>
    </w:p>
    <w:p w:rsidR="005C3B2D" w:rsidRPr="00D7468D" w:rsidRDefault="005C3B2D" w:rsidP="005C3B2D">
      <w:pPr>
        <w:ind w:left="5103"/>
        <w:jc w:val="center"/>
        <w:rPr>
          <w:szCs w:val="28"/>
        </w:rPr>
      </w:pPr>
      <w:r w:rsidRPr="00D7468D">
        <w:rPr>
          <w:szCs w:val="28"/>
        </w:rPr>
        <w:t xml:space="preserve">от </w:t>
      </w:r>
      <w:r w:rsidR="008E03E8">
        <w:rPr>
          <w:szCs w:val="28"/>
        </w:rPr>
        <w:t>26.10.2017 № 1261</w:t>
      </w:r>
    </w:p>
    <w:p w:rsidR="005C3B2D" w:rsidRPr="00C10041" w:rsidRDefault="005C3B2D" w:rsidP="005C3B2D">
      <w:pPr>
        <w:rPr>
          <w:i/>
          <w:szCs w:val="28"/>
        </w:rPr>
      </w:pPr>
    </w:p>
    <w:p w:rsidR="005C3B2D" w:rsidRDefault="005C3B2D" w:rsidP="005C3B2D">
      <w:pPr>
        <w:jc w:val="center"/>
        <w:rPr>
          <w:b/>
          <w:szCs w:val="28"/>
        </w:rPr>
      </w:pPr>
    </w:p>
    <w:p w:rsidR="006E2D97" w:rsidRDefault="006E2D97" w:rsidP="00F17EC7">
      <w:pPr>
        <w:jc w:val="center"/>
        <w:rPr>
          <w:b/>
          <w:szCs w:val="28"/>
        </w:rPr>
      </w:pPr>
      <w:r w:rsidRPr="00C10041">
        <w:rPr>
          <w:b/>
          <w:szCs w:val="28"/>
        </w:rPr>
        <w:t xml:space="preserve">ПОЛОЖЕНИЕ </w:t>
      </w:r>
    </w:p>
    <w:p w:rsidR="005C3B2D" w:rsidRPr="00C10041" w:rsidRDefault="005C3B2D" w:rsidP="00F17EC7">
      <w:pPr>
        <w:jc w:val="center"/>
        <w:rPr>
          <w:b/>
          <w:szCs w:val="28"/>
        </w:rPr>
      </w:pPr>
      <w:r w:rsidRPr="00C10041">
        <w:rPr>
          <w:b/>
          <w:szCs w:val="28"/>
        </w:rPr>
        <w:t>о проведении городского конкурса</w:t>
      </w:r>
      <w:r w:rsidR="006E2D97">
        <w:rPr>
          <w:b/>
          <w:szCs w:val="28"/>
        </w:rPr>
        <w:t xml:space="preserve"> </w:t>
      </w:r>
      <w:r w:rsidR="00F17EC7">
        <w:rPr>
          <w:b/>
          <w:szCs w:val="28"/>
        </w:rPr>
        <w:t>"Учитель года</w:t>
      </w:r>
      <w:r w:rsidRPr="00C10041">
        <w:rPr>
          <w:b/>
          <w:szCs w:val="28"/>
        </w:rPr>
        <w:t>"</w:t>
      </w:r>
    </w:p>
    <w:p w:rsidR="005C3B2D" w:rsidRPr="00C10041" w:rsidRDefault="005C3B2D" w:rsidP="00F17EC7">
      <w:pPr>
        <w:rPr>
          <w:szCs w:val="28"/>
        </w:rPr>
      </w:pPr>
    </w:p>
    <w:p w:rsidR="005C3B2D" w:rsidRDefault="006E2D97" w:rsidP="00F17EC7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="005C3B2D" w:rsidRPr="00C10041">
        <w:rPr>
          <w:b/>
          <w:szCs w:val="28"/>
        </w:rPr>
        <w:t>Общие положения</w:t>
      </w:r>
    </w:p>
    <w:p w:rsidR="00F17EC7" w:rsidRPr="00C10041" w:rsidRDefault="00F17EC7" w:rsidP="00F17EC7">
      <w:pPr>
        <w:tabs>
          <w:tab w:val="left" w:pos="284"/>
        </w:tabs>
        <w:jc w:val="center"/>
        <w:rPr>
          <w:b/>
          <w:szCs w:val="28"/>
        </w:rPr>
      </w:pPr>
    </w:p>
    <w:p w:rsidR="005C3B2D" w:rsidRPr="00C10041" w:rsidRDefault="006E2D97" w:rsidP="006E2D9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="005C3B2D" w:rsidRPr="00C10041">
        <w:rPr>
          <w:szCs w:val="28"/>
        </w:rPr>
        <w:t xml:space="preserve">Настоящее положение определяет правила организации и проведения городского конкурса "Учитель года" (далее – конкурс), правила участия и определения победителей и призеров конкурса. 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1.2.</w:t>
      </w:r>
      <w:r w:rsidR="006E2D97">
        <w:rPr>
          <w:szCs w:val="28"/>
        </w:rPr>
        <w:tab/>
      </w:r>
      <w:r w:rsidRPr="00C10041">
        <w:rPr>
          <w:szCs w:val="28"/>
        </w:rPr>
        <w:t xml:space="preserve">Организатор </w:t>
      </w:r>
      <w:r w:rsidR="00F17EC7">
        <w:rPr>
          <w:szCs w:val="28"/>
        </w:rPr>
        <w:t xml:space="preserve">конкурса </w:t>
      </w:r>
      <w:r w:rsidRPr="00C10041">
        <w:rPr>
          <w:szCs w:val="28"/>
        </w:rPr>
        <w:t>– департамент образования Администрации муници</w:t>
      </w:r>
      <w:r w:rsidRPr="006E2D97">
        <w:rPr>
          <w:spacing w:val="-6"/>
          <w:szCs w:val="28"/>
        </w:rPr>
        <w:t>пального образования "Город Архангельск" (далее – департамент</w:t>
      </w:r>
      <w:r w:rsidR="006E2D97" w:rsidRPr="006E2D97">
        <w:rPr>
          <w:spacing w:val="-6"/>
          <w:szCs w:val="28"/>
        </w:rPr>
        <w:t xml:space="preserve"> </w:t>
      </w:r>
      <w:r w:rsidRPr="006E2D97">
        <w:rPr>
          <w:spacing w:val="-6"/>
          <w:szCs w:val="28"/>
        </w:rPr>
        <w:t>образования):</w:t>
      </w:r>
    </w:p>
    <w:p w:rsidR="005C3B2D" w:rsidRPr="00C10041" w:rsidRDefault="005C3B2D" w:rsidP="006E2D97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осуществляет общее руководство конкурсом;</w:t>
      </w:r>
    </w:p>
    <w:p w:rsidR="005C3B2D" w:rsidRPr="00C10041" w:rsidRDefault="005C3B2D" w:rsidP="006E2D97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освещает итоги конкурса на странице департамента образования официального информационного Интернет-портала муниципального </w:t>
      </w:r>
      <w:proofErr w:type="spellStart"/>
      <w:r w:rsidRPr="00C10041">
        <w:rPr>
          <w:szCs w:val="28"/>
        </w:rPr>
        <w:t>образо</w:t>
      </w:r>
      <w:r w:rsidR="006E2D97">
        <w:rPr>
          <w:szCs w:val="28"/>
        </w:rPr>
        <w:t>-</w:t>
      </w:r>
      <w:r w:rsidRPr="00C10041">
        <w:rPr>
          <w:szCs w:val="28"/>
        </w:rPr>
        <w:t>вания</w:t>
      </w:r>
      <w:proofErr w:type="spellEnd"/>
      <w:r w:rsidRPr="00C10041">
        <w:rPr>
          <w:szCs w:val="28"/>
        </w:rPr>
        <w:t xml:space="preserve"> "Город Архангельск".</w:t>
      </w:r>
    </w:p>
    <w:p w:rsidR="005C3B2D" w:rsidRPr="00C10041" w:rsidRDefault="006E2D97" w:rsidP="006E2D9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="005C3B2D" w:rsidRPr="00C10041">
        <w:rPr>
          <w:szCs w:val="28"/>
        </w:rPr>
        <w:t xml:space="preserve">Исполнитель конкурса – муниципальное бюджетное учреждение дополнительного образования муниципального образования "Город </w:t>
      </w:r>
      <w:proofErr w:type="spellStart"/>
      <w:r w:rsidR="005C3B2D" w:rsidRPr="00C10041">
        <w:rPr>
          <w:szCs w:val="28"/>
        </w:rPr>
        <w:t>Архан</w:t>
      </w:r>
      <w:r>
        <w:rPr>
          <w:szCs w:val="28"/>
        </w:rPr>
        <w:t>-</w:t>
      </w:r>
      <w:r w:rsidR="005C3B2D" w:rsidRPr="00C10041">
        <w:rPr>
          <w:szCs w:val="28"/>
        </w:rPr>
        <w:t>гельск</w:t>
      </w:r>
      <w:proofErr w:type="spellEnd"/>
      <w:r w:rsidR="005C3B2D" w:rsidRPr="00C10041">
        <w:rPr>
          <w:szCs w:val="28"/>
        </w:rPr>
        <w:t>" "Детский подростковый центр "Радуга" (далее – МБУ ДО "ДПЦ "Радуга").</w:t>
      </w:r>
    </w:p>
    <w:p w:rsidR="005C3B2D" w:rsidRPr="00C10041" w:rsidRDefault="005C3B2D" w:rsidP="006E2D97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1.4. Исполнитель:</w:t>
      </w:r>
    </w:p>
    <w:p w:rsidR="005C3B2D" w:rsidRPr="00C10041" w:rsidRDefault="005C3B2D" w:rsidP="006E2D97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осуществляет прием заявок;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проводит регистрацию участников конкурса;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организует работу по пропаганде конкурса;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формирует состав жюри конкурса;</w:t>
      </w:r>
    </w:p>
    <w:p w:rsidR="005C3B2D" w:rsidRPr="00C10041" w:rsidRDefault="005C3B2D" w:rsidP="006E2D9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0041">
        <w:rPr>
          <w:szCs w:val="28"/>
        </w:rPr>
        <w:t>готовит списки победителей и призеров конкурса, утверждаемые приказом директора департамента образования;</w:t>
      </w:r>
    </w:p>
    <w:p w:rsidR="005C3B2D" w:rsidRPr="00C10041" w:rsidRDefault="005C3B2D" w:rsidP="006E2D97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готовит информационные материалы для освещения итогов конкурса </w:t>
      </w:r>
      <w:r w:rsidRPr="00C10041">
        <w:rPr>
          <w:szCs w:val="28"/>
        </w:rPr>
        <w:br/>
        <w:t>на странице департамента образования официального информационного</w:t>
      </w:r>
      <w:r w:rsidR="00F17EC7">
        <w:rPr>
          <w:szCs w:val="28"/>
        </w:rPr>
        <w:t xml:space="preserve"> </w:t>
      </w:r>
      <w:r w:rsidRPr="00C10041">
        <w:rPr>
          <w:szCs w:val="28"/>
        </w:rPr>
        <w:t>Интернет-портала муниципального образования "Город Архангельск"</w:t>
      </w:r>
      <w:r w:rsidR="006E2D97">
        <w:rPr>
          <w:szCs w:val="28"/>
        </w:rPr>
        <w:t>.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color w:val="000000"/>
          <w:szCs w:val="28"/>
        </w:rPr>
        <w:t xml:space="preserve">1.5. Финансовое обеспечение расходов, связанных с организацией и </w:t>
      </w:r>
      <w:r w:rsidRPr="00F17EC7">
        <w:rPr>
          <w:color w:val="000000"/>
          <w:spacing w:val="-2"/>
          <w:szCs w:val="28"/>
        </w:rPr>
        <w:t>проведением конкурса</w:t>
      </w:r>
      <w:r w:rsidR="00F17EC7" w:rsidRPr="00F17EC7">
        <w:rPr>
          <w:color w:val="000000"/>
          <w:spacing w:val="-2"/>
          <w:szCs w:val="28"/>
        </w:rPr>
        <w:t>,</w:t>
      </w:r>
      <w:r w:rsidRPr="00F17EC7">
        <w:rPr>
          <w:color w:val="000000"/>
          <w:spacing w:val="-2"/>
          <w:szCs w:val="28"/>
        </w:rPr>
        <w:t xml:space="preserve"> осуществляется в пределах бюджетных ассигнований,</w:t>
      </w:r>
      <w:r w:rsidRPr="00C10041">
        <w:rPr>
          <w:color w:val="000000"/>
          <w:szCs w:val="28"/>
        </w:rPr>
        <w:t xml:space="preserve"> предусмотренных в рамках реализации ведомственной целевой программы "Развитие образования на территории муниципального образования "Город </w:t>
      </w:r>
      <w:r w:rsidRPr="006E2D97">
        <w:rPr>
          <w:color w:val="000000"/>
          <w:spacing w:val="-6"/>
          <w:szCs w:val="28"/>
        </w:rPr>
        <w:t>Архангельск", утвержденной постановлением Администрации муниципального</w:t>
      </w:r>
      <w:r w:rsidRPr="00C10041">
        <w:rPr>
          <w:color w:val="000000"/>
          <w:szCs w:val="28"/>
        </w:rPr>
        <w:t xml:space="preserve"> образования "Город Архангельск" от 29.12.2016 № 1542.</w:t>
      </w:r>
    </w:p>
    <w:p w:rsidR="005C3B2D" w:rsidRPr="00C10041" w:rsidRDefault="005C3B2D" w:rsidP="005C3B2D">
      <w:pPr>
        <w:ind w:firstLine="709"/>
        <w:jc w:val="center"/>
        <w:rPr>
          <w:szCs w:val="28"/>
        </w:rPr>
      </w:pPr>
    </w:p>
    <w:p w:rsidR="00F17EC7" w:rsidRDefault="00F17EC7" w:rsidP="006E2D97">
      <w:pPr>
        <w:ind w:firstLine="700"/>
        <w:jc w:val="center"/>
        <w:rPr>
          <w:szCs w:val="28"/>
        </w:rPr>
      </w:pPr>
    </w:p>
    <w:p w:rsidR="00F17EC7" w:rsidRDefault="00F17EC7" w:rsidP="006E2D97">
      <w:pPr>
        <w:ind w:firstLine="700"/>
        <w:jc w:val="center"/>
        <w:rPr>
          <w:szCs w:val="28"/>
        </w:rPr>
      </w:pPr>
    </w:p>
    <w:p w:rsidR="00F17EC7" w:rsidRDefault="00F17EC7" w:rsidP="006E2D97">
      <w:pPr>
        <w:ind w:firstLine="700"/>
        <w:jc w:val="center"/>
        <w:rPr>
          <w:szCs w:val="28"/>
        </w:rPr>
      </w:pPr>
    </w:p>
    <w:p w:rsidR="00F17EC7" w:rsidRDefault="00F17EC7" w:rsidP="006E2D97">
      <w:pPr>
        <w:ind w:firstLine="700"/>
        <w:jc w:val="center"/>
        <w:rPr>
          <w:szCs w:val="28"/>
        </w:rPr>
      </w:pPr>
    </w:p>
    <w:p w:rsidR="006E2D97" w:rsidRDefault="006E2D97" w:rsidP="00F17EC7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E2D97" w:rsidRDefault="006E2D97" w:rsidP="005C3B2D">
      <w:pPr>
        <w:ind w:firstLine="700"/>
        <w:jc w:val="both"/>
        <w:rPr>
          <w:szCs w:val="28"/>
        </w:rPr>
      </w:pPr>
    </w:p>
    <w:p w:rsidR="00F17EC7" w:rsidRPr="00C10041" w:rsidRDefault="00F17EC7" w:rsidP="00F17EC7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C10041">
        <w:rPr>
          <w:b/>
          <w:szCs w:val="28"/>
        </w:rPr>
        <w:t>. Цель и задачи конкурса</w:t>
      </w:r>
    </w:p>
    <w:p w:rsidR="00F17EC7" w:rsidRPr="00C10041" w:rsidRDefault="00F17EC7" w:rsidP="00F17EC7">
      <w:pPr>
        <w:ind w:firstLine="700"/>
        <w:jc w:val="center"/>
        <w:rPr>
          <w:szCs w:val="28"/>
        </w:rPr>
      </w:pPr>
    </w:p>
    <w:p w:rsidR="005C3B2D" w:rsidRPr="0013293A" w:rsidRDefault="00F17EC7" w:rsidP="00F17EC7">
      <w:pPr>
        <w:ind w:firstLine="700"/>
        <w:jc w:val="both"/>
        <w:rPr>
          <w:szCs w:val="28"/>
        </w:rPr>
      </w:pPr>
      <w:r w:rsidRPr="00C10041">
        <w:rPr>
          <w:spacing w:val="4"/>
          <w:szCs w:val="28"/>
        </w:rPr>
        <w:t>Основными целями и задачами проведения конкурса</w:t>
      </w:r>
      <w:r>
        <w:rPr>
          <w:spacing w:val="4"/>
          <w:szCs w:val="28"/>
        </w:rPr>
        <w:t xml:space="preserve"> </w:t>
      </w:r>
      <w:r w:rsidRPr="00C10041">
        <w:rPr>
          <w:spacing w:val="4"/>
          <w:szCs w:val="28"/>
        </w:rPr>
        <w:t>являются выявление</w:t>
      </w:r>
      <w:r w:rsidRPr="00C10041">
        <w:rPr>
          <w:szCs w:val="28"/>
        </w:rPr>
        <w:t xml:space="preserve">, поддержка, признание и </w:t>
      </w:r>
      <w:r w:rsidRPr="00C10041">
        <w:rPr>
          <w:spacing w:val="4"/>
          <w:szCs w:val="28"/>
        </w:rPr>
        <w:t xml:space="preserve">распространение лучшего опыта педагогических работников </w:t>
      </w:r>
      <w:r w:rsidRPr="0013293A">
        <w:rPr>
          <w:szCs w:val="28"/>
        </w:rPr>
        <w:t>муниципальных образовательных учреждений</w:t>
      </w:r>
      <w:r>
        <w:rPr>
          <w:szCs w:val="28"/>
        </w:rPr>
        <w:t xml:space="preserve"> </w:t>
      </w:r>
      <w:r w:rsidR="005C3B2D" w:rsidRPr="0013293A">
        <w:rPr>
          <w:szCs w:val="28"/>
        </w:rPr>
        <w:t xml:space="preserve">муниципального образования "Город Архангельск", реализующих образовательные программы начального общего, основного общего, среднего </w:t>
      </w:r>
      <w:r w:rsidR="005C3B2D" w:rsidRPr="006E2D97">
        <w:rPr>
          <w:spacing w:val="-4"/>
          <w:szCs w:val="28"/>
        </w:rPr>
        <w:t>общего образования и дополнительные общеразвивающие программы (далее –</w:t>
      </w:r>
      <w:r w:rsidR="005C3B2D" w:rsidRPr="0013293A">
        <w:rPr>
          <w:szCs w:val="28"/>
        </w:rPr>
        <w:t xml:space="preserve"> образовательные учреждения).</w:t>
      </w:r>
    </w:p>
    <w:p w:rsidR="005C3B2D" w:rsidRPr="00C10041" w:rsidRDefault="005C3B2D" w:rsidP="00F17EC7">
      <w:pPr>
        <w:ind w:firstLine="700"/>
        <w:rPr>
          <w:szCs w:val="28"/>
        </w:rPr>
      </w:pPr>
    </w:p>
    <w:p w:rsidR="005C3B2D" w:rsidRPr="00C10041" w:rsidRDefault="006E2D97" w:rsidP="006E2D97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5C3B2D" w:rsidRPr="00C10041">
        <w:rPr>
          <w:b/>
          <w:szCs w:val="28"/>
        </w:rPr>
        <w:t>. Участники конкурса</w:t>
      </w:r>
    </w:p>
    <w:p w:rsidR="005C3B2D" w:rsidRPr="00C10041" w:rsidRDefault="005C3B2D" w:rsidP="005C3B2D">
      <w:pPr>
        <w:ind w:firstLine="709"/>
        <w:jc w:val="center"/>
        <w:rPr>
          <w:szCs w:val="28"/>
        </w:rPr>
      </w:pP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3.1.</w:t>
      </w:r>
      <w:r w:rsidR="006E2D97">
        <w:rPr>
          <w:szCs w:val="28"/>
        </w:rPr>
        <w:tab/>
      </w:r>
      <w:r w:rsidRPr="00C10041">
        <w:rPr>
          <w:szCs w:val="28"/>
        </w:rPr>
        <w:t>Участники конкурса: педагогические работники образовательных учреждений</w:t>
      </w:r>
      <w:r w:rsidR="00F17EC7">
        <w:rPr>
          <w:szCs w:val="28"/>
        </w:rPr>
        <w:t xml:space="preserve"> </w:t>
      </w:r>
      <w:r w:rsidRPr="00C10041">
        <w:rPr>
          <w:szCs w:val="28"/>
        </w:rPr>
        <w:t>(далее – участники конкурса).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3.2. Конкурс проводится по двум номинациям:</w:t>
      </w:r>
    </w:p>
    <w:p w:rsidR="005C3B2D" w:rsidRPr="00C10041" w:rsidRDefault="006E2D97" w:rsidP="006E2D9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н</w:t>
      </w:r>
      <w:r w:rsidR="005C3B2D" w:rsidRPr="00C10041">
        <w:rPr>
          <w:szCs w:val="28"/>
        </w:rPr>
        <w:t>оминация "Учитель года";</w:t>
      </w:r>
    </w:p>
    <w:p w:rsidR="005C3B2D" w:rsidRPr="00C10041" w:rsidRDefault="006E2D97" w:rsidP="006E2D9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н</w:t>
      </w:r>
      <w:r w:rsidR="005C3B2D" w:rsidRPr="00C10041">
        <w:rPr>
          <w:szCs w:val="28"/>
        </w:rPr>
        <w:t>оминация "Педагог дополнительного образования".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3.3.</w:t>
      </w:r>
      <w:r w:rsidR="006E2D97">
        <w:rPr>
          <w:szCs w:val="28"/>
        </w:rPr>
        <w:tab/>
      </w:r>
      <w:r w:rsidRPr="00C10041">
        <w:rPr>
          <w:szCs w:val="28"/>
        </w:rPr>
        <w:t>В номинации "Учитель года" может принимать участие один педагогический работник от образовательного учреждения – победитель этапа образовательного учреждения.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Обязательные требования к участникам номинации:</w:t>
      </w:r>
    </w:p>
    <w:p w:rsidR="005C3B2D" w:rsidRPr="00C10041" w:rsidRDefault="005C3B2D" w:rsidP="006E2D9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0041">
        <w:rPr>
          <w:szCs w:val="28"/>
        </w:rPr>
        <w:t>замещение по основному месту работы должности "Учитель";</w:t>
      </w:r>
    </w:p>
    <w:p w:rsidR="005C3B2D" w:rsidRPr="00C10041" w:rsidRDefault="005C3B2D" w:rsidP="006E2D9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0041">
        <w:rPr>
          <w:szCs w:val="28"/>
        </w:rPr>
        <w:t>наличие (на момент проведения конкурса) непрерывного стажа педагогической работы в соответствующей должности не менее трех лет;</w:t>
      </w:r>
    </w:p>
    <w:p w:rsidR="005C3B2D" w:rsidRPr="00C10041" w:rsidRDefault="005C3B2D" w:rsidP="006E2D9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0041">
        <w:rPr>
          <w:szCs w:val="28"/>
        </w:rPr>
        <w:t>преподавание учебных предметов, входящих в предметные области, определенные ФГОС.</w:t>
      </w:r>
    </w:p>
    <w:p w:rsidR="005C3B2D" w:rsidRPr="00C10041" w:rsidRDefault="005C3B2D" w:rsidP="006E2D97">
      <w:pPr>
        <w:tabs>
          <w:tab w:val="left" w:pos="1276"/>
        </w:tabs>
        <w:ind w:firstLine="709"/>
        <w:jc w:val="both"/>
        <w:rPr>
          <w:szCs w:val="28"/>
        </w:rPr>
      </w:pPr>
      <w:r w:rsidRPr="00C10041">
        <w:rPr>
          <w:szCs w:val="28"/>
        </w:rPr>
        <w:t>3.4.</w:t>
      </w:r>
      <w:r w:rsidR="006E2D97">
        <w:rPr>
          <w:szCs w:val="28"/>
        </w:rPr>
        <w:tab/>
      </w:r>
      <w:r w:rsidRPr="00C10041">
        <w:rPr>
          <w:szCs w:val="28"/>
        </w:rPr>
        <w:t>В номинации "Педагог дополнительного образования" мо</w:t>
      </w:r>
      <w:r w:rsidR="00F17EC7">
        <w:rPr>
          <w:szCs w:val="28"/>
        </w:rPr>
        <w:t>жет принимать участие не более трех</w:t>
      </w:r>
      <w:r w:rsidRPr="00C10041">
        <w:rPr>
          <w:szCs w:val="28"/>
        </w:rPr>
        <w:t xml:space="preserve"> педагогических работников от </w:t>
      </w:r>
      <w:proofErr w:type="spellStart"/>
      <w:r w:rsidRPr="00C10041">
        <w:rPr>
          <w:szCs w:val="28"/>
        </w:rPr>
        <w:t>образо</w:t>
      </w:r>
      <w:proofErr w:type="spellEnd"/>
      <w:r w:rsidR="00F17EC7">
        <w:rPr>
          <w:szCs w:val="28"/>
        </w:rPr>
        <w:t>-</w:t>
      </w:r>
      <w:r w:rsidR="00F17EC7">
        <w:rPr>
          <w:szCs w:val="28"/>
        </w:rPr>
        <w:br/>
      </w:r>
      <w:proofErr w:type="spellStart"/>
      <w:r w:rsidRPr="00C10041">
        <w:rPr>
          <w:szCs w:val="28"/>
        </w:rPr>
        <w:t>вательного</w:t>
      </w:r>
      <w:proofErr w:type="spellEnd"/>
      <w:r w:rsidRPr="00C10041">
        <w:rPr>
          <w:szCs w:val="28"/>
        </w:rPr>
        <w:t xml:space="preserve"> учреждения – победитель и призеры этапа образовательного учреждения. Стаж работы участника (на момент проведения конкурса) – </w:t>
      </w:r>
      <w:r w:rsidR="006E2D97">
        <w:rPr>
          <w:szCs w:val="28"/>
        </w:rPr>
        <w:br/>
      </w:r>
      <w:r w:rsidRPr="00C10041">
        <w:rPr>
          <w:szCs w:val="28"/>
        </w:rPr>
        <w:t>не менее трех лет.</w:t>
      </w:r>
      <w:r w:rsidR="00F17EC7">
        <w:rPr>
          <w:szCs w:val="28"/>
        </w:rPr>
        <w:t xml:space="preserve"> </w:t>
      </w:r>
    </w:p>
    <w:p w:rsidR="005C3B2D" w:rsidRPr="00C10041" w:rsidRDefault="005C3B2D" w:rsidP="005C3B2D">
      <w:pPr>
        <w:jc w:val="both"/>
        <w:rPr>
          <w:szCs w:val="28"/>
        </w:rPr>
      </w:pPr>
    </w:p>
    <w:p w:rsidR="005C3B2D" w:rsidRPr="00C10041" w:rsidRDefault="006E2D97" w:rsidP="005C3B2D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5C3B2D" w:rsidRPr="00C10041">
        <w:rPr>
          <w:b/>
          <w:szCs w:val="28"/>
        </w:rPr>
        <w:t>. Условия и порядок проведения конкурса</w:t>
      </w:r>
    </w:p>
    <w:p w:rsidR="005C3B2D" w:rsidRPr="00C10041" w:rsidRDefault="005C3B2D" w:rsidP="005C3B2D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5C3B2D" w:rsidRPr="006E2D97" w:rsidRDefault="005C3B2D" w:rsidP="006E2D9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6E2D97">
        <w:rPr>
          <w:spacing w:val="-4"/>
          <w:szCs w:val="28"/>
        </w:rPr>
        <w:t>4.1.</w:t>
      </w:r>
      <w:r w:rsidR="006E2D97" w:rsidRPr="006E2D97">
        <w:rPr>
          <w:spacing w:val="-4"/>
          <w:szCs w:val="28"/>
        </w:rPr>
        <w:tab/>
      </w:r>
      <w:r w:rsidRPr="006E2D97">
        <w:rPr>
          <w:spacing w:val="-4"/>
          <w:szCs w:val="28"/>
        </w:rPr>
        <w:t>Конкурс проводится с 20 ноября по 08 декабря</w:t>
      </w:r>
      <w:r w:rsidR="00F17EC7">
        <w:rPr>
          <w:spacing w:val="-4"/>
          <w:szCs w:val="28"/>
        </w:rPr>
        <w:t xml:space="preserve"> </w:t>
      </w:r>
      <w:r w:rsidRPr="006E2D97">
        <w:rPr>
          <w:spacing w:val="-4"/>
          <w:szCs w:val="28"/>
        </w:rPr>
        <w:t>2017 года в два тура: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с 20 по 25 ноября 2017 года – прием заявок;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27 ноября 2017 года – первый тур;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с 29 ноября по 08 декабря 2017 года – второй тур.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4.2.</w:t>
      </w:r>
      <w:r w:rsidR="006E2D97">
        <w:rPr>
          <w:szCs w:val="28"/>
        </w:rPr>
        <w:tab/>
      </w:r>
      <w:r w:rsidRPr="00C10041">
        <w:rPr>
          <w:szCs w:val="28"/>
        </w:rPr>
        <w:t>Для участия в первом туре конкурса в каждой номинации необходимо до 25 ноября 2017 года представить в МБУ ДО "ДПЦ "Радуга"</w:t>
      </w:r>
      <w:r w:rsidR="006E2D97">
        <w:rPr>
          <w:szCs w:val="28"/>
        </w:rPr>
        <w:br/>
      </w:r>
      <w:r w:rsidRPr="00C10041">
        <w:rPr>
          <w:spacing w:val="-6"/>
          <w:szCs w:val="28"/>
        </w:rPr>
        <w:t>(</w:t>
      </w:r>
      <w:proofErr w:type="spellStart"/>
      <w:r w:rsidRPr="00C10041">
        <w:rPr>
          <w:spacing w:val="-6"/>
          <w:szCs w:val="28"/>
        </w:rPr>
        <w:t>г.Архангельск</w:t>
      </w:r>
      <w:proofErr w:type="spellEnd"/>
      <w:r w:rsidRPr="00C10041">
        <w:rPr>
          <w:spacing w:val="-6"/>
          <w:szCs w:val="28"/>
        </w:rPr>
        <w:t xml:space="preserve">, </w:t>
      </w:r>
      <w:proofErr w:type="spellStart"/>
      <w:r w:rsidR="006E2D97">
        <w:rPr>
          <w:spacing w:val="-6"/>
          <w:szCs w:val="28"/>
        </w:rPr>
        <w:t>пр.</w:t>
      </w:r>
      <w:r w:rsidRPr="00C10041">
        <w:rPr>
          <w:spacing w:val="-6"/>
          <w:szCs w:val="28"/>
        </w:rPr>
        <w:t>Троицкий</w:t>
      </w:r>
      <w:proofErr w:type="spellEnd"/>
      <w:r w:rsidRPr="00C10041">
        <w:rPr>
          <w:spacing w:val="-6"/>
          <w:szCs w:val="28"/>
        </w:rPr>
        <w:t>,</w:t>
      </w:r>
      <w:r w:rsidR="00F17EC7">
        <w:rPr>
          <w:spacing w:val="-6"/>
          <w:szCs w:val="28"/>
        </w:rPr>
        <w:t xml:space="preserve"> </w:t>
      </w:r>
      <w:r w:rsidRPr="00C10041">
        <w:rPr>
          <w:spacing w:val="-6"/>
          <w:szCs w:val="28"/>
        </w:rPr>
        <w:t>д.96, корп.2, телефон</w:t>
      </w:r>
      <w:r w:rsidR="006E2D97">
        <w:rPr>
          <w:spacing w:val="-6"/>
          <w:szCs w:val="28"/>
        </w:rPr>
        <w:t>ы</w:t>
      </w:r>
      <w:r w:rsidRPr="00C10041">
        <w:rPr>
          <w:spacing w:val="-6"/>
          <w:szCs w:val="28"/>
        </w:rPr>
        <w:t xml:space="preserve">: 65-31-67, 65-49-30, </w:t>
      </w:r>
      <w:r w:rsidRPr="00C10041">
        <w:rPr>
          <w:spacing w:val="-6"/>
          <w:szCs w:val="28"/>
          <w:lang w:val="en-US"/>
        </w:rPr>
        <w:t>e</w:t>
      </w:r>
      <w:r w:rsidRPr="00C10041">
        <w:rPr>
          <w:spacing w:val="-6"/>
          <w:szCs w:val="28"/>
        </w:rPr>
        <w:t>-</w:t>
      </w:r>
      <w:r w:rsidRPr="00C10041">
        <w:rPr>
          <w:spacing w:val="-6"/>
          <w:szCs w:val="28"/>
          <w:lang w:val="en-US"/>
        </w:rPr>
        <w:t>mail</w:t>
      </w:r>
      <w:r w:rsidRPr="00C10041">
        <w:rPr>
          <w:spacing w:val="-6"/>
          <w:szCs w:val="28"/>
        </w:rPr>
        <w:t xml:space="preserve">: </w:t>
      </w:r>
      <w:proofErr w:type="spellStart"/>
      <w:r w:rsidRPr="00C10041">
        <w:rPr>
          <w:spacing w:val="-6"/>
          <w:szCs w:val="28"/>
          <w:lang w:val="en-US"/>
        </w:rPr>
        <w:t>arhraduga</w:t>
      </w:r>
      <w:proofErr w:type="spellEnd"/>
      <w:r w:rsidRPr="00C10041">
        <w:rPr>
          <w:spacing w:val="-6"/>
          <w:szCs w:val="28"/>
        </w:rPr>
        <w:t>@</w:t>
      </w:r>
      <w:r w:rsidRPr="00C10041">
        <w:rPr>
          <w:spacing w:val="-6"/>
          <w:szCs w:val="28"/>
          <w:lang w:val="en-US"/>
        </w:rPr>
        <w:t>mail</w:t>
      </w:r>
      <w:r w:rsidRPr="00C10041">
        <w:rPr>
          <w:spacing w:val="-6"/>
          <w:szCs w:val="28"/>
        </w:rPr>
        <w:t>.</w:t>
      </w:r>
      <w:proofErr w:type="spellStart"/>
      <w:r w:rsidRPr="00C10041">
        <w:rPr>
          <w:spacing w:val="-6"/>
          <w:szCs w:val="28"/>
          <w:lang w:val="en-US"/>
        </w:rPr>
        <w:t>ru</w:t>
      </w:r>
      <w:proofErr w:type="spellEnd"/>
      <w:r w:rsidRPr="00C10041">
        <w:rPr>
          <w:spacing w:val="-6"/>
          <w:szCs w:val="28"/>
        </w:rPr>
        <w:t xml:space="preserve">) </w:t>
      </w:r>
      <w:r w:rsidRPr="00C10041">
        <w:rPr>
          <w:szCs w:val="28"/>
        </w:rPr>
        <w:t>заявку на участие в конкурсе по форме согласно приложению № 1</w:t>
      </w:r>
      <w:r w:rsidR="006E2D97">
        <w:rPr>
          <w:szCs w:val="28"/>
        </w:rPr>
        <w:t xml:space="preserve"> </w:t>
      </w:r>
      <w:r w:rsidRPr="00C10041">
        <w:rPr>
          <w:szCs w:val="28"/>
        </w:rPr>
        <w:t>к настоящему положению.</w:t>
      </w:r>
    </w:p>
    <w:p w:rsidR="006E2D97" w:rsidRDefault="006E2D97" w:rsidP="006E2D9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F17EC7" w:rsidRDefault="00F17EC7" w:rsidP="006E2D97">
      <w:pPr>
        <w:tabs>
          <w:tab w:val="left" w:pos="851"/>
          <w:tab w:val="left" w:pos="1276"/>
          <w:tab w:val="left" w:pos="1418"/>
        </w:tabs>
        <w:ind w:firstLine="709"/>
        <w:jc w:val="center"/>
        <w:rPr>
          <w:szCs w:val="28"/>
        </w:rPr>
      </w:pPr>
    </w:p>
    <w:p w:rsidR="006E2D97" w:rsidRDefault="006E2D97" w:rsidP="00F17EC7">
      <w:pPr>
        <w:tabs>
          <w:tab w:val="left" w:pos="851"/>
          <w:tab w:val="left" w:pos="1276"/>
          <w:tab w:val="left" w:pos="1418"/>
        </w:tabs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6E2D97" w:rsidRDefault="006E2D97" w:rsidP="006E2D9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F17EC7" w:rsidRPr="006E2D97" w:rsidRDefault="00F17EC7" w:rsidP="00F17EC7">
      <w:pPr>
        <w:tabs>
          <w:tab w:val="left" w:pos="1276"/>
          <w:tab w:val="left" w:pos="1418"/>
        </w:tabs>
        <w:ind w:firstLine="709"/>
        <w:jc w:val="both"/>
        <w:rPr>
          <w:spacing w:val="-6"/>
          <w:szCs w:val="28"/>
        </w:rPr>
      </w:pPr>
      <w:r w:rsidRPr="006E2D97">
        <w:rPr>
          <w:spacing w:val="-6"/>
          <w:szCs w:val="28"/>
        </w:rPr>
        <w:t>4.3.</w:t>
      </w:r>
      <w:r w:rsidRPr="006E2D97">
        <w:rPr>
          <w:spacing w:val="-6"/>
          <w:szCs w:val="28"/>
        </w:rPr>
        <w:tab/>
      </w:r>
      <w:r w:rsidRPr="006E2D97">
        <w:rPr>
          <w:bCs/>
          <w:color w:val="000000"/>
          <w:spacing w:val="-6"/>
          <w:szCs w:val="28"/>
        </w:rPr>
        <w:t>Конкурсные мероприятия для участников номинации "Учитель года":</w:t>
      </w:r>
    </w:p>
    <w:p w:rsidR="00F17EC7" w:rsidRPr="00C10041" w:rsidRDefault="00F17EC7" w:rsidP="00F17EC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0041">
        <w:rPr>
          <w:color w:val="000000"/>
          <w:szCs w:val="28"/>
        </w:rPr>
        <w:t xml:space="preserve">4.3.1. Первый тур (заочный тур) "Методическое портфолио" включает два конкурсных задания: "Интернет-ресурс", эссе "Я </w:t>
      </w:r>
      <w:r>
        <w:rPr>
          <w:color w:val="000000"/>
          <w:szCs w:val="28"/>
        </w:rPr>
        <w:t>–</w:t>
      </w:r>
      <w:r w:rsidRPr="00C10041">
        <w:rPr>
          <w:color w:val="000000"/>
          <w:szCs w:val="28"/>
        </w:rPr>
        <w:t xml:space="preserve"> учитель". </w:t>
      </w:r>
    </w:p>
    <w:p w:rsidR="00F17EC7" w:rsidRPr="00C10041" w:rsidRDefault="00F17EC7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"Интернет-ресурс": </w:t>
      </w:r>
    </w:p>
    <w:p w:rsidR="005C3B2D" w:rsidRPr="00C10041" w:rsidRDefault="00F17EC7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 Представляется Интернет-ресурс (личный сайт, страница, блог </w:t>
      </w:r>
      <w:r>
        <w:rPr>
          <w:szCs w:val="28"/>
        </w:rPr>
        <w:br/>
      </w:r>
      <w:r w:rsidRPr="00C10041">
        <w:rPr>
          <w:szCs w:val="28"/>
        </w:rPr>
        <w:t xml:space="preserve">на сайте образовательной организации), на котором можно познакомиться </w:t>
      </w:r>
      <w:r>
        <w:rPr>
          <w:szCs w:val="28"/>
        </w:rPr>
        <w:br/>
      </w:r>
      <w:r w:rsidR="005C3B2D" w:rsidRPr="00C10041">
        <w:rPr>
          <w:szCs w:val="28"/>
        </w:rPr>
        <w:t xml:space="preserve">с участником и публикуемыми им материалами. Ссылка на Интернет-ресурс указывается участником в заявке. 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Оценивается использование участником информационно-</w:t>
      </w:r>
      <w:proofErr w:type="spellStart"/>
      <w:r w:rsidRPr="00C10041">
        <w:rPr>
          <w:szCs w:val="28"/>
        </w:rPr>
        <w:t>коммуника</w:t>
      </w:r>
      <w:proofErr w:type="spellEnd"/>
      <w:r w:rsidR="006E2D97">
        <w:rPr>
          <w:szCs w:val="28"/>
        </w:rPr>
        <w:t>-</w:t>
      </w:r>
      <w:proofErr w:type="spellStart"/>
      <w:r w:rsidRPr="00C10041">
        <w:rPr>
          <w:szCs w:val="28"/>
        </w:rPr>
        <w:t>ционных</w:t>
      </w:r>
      <w:proofErr w:type="spellEnd"/>
      <w:r w:rsidRPr="00C10041">
        <w:rPr>
          <w:szCs w:val="28"/>
        </w:rPr>
        <w:t xml:space="preserve"> технологий как способа повышения качества профессиональной деятельности.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Критерии: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дизайн (оригинальность стиля, корректность обработки графики, разумность скорости загрузки);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информационная архитектура (понятное меню, удобство навигации, тематическая организованность информации, доступность обратной связи);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F17EC7">
        <w:rPr>
          <w:spacing w:val="-6"/>
          <w:szCs w:val="28"/>
        </w:rPr>
        <w:t xml:space="preserve">информационная насыщенность (количество представленной информации, </w:t>
      </w:r>
      <w:r w:rsidRPr="00C10041">
        <w:rPr>
          <w:szCs w:val="28"/>
        </w:rPr>
        <w:t>ее образовательная и методическая ценность, регулярность обновлений).</w:t>
      </w:r>
      <w:r w:rsidR="00F17EC7">
        <w:rPr>
          <w:szCs w:val="28"/>
        </w:rPr>
        <w:t xml:space="preserve"> 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Каждый критерий оценивается по 10-балльной шкале.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Максимальное количество баллов </w:t>
      </w:r>
      <w:r w:rsidR="006E2D97">
        <w:rPr>
          <w:szCs w:val="28"/>
        </w:rPr>
        <w:t>–</w:t>
      </w:r>
      <w:r w:rsidRPr="00C10041">
        <w:rPr>
          <w:szCs w:val="28"/>
        </w:rPr>
        <w:t xml:space="preserve"> 30.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Эссе "Я </w:t>
      </w:r>
      <w:r w:rsidR="006E2D97">
        <w:rPr>
          <w:szCs w:val="28"/>
        </w:rPr>
        <w:t>–</w:t>
      </w:r>
      <w:r w:rsidRPr="00C10041">
        <w:rPr>
          <w:szCs w:val="28"/>
        </w:rPr>
        <w:t xml:space="preserve"> учитель":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Представляется литературное сочинение на заданную тему объемом </w:t>
      </w:r>
      <w:r w:rsidR="006E2D97">
        <w:rPr>
          <w:szCs w:val="28"/>
        </w:rPr>
        <w:br/>
      </w:r>
      <w:r w:rsidRPr="00C10041">
        <w:rPr>
          <w:szCs w:val="28"/>
        </w:rPr>
        <w:t>до 6 страниц. Размещается на личном сайте участника конкурса.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Оценивается представление участником мотивов выбора учительской профессии, собственных педагогических позиций, понимания миссии педагога, смыслов и перспектив собственного профессионального развития, педагогических ценностей.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Критерии: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широта мышления, эрудированность;</w:t>
      </w:r>
    </w:p>
    <w:p w:rsidR="005C3B2D" w:rsidRPr="00F17EC7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pacing w:val="-8"/>
          <w:szCs w:val="28"/>
        </w:rPr>
      </w:pPr>
      <w:r w:rsidRPr="00F17EC7">
        <w:rPr>
          <w:spacing w:val="-8"/>
          <w:szCs w:val="28"/>
        </w:rPr>
        <w:t>целостность мировоззренческой, философской, профессиональной позиции;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ясность и четкость аргументации взглядов и убеждений;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художественность, соответствие изложения требованиям жанра.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Каждый критерий оценивается по 10-балльной шкале.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Максимальное количество баллов </w:t>
      </w:r>
      <w:r w:rsidR="006E2D97">
        <w:rPr>
          <w:szCs w:val="28"/>
        </w:rPr>
        <w:t>–</w:t>
      </w:r>
      <w:r w:rsidRPr="00C10041">
        <w:rPr>
          <w:szCs w:val="28"/>
        </w:rPr>
        <w:t xml:space="preserve"> 40.</w:t>
      </w:r>
    </w:p>
    <w:p w:rsidR="005C3B2D" w:rsidRPr="00C10041" w:rsidRDefault="005C3B2D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4.3.2</w:t>
      </w:r>
      <w:r w:rsidR="00F17EC7">
        <w:rPr>
          <w:szCs w:val="28"/>
        </w:rPr>
        <w:t>.</w:t>
      </w:r>
      <w:r w:rsidRPr="00C10041">
        <w:rPr>
          <w:szCs w:val="28"/>
        </w:rPr>
        <w:t xml:space="preserve"> Конкурсные материалы заочного этапа размещаются на личном сайте (странице, блоге на сайте образовательной организации) участника </w:t>
      </w:r>
      <w:r w:rsidR="006E2D97">
        <w:rPr>
          <w:szCs w:val="28"/>
        </w:rPr>
        <w:br/>
      </w:r>
      <w:r w:rsidRPr="00C10041">
        <w:rPr>
          <w:szCs w:val="28"/>
        </w:rPr>
        <w:t>до 20 ноября 2017 года. Материалы оцениваются членами жюри дистанционно, по итогам составляется общий рейтинг участников, а также рейтинги по каждому из двух конкурсных испытаний.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Шесть участников номинации, набравших наибольшее количество баллов по результатам первого тура, объявляются лауреатами конкурса и допускаются к участию во втором туре.</w:t>
      </w:r>
    </w:p>
    <w:p w:rsidR="00F17EC7" w:rsidRDefault="00F17EC7" w:rsidP="006E2D97">
      <w:pPr>
        <w:tabs>
          <w:tab w:val="left" w:pos="1276"/>
          <w:tab w:val="left" w:pos="1418"/>
        </w:tabs>
        <w:ind w:firstLine="709"/>
        <w:jc w:val="center"/>
        <w:rPr>
          <w:szCs w:val="28"/>
        </w:rPr>
      </w:pPr>
    </w:p>
    <w:p w:rsidR="00F17EC7" w:rsidRDefault="00F17EC7" w:rsidP="00F17EC7">
      <w:pPr>
        <w:tabs>
          <w:tab w:val="left" w:pos="1276"/>
          <w:tab w:val="left" w:pos="1418"/>
        </w:tabs>
        <w:jc w:val="center"/>
        <w:rPr>
          <w:szCs w:val="28"/>
        </w:rPr>
      </w:pPr>
    </w:p>
    <w:p w:rsidR="00F17EC7" w:rsidRDefault="00F17EC7" w:rsidP="00F17EC7">
      <w:pPr>
        <w:tabs>
          <w:tab w:val="left" w:pos="1276"/>
          <w:tab w:val="left" w:pos="1418"/>
        </w:tabs>
        <w:jc w:val="center"/>
        <w:rPr>
          <w:szCs w:val="28"/>
        </w:rPr>
      </w:pPr>
    </w:p>
    <w:p w:rsidR="006E2D97" w:rsidRDefault="006E2D97" w:rsidP="00F17EC7">
      <w:pPr>
        <w:tabs>
          <w:tab w:val="left" w:pos="1276"/>
          <w:tab w:val="left" w:pos="1418"/>
        </w:tabs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6E2D97" w:rsidRDefault="006E2D97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F17EC7" w:rsidRPr="00C10041" w:rsidRDefault="00F17EC7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4.3.3. Второй (очный тур) включает два конкурсных задания:</w:t>
      </w:r>
      <w:r>
        <w:rPr>
          <w:szCs w:val="28"/>
        </w:rPr>
        <w:t xml:space="preserve"> </w:t>
      </w:r>
      <w:r w:rsidRPr="00C10041">
        <w:rPr>
          <w:szCs w:val="28"/>
        </w:rPr>
        <w:t>"Учебное занятие", самоанализ занятия.</w:t>
      </w:r>
    </w:p>
    <w:p w:rsidR="00F17EC7" w:rsidRPr="00C10041" w:rsidRDefault="00F17EC7" w:rsidP="00F17EC7">
      <w:pPr>
        <w:tabs>
          <w:tab w:val="left" w:pos="851"/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"Учебное занятие": </w:t>
      </w:r>
    </w:p>
    <w:p w:rsidR="00F17EC7" w:rsidRDefault="00F17EC7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Представляется фрагмент урока (до 35 минут), самоанализ фрагмента урока</w:t>
      </w:r>
      <w:r>
        <w:rPr>
          <w:szCs w:val="28"/>
        </w:rPr>
        <w:t xml:space="preserve"> </w:t>
      </w:r>
      <w:r w:rsidRPr="00C10041">
        <w:rPr>
          <w:szCs w:val="28"/>
        </w:rPr>
        <w:t>и ответы на вопросы жюри (до 10 минут). Категория участников открытого урока (учащиеся определенного возраста) выбирается участником</w:t>
      </w:r>
    </w:p>
    <w:p w:rsidR="005C3B2D" w:rsidRPr="00C10041" w:rsidRDefault="005C3B2D" w:rsidP="00F17EC7">
      <w:pPr>
        <w:tabs>
          <w:tab w:val="left" w:pos="1276"/>
          <w:tab w:val="left" w:pos="1418"/>
        </w:tabs>
        <w:jc w:val="both"/>
        <w:rPr>
          <w:szCs w:val="28"/>
        </w:rPr>
      </w:pPr>
      <w:r w:rsidRPr="006E2D97">
        <w:rPr>
          <w:spacing w:val="-6"/>
          <w:szCs w:val="28"/>
        </w:rPr>
        <w:t>самостоятельно с учетом возможностей принимающей стороны. Тема занятия</w:t>
      </w:r>
      <w:r w:rsidRPr="00C10041">
        <w:rPr>
          <w:szCs w:val="28"/>
        </w:rPr>
        <w:t xml:space="preserve"> должна соответствовать учебному плану изучения материала в </w:t>
      </w:r>
      <w:proofErr w:type="spellStart"/>
      <w:r w:rsidRPr="00C10041">
        <w:rPr>
          <w:szCs w:val="28"/>
        </w:rPr>
        <w:t>образова</w:t>
      </w:r>
      <w:proofErr w:type="spellEnd"/>
      <w:r w:rsidR="006E2D97">
        <w:rPr>
          <w:szCs w:val="28"/>
        </w:rPr>
        <w:t>-</w:t>
      </w:r>
      <w:r w:rsidRPr="00C10041">
        <w:rPr>
          <w:szCs w:val="28"/>
        </w:rPr>
        <w:t>тельной организации, на базе которой проводятся конкурсные мероприятия.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При проведении учебного занятия участник не может прибегать </w:t>
      </w:r>
      <w:r w:rsidR="006E2D97">
        <w:rPr>
          <w:szCs w:val="28"/>
        </w:rPr>
        <w:br/>
      </w:r>
      <w:r w:rsidRPr="00C10041">
        <w:rPr>
          <w:szCs w:val="28"/>
        </w:rPr>
        <w:t xml:space="preserve">к помощи других лиц. 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На открытый урок допускаются только члены предметного жюри.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Критерии: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соответствие содержания фрагмента учебного занятия заявленной теме и целям;</w:t>
      </w:r>
    </w:p>
    <w:p w:rsidR="005C3B2D" w:rsidRPr="00F17EC7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pacing w:val="-6"/>
          <w:szCs w:val="28"/>
        </w:rPr>
      </w:pPr>
      <w:r w:rsidRPr="00F17EC7">
        <w:rPr>
          <w:spacing w:val="-6"/>
          <w:szCs w:val="28"/>
        </w:rPr>
        <w:t>умение организовать работу учащихся с информационными источниками;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умение организовать взаимодействие учащихся между собой;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умение создавать и поддерживать высокий уровень мотивации и высокую интенсивность деятельности учащихся;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глубина и точность самоанализа учебного занятия.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Каждый критерий оценивается по 10-балльной шкале.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Максимальное количество баллов – 50.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4.3.4. Категория участников открытого урока (учащиеся определённого возраста) выбирается участником самостоятельно. Состав аудитории </w:t>
      </w:r>
      <w:proofErr w:type="spellStart"/>
      <w:r w:rsidRPr="00C10041">
        <w:rPr>
          <w:szCs w:val="28"/>
        </w:rPr>
        <w:t>подби</w:t>
      </w:r>
      <w:r w:rsidR="003A1E9F">
        <w:rPr>
          <w:szCs w:val="28"/>
        </w:rPr>
        <w:t>-</w:t>
      </w:r>
      <w:r w:rsidRPr="00C10041">
        <w:rPr>
          <w:szCs w:val="28"/>
        </w:rPr>
        <w:t>рается</w:t>
      </w:r>
      <w:proofErr w:type="spellEnd"/>
      <w:r w:rsidRPr="00C10041">
        <w:rPr>
          <w:szCs w:val="28"/>
        </w:rPr>
        <w:t xml:space="preserve"> исполнителем.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3A1E9F">
        <w:rPr>
          <w:spacing w:val="-6"/>
          <w:szCs w:val="28"/>
        </w:rPr>
        <w:t>4.3.5. Использование персонального компьютера и компьютерной техники</w:t>
      </w:r>
      <w:r w:rsidRPr="00C10041">
        <w:rPr>
          <w:szCs w:val="28"/>
        </w:rPr>
        <w:t xml:space="preserve"> на мероприятиях осуществляется только самим участником номинации.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4.3.6.</w:t>
      </w:r>
      <w:r w:rsidRPr="00C10041">
        <w:rPr>
          <w:bCs/>
          <w:color w:val="000000"/>
          <w:szCs w:val="28"/>
        </w:rPr>
        <w:t xml:space="preserve"> Конкурсные мероприятия для участников номинации "Педагог дополнительного образования":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4.3.6.1. Первый</w:t>
      </w:r>
      <w:r w:rsidR="00F17EC7">
        <w:rPr>
          <w:szCs w:val="28"/>
        </w:rPr>
        <w:t xml:space="preserve"> </w:t>
      </w:r>
      <w:r w:rsidRPr="00C10041">
        <w:rPr>
          <w:szCs w:val="28"/>
        </w:rPr>
        <w:t>тур включает в себя презентацию "Визитная карточка" (регламент – 10 минут);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Критерии оценки задания: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445D0E">
        <w:rPr>
          <w:spacing w:val="-4"/>
          <w:szCs w:val="28"/>
        </w:rPr>
        <w:t xml:space="preserve">содержание </w:t>
      </w:r>
      <w:proofErr w:type="spellStart"/>
      <w:r w:rsidRPr="00445D0E">
        <w:rPr>
          <w:spacing w:val="-4"/>
          <w:szCs w:val="28"/>
        </w:rPr>
        <w:t>самопрезентации</w:t>
      </w:r>
      <w:proofErr w:type="spellEnd"/>
      <w:r w:rsidRPr="00445D0E">
        <w:rPr>
          <w:spacing w:val="-4"/>
          <w:szCs w:val="28"/>
        </w:rPr>
        <w:t xml:space="preserve"> (ведущие педагогические идеи, жизненные</w:t>
      </w:r>
      <w:r w:rsidRPr="00C10041">
        <w:rPr>
          <w:szCs w:val="28"/>
        </w:rPr>
        <w:t xml:space="preserve"> приоритеты, отношение к детям, коллегам, профессии);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педагогическая культура (культура речи, поведения, умение быть привлекательным, обаятельным);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артистизм;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форма подачи материала (оригинальность выступления);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отношение к профессии;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системность;</w:t>
      </w:r>
      <w:r w:rsidR="00F17EC7">
        <w:rPr>
          <w:szCs w:val="28"/>
        </w:rPr>
        <w:t xml:space="preserve"> 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результативность.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Каждый критерий оценивается по 5-балльной шкале.</w:t>
      </w:r>
    </w:p>
    <w:p w:rsidR="005C3B2D" w:rsidRPr="00C10041" w:rsidRDefault="005C3B2D" w:rsidP="00F17EC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Максимальное количество баллов </w:t>
      </w:r>
      <w:r w:rsidR="003A1E9F">
        <w:rPr>
          <w:szCs w:val="28"/>
        </w:rPr>
        <w:t>–</w:t>
      </w:r>
      <w:r w:rsidRPr="00C10041">
        <w:rPr>
          <w:szCs w:val="28"/>
        </w:rPr>
        <w:t xml:space="preserve"> 35.</w:t>
      </w:r>
    </w:p>
    <w:p w:rsidR="003A1E9F" w:rsidRDefault="003A1E9F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445D0E" w:rsidRDefault="00445D0E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3A1E9F" w:rsidRDefault="003A1E9F" w:rsidP="00445D0E">
      <w:pPr>
        <w:tabs>
          <w:tab w:val="left" w:pos="1276"/>
          <w:tab w:val="left" w:pos="1418"/>
        </w:tabs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3A1E9F" w:rsidRPr="00C10041" w:rsidRDefault="003A1E9F" w:rsidP="003A1E9F">
      <w:pPr>
        <w:tabs>
          <w:tab w:val="left" w:pos="1276"/>
          <w:tab w:val="left" w:pos="1418"/>
        </w:tabs>
        <w:ind w:firstLine="709"/>
        <w:jc w:val="center"/>
        <w:rPr>
          <w:szCs w:val="28"/>
        </w:rPr>
      </w:pPr>
    </w:p>
    <w:p w:rsidR="00445D0E" w:rsidRPr="00C10041" w:rsidRDefault="00445D0E" w:rsidP="00445D0E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445D0E">
        <w:rPr>
          <w:szCs w:val="28"/>
        </w:rPr>
        <w:t>4.3.6.2. Последовательность выступления участников номинации определяется</w:t>
      </w:r>
      <w:r w:rsidRPr="00C10041">
        <w:rPr>
          <w:szCs w:val="28"/>
        </w:rPr>
        <w:t xml:space="preserve"> жеребьевкой, проводимой перед началом конкурсных мероприятий.</w:t>
      </w:r>
    </w:p>
    <w:p w:rsidR="00445D0E" w:rsidRDefault="00445D0E" w:rsidP="00445D0E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4.3.6.3. Пять участников, набравших наибольшее количество баллов </w:t>
      </w:r>
      <w:r>
        <w:rPr>
          <w:szCs w:val="28"/>
        </w:rPr>
        <w:br/>
      </w:r>
      <w:r w:rsidRPr="00445D0E">
        <w:rPr>
          <w:spacing w:val="-4"/>
          <w:szCs w:val="28"/>
        </w:rPr>
        <w:t>по результатам первого тура, объявляются лауреатами конкурса и допускаются</w:t>
      </w:r>
      <w:r w:rsidRPr="00C10041">
        <w:rPr>
          <w:szCs w:val="28"/>
        </w:rPr>
        <w:t xml:space="preserve"> к участию во втором туре.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4.3.7. Во втором туре участники выполняют следующие задания: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3A1E9F">
        <w:rPr>
          <w:spacing w:val="-6"/>
          <w:szCs w:val="28"/>
        </w:rPr>
        <w:t>Открытое занятие "Введение в образовательную программу"</w:t>
      </w:r>
      <w:r w:rsidR="00F17EC7">
        <w:rPr>
          <w:spacing w:val="-6"/>
          <w:szCs w:val="28"/>
        </w:rPr>
        <w:t xml:space="preserve"> </w:t>
      </w:r>
      <w:r w:rsidRPr="003A1E9F">
        <w:rPr>
          <w:spacing w:val="-6"/>
          <w:szCs w:val="28"/>
        </w:rPr>
        <w:t>(регламент –</w:t>
      </w:r>
      <w:r w:rsidRPr="00C10041">
        <w:rPr>
          <w:szCs w:val="28"/>
        </w:rPr>
        <w:t xml:space="preserve"> 35 минут);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самоанализ открытого занятия (регламент – 10 минут).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Критерии оценки открытого занятия: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компетентность;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proofErr w:type="spellStart"/>
      <w:r w:rsidRPr="00C10041">
        <w:rPr>
          <w:szCs w:val="28"/>
        </w:rPr>
        <w:t>инновационность</w:t>
      </w:r>
      <w:proofErr w:type="spellEnd"/>
      <w:r w:rsidRPr="00C10041">
        <w:rPr>
          <w:szCs w:val="28"/>
        </w:rPr>
        <w:t>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владение аудиторией;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соответствие результата поставленной цели.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Каждый критерий оценивается по 10-балльной шкале.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Максимальное количество баллов – 40.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Критерии оценки самоанализа открытого урока: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психолого-педагогическая грамотность;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 xml:space="preserve">рефлексия. 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Каждый критерий оценивается по 5-балльной шкале.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10041">
        <w:rPr>
          <w:szCs w:val="28"/>
        </w:rPr>
        <w:t>Максимальное количество баллов – 20.</w:t>
      </w:r>
    </w:p>
    <w:p w:rsidR="005C3B2D" w:rsidRPr="00C10041" w:rsidRDefault="005C3B2D" w:rsidP="006E2D97">
      <w:pPr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445D0E">
        <w:rPr>
          <w:spacing w:val="-8"/>
          <w:szCs w:val="28"/>
        </w:rPr>
        <w:t>4.3.7.1. Использование персонального компьютера и компьютерной техники</w:t>
      </w:r>
      <w:r w:rsidRPr="00C10041">
        <w:rPr>
          <w:szCs w:val="28"/>
        </w:rPr>
        <w:t xml:space="preserve"> на мероприятиях осуществляется только самим участником номинации.</w:t>
      </w:r>
    </w:p>
    <w:p w:rsidR="005C3B2D" w:rsidRPr="003A1E9F" w:rsidRDefault="005C3B2D" w:rsidP="006E2D9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3A1E9F">
        <w:rPr>
          <w:spacing w:val="-6"/>
          <w:szCs w:val="28"/>
        </w:rPr>
        <w:t xml:space="preserve">4.3.7.2. На открытый урок допускаются только члены предметного жюри. </w:t>
      </w:r>
    </w:p>
    <w:p w:rsidR="005C3B2D" w:rsidRPr="00C10041" w:rsidRDefault="005C3B2D" w:rsidP="006E2D9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10041">
        <w:rPr>
          <w:szCs w:val="28"/>
        </w:rPr>
        <w:t>4.3.8.</w:t>
      </w:r>
      <w:r w:rsidRPr="00C10041">
        <w:rPr>
          <w:rFonts w:ascii="Arial" w:hAnsi="Arial" w:cs="Arial"/>
          <w:sz w:val="20"/>
          <w:szCs w:val="28"/>
        </w:rPr>
        <w:t xml:space="preserve"> </w:t>
      </w:r>
      <w:r w:rsidRPr="00C10041">
        <w:rPr>
          <w:szCs w:val="28"/>
        </w:rPr>
        <w:t>Для определения победителей и п</w:t>
      </w:r>
      <w:r w:rsidR="003A1E9F">
        <w:rPr>
          <w:szCs w:val="28"/>
        </w:rPr>
        <w:t xml:space="preserve">ризеров конкурса создается жюри </w:t>
      </w:r>
      <w:r w:rsidRPr="00C10041">
        <w:rPr>
          <w:szCs w:val="28"/>
        </w:rPr>
        <w:t>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5C3B2D" w:rsidRPr="00C10041" w:rsidRDefault="005C3B2D" w:rsidP="005C3B2D">
      <w:pPr>
        <w:jc w:val="center"/>
        <w:rPr>
          <w:szCs w:val="28"/>
        </w:rPr>
      </w:pPr>
    </w:p>
    <w:p w:rsidR="005C3B2D" w:rsidRPr="00C10041" w:rsidRDefault="003A1E9F" w:rsidP="005C3B2D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="005C3B2D" w:rsidRPr="00C10041">
        <w:rPr>
          <w:b/>
          <w:szCs w:val="28"/>
        </w:rPr>
        <w:t>. Подведение итогов конкурса</w:t>
      </w:r>
    </w:p>
    <w:p w:rsidR="005C3B2D" w:rsidRPr="00C10041" w:rsidRDefault="005C3B2D" w:rsidP="005C3B2D">
      <w:pPr>
        <w:ind w:firstLine="720"/>
        <w:jc w:val="both"/>
        <w:rPr>
          <w:b/>
          <w:szCs w:val="28"/>
        </w:rPr>
      </w:pPr>
    </w:p>
    <w:p w:rsidR="005C3B2D" w:rsidRPr="00C10041" w:rsidRDefault="003A1E9F" w:rsidP="003A1E9F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</w:r>
      <w:r w:rsidR="005C3B2D" w:rsidRPr="00C10041">
        <w:rPr>
          <w:szCs w:val="28"/>
        </w:rPr>
        <w:t xml:space="preserve">Победители (1 </w:t>
      </w:r>
      <w:r w:rsidR="00445D0E">
        <w:rPr>
          <w:szCs w:val="28"/>
        </w:rPr>
        <w:t>место) и призеры (2, 3 места</w:t>
      </w:r>
      <w:r w:rsidR="005C3B2D" w:rsidRPr="00C10041">
        <w:rPr>
          <w:szCs w:val="28"/>
        </w:rPr>
        <w:t>) в каждой номинации конкурса награждаются призами и дипломами.</w:t>
      </w:r>
      <w:r w:rsidR="005C3B2D" w:rsidRPr="00C10041">
        <w:t xml:space="preserve"> </w:t>
      </w:r>
      <w:r w:rsidR="005C3B2D" w:rsidRPr="00C10041">
        <w:rPr>
          <w:szCs w:val="28"/>
        </w:rPr>
        <w:t xml:space="preserve">Победителю конкурса </w:t>
      </w:r>
      <w:r>
        <w:rPr>
          <w:szCs w:val="28"/>
        </w:rPr>
        <w:br/>
      </w:r>
      <w:r w:rsidR="005C3B2D" w:rsidRPr="00C10041">
        <w:rPr>
          <w:szCs w:val="28"/>
        </w:rPr>
        <w:t>в каждой</w:t>
      </w:r>
      <w:r w:rsidR="00F17EC7">
        <w:rPr>
          <w:szCs w:val="28"/>
        </w:rPr>
        <w:t xml:space="preserve"> </w:t>
      </w:r>
      <w:r w:rsidR="005C3B2D" w:rsidRPr="00C10041">
        <w:rPr>
          <w:szCs w:val="28"/>
        </w:rPr>
        <w:t>номинации вручается приз стоимостью 3</w:t>
      </w:r>
      <w:r>
        <w:rPr>
          <w:szCs w:val="28"/>
        </w:rPr>
        <w:t xml:space="preserve"> </w:t>
      </w:r>
      <w:r w:rsidR="005C3B2D" w:rsidRPr="00C10041">
        <w:rPr>
          <w:szCs w:val="28"/>
        </w:rPr>
        <w:t>000 рублей. Призерам конкурса в каждой</w:t>
      </w:r>
      <w:r w:rsidR="00F17EC7">
        <w:rPr>
          <w:szCs w:val="28"/>
        </w:rPr>
        <w:t xml:space="preserve"> </w:t>
      </w:r>
      <w:r w:rsidR="005C3B2D" w:rsidRPr="00C10041">
        <w:rPr>
          <w:szCs w:val="28"/>
        </w:rPr>
        <w:t>номинации вручается приз стоимостью 2</w:t>
      </w:r>
      <w:r>
        <w:rPr>
          <w:szCs w:val="28"/>
        </w:rPr>
        <w:t xml:space="preserve"> </w:t>
      </w:r>
      <w:r w:rsidR="005C3B2D" w:rsidRPr="00C10041">
        <w:rPr>
          <w:szCs w:val="28"/>
        </w:rPr>
        <w:t xml:space="preserve">500 рублей </w:t>
      </w:r>
      <w:r>
        <w:rPr>
          <w:szCs w:val="28"/>
        </w:rPr>
        <w:br/>
      </w:r>
      <w:r w:rsidR="005C3B2D" w:rsidRPr="00C10041">
        <w:rPr>
          <w:szCs w:val="28"/>
        </w:rPr>
        <w:t>(2 место), 2</w:t>
      </w:r>
      <w:r>
        <w:rPr>
          <w:szCs w:val="28"/>
        </w:rPr>
        <w:t xml:space="preserve"> </w:t>
      </w:r>
      <w:r w:rsidR="005C3B2D" w:rsidRPr="00C10041">
        <w:rPr>
          <w:szCs w:val="28"/>
        </w:rPr>
        <w:t>000 рублей (3 место).</w:t>
      </w:r>
    </w:p>
    <w:p w:rsidR="005C3B2D" w:rsidRPr="00C10041" w:rsidRDefault="003A1E9F" w:rsidP="003A1E9F">
      <w:pPr>
        <w:tabs>
          <w:tab w:val="left" w:pos="540"/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</w:r>
      <w:r w:rsidR="005C3B2D" w:rsidRPr="00C10041">
        <w:rPr>
          <w:szCs w:val="28"/>
        </w:rPr>
        <w:t xml:space="preserve">Организатор размещает информацию об итогах конкурса </w:t>
      </w:r>
      <w:r w:rsidR="00445D0E">
        <w:rPr>
          <w:szCs w:val="28"/>
        </w:rPr>
        <w:br/>
      </w:r>
      <w:r w:rsidR="005C3B2D" w:rsidRPr="00C10041">
        <w:rPr>
          <w:szCs w:val="28"/>
        </w:rPr>
        <w:t xml:space="preserve">на </w:t>
      </w:r>
      <w:r w:rsidR="005C3B2D" w:rsidRPr="003A1E9F">
        <w:rPr>
          <w:spacing w:val="-6"/>
          <w:szCs w:val="28"/>
        </w:rPr>
        <w:t>странице департамента образования официального информационного Интернет-</w:t>
      </w:r>
      <w:r w:rsidR="005C3B2D" w:rsidRPr="00C10041">
        <w:rPr>
          <w:szCs w:val="28"/>
        </w:rPr>
        <w:t>портала муниципального образования "Город Архангельск".</w:t>
      </w:r>
    </w:p>
    <w:p w:rsidR="005C3B2D" w:rsidRPr="00C10041" w:rsidRDefault="005C3B2D" w:rsidP="003A1E9F">
      <w:pPr>
        <w:tabs>
          <w:tab w:val="left" w:pos="540"/>
          <w:tab w:val="left" w:pos="1276"/>
        </w:tabs>
        <w:ind w:firstLine="720"/>
        <w:jc w:val="both"/>
        <w:rPr>
          <w:szCs w:val="28"/>
        </w:rPr>
      </w:pPr>
      <w:r w:rsidRPr="00C10041">
        <w:rPr>
          <w:szCs w:val="28"/>
        </w:rPr>
        <w:t>5.3. Лауреатам конкурса вручаются дипломы.</w:t>
      </w:r>
    </w:p>
    <w:p w:rsidR="005C3B2D" w:rsidRPr="00C10041" w:rsidRDefault="005C3B2D" w:rsidP="003A1E9F">
      <w:pPr>
        <w:tabs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5.4</w:t>
      </w:r>
      <w:r w:rsidRPr="00C10041">
        <w:rPr>
          <w:szCs w:val="28"/>
        </w:rPr>
        <w:t xml:space="preserve">. Всем участникам конкурса вручаются сертификаты. </w:t>
      </w:r>
    </w:p>
    <w:p w:rsidR="005C3B2D" w:rsidRPr="00C10041" w:rsidRDefault="005C3B2D" w:rsidP="005C3B2D">
      <w:pPr>
        <w:jc w:val="center"/>
        <w:rPr>
          <w:szCs w:val="28"/>
        </w:rPr>
      </w:pPr>
    </w:p>
    <w:p w:rsidR="005C3B2D" w:rsidRPr="00C10041" w:rsidRDefault="003A1E9F" w:rsidP="005C3B2D">
      <w:pPr>
        <w:jc w:val="center"/>
        <w:rPr>
          <w:szCs w:val="28"/>
        </w:rPr>
      </w:pPr>
      <w:r>
        <w:rPr>
          <w:szCs w:val="28"/>
        </w:rPr>
        <w:t>_____________</w:t>
      </w:r>
    </w:p>
    <w:p w:rsidR="005C3B2D" w:rsidRPr="00C10041" w:rsidRDefault="005C3B2D" w:rsidP="005C3B2D">
      <w:pPr>
        <w:rPr>
          <w:szCs w:val="28"/>
        </w:rPr>
        <w:sectPr w:rsidR="005C3B2D" w:rsidRPr="00C10041" w:rsidSect="006E2D97">
          <w:pgSz w:w="11906" w:h="16838"/>
          <w:pgMar w:top="709" w:right="851" w:bottom="851" w:left="1701" w:header="709" w:footer="709" w:gutter="0"/>
          <w:cols w:space="720"/>
        </w:sectPr>
      </w:pPr>
    </w:p>
    <w:p w:rsidR="005C3B2D" w:rsidRPr="00C10041" w:rsidRDefault="003A1E9F" w:rsidP="003A1E9F">
      <w:pPr>
        <w:ind w:left="5103"/>
        <w:jc w:val="center"/>
        <w:rPr>
          <w:szCs w:val="28"/>
        </w:rPr>
      </w:pPr>
      <w:r w:rsidRPr="00C10041">
        <w:rPr>
          <w:szCs w:val="28"/>
        </w:rPr>
        <w:lastRenderedPageBreak/>
        <w:t>ПРИЛОЖЕНИЕ</w:t>
      </w:r>
    </w:p>
    <w:p w:rsidR="005C3B2D" w:rsidRPr="00C10041" w:rsidRDefault="00445D0E" w:rsidP="003A1E9F">
      <w:pPr>
        <w:spacing w:line="240" w:lineRule="exact"/>
        <w:ind w:left="5103"/>
        <w:jc w:val="center"/>
        <w:rPr>
          <w:szCs w:val="28"/>
        </w:rPr>
      </w:pPr>
      <w:r>
        <w:rPr>
          <w:szCs w:val="28"/>
        </w:rPr>
        <w:t>к П</w:t>
      </w:r>
      <w:r w:rsidR="005C3B2D" w:rsidRPr="00C10041">
        <w:rPr>
          <w:szCs w:val="28"/>
        </w:rPr>
        <w:t xml:space="preserve">оложению о проведении </w:t>
      </w:r>
      <w:r w:rsidR="005C3B2D" w:rsidRPr="003A1E9F">
        <w:rPr>
          <w:spacing w:val="-6"/>
          <w:szCs w:val="28"/>
        </w:rPr>
        <w:t>городского конкурса "Учитель года"</w:t>
      </w:r>
    </w:p>
    <w:p w:rsidR="005C3B2D" w:rsidRDefault="005C3B2D" w:rsidP="005C3B2D">
      <w:pPr>
        <w:ind w:left="5760"/>
        <w:rPr>
          <w:szCs w:val="28"/>
        </w:rPr>
      </w:pPr>
    </w:p>
    <w:p w:rsidR="005C3B2D" w:rsidRPr="00C10041" w:rsidRDefault="005C3B2D" w:rsidP="005C3B2D">
      <w:pPr>
        <w:ind w:left="5760"/>
        <w:rPr>
          <w:szCs w:val="28"/>
        </w:rPr>
      </w:pPr>
    </w:p>
    <w:p w:rsidR="005C3B2D" w:rsidRPr="003A1E9F" w:rsidRDefault="005C3B2D" w:rsidP="005C3B2D">
      <w:pPr>
        <w:jc w:val="center"/>
        <w:rPr>
          <w:b/>
          <w:szCs w:val="28"/>
        </w:rPr>
      </w:pPr>
      <w:r w:rsidRPr="003A1E9F">
        <w:rPr>
          <w:b/>
          <w:szCs w:val="28"/>
        </w:rPr>
        <w:t>ЗАЯВКА</w:t>
      </w:r>
    </w:p>
    <w:p w:rsidR="005C3B2D" w:rsidRPr="003A1E9F" w:rsidRDefault="005C3B2D" w:rsidP="005C3B2D">
      <w:pPr>
        <w:jc w:val="center"/>
        <w:rPr>
          <w:b/>
          <w:szCs w:val="28"/>
        </w:rPr>
      </w:pPr>
      <w:r w:rsidRPr="003A1E9F">
        <w:rPr>
          <w:b/>
          <w:szCs w:val="28"/>
        </w:rPr>
        <w:t xml:space="preserve">на участие в </w:t>
      </w:r>
      <w:r w:rsidR="00445D0E">
        <w:rPr>
          <w:b/>
          <w:szCs w:val="28"/>
        </w:rPr>
        <w:t xml:space="preserve">городском </w:t>
      </w:r>
      <w:r w:rsidRPr="003A1E9F">
        <w:rPr>
          <w:b/>
          <w:szCs w:val="28"/>
        </w:rPr>
        <w:t>конкурсе "Учитель года"</w:t>
      </w:r>
    </w:p>
    <w:p w:rsidR="005C3B2D" w:rsidRPr="00C10041" w:rsidRDefault="005C3B2D" w:rsidP="005C3B2D">
      <w:pPr>
        <w:jc w:val="center"/>
        <w:rPr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5"/>
        <w:gridCol w:w="5246"/>
      </w:tblGrid>
      <w:tr w:rsidR="005C3B2D" w:rsidRPr="00C10041" w:rsidTr="00F519E9">
        <w:trPr>
          <w:trHeight w:val="802"/>
        </w:trPr>
        <w:tc>
          <w:tcPr>
            <w:tcW w:w="4785" w:type="dxa"/>
          </w:tcPr>
          <w:p w:rsidR="005C3B2D" w:rsidRPr="00C10041" w:rsidRDefault="005C3B2D" w:rsidP="00F519E9">
            <w:pPr>
              <w:jc w:val="both"/>
              <w:rPr>
                <w:szCs w:val="28"/>
              </w:rPr>
            </w:pPr>
            <w:r w:rsidRPr="00C10041">
              <w:rPr>
                <w:szCs w:val="28"/>
              </w:rPr>
              <w:t>Штамп образовательного</w:t>
            </w:r>
          </w:p>
          <w:p w:rsidR="005C3B2D" w:rsidRPr="00C10041" w:rsidRDefault="005C3B2D" w:rsidP="00F519E9">
            <w:pPr>
              <w:jc w:val="both"/>
              <w:rPr>
                <w:szCs w:val="28"/>
              </w:rPr>
            </w:pPr>
            <w:r w:rsidRPr="00C10041">
              <w:rPr>
                <w:szCs w:val="28"/>
              </w:rPr>
              <w:t>учреждения</w:t>
            </w:r>
          </w:p>
          <w:p w:rsidR="005C3B2D" w:rsidRPr="00C10041" w:rsidRDefault="005C3B2D" w:rsidP="00F519E9">
            <w:pPr>
              <w:jc w:val="both"/>
              <w:rPr>
                <w:szCs w:val="28"/>
                <w:u w:val="single"/>
              </w:rPr>
            </w:pPr>
          </w:p>
        </w:tc>
        <w:tc>
          <w:tcPr>
            <w:tcW w:w="5246" w:type="dxa"/>
          </w:tcPr>
          <w:p w:rsidR="005C3B2D" w:rsidRPr="00C10041" w:rsidRDefault="005C3B2D" w:rsidP="00F519E9">
            <w:pPr>
              <w:ind w:left="602"/>
              <w:jc w:val="both"/>
              <w:rPr>
                <w:szCs w:val="28"/>
              </w:rPr>
            </w:pPr>
          </w:p>
        </w:tc>
      </w:tr>
    </w:tbl>
    <w:p w:rsidR="005C3B2D" w:rsidRPr="00C10041" w:rsidRDefault="005C3B2D" w:rsidP="005C3B2D">
      <w:pPr>
        <w:rPr>
          <w:szCs w:val="28"/>
        </w:rPr>
      </w:pPr>
      <w:r w:rsidRPr="00C10041">
        <w:rPr>
          <w:szCs w:val="28"/>
        </w:rPr>
        <w:t>Наименование образовательного учреждения</w:t>
      </w:r>
      <w:r w:rsidR="00445D0E">
        <w:rPr>
          <w:szCs w:val="28"/>
        </w:rPr>
        <w:t xml:space="preserve"> </w:t>
      </w:r>
      <w:r w:rsidRPr="00C10041">
        <w:rPr>
          <w:szCs w:val="28"/>
        </w:rPr>
        <w:t>___________________________</w:t>
      </w:r>
    </w:p>
    <w:p w:rsidR="005C3B2D" w:rsidRPr="00C10041" w:rsidRDefault="005C3B2D" w:rsidP="005C3B2D">
      <w:pPr>
        <w:jc w:val="both"/>
        <w:rPr>
          <w:szCs w:val="28"/>
        </w:rPr>
      </w:pPr>
      <w:r w:rsidRPr="00C10041">
        <w:rPr>
          <w:szCs w:val="28"/>
        </w:rPr>
        <w:t>Сведения о конкурсанте: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1. </w:t>
      </w:r>
      <w:r w:rsidR="005C3B2D" w:rsidRPr="00C10041">
        <w:rPr>
          <w:szCs w:val="28"/>
        </w:rPr>
        <w:t>Ф</w:t>
      </w:r>
      <w:r w:rsidR="003A1E9F">
        <w:rPr>
          <w:szCs w:val="28"/>
        </w:rPr>
        <w:t>.</w:t>
      </w:r>
      <w:r w:rsidR="005C3B2D" w:rsidRPr="00C10041">
        <w:rPr>
          <w:szCs w:val="28"/>
        </w:rPr>
        <w:t>И</w:t>
      </w:r>
      <w:r w:rsidR="003A1E9F">
        <w:rPr>
          <w:szCs w:val="28"/>
        </w:rPr>
        <w:t>.</w:t>
      </w:r>
      <w:r w:rsidR="005C3B2D" w:rsidRPr="00C10041">
        <w:rPr>
          <w:szCs w:val="28"/>
        </w:rPr>
        <w:t>О</w:t>
      </w:r>
      <w:r w:rsidR="003A1E9F">
        <w:rPr>
          <w:szCs w:val="28"/>
        </w:rPr>
        <w:t>.</w:t>
      </w:r>
      <w:r w:rsidR="005C3B2D" w:rsidRPr="00C10041">
        <w:rPr>
          <w:szCs w:val="28"/>
        </w:rPr>
        <w:t xml:space="preserve"> (полностью)</w:t>
      </w:r>
      <w:r>
        <w:rPr>
          <w:szCs w:val="28"/>
        </w:rPr>
        <w:t xml:space="preserve"> __________</w:t>
      </w:r>
      <w:r w:rsidR="005C3B2D" w:rsidRPr="00C10041">
        <w:rPr>
          <w:szCs w:val="28"/>
        </w:rPr>
        <w:t>___________</w:t>
      </w:r>
      <w:r w:rsidR="005C3B2D">
        <w:rPr>
          <w:szCs w:val="28"/>
        </w:rPr>
        <w:t>__________________________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2. </w:t>
      </w:r>
      <w:r w:rsidR="005C3B2D" w:rsidRPr="00C10041">
        <w:rPr>
          <w:szCs w:val="28"/>
        </w:rPr>
        <w:t>Дата рождения</w:t>
      </w:r>
      <w:r>
        <w:rPr>
          <w:szCs w:val="28"/>
        </w:rPr>
        <w:t xml:space="preserve"> _________</w:t>
      </w:r>
      <w:r w:rsidR="005C3B2D" w:rsidRPr="00C10041">
        <w:rPr>
          <w:szCs w:val="28"/>
        </w:rPr>
        <w:t>_______________</w:t>
      </w:r>
      <w:r w:rsidR="005C3B2D">
        <w:rPr>
          <w:szCs w:val="28"/>
        </w:rPr>
        <w:t>___________________________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3. </w:t>
      </w:r>
      <w:r w:rsidR="005C3B2D" w:rsidRPr="00C10041">
        <w:rPr>
          <w:szCs w:val="28"/>
        </w:rPr>
        <w:t>Д</w:t>
      </w:r>
      <w:r w:rsidR="005C3B2D" w:rsidRPr="003A1E9F">
        <w:rPr>
          <w:szCs w:val="28"/>
        </w:rPr>
        <w:t>олжность</w:t>
      </w:r>
      <w:r w:rsidR="005C3B2D" w:rsidRPr="00C10041">
        <w:rPr>
          <w:szCs w:val="28"/>
        </w:rPr>
        <w:t xml:space="preserve"> __</w:t>
      </w:r>
      <w:r>
        <w:rPr>
          <w:szCs w:val="28"/>
        </w:rPr>
        <w:t>_________</w:t>
      </w:r>
      <w:r w:rsidR="005C3B2D" w:rsidRPr="00C10041">
        <w:rPr>
          <w:szCs w:val="28"/>
        </w:rPr>
        <w:t>________________</w:t>
      </w:r>
      <w:r w:rsidR="005C3B2D">
        <w:rPr>
          <w:szCs w:val="28"/>
        </w:rPr>
        <w:t>___________________________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4. </w:t>
      </w:r>
      <w:r w:rsidR="005C3B2D" w:rsidRPr="00C10041">
        <w:rPr>
          <w:szCs w:val="28"/>
        </w:rPr>
        <w:t>Адрес места работы, телефон</w:t>
      </w:r>
      <w:r>
        <w:rPr>
          <w:szCs w:val="28"/>
        </w:rPr>
        <w:t xml:space="preserve"> __________</w:t>
      </w:r>
      <w:r w:rsidR="005C3B2D" w:rsidRPr="00C10041">
        <w:rPr>
          <w:szCs w:val="28"/>
        </w:rPr>
        <w:t>__</w:t>
      </w:r>
      <w:r w:rsidR="005C3B2D">
        <w:rPr>
          <w:szCs w:val="28"/>
        </w:rPr>
        <w:t>___________________________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5. </w:t>
      </w:r>
      <w:r w:rsidR="005C3B2D" w:rsidRPr="00C10041">
        <w:rPr>
          <w:szCs w:val="28"/>
        </w:rPr>
        <w:t>Ссылка на личный Интернет-ресурс (для участников номинации "Учитель года")</w:t>
      </w:r>
      <w:r>
        <w:rPr>
          <w:szCs w:val="28"/>
        </w:rPr>
        <w:t xml:space="preserve"> ____________</w:t>
      </w:r>
      <w:r w:rsidR="005C3B2D" w:rsidRPr="00C10041">
        <w:rPr>
          <w:szCs w:val="28"/>
        </w:rPr>
        <w:t>_____________________</w:t>
      </w:r>
      <w:r w:rsidR="005C3B2D">
        <w:rPr>
          <w:szCs w:val="28"/>
        </w:rPr>
        <w:t>____________________________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6. </w:t>
      </w:r>
      <w:r w:rsidR="005C3B2D" w:rsidRPr="00C10041">
        <w:rPr>
          <w:szCs w:val="28"/>
        </w:rPr>
        <w:t>Адрес электронной почты</w:t>
      </w:r>
      <w:r>
        <w:rPr>
          <w:szCs w:val="28"/>
        </w:rPr>
        <w:t xml:space="preserve"> ________</w:t>
      </w:r>
      <w:r w:rsidR="005C3B2D" w:rsidRPr="00C10041">
        <w:rPr>
          <w:szCs w:val="28"/>
        </w:rPr>
        <w:t>_____</w:t>
      </w:r>
      <w:r w:rsidR="005C3B2D">
        <w:rPr>
          <w:szCs w:val="28"/>
        </w:rPr>
        <w:t>____________________________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7. </w:t>
      </w:r>
      <w:r w:rsidR="005C3B2D" w:rsidRPr="00C10041">
        <w:rPr>
          <w:szCs w:val="28"/>
        </w:rPr>
        <w:t>Сведения об образовании</w:t>
      </w:r>
      <w:r>
        <w:rPr>
          <w:szCs w:val="28"/>
        </w:rPr>
        <w:t xml:space="preserve"> __________</w:t>
      </w:r>
      <w:r w:rsidR="005C3B2D" w:rsidRPr="00C10041">
        <w:rPr>
          <w:szCs w:val="28"/>
        </w:rPr>
        <w:t>____</w:t>
      </w:r>
      <w:r w:rsidR="005C3B2D">
        <w:rPr>
          <w:szCs w:val="28"/>
        </w:rPr>
        <w:t>____________________________</w:t>
      </w:r>
      <w:r w:rsidR="005C3B2D" w:rsidRPr="00C10041">
        <w:rPr>
          <w:szCs w:val="28"/>
        </w:rPr>
        <w:t xml:space="preserve"> </w:t>
      </w:r>
    </w:p>
    <w:p w:rsidR="005C3B2D" w:rsidRPr="00C10041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8. </w:t>
      </w:r>
      <w:r w:rsidR="005C3B2D" w:rsidRPr="00C10041">
        <w:rPr>
          <w:szCs w:val="28"/>
        </w:rPr>
        <w:t>Общий трудовой  и педагогический стаж (полных лет на момент заполнения анкеты)</w:t>
      </w:r>
      <w:r>
        <w:rPr>
          <w:szCs w:val="28"/>
        </w:rPr>
        <w:t xml:space="preserve"> __</w:t>
      </w:r>
      <w:r w:rsidR="005C3B2D" w:rsidRPr="00C10041">
        <w:rPr>
          <w:szCs w:val="28"/>
        </w:rPr>
        <w:t>__________________</w:t>
      </w:r>
      <w:r w:rsidR="005C3B2D">
        <w:rPr>
          <w:szCs w:val="28"/>
        </w:rPr>
        <w:t>_____________________________</w:t>
      </w:r>
    </w:p>
    <w:p w:rsidR="005C3B2D" w:rsidRPr="00445D0E" w:rsidRDefault="00445D0E" w:rsidP="00445D0E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9. </w:t>
      </w:r>
      <w:r w:rsidR="005C3B2D" w:rsidRPr="00C10041">
        <w:rPr>
          <w:szCs w:val="28"/>
        </w:rPr>
        <w:t>Педагогический стаж работы в данном</w:t>
      </w:r>
      <w:r>
        <w:rPr>
          <w:szCs w:val="28"/>
        </w:rPr>
        <w:t xml:space="preserve"> образовательном учрежде</w:t>
      </w:r>
      <w:r w:rsidR="005C3B2D" w:rsidRPr="00C10041">
        <w:rPr>
          <w:szCs w:val="28"/>
        </w:rPr>
        <w:t>нии (полных лет на момент заполнения</w:t>
      </w:r>
      <w:r w:rsidR="003A1E9F">
        <w:rPr>
          <w:szCs w:val="28"/>
        </w:rPr>
        <w:t xml:space="preserve"> </w:t>
      </w:r>
      <w:r w:rsidR="005C3B2D" w:rsidRPr="00C10041">
        <w:rPr>
          <w:szCs w:val="28"/>
        </w:rPr>
        <w:t>анкеты)</w:t>
      </w:r>
      <w:r w:rsidR="003A1E9F">
        <w:rPr>
          <w:szCs w:val="28"/>
        </w:rPr>
        <w:t xml:space="preserve"> </w:t>
      </w:r>
      <w:r>
        <w:rPr>
          <w:szCs w:val="28"/>
        </w:rPr>
        <w:t>_________</w:t>
      </w:r>
      <w:r w:rsidR="005C3B2D" w:rsidRPr="00445D0E">
        <w:rPr>
          <w:szCs w:val="28"/>
        </w:rPr>
        <w:t>____________________</w:t>
      </w:r>
    </w:p>
    <w:p w:rsidR="005C3B2D" w:rsidRPr="00C10041" w:rsidRDefault="00445D0E" w:rsidP="00445D0E">
      <w:pPr>
        <w:jc w:val="both"/>
        <w:rPr>
          <w:szCs w:val="28"/>
        </w:rPr>
      </w:pPr>
      <w:r>
        <w:rPr>
          <w:szCs w:val="28"/>
        </w:rPr>
        <w:t xml:space="preserve">10. </w:t>
      </w:r>
      <w:r w:rsidR="005C3B2D" w:rsidRPr="00445D0E">
        <w:rPr>
          <w:szCs w:val="28"/>
        </w:rPr>
        <w:t>Квалификационная  категория</w:t>
      </w:r>
      <w:r>
        <w:rPr>
          <w:szCs w:val="28"/>
        </w:rPr>
        <w:t xml:space="preserve"> ________</w:t>
      </w:r>
      <w:r w:rsidR="005C3B2D">
        <w:rPr>
          <w:szCs w:val="28"/>
        </w:rPr>
        <w:t>_____________________________</w:t>
      </w:r>
    </w:p>
    <w:p w:rsidR="005C3B2D" w:rsidRDefault="00445D0E" w:rsidP="00445D0E">
      <w:pPr>
        <w:tabs>
          <w:tab w:val="num" w:pos="993"/>
        </w:tabs>
        <w:rPr>
          <w:szCs w:val="28"/>
        </w:rPr>
      </w:pPr>
      <w:r>
        <w:rPr>
          <w:szCs w:val="28"/>
        </w:rPr>
        <w:t xml:space="preserve">11. </w:t>
      </w:r>
      <w:r w:rsidR="005C3B2D" w:rsidRPr="00C10041">
        <w:rPr>
          <w:szCs w:val="28"/>
        </w:rPr>
        <w:t xml:space="preserve">Необходимое оборудование для участия в конкурсе </w:t>
      </w:r>
      <w:r>
        <w:rPr>
          <w:szCs w:val="28"/>
        </w:rPr>
        <w:t>____</w:t>
      </w:r>
      <w:r w:rsidR="005C3B2D">
        <w:rPr>
          <w:szCs w:val="28"/>
        </w:rPr>
        <w:t>_______________</w:t>
      </w:r>
    </w:p>
    <w:p w:rsidR="00445D0E" w:rsidRPr="00C10041" w:rsidRDefault="00445D0E" w:rsidP="00445D0E">
      <w:pPr>
        <w:tabs>
          <w:tab w:val="num" w:pos="993"/>
        </w:tabs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5C3B2D" w:rsidRPr="00C10041" w:rsidRDefault="00445D0E" w:rsidP="00445D0E">
      <w:pPr>
        <w:tabs>
          <w:tab w:val="num" w:pos="993"/>
        </w:tabs>
        <w:jc w:val="both"/>
        <w:rPr>
          <w:szCs w:val="28"/>
        </w:rPr>
      </w:pPr>
      <w:r>
        <w:rPr>
          <w:szCs w:val="28"/>
        </w:rPr>
        <w:t xml:space="preserve">12. </w:t>
      </w:r>
      <w:r w:rsidR="005C3B2D" w:rsidRPr="00C10041">
        <w:rPr>
          <w:szCs w:val="28"/>
        </w:rPr>
        <w:t>Укажите категорию участников для проведения открытого урока</w:t>
      </w:r>
      <w:r>
        <w:rPr>
          <w:szCs w:val="28"/>
        </w:rPr>
        <w:t xml:space="preserve"> _______</w:t>
      </w:r>
      <w:r w:rsidR="005C3B2D" w:rsidRPr="00C10041">
        <w:rPr>
          <w:szCs w:val="28"/>
        </w:rPr>
        <w:t xml:space="preserve"> ____________________________________________________</w:t>
      </w:r>
      <w:r w:rsidR="005C3B2D">
        <w:rPr>
          <w:szCs w:val="28"/>
        </w:rPr>
        <w:t>__</w:t>
      </w:r>
      <w:r>
        <w:rPr>
          <w:szCs w:val="28"/>
        </w:rPr>
        <w:t>______</w:t>
      </w:r>
      <w:r w:rsidR="005C3B2D">
        <w:rPr>
          <w:szCs w:val="28"/>
        </w:rPr>
        <w:t>______</w:t>
      </w:r>
    </w:p>
    <w:p w:rsidR="005C3B2D" w:rsidRPr="00C10041" w:rsidRDefault="005C3B2D" w:rsidP="005C3B2D">
      <w:pPr>
        <w:jc w:val="both"/>
        <w:rPr>
          <w:szCs w:val="28"/>
          <w:u w:val="single"/>
        </w:rPr>
      </w:pPr>
      <w:r w:rsidRPr="00C10041">
        <w:rPr>
          <w:szCs w:val="28"/>
          <w:u w:val="single"/>
        </w:rPr>
        <w:t xml:space="preserve"> </w:t>
      </w:r>
    </w:p>
    <w:p w:rsidR="005C3B2D" w:rsidRPr="00445D0E" w:rsidRDefault="005C3B2D" w:rsidP="003A1E9F">
      <w:pPr>
        <w:ind w:firstLine="567"/>
        <w:jc w:val="both"/>
        <w:rPr>
          <w:szCs w:val="28"/>
        </w:rPr>
      </w:pPr>
      <w:r w:rsidRPr="00445D0E">
        <w:rPr>
          <w:szCs w:val="28"/>
        </w:rPr>
        <w:t>Я (Ф</w:t>
      </w:r>
      <w:r w:rsidR="003A1E9F" w:rsidRPr="00445D0E">
        <w:rPr>
          <w:szCs w:val="28"/>
        </w:rPr>
        <w:t>.</w:t>
      </w:r>
      <w:r w:rsidRPr="00445D0E">
        <w:rPr>
          <w:szCs w:val="28"/>
        </w:rPr>
        <w:t>И</w:t>
      </w:r>
      <w:r w:rsidR="003A1E9F" w:rsidRPr="00445D0E">
        <w:rPr>
          <w:szCs w:val="28"/>
        </w:rPr>
        <w:t>.</w:t>
      </w:r>
      <w:r w:rsidRPr="00445D0E">
        <w:rPr>
          <w:szCs w:val="28"/>
        </w:rPr>
        <w:t>О</w:t>
      </w:r>
      <w:r w:rsidR="003A1E9F" w:rsidRPr="00445D0E">
        <w:rPr>
          <w:szCs w:val="28"/>
        </w:rPr>
        <w:t>.</w:t>
      </w:r>
      <w:r w:rsidRPr="00445D0E">
        <w:rPr>
          <w:szCs w:val="28"/>
        </w:rPr>
        <w:t xml:space="preserve"> участника конкурса), подтверждаю правильность       предоставляемых мною персональных данных и даю свое согласие на их обработку</w:t>
      </w:r>
      <w:r w:rsidR="00445D0E">
        <w:rPr>
          <w:szCs w:val="28"/>
        </w:rPr>
        <w:t xml:space="preserve"> </w:t>
      </w:r>
      <w:r w:rsidRPr="00445D0E">
        <w:rPr>
          <w:szCs w:val="28"/>
        </w:rPr>
        <w:t xml:space="preserve">_________________________________________________________ </w:t>
      </w:r>
    </w:p>
    <w:p w:rsidR="005C3B2D" w:rsidRPr="00445D0E" w:rsidRDefault="005C3B2D" w:rsidP="003A1E9F">
      <w:pPr>
        <w:ind w:left="360"/>
        <w:jc w:val="center"/>
        <w:rPr>
          <w:sz w:val="20"/>
        </w:rPr>
      </w:pPr>
      <w:r w:rsidRPr="00445D0E">
        <w:rPr>
          <w:sz w:val="20"/>
        </w:rPr>
        <w:t>(подпись, расшифровка подписи)</w:t>
      </w:r>
    </w:p>
    <w:p w:rsidR="005C3B2D" w:rsidRPr="00C10041" w:rsidRDefault="005C3B2D" w:rsidP="003A1E9F">
      <w:pPr>
        <w:jc w:val="both"/>
        <w:rPr>
          <w:szCs w:val="28"/>
        </w:rPr>
      </w:pPr>
    </w:p>
    <w:p w:rsidR="005C3B2D" w:rsidRPr="00C10041" w:rsidRDefault="005C3B2D" w:rsidP="005C3B2D">
      <w:pPr>
        <w:rPr>
          <w:szCs w:val="28"/>
        </w:rPr>
      </w:pPr>
      <w:r w:rsidRPr="00C10041">
        <w:rPr>
          <w:szCs w:val="28"/>
        </w:rPr>
        <w:t>_________2017 г.                      Руководитель образовательного учреждения</w:t>
      </w:r>
    </w:p>
    <w:p w:rsidR="005C3B2D" w:rsidRPr="00C10041" w:rsidRDefault="005C3B2D" w:rsidP="005C3B2D">
      <w:pPr>
        <w:rPr>
          <w:szCs w:val="28"/>
        </w:rPr>
      </w:pPr>
      <w:r w:rsidRPr="00C10041">
        <w:rPr>
          <w:szCs w:val="28"/>
        </w:rPr>
        <w:t xml:space="preserve">                                                    _______________ / 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B2D" w:rsidRPr="003A1E9F" w:rsidRDefault="005C3B2D" w:rsidP="005C3B2D">
      <w:pPr>
        <w:jc w:val="center"/>
        <w:rPr>
          <w:sz w:val="20"/>
        </w:rPr>
      </w:pPr>
      <w:r w:rsidRPr="003A1E9F">
        <w:rPr>
          <w:sz w:val="20"/>
        </w:rPr>
        <w:t xml:space="preserve">                                                                      (подпись)                                  (расшифровка подписи)                                                                   </w:t>
      </w:r>
    </w:p>
    <w:p w:rsidR="005C3B2D" w:rsidRPr="00C10041" w:rsidRDefault="005C3B2D" w:rsidP="005C3B2D">
      <w:pPr>
        <w:jc w:val="both"/>
        <w:rPr>
          <w:szCs w:val="28"/>
        </w:rPr>
      </w:pPr>
    </w:p>
    <w:p w:rsidR="005C3B2D" w:rsidRPr="00C10041" w:rsidRDefault="005C3B2D" w:rsidP="005C3B2D">
      <w:pPr>
        <w:jc w:val="both"/>
        <w:rPr>
          <w:szCs w:val="28"/>
        </w:rPr>
      </w:pPr>
      <w:r w:rsidRPr="00C10041">
        <w:rPr>
          <w:szCs w:val="28"/>
        </w:rPr>
        <w:t xml:space="preserve">Регистрационный номер, дата ___________ </w:t>
      </w:r>
    </w:p>
    <w:p w:rsidR="005C3B2D" w:rsidRPr="00C10041" w:rsidRDefault="005C3B2D" w:rsidP="005C3B2D">
      <w:pPr>
        <w:jc w:val="center"/>
        <w:rPr>
          <w:szCs w:val="28"/>
        </w:rPr>
      </w:pPr>
    </w:p>
    <w:p w:rsidR="005C3B2D" w:rsidRDefault="005C3B2D" w:rsidP="005C3B2D"/>
    <w:p w:rsidR="00DD4F58" w:rsidRDefault="003A1E9F" w:rsidP="00DD4F58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sectPr w:rsidR="00DD4F58" w:rsidSect="007742FA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5B0"/>
    <w:multiLevelType w:val="hybridMultilevel"/>
    <w:tmpl w:val="6824A932"/>
    <w:lvl w:ilvl="0" w:tplc="3ACAA2C2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CF64417"/>
    <w:multiLevelType w:val="hybridMultilevel"/>
    <w:tmpl w:val="9092DB04"/>
    <w:lvl w:ilvl="0" w:tplc="7DFA4F46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3A8A7200"/>
    <w:multiLevelType w:val="singleLevel"/>
    <w:tmpl w:val="E430A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1BF6C71"/>
    <w:multiLevelType w:val="multilevel"/>
    <w:tmpl w:val="DDCA3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2360A71"/>
    <w:multiLevelType w:val="hybridMultilevel"/>
    <w:tmpl w:val="755C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BE"/>
    <w:rsid w:val="000040B6"/>
    <w:rsid w:val="000A5B72"/>
    <w:rsid w:val="000B222C"/>
    <w:rsid w:val="000D4157"/>
    <w:rsid w:val="000E3FA7"/>
    <w:rsid w:val="000F0D05"/>
    <w:rsid w:val="000F0DFA"/>
    <w:rsid w:val="001C56D8"/>
    <w:rsid w:val="00234552"/>
    <w:rsid w:val="002E0EDD"/>
    <w:rsid w:val="003178B3"/>
    <w:rsid w:val="003639F8"/>
    <w:rsid w:val="003A1E9F"/>
    <w:rsid w:val="00445D0E"/>
    <w:rsid w:val="004662D7"/>
    <w:rsid w:val="004C7C24"/>
    <w:rsid w:val="00560159"/>
    <w:rsid w:val="00570BF9"/>
    <w:rsid w:val="00594965"/>
    <w:rsid w:val="005C3B2D"/>
    <w:rsid w:val="005F15BE"/>
    <w:rsid w:val="00667CCB"/>
    <w:rsid w:val="006B3DB3"/>
    <w:rsid w:val="006C15B0"/>
    <w:rsid w:val="006D447E"/>
    <w:rsid w:val="006E275E"/>
    <w:rsid w:val="006E2D97"/>
    <w:rsid w:val="00746CFF"/>
    <w:rsid w:val="00756C12"/>
    <w:rsid w:val="00764C2B"/>
    <w:rsid w:val="0077212F"/>
    <w:rsid w:val="007742FA"/>
    <w:rsid w:val="00784096"/>
    <w:rsid w:val="00785C32"/>
    <w:rsid w:val="008305EA"/>
    <w:rsid w:val="00850E74"/>
    <w:rsid w:val="008E03E8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4F58"/>
    <w:rsid w:val="00DD5A16"/>
    <w:rsid w:val="00E34CE0"/>
    <w:rsid w:val="00E90521"/>
    <w:rsid w:val="00EB3DEE"/>
    <w:rsid w:val="00F03980"/>
    <w:rsid w:val="00F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B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42FA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4F58"/>
    <w:pPr>
      <w:spacing w:before="100" w:after="100"/>
    </w:pPr>
    <w:rPr>
      <w:sz w:val="24"/>
    </w:rPr>
  </w:style>
  <w:style w:type="paragraph" w:customStyle="1" w:styleId="ConsPlusNormal">
    <w:name w:val="ConsPlusNormal"/>
    <w:rsid w:val="00DD4F5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D4F5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742FA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BE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42FA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4F58"/>
    <w:pPr>
      <w:spacing w:before="100" w:after="100"/>
    </w:pPr>
    <w:rPr>
      <w:sz w:val="24"/>
    </w:rPr>
  </w:style>
  <w:style w:type="paragraph" w:customStyle="1" w:styleId="ConsPlusNormal">
    <w:name w:val="ConsPlusNormal"/>
    <w:rsid w:val="00DD4F5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D4F5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742FA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2017-10-25T09:04:00Z</cp:lastPrinted>
  <dcterms:created xsi:type="dcterms:W3CDTF">2017-10-26T06:54:00Z</dcterms:created>
  <dcterms:modified xsi:type="dcterms:W3CDTF">2017-10-26T06:54:00Z</dcterms:modified>
</cp:coreProperties>
</file>