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D1" w:rsidRPr="000E73D1" w:rsidRDefault="007F0E62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Start w:id="1" w:name="_GoBack"/>
      <w:bookmarkEnd w:id="0"/>
      <w:bookmarkEnd w:id="1"/>
      <w:r w:rsidRPr="000E73D1">
        <w:rPr>
          <w:rFonts w:ascii="Times New Roman" w:hAnsi="Times New Roman" w:cs="Times New Roman"/>
          <w:sz w:val="28"/>
          <w:szCs w:val="28"/>
        </w:rPr>
        <w:t>ПРИЛОЖЕНИЕ</w:t>
      </w:r>
    </w:p>
    <w:p w:rsidR="000E73D1" w:rsidRPr="000E73D1" w:rsidRDefault="000E73D1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E73D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73D1" w:rsidRPr="000E73D1" w:rsidRDefault="000E73D1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E73D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F0E62">
        <w:rPr>
          <w:rFonts w:ascii="Times New Roman" w:hAnsi="Times New Roman" w:cs="Times New Roman"/>
          <w:sz w:val="28"/>
          <w:szCs w:val="28"/>
        </w:rPr>
        <w:t xml:space="preserve"> </w:t>
      </w:r>
      <w:r w:rsidRPr="000E73D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0E73D1" w:rsidRPr="00F737BB" w:rsidRDefault="00F737BB" w:rsidP="007F0E62">
      <w:pPr>
        <w:pStyle w:val="ConsPlusNormal"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F737BB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38709A">
        <w:rPr>
          <w:rFonts w:ascii="Times New Roman" w:hAnsi="Times New Roman" w:cs="Times New Roman"/>
          <w:bCs/>
          <w:sz w:val="28"/>
          <w:szCs w:val="36"/>
        </w:rPr>
        <w:t>26</w:t>
      </w:r>
      <w:r w:rsidR="000A523D">
        <w:rPr>
          <w:rFonts w:ascii="Times New Roman" w:hAnsi="Times New Roman" w:cs="Times New Roman"/>
          <w:bCs/>
          <w:sz w:val="28"/>
          <w:szCs w:val="36"/>
        </w:rPr>
        <w:t xml:space="preserve"> января 2023 г. № </w:t>
      </w:r>
      <w:r w:rsidR="0038709A">
        <w:rPr>
          <w:rFonts w:ascii="Times New Roman" w:hAnsi="Times New Roman" w:cs="Times New Roman"/>
          <w:bCs/>
          <w:sz w:val="28"/>
          <w:szCs w:val="36"/>
        </w:rPr>
        <w:t>119</w:t>
      </w:r>
    </w:p>
    <w:p w:rsidR="00B70FB6" w:rsidRPr="000A523D" w:rsidRDefault="00B70FB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D1858" w:rsidRDefault="005D18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95B" w:rsidRPr="001E3B57" w:rsidRDefault="00C33BC8" w:rsidP="00AF6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AF695B" w:rsidRPr="001E3B57">
        <w:rPr>
          <w:rFonts w:ascii="Times New Roman" w:hAnsi="Times New Roman" w:cs="Times New Roman"/>
          <w:sz w:val="28"/>
          <w:szCs w:val="28"/>
        </w:rPr>
        <w:t>ПРАВИЛА</w:t>
      </w:r>
      <w:r w:rsidR="00E46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95B" w:rsidRPr="001E3B57" w:rsidRDefault="00E46678" w:rsidP="00AF69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предоставления из городского бюджета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на возмещение затрат муниципального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</w:t>
      </w:r>
      <w:r w:rsidRPr="008B20E9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"Город Архангельск",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связанных с выполнением работ по содержанию и ремонту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дренажно-ливневой канализации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и дренажных насосных станций</w:t>
      </w:r>
      <w:r w:rsidR="00C33BC8">
        <w:rPr>
          <w:rFonts w:ascii="Times New Roman" w:hAnsi="Times New Roman" w:cs="Times New Roman"/>
          <w:sz w:val="28"/>
          <w:szCs w:val="28"/>
        </w:rPr>
        <w:t>"</w:t>
      </w:r>
    </w:p>
    <w:p w:rsidR="00AF695B" w:rsidRPr="00E46678" w:rsidRDefault="00AF695B" w:rsidP="00AF695B">
      <w:pPr>
        <w:pStyle w:val="ConsPlusNormal"/>
        <w:jc w:val="both"/>
        <w:rPr>
          <w:rFonts w:ascii="Times New Roman" w:hAnsi="Times New Roman" w:cs="Times New Roman"/>
          <w:sz w:val="40"/>
          <w:szCs w:val="28"/>
        </w:rPr>
      </w:pPr>
    </w:p>
    <w:p w:rsidR="00AF695B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1. Настоящие Правила устанавливают условия и порядок предоставления из городского бюджета субсидий на возмещение затрат муниципального унитарного предприятия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</w:t>
      </w:r>
      <w:r w:rsidRPr="008B20E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МУП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"), связанных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с выполнением работ по содержанию и ремонту сетей дренажно-ливневой канализации и дренажных насосных станций, находящихся в хозяйственном ведении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 w:rsidR="0038709A">
        <w:rPr>
          <w:rFonts w:ascii="Times New Roman" w:hAnsi="Times New Roman" w:cs="Times New Roman"/>
          <w:sz w:val="28"/>
          <w:szCs w:val="28"/>
        </w:rPr>
        <w:t>,</w:t>
      </w:r>
      <w:r w:rsidRPr="001E3B57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субсидии), а также порядок возврата субсидий.</w:t>
      </w:r>
    </w:p>
    <w:p w:rsidR="00AF695B" w:rsidRPr="001E3B57" w:rsidRDefault="00AF695B" w:rsidP="000A52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1E3B57">
        <w:rPr>
          <w:rFonts w:ascii="Times New Roman" w:hAnsi="Times New Roman" w:cs="Times New Roman"/>
          <w:sz w:val="28"/>
          <w:szCs w:val="28"/>
        </w:rPr>
        <w:t>2.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>Субсидии предоставляются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рамках ведомственной целевой </w:t>
      </w:r>
      <w:hyperlink r:id="rId9" w:history="1">
        <w:r w:rsidRPr="001E3B5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8D1126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"Город Архангельск" муниципальной </w:t>
      </w:r>
      <w:hyperlink r:id="rId10" w:history="1">
        <w:r w:rsidRPr="001E3B5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"Комплексное развитие территории </w:t>
      </w:r>
      <w:r w:rsidRPr="000D4F6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в целях возмещения фактически понесенных затрат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по содержанию и ремонту сетей дренажно-ливневой канализации и дренажных насосных станций, в том числе:</w:t>
      </w:r>
    </w:p>
    <w:p w:rsidR="00AF695B" w:rsidRPr="001E3B57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затрат на оплату труда рабочих, непосредственно занятых выполнением работ по содержанию и ремонту сетей дренажно-ливневой канализации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и дренажных насосных станций;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отчислений на социальные нужды;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 (или) индивидуальными предпринимателями;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затрат на приобретение услуг по водоснабжению и водоотведению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для производственных нужд;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общеэксплуатационных и внеэксплуатационных затрат.</w:t>
      </w:r>
    </w:p>
    <w:p w:rsidR="00AF695B" w:rsidRPr="000D4F6C" w:rsidRDefault="00B209B4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B4">
        <w:rPr>
          <w:rFonts w:ascii="Times New Roman" w:hAnsi="Times New Roman" w:cs="Times New Roman"/>
          <w:sz w:val="28"/>
          <w:szCs w:val="28"/>
        </w:rPr>
        <w:t>Сведения о субсиди</w:t>
      </w:r>
      <w:r w:rsidR="00C33BC8">
        <w:rPr>
          <w:rFonts w:ascii="Times New Roman" w:hAnsi="Times New Roman" w:cs="Times New Roman"/>
          <w:sz w:val="28"/>
          <w:szCs w:val="28"/>
        </w:rPr>
        <w:t>ях</w:t>
      </w:r>
      <w:r w:rsidRPr="00B209B4">
        <w:rPr>
          <w:rFonts w:ascii="Times New Roman" w:hAnsi="Times New Roman" w:cs="Times New Roman"/>
          <w:sz w:val="28"/>
          <w:szCs w:val="28"/>
        </w:rPr>
        <w:t xml:space="preserve"> в установленном порядке размещаются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решени</w:t>
      </w:r>
      <w:r w:rsidR="00C33BC8">
        <w:rPr>
          <w:rFonts w:ascii="Times New Roman" w:hAnsi="Times New Roman" w:cs="Times New Roman"/>
          <w:sz w:val="28"/>
          <w:szCs w:val="28"/>
        </w:rPr>
        <w:t>я</w:t>
      </w:r>
      <w:r w:rsidRPr="00B209B4">
        <w:rPr>
          <w:rFonts w:ascii="Times New Roman" w:hAnsi="Times New Roman" w:cs="Times New Roman"/>
          <w:sz w:val="28"/>
          <w:szCs w:val="28"/>
        </w:rPr>
        <w:t xml:space="preserve"> о городском бюджете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Pr="00B209B4">
        <w:rPr>
          <w:rFonts w:ascii="Times New Roman" w:hAnsi="Times New Roman" w:cs="Times New Roman"/>
          <w:sz w:val="28"/>
          <w:szCs w:val="28"/>
        </w:rPr>
        <w:t xml:space="preserve">на </w:t>
      </w:r>
      <w:r w:rsidR="00396C59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</w:t>
      </w:r>
      <w:r w:rsidRPr="00B209B4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E3B57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)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Pr="000D4F6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1" w:history="1">
        <w:r w:rsidRPr="000D4F6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AF695B" w:rsidRPr="001E3B57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1E3B57">
        <w:rPr>
          <w:rFonts w:ascii="Times New Roman" w:hAnsi="Times New Roman" w:cs="Times New Roman"/>
          <w:sz w:val="28"/>
          <w:szCs w:val="28"/>
        </w:rPr>
        <w:t>4. Условиями предоставления субсидий являются:</w:t>
      </w:r>
    </w:p>
    <w:p w:rsidR="00AF695B" w:rsidRPr="001E3B57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а) выполнение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работ по содержанию и ремонту сетей дренажно-ливневой канализации и дренажных насосных станций;</w:t>
      </w:r>
    </w:p>
    <w:p w:rsidR="00AF695B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E3B57">
        <w:rPr>
          <w:rFonts w:ascii="Times New Roman" w:hAnsi="Times New Roman" w:cs="Times New Roman"/>
          <w:sz w:val="28"/>
          <w:szCs w:val="28"/>
        </w:rPr>
        <w:t>)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>ведение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раздельного бухгалтерского учета затрат, связанных с выполнением работ по содержанию и ремонту сетей дренажно-ливневой канализации и дренажных насосных станций и иными осуществляемыми видами деятельности. При этом затраты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", связанные с выполнением работ по содержанию и ремонту сетей дренажно-ливневой канализации и дренажных насосных станций, рассчитываются как сумма прямых и косвенных затрат. Прямые затраты относятся непосредственно на вид деятельности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по содержанию и ремонту сетей дренажно-ливневой канализации и дренажных насосных станций. Распределение косвенных затрат между различными видами деятельности, осуществляемыми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", производится согласно учетной политике, принятой в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 w:rsidR="0046714D">
        <w:rPr>
          <w:rFonts w:ascii="Times New Roman" w:hAnsi="Times New Roman" w:cs="Times New Roman"/>
          <w:sz w:val="28"/>
          <w:szCs w:val="28"/>
        </w:rPr>
        <w:t>.</w:t>
      </w:r>
    </w:p>
    <w:p w:rsidR="00AF695B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Pr="001E3B57">
        <w:rPr>
          <w:rFonts w:ascii="Times New Roman" w:hAnsi="Times New Roman" w:cs="Times New Roman"/>
          <w:sz w:val="28"/>
          <w:szCs w:val="28"/>
        </w:rPr>
        <w:t>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>Предоставление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субсидий осуществляется в соответствии с договором о предоставлении субсидий, заключенным департаментом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с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в пределах лимитов бюджетных обязательств, доведенных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до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1" w:history="1">
        <w:r w:rsidRPr="002151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1512E"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AF695B" w:rsidRPr="0021512E" w:rsidRDefault="00AF695B" w:rsidP="000A523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2E">
        <w:rPr>
          <w:rFonts w:ascii="Times New Roman" w:hAnsi="Times New Roman" w:cs="Times New Roman"/>
          <w:sz w:val="28"/>
          <w:szCs w:val="28"/>
        </w:rPr>
        <w:t xml:space="preserve">Договор о предоставлении субсидий, дополнительное соглашение, предусматривающее внесение изменений в договор о предоставлении субсидий, или дополнительное соглашение о расторжении договора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21512E">
        <w:rPr>
          <w:rFonts w:ascii="Times New Roman" w:hAnsi="Times New Roman" w:cs="Times New Roman"/>
          <w:sz w:val="28"/>
          <w:szCs w:val="28"/>
        </w:rPr>
        <w:t xml:space="preserve">о предоставлении субсидий заключаются департаментом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21512E">
        <w:rPr>
          <w:rFonts w:ascii="Times New Roman" w:hAnsi="Times New Roman" w:cs="Times New Roman"/>
          <w:sz w:val="28"/>
          <w:szCs w:val="28"/>
        </w:rPr>
        <w:t xml:space="preserve"> с МУП 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 w:rsidRPr="0021512E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департаментом финансов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512E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департамент финансов).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Pr="001E3B57">
        <w:rPr>
          <w:rFonts w:ascii="Times New Roman" w:hAnsi="Times New Roman" w:cs="Times New Roman"/>
          <w:sz w:val="28"/>
          <w:szCs w:val="28"/>
        </w:rPr>
        <w:t>. Размер предоставляемой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субсидии определяется исходя из фактически понесенных затрат по содержанию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и ремонту сетей дренажно-ливневой канализации и дренажных насосных станций, но не более предельного объема затрат по содержанию и ремонту сетей дренажно-ливневой канализации и дренажных насосных станций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и предельного размера предоставляемых субсидий, определенного договором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о предоставлении субсидий.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23D">
        <w:rPr>
          <w:rFonts w:ascii="Times New Roman" w:hAnsi="Times New Roman" w:cs="Times New Roman"/>
          <w:spacing w:val="-8"/>
          <w:sz w:val="28"/>
          <w:szCs w:val="28"/>
        </w:rPr>
        <w:t>Предельный объем затрат по содержанию и ремонту сетей дренажно-ливневой</w:t>
      </w:r>
      <w:r w:rsidRPr="001E3B57">
        <w:rPr>
          <w:rFonts w:ascii="Times New Roman" w:hAnsi="Times New Roman" w:cs="Times New Roman"/>
          <w:sz w:val="28"/>
          <w:szCs w:val="28"/>
        </w:rPr>
        <w:t xml:space="preserve"> канализации и дренажных насосных станций рассчитывается по формуле:</w:t>
      </w:r>
    </w:p>
    <w:p w:rsidR="00AF695B" w:rsidRPr="000C3116" w:rsidRDefault="00AF695B" w:rsidP="002E176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R=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i </m:t>
                </m:r>
              </m:sub>
            </m:sSub>
          </m:e>
        </m:nary>
        <m:r>
          <w:rPr>
            <w:rFonts w:ascii="Cambria Math" w:hAnsi="Cambria Math" w:cs="Times New Roman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, где: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116">
        <w:rPr>
          <w:rFonts w:ascii="Times New Roman" w:hAnsi="Times New Roman" w:cs="Times New Roman"/>
          <w:i/>
          <w:sz w:val="28"/>
          <w:szCs w:val="28"/>
        </w:rPr>
        <w:t>R</w:t>
      </w:r>
      <w:r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предельный объем затрат по содержанию и ремонту сетей дренажно-ливневой канализации и дренажных насосных станций, руб.;</w:t>
      </w:r>
    </w:p>
    <w:p w:rsidR="00AF695B" w:rsidRPr="001E3B57" w:rsidRDefault="001E3CB2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AF695B">
        <w:rPr>
          <w:rFonts w:ascii="Times New Roman" w:hAnsi="Times New Roman" w:cs="Times New Roman"/>
          <w:sz w:val="28"/>
          <w:szCs w:val="28"/>
        </w:rPr>
        <w:t xml:space="preserve">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объем выполненных работ по содержанию сетей дренажно-ливневой канализации и дренажных насосных станций по i-му виду работы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>в соответствии с актами о приемке выполненных работ по содержанию сетей дренажно-ливневой канализации и дренажных насосных станций;</w:t>
      </w:r>
    </w:p>
    <w:p w:rsidR="00AF695B" w:rsidRPr="00C94486" w:rsidRDefault="001E3CB2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AF695B" w:rsidRPr="000C3116">
        <w:rPr>
          <w:rFonts w:ascii="Times New Roman" w:hAnsi="Times New Roman" w:cs="Times New Roman"/>
          <w:sz w:val="28"/>
          <w:szCs w:val="28"/>
        </w:rPr>
        <w:t xml:space="preserve">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стоимость одной единицы работы по содержанию сетей дренажно-ливневой канализации и дренажных насосных станций по i-му виду работы, утвержденная распоряжением заместителя Главы </w:t>
      </w:r>
      <w:r w:rsidR="00AF695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по </w:t>
      </w:r>
      <w:r w:rsidR="00AF695B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AF695B" w:rsidRPr="001E3B57">
        <w:rPr>
          <w:rFonts w:ascii="Times New Roman" w:hAnsi="Times New Roman" w:cs="Times New Roman"/>
          <w:sz w:val="28"/>
          <w:szCs w:val="28"/>
        </w:rPr>
        <w:t>, руб.;</w:t>
      </w:r>
    </w:p>
    <w:p w:rsidR="00AF695B" w:rsidRPr="00C94486" w:rsidRDefault="001E3CB2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="00AF695B"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стоимость материалов, использованных при выполнении работ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>по содержанию сетей дренажно-ливневой канализации и дренажных насосных станций, руб.;</w:t>
      </w:r>
    </w:p>
    <w:p w:rsidR="00AF695B" w:rsidRPr="001E3B57" w:rsidRDefault="001E3CB2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</m:oMath>
      <w:r w:rsidR="00AF695B"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="002E1761">
        <w:rPr>
          <w:rFonts w:ascii="Times New Roman" w:hAnsi="Times New Roman" w:cs="Times New Roman"/>
          <w:sz w:val="28"/>
          <w:szCs w:val="28"/>
        </w:rPr>
        <w:t>–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стоимость выполненных работ по ремонту сетей дренажно-ливневой канализации и дренажных насосных станций, определяемая исходя из перечня и объема выполненных работ, учтенных сметой на выполнение работ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по ремонту сетей дренажно-ливневой канализации и дренажных насосных станций, в соответствии с актами о приемке выполненных работ по ремонту сетей дренажно-ливневой канализации и дренажных насосных станций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>и на основании сметных нормативов, включенных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руб.;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Стоимость одной единицы работы по содержанию сетей дренажно-ливневой канализации и дренажных насосных станций, стоимость материалов, использованных при выполнении работ по содержанию сетей дренажно-ливневой канализации и дренажных насосных станций, и стоимость выполненных работ по ремонту сетей дренажно-ливневой канализации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и дренажных насосных станций указываются с учетом налога на добавленную стоимость в случае применения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общего режима налогообложения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Предельный размер предоставляемых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субсидий, подлежащий включению в договор о предоставлении субсидий, определяется на основании документов, представленных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для заключения договора о предоставлении субсидий,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до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1" w:history="1">
        <w:r w:rsidRPr="00C9448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396C59">
        <w:rPr>
          <w:rFonts w:ascii="Times New Roman" w:hAnsi="Times New Roman" w:cs="Times New Roman"/>
          <w:sz w:val="28"/>
          <w:szCs w:val="28"/>
        </w:rPr>
        <w:t xml:space="preserve">,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="00396C59">
        <w:rPr>
          <w:rFonts w:ascii="Times New Roman" w:hAnsi="Times New Roman" w:cs="Times New Roman"/>
          <w:sz w:val="28"/>
          <w:szCs w:val="28"/>
        </w:rPr>
        <w:t xml:space="preserve">и с учетом принятых </w:t>
      </w:r>
      <w:r w:rsidR="0041380E" w:rsidRPr="0041380E">
        <w:rPr>
          <w:rFonts w:ascii="Times New Roman" w:hAnsi="Times New Roman" w:cs="Times New Roman"/>
          <w:sz w:val="28"/>
          <w:szCs w:val="28"/>
        </w:rPr>
        <w:t xml:space="preserve">бюджетных обязательств на текущий финансовый год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="0041380E" w:rsidRPr="0041380E">
        <w:rPr>
          <w:rFonts w:ascii="Times New Roman" w:hAnsi="Times New Roman" w:cs="Times New Roman"/>
          <w:sz w:val="28"/>
          <w:szCs w:val="28"/>
        </w:rPr>
        <w:t>по догов</w:t>
      </w:r>
      <w:r w:rsidR="0041380E">
        <w:rPr>
          <w:rFonts w:ascii="Times New Roman" w:hAnsi="Times New Roman" w:cs="Times New Roman"/>
          <w:sz w:val="28"/>
          <w:szCs w:val="28"/>
        </w:rPr>
        <w:t xml:space="preserve">ору о предоставлении субсидий, заключенному </w:t>
      </w:r>
      <w:r w:rsidR="0041380E" w:rsidRPr="0041380E">
        <w:rPr>
          <w:rFonts w:ascii="Times New Roman" w:hAnsi="Times New Roman" w:cs="Times New Roman"/>
          <w:sz w:val="28"/>
          <w:szCs w:val="28"/>
        </w:rPr>
        <w:t>в отчетном году.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1"/>
      <w:bookmarkEnd w:id="6"/>
      <w:r>
        <w:rPr>
          <w:rFonts w:ascii="Times New Roman" w:hAnsi="Times New Roman" w:cs="Times New Roman"/>
          <w:sz w:val="28"/>
          <w:szCs w:val="28"/>
        </w:rPr>
        <w:t>7</w:t>
      </w:r>
      <w:r w:rsidRPr="001E3B57">
        <w:rPr>
          <w:rFonts w:ascii="Times New Roman" w:hAnsi="Times New Roman" w:cs="Times New Roman"/>
          <w:sz w:val="28"/>
          <w:szCs w:val="28"/>
        </w:rPr>
        <w:t>. Для заключения договора о предоставлении субсидий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не позднее 15 </w:t>
      </w:r>
      <w:r w:rsidR="002B3D39">
        <w:rPr>
          <w:rFonts w:ascii="Times New Roman" w:hAnsi="Times New Roman" w:cs="Times New Roman"/>
          <w:sz w:val="28"/>
          <w:szCs w:val="28"/>
        </w:rPr>
        <w:t>февраля</w:t>
      </w:r>
      <w:r w:rsidRPr="001E3B57">
        <w:rPr>
          <w:rFonts w:ascii="Times New Roman" w:hAnsi="Times New Roman" w:cs="Times New Roman"/>
          <w:sz w:val="28"/>
          <w:szCs w:val="28"/>
        </w:rPr>
        <w:t xml:space="preserve"> текущего года представляет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0A523D" w:rsidRPr="001E3B57" w:rsidRDefault="000A523D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5B" w:rsidRDefault="001E3CB2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17" w:history="1">
        <w:r w:rsidR="00AF695B" w:rsidRPr="00C94486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AF695B" w:rsidRPr="00C94486">
        <w:rPr>
          <w:rFonts w:ascii="Times New Roman" w:hAnsi="Times New Roman" w:cs="Times New Roman"/>
          <w:sz w:val="28"/>
          <w:szCs w:val="28"/>
        </w:rPr>
        <w:t xml:space="preserve"> 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стоимости работ по содержанию и ремонту сетей дренажно-ливневой канализации и дренажных насосных станций на текущий год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E1761">
        <w:rPr>
          <w:rFonts w:ascii="Times New Roman" w:hAnsi="Times New Roman" w:cs="Times New Roman"/>
          <w:sz w:val="28"/>
          <w:szCs w:val="28"/>
        </w:rPr>
        <w:t>№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1 к настоящим Правилам, калькуляции стоимости одной единицы работ по содержанию сетей дренажно-ливневой канализации и дренажных насосных станций по видам работ на текущий год, подписанные директором и скрепленные печатью МУП "</w:t>
      </w:r>
      <w:r w:rsidR="00AF695B"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AF695B" w:rsidRPr="001E3B57">
        <w:rPr>
          <w:rFonts w:ascii="Times New Roman" w:hAnsi="Times New Roman" w:cs="Times New Roman"/>
          <w:sz w:val="28"/>
          <w:szCs w:val="28"/>
        </w:rPr>
        <w:t>"</w:t>
      </w:r>
      <w:r w:rsidR="0038709A">
        <w:rPr>
          <w:rFonts w:ascii="Times New Roman" w:hAnsi="Times New Roman" w:cs="Times New Roman"/>
          <w:sz w:val="28"/>
          <w:szCs w:val="28"/>
        </w:rPr>
        <w:t>,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F695B">
        <w:rPr>
          <w:rFonts w:ascii="Times New Roman" w:hAnsi="Times New Roman" w:cs="Times New Roman"/>
          <w:sz w:val="28"/>
          <w:szCs w:val="28"/>
        </w:rPr>
        <w:t>–</w:t>
      </w:r>
      <w:r w:rsidR="0038709A">
        <w:rPr>
          <w:rFonts w:ascii="Times New Roman" w:hAnsi="Times New Roman" w:cs="Times New Roman"/>
          <w:sz w:val="28"/>
          <w:szCs w:val="28"/>
        </w:rPr>
        <w:t xml:space="preserve"> расчеты)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с приложением копий подтверждающих документов, заверенных директором и главным бухгалтером и скрепленных печатью МУП "</w:t>
      </w:r>
      <w:r w:rsidR="00AF695B"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="00AF695B" w:rsidRPr="001E3B57">
        <w:rPr>
          <w:rFonts w:ascii="Times New Roman" w:hAnsi="Times New Roman" w:cs="Times New Roman"/>
          <w:sz w:val="28"/>
          <w:szCs w:val="28"/>
        </w:rPr>
        <w:t>"</w:t>
      </w:r>
      <w:r w:rsidR="00AF695B">
        <w:rPr>
          <w:rFonts w:ascii="Times New Roman" w:hAnsi="Times New Roman" w:cs="Times New Roman"/>
          <w:sz w:val="28"/>
          <w:szCs w:val="28"/>
        </w:rPr>
        <w:t>;</w:t>
      </w:r>
    </w:p>
    <w:p w:rsidR="00AF695B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сметы на выполнение работ по ремонту сетей дренажно-ливневой канализации и дренажных насосных станций.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E3B57">
        <w:rPr>
          <w:rFonts w:ascii="Times New Roman" w:hAnsi="Times New Roman" w:cs="Times New Roman"/>
          <w:sz w:val="28"/>
          <w:szCs w:val="28"/>
        </w:rPr>
        <w:t>. По состоянию на дату представления документов для заключения договора о предоставлении субсидий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должно соответствовать следующим требованиям: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а)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не получает средства из городского бюджета на основании иных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на цели, указанные в </w:t>
      </w:r>
      <w:hyperlink w:anchor="P41" w:history="1">
        <w:r w:rsidRPr="002151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б)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не </w:t>
      </w:r>
      <w:r w:rsidR="00061857" w:rsidRPr="00061857">
        <w:rPr>
          <w:rFonts w:ascii="Times New Roman" w:hAnsi="Times New Roman" w:cs="Times New Roman"/>
          <w:sz w:val="28"/>
          <w:szCs w:val="28"/>
        </w:rPr>
        <w:t>явля</w:t>
      </w:r>
      <w:r w:rsidR="00797493">
        <w:rPr>
          <w:rFonts w:ascii="Times New Roman" w:hAnsi="Times New Roman" w:cs="Times New Roman"/>
          <w:sz w:val="28"/>
          <w:szCs w:val="28"/>
        </w:rPr>
        <w:t>ет</w:t>
      </w:r>
      <w:r w:rsidR="00061857" w:rsidRPr="00061857">
        <w:rPr>
          <w:rFonts w:ascii="Times New Roman" w:hAnsi="Times New Roman" w:cs="Times New Roman"/>
          <w:sz w:val="28"/>
          <w:szCs w:val="28"/>
        </w:rPr>
        <w:t>ся иностранным юридическим лиц</w:t>
      </w:r>
      <w:r w:rsidR="00061857">
        <w:rPr>
          <w:rFonts w:ascii="Times New Roman" w:hAnsi="Times New Roman" w:cs="Times New Roman"/>
          <w:sz w:val="28"/>
          <w:szCs w:val="28"/>
        </w:rPr>
        <w:t>ом</w:t>
      </w:r>
      <w:r w:rsidR="00061857" w:rsidRPr="00061857">
        <w:rPr>
          <w:rFonts w:ascii="Times New Roman" w:hAnsi="Times New Roman" w:cs="Times New Roman"/>
          <w:sz w:val="28"/>
          <w:szCs w:val="28"/>
        </w:rPr>
        <w:t>, в том числе местом регистрации котор</w:t>
      </w:r>
      <w:r w:rsidR="00061857">
        <w:rPr>
          <w:rFonts w:ascii="Times New Roman" w:hAnsi="Times New Roman" w:cs="Times New Roman"/>
          <w:sz w:val="28"/>
          <w:szCs w:val="28"/>
        </w:rPr>
        <w:t>ого</w:t>
      </w:r>
      <w:r w:rsidR="00061857" w:rsidRPr="00061857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0A523D">
        <w:rPr>
          <w:rFonts w:ascii="Times New Roman" w:hAnsi="Times New Roman" w:cs="Times New Roman"/>
          <w:sz w:val="28"/>
          <w:szCs w:val="28"/>
        </w:rPr>
        <w:br/>
      </w:r>
      <w:r w:rsidR="00061857" w:rsidRPr="00061857">
        <w:rPr>
          <w:rFonts w:ascii="Times New Roman" w:hAnsi="Times New Roman" w:cs="Times New Roman"/>
          <w:sz w:val="28"/>
          <w:szCs w:val="28"/>
        </w:rPr>
        <w:t>в Российской Федерации (далее - офшорны</w:t>
      </w:r>
      <w:r w:rsidR="00061857">
        <w:rPr>
          <w:rFonts w:ascii="Times New Roman" w:hAnsi="Times New Roman" w:cs="Times New Roman"/>
          <w:sz w:val="28"/>
          <w:szCs w:val="28"/>
        </w:rPr>
        <w:t>е компании), а также российским юридическим</w:t>
      </w:r>
      <w:r w:rsidR="00061857" w:rsidRPr="00061857">
        <w:rPr>
          <w:rFonts w:ascii="Times New Roman" w:hAnsi="Times New Roman" w:cs="Times New Roman"/>
          <w:sz w:val="28"/>
          <w:szCs w:val="28"/>
        </w:rPr>
        <w:t xml:space="preserve"> лиц</w:t>
      </w:r>
      <w:r w:rsidR="00061857">
        <w:rPr>
          <w:rFonts w:ascii="Times New Roman" w:hAnsi="Times New Roman" w:cs="Times New Roman"/>
          <w:sz w:val="28"/>
          <w:szCs w:val="28"/>
        </w:rPr>
        <w:t>ом</w:t>
      </w:r>
      <w:r w:rsidR="00061857" w:rsidRPr="00061857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061857">
        <w:rPr>
          <w:rFonts w:ascii="Times New Roman" w:hAnsi="Times New Roman" w:cs="Times New Roman"/>
          <w:sz w:val="28"/>
          <w:szCs w:val="28"/>
        </w:rPr>
        <w:t xml:space="preserve">ого </w:t>
      </w:r>
      <w:r w:rsidR="00061857" w:rsidRPr="00061857">
        <w:rPr>
          <w:rFonts w:ascii="Times New Roman" w:hAnsi="Times New Roman" w:cs="Times New Roman"/>
          <w:sz w:val="28"/>
          <w:szCs w:val="28"/>
        </w:rPr>
        <w:t xml:space="preserve">доля прямого или косвенного (через третьих лиц) участия офшорных компаний </w:t>
      </w:r>
      <w:r w:rsidR="000A523D">
        <w:rPr>
          <w:rFonts w:ascii="Times New Roman" w:hAnsi="Times New Roman" w:cs="Times New Roman"/>
          <w:sz w:val="28"/>
          <w:szCs w:val="28"/>
        </w:rPr>
        <w:br/>
      </w:r>
      <w:r w:rsidR="00061857" w:rsidRPr="00061857">
        <w:rPr>
          <w:rFonts w:ascii="Times New Roman" w:hAnsi="Times New Roman" w:cs="Times New Roman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1E3B57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9.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503C8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документов, указанных в </w:t>
      </w:r>
      <w:hyperlink w:anchor="P71" w:history="1">
        <w:r w:rsidRPr="00B503C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B503C8">
        <w:rPr>
          <w:rFonts w:ascii="Times New Roman" w:hAnsi="Times New Roman" w:cs="Times New Roman"/>
          <w:sz w:val="28"/>
          <w:szCs w:val="28"/>
        </w:rPr>
        <w:t>7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 и проверку соответствия МУП "</w:t>
      </w:r>
      <w:r w:rsidRPr="000D4F6C"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указанных в </w:t>
      </w:r>
      <w:hyperlink w:anchor="P71" w:history="1">
        <w:r w:rsidRPr="00E228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22810">
        <w:rPr>
          <w:rFonts w:ascii="Times New Roman" w:hAnsi="Times New Roman" w:cs="Times New Roman"/>
          <w:sz w:val="28"/>
          <w:szCs w:val="28"/>
        </w:rPr>
        <w:t xml:space="preserve">7 настоящих Правил, не в полном объеме и (или) с нарушением срока их представления,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E22810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</w:t>
      </w:r>
      <w:hyperlink w:anchor="P71" w:history="1">
        <w:r w:rsidRPr="00E2281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E22810">
        <w:rPr>
          <w:rFonts w:ascii="Times New Roman" w:hAnsi="Times New Roman" w:cs="Times New Roman"/>
          <w:sz w:val="28"/>
          <w:szCs w:val="28"/>
        </w:rPr>
        <w:t xml:space="preserve">7 </w:t>
      </w:r>
      <w:r w:rsidRPr="001E3B57">
        <w:rPr>
          <w:rFonts w:ascii="Times New Roman" w:hAnsi="Times New Roman" w:cs="Times New Roman"/>
          <w:sz w:val="28"/>
          <w:szCs w:val="28"/>
        </w:rPr>
        <w:t>настоящих Правил,</w:t>
      </w:r>
      <w:r>
        <w:rPr>
          <w:rFonts w:ascii="Times New Roman" w:hAnsi="Times New Roman" w:cs="Times New Roman"/>
          <w:sz w:val="28"/>
          <w:szCs w:val="28"/>
        </w:rPr>
        <w:t xml:space="preserve"> и (или) содержащих недостоверную информацию,</w:t>
      </w:r>
      <w:r w:rsidRPr="001E3B57">
        <w:rPr>
          <w:rFonts w:ascii="Times New Roman" w:hAnsi="Times New Roman" w:cs="Times New Roman"/>
          <w:sz w:val="28"/>
          <w:szCs w:val="28"/>
        </w:rPr>
        <w:t xml:space="preserve"> а также в случае несоответствия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требованиям, установленным </w:t>
      </w:r>
      <w:hyperlink w:anchor="P55" w:history="1">
        <w:r w:rsidRPr="00E2281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E22810">
        <w:rPr>
          <w:rFonts w:ascii="Times New Roman" w:hAnsi="Times New Roman" w:cs="Times New Roman"/>
          <w:sz w:val="28"/>
          <w:szCs w:val="28"/>
        </w:rPr>
        <w:t xml:space="preserve">8 </w:t>
      </w:r>
      <w:r w:rsidRPr="001E3B57">
        <w:rPr>
          <w:rFonts w:ascii="Times New Roman" w:hAnsi="Times New Roman" w:cs="Times New Roman"/>
          <w:sz w:val="28"/>
          <w:szCs w:val="28"/>
        </w:rPr>
        <w:t xml:space="preserve">настоящих Правил,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нарушения)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22810">
        <w:rPr>
          <w:rFonts w:ascii="Times New Roman" w:hAnsi="Times New Roman" w:cs="Times New Roman"/>
          <w:sz w:val="28"/>
          <w:szCs w:val="28"/>
        </w:rPr>
        <w:t>одного</w:t>
      </w:r>
      <w:r w:rsidRPr="001E3B57">
        <w:rPr>
          <w:rFonts w:ascii="Times New Roman" w:hAnsi="Times New Roman" w:cs="Times New Roman"/>
          <w:sz w:val="28"/>
          <w:szCs w:val="28"/>
        </w:rPr>
        <w:t xml:space="preserve"> рабочего дня со дня окончания </w:t>
      </w:r>
      <w:r w:rsidRPr="001E3B57">
        <w:rPr>
          <w:rFonts w:ascii="Times New Roman" w:hAnsi="Times New Roman" w:cs="Times New Roman"/>
          <w:sz w:val="28"/>
          <w:szCs w:val="28"/>
        </w:rPr>
        <w:lastRenderedPageBreak/>
        <w:t>проверки письменно уведомляет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(по почте заказным письмом с уведомлением о вручении или иным способом, свидетельствующим о получении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такого уведомления) об отказе в заключении договора о предоставлении ему субсидий с указанием причины отказа.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расчетов имеются замечания (неточности,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том числе ошибки),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22810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рабочего дня со дня окончания срока проверки возвращает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на доработку с указанием причины возврата. В течение </w:t>
      </w:r>
      <w:r w:rsidRPr="00E2281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со дня их получения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дорабатывает документы и представляет их в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хозяйства.</w:t>
      </w:r>
    </w:p>
    <w:p w:rsidR="00AF695B" w:rsidRPr="001E3B57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или заместитель директора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761">
        <w:rPr>
          <w:rFonts w:ascii="Times New Roman" w:hAnsi="Times New Roman" w:cs="Times New Roman"/>
          <w:spacing w:val="-6"/>
          <w:sz w:val="28"/>
          <w:szCs w:val="28"/>
        </w:rPr>
        <w:t>управления жилищно-коммунального хозяйства, энергетики и экологии (далее –</w:t>
      </w:r>
      <w:r w:rsidRPr="001E3B57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(заместитель директора)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)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E2281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рабочих дней со дня окончания проверки подписывает расчеты и сметы на выполнение работ по ремонту сетей дренажно-ливневой канализации и дренажных насосных станций.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2281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рабочих дней со дня подписания документов, указанных в абзаце четвертом настоящего пункта, готовит и представляет на утверждение заместителю Главы </w:t>
      </w:r>
      <w:r w:rsidRPr="00E2281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 по </w:t>
      </w:r>
      <w:r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Pr="001E3B57">
        <w:rPr>
          <w:rFonts w:ascii="Times New Roman" w:hAnsi="Times New Roman" w:cs="Times New Roman"/>
          <w:sz w:val="28"/>
          <w:szCs w:val="28"/>
        </w:rPr>
        <w:t xml:space="preserve"> проект распоряжения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об утверждении стоимости одной единицы работ по содержанию сетей дренажно-ливневой канализации и дренажных насосных станций по видам работ на текущий год.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10. После утверждения стоимости одной единицы работ по содержанию сетей дренажно-ливневой канализации и дренажных насосных станций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по видам работ на текущий год департаментом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с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заключается договор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2D">
        <w:rPr>
          <w:rFonts w:ascii="Times New Roman" w:hAnsi="Times New Roman" w:cs="Times New Roman"/>
          <w:sz w:val="28"/>
          <w:szCs w:val="28"/>
        </w:rPr>
        <w:t xml:space="preserve">В договор о предоставлении субсидий в обязательном порядке включается условие о согласовании новых условий договора о предоставлении субсидий или о расторжении договора о предоставлении субсидий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332E2D">
        <w:rPr>
          <w:rFonts w:ascii="Times New Roman" w:hAnsi="Times New Roman" w:cs="Times New Roman"/>
          <w:sz w:val="28"/>
          <w:szCs w:val="28"/>
        </w:rPr>
        <w:t xml:space="preserve">при недостижении согласия по новым условиям в случае уменьшения департаменту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332E2D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3 настоящих Правил, приводящего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332E2D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субсидий</w:t>
      </w:r>
      <w:r w:rsidRPr="00C94486">
        <w:rPr>
          <w:rFonts w:ascii="Times New Roman" w:hAnsi="Times New Roman" w:cs="Times New Roman"/>
          <w:sz w:val="28"/>
          <w:szCs w:val="28"/>
        </w:rPr>
        <w:t xml:space="preserve"> в размере, определенном в дого</w:t>
      </w:r>
      <w:r>
        <w:rPr>
          <w:rFonts w:ascii="Times New Roman" w:hAnsi="Times New Roman" w:cs="Times New Roman"/>
          <w:sz w:val="28"/>
          <w:szCs w:val="28"/>
        </w:rPr>
        <w:t>воре о предоставлении субсидий.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1E3B57">
        <w:rPr>
          <w:rFonts w:ascii="Times New Roman" w:hAnsi="Times New Roman" w:cs="Times New Roman"/>
          <w:sz w:val="28"/>
          <w:szCs w:val="28"/>
        </w:rPr>
        <w:t>11. Предоставление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субсидий </w:t>
      </w:r>
      <w:r w:rsidR="002E1761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на возмещение затрат, связанных с выполнением работ по содержанию </w:t>
      </w:r>
      <w:r w:rsidR="000A523D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и ремонту сетей дренажно-ливневой канализации и дренажных насосных станций, осуществляется на основании следующих документов: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а) актов о приемке выполненных работ по содержанию сетей дренажно-ливневой канализации и дренажных насосных станций, подписанных директором (заместителем директора)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lastRenderedPageBreak/>
        <w:t xml:space="preserve">Приемка выполненных работ по содержанию сетей дренажно-ливневой канализации и дренажных насосных станций и подписание актов о приемке выполненных работ по содержанию сетей дренажно-ливневой канализации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и дренажных насосных станций осуществляется два раза в месяц (за первую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и вторую половину месяца) в порядке и сроки, установленные договором </w:t>
      </w:r>
      <w:r w:rsidR="00E46678">
        <w:rPr>
          <w:rFonts w:ascii="Times New Roman" w:hAnsi="Times New Roman" w:cs="Times New Roman"/>
          <w:sz w:val="28"/>
          <w:szCs w:val="28"/>
        </w:rPr>
        <w:br/>
        <w:t>о</w:t>
      </w:r>
      <w:r w:rsidRPr="001E3B57">
        <w:rPr>
          <w:rFonts w:ascii="Times New Roman" w:hAnsi="Times New Roman" w:cs="Times New Roman"/>
          <w:sz w:val="28"/>
          <w:szCs w:val="28"/>
        </w:rPr>
        <w:t xml:space="preserve"> предоставлении субсидий.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 приемке выполненных работ по содержанию сетей дренажно-ливневой канализации и дренажных насосных станций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проверяет объемы выполненных работ и правильность применения стоимости одной единицы работ по содержанию сетей дренажно-ливневой канализации и дренажных насосных станций по видам работ;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б) акта о приемке выполненных работ по ремонту сетей дренажно-ливневой канализации и дренажных насосных станций </w:t>
      </w:r>
      <w:r w:rsidRPr="00BC43B8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BC43B8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2E1761">
          <w:rPr>
            <w:rFonts w:ascii="Times New Roman" w:hAnsi="Times New Roman" w:cs="Times New Roman"/>
            <w:sz w:val="28"/>
            <w:szCs w:val="28"/>
          </w:rPr>
          <w:t>№</w:t>
        </w:r>
        <w:r w:rsidRPr="00BC43B8">
          <w:rPr>
            <w:rFonts w:ascii="Times New Roman" w:hAnsi="Times New Roman" w:cs="Times New Roman"/>
            <w:sz w:val="28"/>
            <w:szCs w:val="28"/>
          </w:rPr>
          <w:t xml:space="preserve"> КС-2</w:t>
        </w:r>
      </w:hyperlink>
      <w:r w:rsidRPr="00BC43B8">
        <w:rPr>
          <w:rFonts w:ascii="Times New Roman" w:hAnsi="Times New Roman" w:cs="Times New Roman"/>
          <w:sz w:val="28"/>
          <w:szCs w:val="28"/>
        </w:rPr>
        <w:t xml:space="preserve">)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BC43B8">
        <w:rPr>
          <w:rFonts w:ascii="Times New Roman" w:hAnsi="Times New Roman" w:cs="Times New Roman"/>
          <w:sz w:val="28"/>
          <w:szCs w:val="28"/>
        </w:rPr>
        <w:t>и справки о стоимости выполненных работ и затрат (</w:t>
      </w:r>
      <w:hyperlink r:id="rId12" w:history="1">
        <w:r w:rsidRPr="00BC43B8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2E1761">
          <w:rPr>
            <w:rFonts w:ascii="Times New Roman" w:hAnsi="Times New Roman" w:cs="Times New Roman"/>
            <w:sz w:val="28"/>
            <w:szCs w:val="28"/>
          </w:rPr>
          <w:t>№</w:t>
        </w:r>
        <w:r w:rsidRPr="00BC43B8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BC43B8">
        <w:rPr>
          <w:rFonts w:ascii="Times New Roman" w:hAnsi="Times New Roman" w:cs="Times New Roman"/>
          <w:sz w:val="28"/>
          <w:szCs w:val="28"/>
        </w:rPr>
        <w:t>)</w:t>
      </w:r>
      <w:r w:rsidRPr="001E3B57">
        <w:rPr>
          <w:rFonts w:ascii="Times New Roman" w:hAnsi="Times New Roman" w:cs="Times New Roman"/>
          <w:sz w:val="28"/>
          <w:szCs w:val="28"/>
        </w:rPr>
        <w:t>, подписанн</w:t>
      </w:r>
      <w:r w:rsidR="00267512">
        <w:rPr>
          <w:rFonts w:ascii="Times New Roman" w:hAnsi="Times New Roman" w:cs="Times New Roman"/>
          <w:sz w:val="28"/>
          <w:szCs w:val="28"/>
        </w:rPr>
        <w:t>ых</w:t>
      </w:r>
      <w:r w:rsidRPr="001E3B57">
        <w:rPr>
          <w:rFonts w:ascii="Times New Roman" w:hAnsi="Times New Roman" w:cs="Times New Roman"/>
          <w:sz w:val="28"/>
          <w:szCs w:val="28"/>
        </w:rPr>
        <w:t xml:space="preserve"> директором (заместителем директора)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Приемка выполненных работ по ремонту сетей дренажно-ливневой канализации и дренажных насосных станций осуществляется по мере выполнения работ в порядке и сроки, установленные договором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о предоставлении субсидий.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 приемке выполненных работ по ремонту сетей дренажно-ливневой канализации и дренажных насосных станций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проверяет объемы выполненных работ и правильность применения норм и расценок по ремонту сетей дренажно-ливневой канализации и дренажных насосных станций;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"/>
      <w:bookmarkEnd w:id="8"/>
      <w:r w:rsidRPr="001E3B57">
        <w:rPr>
          <w:rFonts w:ascii="Times New Roman" w:hAnsi="Times New Roman" w:cs="Times New Roman"/>
          <w:sz w:val="28"/>
          <w:szCs w:val="28"/>
        </w:rPr>
        <w:t>в) копи</w:t>
      </w:r>
      <w:r w:rsidR="00267512">
        <w:rPr>
          <w:rFonts w:ascii="Times New Roman" w:hAnsi="Times New Roman" w:cs="Times New Roman"/>
          <w:sz w:val="28"/>
          <w:szCs w:val="28"/>
        </w:rPr>
        <w:t>й</w:t>
      </w:r>
      <w:r w:rsidRPr="001E3B57">
        <w:rPr>
          <w:rFonts w:ascii="Times New Roman" w:hAnsi="Times New Roman" w:cs="Times New Roman"/>
          <w:sz w:val="28"/>
          <w:szCs w:val="28"/>
        </w:rPr>
        <w:t xml:space="preserve"> накладных, счетов или счетов-фактур на приобретение материалов, заверенных директором и главным бухгалтером и скрепленных печатью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", представляемых в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за отчетный месяц не позднее 20-го числа месяца, следующего за отчетным;</w:t>
      </w:r>
    </w:p>
    <w:p w:rsidR="00B209B4" w:rsidRDefault="005A4678" w:rsidP="00B20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8"/>
      <w:bookmarkEnd w:id="9"/>
      <w:r>
        <w:rPr>
          <w:rFonts w:ascii="Times New Roman" w:hAnsi="Times New Roman" w:cs="Times New Roman"/>
          <w:sz w:val="28"/>
          <w:szCs w:val="28"/>
        </w:rPr>
        <w:t>г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) </w:t>
      </w:r>
      <w:r w:rsidR="00B209B4" w:rsidRPr="00B209B4">
        <w:rPr>
          <w:rFonts w:ascii="Times New Roman" w:hAnsi="Times New Roman" w:cs="Times New Roman"/>
          <w:sz w:val="28"/>
          <w:szCs w:val="28"/>
        </w:rPr>
        <w:t xml:space="preserve">отчета о фактических затратах, связанных с выполнением работ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="00B209B4" w:rsidRPr="00B209B4">
        <w:rPr>
          <w:rFonts w:ascii="Times New Roman" w:hAnsi="Times New Roman" w:cs="Times New Roman"/>
          <w:sz w:val="28"/>
          <w:szCs w:val="28"/>
        </w:rPr>
        <w:t>по содержанию и ремонту сетей дренажно-ливневой канализации и дренажных насосных станций, нарастающим итогом с начала года по форме согласно приложению № 2 к настоящим Правилам (далее – отчет о затратах), представляемого в департамент городского хозяйства ежемесячно, не позднее 20-го числа месяца, следующего за отчетным;</w:t>
      </w:r>
    </w:p>
    <w:p w:rsidR="00AF695B" w:rsidRPr="001E3B57" w:rsidRDefault="00B209B4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AF695B" w:rsidRPr="001E3B57">
        <w:rPr>
          <w:rFonts w:ascii="Times New Roman" w:hAnsi="Times New Roman" w:cs="Times New Roman"/>
          <w:sz w:val="28"/>
          <w:szCs w:val="28"/>
        </w:rPr>
        <w:t>счета-фактуры или счета, представляем</w:t>
      </w:r>
      <w:r w:rsidR="008D2DDF">
        <w:rPr>
          <w:rFonts w:ascii="Times New Roman" w:hAnsi="Times New Roman" w:cs="Times New Roman"/>
          <w:sz w:val="28"/>
          <w:szCs w:val="28"/>
        </w:rPr>
        <w:t>ого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в департамент </w:t>
      </w:r>
      <w:r w:rsidR="00AF695B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за первую половину месяца после подписания актов о приемке выполненных работ по содержанию сетей дренажно-ливневой канализации </w:t>
      </w:r>
      <w:r w:rsidR="00D0717E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и дренажных насосных станций, но не позднее 17-го числа текущего месяца, </w:t>
      </w:r>
      <w:r w:rsidR="00D0717E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и счета-фактуры, представляемого в департамент </w:t>
      </w:r>
      <w:r w:rsidR="00AF695B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AF695B" w:rsidRPr="001E3B57">
        <w:rPr>
          <w:rFonts w:ascii="Times New Roman" w:hAnsi="Times New Roman" w:cs="Times New Roman"/>
          <w:sz w:val="28"/>
          <w:szCs w:val="28"/>
        </w:rPr>
        <w:t xml:space="preserve"> </w:t>
      </w:r>
      <w:r w:rsidR="00D0717E">
        <w:rPr>
          <w:rFonts w:ascii="Times New Roman" w:hAnsi="Times New Roman" w:cs="Times New Roman"/>
          <w:sz w:val="28"/>
          <w:szCs w:val="28"/>
        </w:rPr>
        <w:br/>
      </w:r>
      <w:r w:rsidR="00AF695B" w:rsidRPr="001E3B57">
        <w:rPr>
          <w:rFonts w:ascii="Times New Roman" w:hAnsi="Times New Roman" w:cs="Times New Roman"/>
          <w:sz w:val="28"/>
          <w:szCs w:val="28"/>
        </w:rPr>
        <w:t>за вторую половину месяца после подписания актов о приемке выполненных работ по содержанию и (или) ремонту сетей дренажно-ливневой канализации и дренажных насосных станций, но не позднее 20-го числа месяца, следующего за отчетным.</w:t>
      </w:r>
    </w:p>
    <w:p w:rsidR="00AF695B" w:rsidRPr="001E3B57" w:rsidRDefault="00AF695B" w:rsidP="000A52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="00B209B4" w:rsidRPr="00B209B4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трех рабочих дней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="00B209B4" w:rsidRPr="00B209B4">
        <w:rPr>
          <w:rFonts w:ascii="Times New Roman" w:hAnsi="Times New Roman" w:cs="Times New Roman"/>
          <w:sz w:val="28"/>
          <w:szCs w:val="28"/>
        </w:rPr>
        <w:t xml:space="preserve">со дня получения отчета о затратах, используя акты о приемке выполненных работ по содержанию и (или) ремонту сетей дренажно-ливневой канализации </w:t>
      </w:r>
      <w:r w:rsidR="000A523D">
        <w:rPr>
          <w:rFonts w:ascii="Times New Roman" w:hAnsi="Times New Roman" w:cs="Times New Roman"/>
          <w:sz w:val="28"/>
          <w:szCs w:val="28"/>
        </w:rPr>
        <w:br/>
      </w:r>
      <w:r w:rsidR="00B209B4" w:rsidRPr="00B209B4">
        <w:rPr>
          <w:rFonts w:ascii="Times New Roman" w:hAnsi="Times New Roman" w:cs="Times New Roman"/>
          <w:sz w:val="28"/>
          <w:szCs w:val="28"/>
        </w:rPr>
        <w:t>и дренажных насосных станций и иные представленные документы, проверяет правильность определения размера предоставляемой субсидии.</w:t>
      </w:r>
    </w:p>
    <w:p w:rsidR="00AF695B" w:rsidRPr="001E3B57" w:rsidRDefault="00AF695B" w:rsidP="000A52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615610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рабочего дня со дня окончания срока проверки документов возвращает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документы на доработку с указанием причины возврата.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61561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рабочих дней со дня их получения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дорабатывает соответствующие документы и представляет их в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E3B57" w:rsidRDefault="00AF695B" w:rsidP="000A52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(заместитель директора)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1E3B57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проверк</w:t>
      </w:r>
      <w:r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="00C33BC8">
        <w:rPr>
          <w:rFonts w:ascii="Times New Roman" w:hAnsi="Times New Roman" w:cs="Times New Roman"/>
          <w:sz w:val="28"/>
          <w:szCs w:val="28"/>
        </w:rPr>
        <w:t>отчет о затратах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95B" w:rsidRPr="00615610" w:rsidRDefault="00AF695B" w:rsidP="000A52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13.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>В случае представления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документов, указанных в пункт</w:t>
      </w:r>
      <w:r w:rsidR="00D341ED">
        <w:rPr>
          <w:rFonts w:ascii="Times New Roman" w:hAnsi="Times New Roman" w:cs="Times New Roman"/>
          <w:sz w:val="28"/>
          <w:szCs w:val="28"/>
        </w:rPr>
        <w:t>е</w:t>
      </w:r>
      <w:r w:rsidR="002C5F45"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11 настоящих Правил, не в полном объеме </w:t>
      </w:r>
      <w:r w:rsidR="000A523D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и (или) с нарушением срока их представления, и (или) не соответствующих требованиям, определенным пункт</w:t>
      </w:r>
      <w:r w:rsidR="005A4678">
        <w:rPr>
          <w:rFonts w:ascii="Times New Roman" w:hAnsi="Times New Roman" w:cs="Times New Roman"/>
          <w:sz w:val="28"/>
          <w:szCs w:val="28"/>
        </w:rPr>
        <w:t>ом</w:t>
      </w:r>
      <w:r w:rsidR="002C5F45"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11 настоящих Правил, а также в случае представления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недостоверной информации,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615610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рабочего дня со дня окончания срока проверки документов письменно уведомляет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(по почте заказным письмом с уведомлением о вручении или иным способом, свидетельствующим о получении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 xml:space="preserve">" такого уведомления) об отказе в предоставлении субсидий </w:t>
      </w:r>
      <w:r w:rsidR="0038709A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>с указанием причины отказа.</w:t>
      </w:r>
    </w:p>
    <w:p w:rsidR="00AF695B" w:rsidRPr="001E3B57" w:rsidRDefault="00AF695B" w:rsidP="000A523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14.</w:t>
      </w:r>
      <w:r w:rsidR="000A523D">
        <w:rPr>
          <w:rFonts w:ascii="Times New Roman" w:hAnsi="Times New Roman" w:cs="Times New Roman"/>
          <w:sz w:val="28"/>
          <w:szCs w:val="28"/>
        </w:rPr>
        <w:tab/>
      </w:r>
      <w:r w:rsidRPr="001E3B5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A4678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D0717E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со дня представления документов, указанных в </w:t>
      </w:r>
      <w:hyperlink w:anchor="P88" w:history="1">
        <w:r w:rsidRPr="00E81A24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C60251" w:rsidRPr="00C33BC8">
          <w:rPr>
            <w:rFonts w:ascii="Times New Roman" w:hAnsi="Times New Roman" w:cs="Times New Roman"/>
            <w:sz w:val="28"/>
            <w:szCs w:val="28"/>
          </w:rPr>
          <w:t>д</w:t>
        </w:r>
        <w:r w:rsidRPr="00E81A24">
          <w:rPr>
            <w:rFonts w:ascii="Times New Roman" w:hAnsi="Times New Roman" w:cs="Times New Roman"/>
            <w:sz w:val="28"/>
            <w:szCs w:val="28"/>
          </w:rPr>
          <w:t>" пункта 11</w:t>
        </w:r>
      </w:hyperlink>
      <w:r w:rsidRPr="001E3B57">
        <w:rPr>
          <w:rFonts w:ascii="Times New Roman" w:hAnsi="Times New Roman" w:cs="Times New Roman"/>
          <w:sz w:val="28"/>
          <w:szCs w:val="28"/>
        </w:rPr>
        <w:t xml:space="preserve"> настоящих Правил (при выполнении работ по содержанию сетей дренажно-ливневой канализации и дренажных насосных станций за первую половину месяца), </w:t>
      </w:r>
      <w:r w:rsidR="00C33BC8">
        <w:rPr>
          <w:rFonts w:ascii="Times New Roman" w:hAnsi="Times New Roman" w:cs="Times New Roman"/>
          <w:sz w:val="28"/>
          <w:szCs w:val="28"/>
        </w:rPr>
        <w:t xml:space="preserve">или подписания отчета о затратах </w:t>
      </w:r>
      <w:r w:rsidRPr="001E3B57">
        <w:rPr>
          <w:rFonts w:ascii="Times New Roman" w:hAnsi="Times New Roman" w:cs="Times New Roman"/>
          <w:sz w:val="28"/>
          <w:szCs w:val="28"/>
        </w:rPr>
        <w:t>осуществляет в установленном порядке перечисление денежных средств на счет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", открытый в кредитной организации.</w:t>
      </w:r>
    </w:p>
    <w:p w:rsidR="00AF695B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15. Объем предоставляемых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субсидий в соответствии с договором о предоставлении субсидий может быть изменен</w:t>
      </w:r>
      <w:r>
        <w:rPr>
          <w:rFonts w:ascii="Times New Roman" w:hAnsi="Times New Roman" w:cs="Times New Roman"/>
          <w:sz w:val="28"/>
          <w:szCs w:val="28"/>
        </w:rPr>
        <w:t xml:space="preserve"> путем внесения изменений в договор о предоставлении субсидий</w:t>
      </w:r>
      <w:r w:rsidRPr="001E3B57">
        <w:rPr>
          <w:rFonts w:ascii="Times New Roman" w:hAnsi="Times New Roman" w:cs="Times New Roman"/>
          <w:sz w:val="28"/>
          <w:szCs w:val="28"/>
        </w:rPr>
        <w:t xml:space="preserve"> в случае изменения ранее доведенных до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цели, указанные в пункте 2 настоящих Правил.</w:t>
      </w:r>
    </w:p>
    <w:p w:rsidR="00AF695B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договор о предоставлении субсидий в случае изменения стоимости работ по содержанию и (или) ремонту </w:t>
      </w:r>
      <w:r w:rsidRPr="001E3B57">
        <w:rPr>
          <w:rFonts w:ascii="Times New Roman" w:hAnsi="Times New Roman" w:cs="Times New Roman"/>
          <w:sz w:val="28"/>
          <w:szCs w:val="28"/>
        </w:rPr>
        <w:t>сетей дренажно-ливневой канализации и дренажных насосных станций</w:t>
      </w:r>
      <w:r>
        <w:rPr>
          <w:rFonts w:ascii="Times New Roman" w:hAnsi="Times New Roman" w:cs="Times New Roman"/>
          <w:sz w:val="28"/>
          <w:szCs w:val="28"/>
        </w:rPr>
        <w:t xml:space="preserve"> по видам работ осуществляется после проведения департаментом городского хозяйства проверки представленных </w:t>
      </w:r>
      <w:r w:rsidRPr="001E3B57">
        <w:rPr>
          <w:rFonts w:ascii="Times New Roman" w:hAnsi="Times New Roman" w:cs="Times New Roman"/>
          <w:sz w:val="28"/>
          <w:szCs w:val="28"/>
        </w:rPr>
        <w:t>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7 настоящих Правил, и утверждения, при необходимости, стоимости (уточненной стоимости) одной единицы по содержанию </w:t>
      </w:r>
      <w:r w:rsidRPr="001E3B57">
        <w:rPr>
          <w:rFonts w:ascii="Times New Roman" w:hAnsi="Times New Roman" w:cs="Times New Roman"/>
          <w:sz w:val="28"/>
          <w:szCs w:val="28"/>
        </w:rPr>
        <w:t xml:space="preserve">сетей </w:t>
      </w:r>
      <w:r w:rsidRPr="001E3B57">
        <w:rPr>
          <w:rFonts w:ascii="Times New Roman" w:hAnsi="Times New Roman" w:cs="Times New Roman"/>
          <w:sz w:val="28"/>
          <w:szCs w:val="28"/>
        </w:rPr>
        <w:lastRenderedPageBreak/>
        <w:t>дренажно-ливневой канализации и дренажных насосных станций</w:t>
      </w:r>
      <w:r>
        <w:rPr>
          <w:rFonts w:ascii="Times New Roman" w:hAnsi="Times New Roman" w:cs="Times New Roman"/>
          <w:sz w:val="28"/>
          <w:szCs w:val="28"/>
        </w:rPr>
        <w:t xml:space="preserve"> по видам работ на текущий год в порядке и сроки, установленные пунктом 9 настоящих Правил.</w:t>
      </w:r>
    </w:p>
    <w:p w:rsidR="00AF695B" w:rsidRPr="001E3B57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16. Результатом предоставления субсидий является выполнение работ </w:t>
      </w:r>
      <w:r w:rsidR="00D0717E">
        <w:rPr>
          <w:rFonts w:ascii="Times New Roman" w:hAnsi="Times New Roman" w:cs="Times New Roman"/>
          <w:sz w:val="28"/>
          <w:szCs w:val="28"/>
        </w:rPr>
        <w:br/>
      </w:r>
      <w:r w:rsidRPr="001E3B57">
        <w:rPr>
          <w:rFonts w:ascii="Times New Roman" w:hAnsi="Times New Roman" w:cs="Times New Roman"/>
          <w:sz w:val="28"/>
          <w:szCs w:val="28"/>
        </w:rPr>
        <w:t xml:space="preserve">по содержанию и ремонту сетей дренажно-ливневой канализации и дренажных насосных станций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AF695B" w:rsidRPr="001E3B57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Показателями, необходимыми для достижения указанного результата предоставления субсидий, значения которых устанавливаются в договоре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субсидий, являю</w:t>
      </w:r>
      <w:r w:rsidRPr="001E3B57">
        <w:rPr>
          <w:rFonts w:ascii="Times New Roman" w:hAnsi="Times New Roman" w:cs="Times New Roman"/>
          <w:sz w:val="28"/>
          <w:szCs w:val="28"/>
        </w:rPr>
        <w:t xml:space="preserve">тся количество объектов дренажно-ливневой канализации и дренажных насосных станций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"Город Архангельск", в отношении которых осуществляются содержание и ремонт.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1</w:t>
      </w:r>
      <w:r w:rsidR="007B6DE0">
        <w:rPr>
          <w:rFonts w:ascii="Times New Roman" w:hAnsi="Times New Roman" w:cs="Times New Roman"/>
          <w:sz w:val="28"/>
          <w:szCs w:val="28"/>
        </w:rPr>
        <w:t>7</w:t>
      </w:r>
      <w:r w:rsidRPr="001E3B57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2D0132"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>провод</w:t>
      </w:r>
      <w:r w:rsidR="002D0132">
        <w:rPr>
          <w:rFonts w:ascii="Times New Roman" w:hAnsi="Times New Roman" w:cs="Times New Roman"/>
          <w:sz w:val="28"/>
          <w:szCs w:val="28"/>
        </w:rPr>
        <w:t>и</w:t>
      </w:r>
      <w:r w:rsidRPr="001E3B57">
        <w:rPr>
          <w:rFonts w:ascii="Times New Roman" w:hAnsi="Times New Roman" w:cs="Times New Roman"/>
          <w:sz w:val="28"/>
          <w:szCs w:val="28"/>
        </w:rPr>
        <w:t>т проверк</w:t>
      </w:r>
      <w:r w:rsidR="002D0132">
        <w:rPr>
          <w:rFonts w:ascii="Times New Roman" w:hAnsi="Times New Roman" w:cs="Times New Roman"/>
          <w:sz w:val="28"/>
          <w:szCs w:val="28"/>
        </w:rPr>
        <w:t>у</w:t>
      </w:r>
      <w:r w:rsidRPr="001E3B57">
        <w:rPr>
          <w:rFonts w:ascii="Times New Roman" w:hAnsi="Times New Roman" w:cs="Times New Roman"/>
          <w:sz w:val="28"/>
          <w:szCs w:val="28"/>
        </w:rPr>
        <w:t xml:space="preserve"> соблюдения МУП "</w:t>
      </w:r>
      <w:r>
        <w:rPr>
          <w:rFonts w:ascii="Times New Roman" w:hAnsi="Times New Roman" w:cs="Times New Roman"/>
          <w:sz w:val="28"/>
          <w:szCs w:val="28"/>
        </w:rPr>
        <w:t>Городское благоустройство</w:t>
      </w:r>
      <w:r w:rsidRPr="001E3B57">
        <w:rPr>
          <w:rFonts w:ascii="Times New Roman" w:hAnsi="Times New Roman" w:cs="Times New Roman"/>
          <w:sz w:val="28"/>
          <w:szCs w:val="28"/>
        </w:rPr>
        <w:t>" условий</w:t>
      </w:r>
      <w:r w:rsidR="00396C59" w:rsidRPr="00396C59">
        <w:rPr>
          <w:rFonts w:ascii="Times New Roman" w:hAnsi="Times New Roman" w:cs="Times New Roman"/>
          <w:sz w:val="28"/>
          <w:szCs w:val="28"/>
        </w:rPr>
        <w:t xml:space="preserve"> </w:t>
      </w:r>
      <w:r w:rsidRPr="001E3B57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субсидий, </w:t>
      </w:r>
      <w:r w:rsidR="002D0132">
        <w:rPr>
          <w:rFonts w:ascii="Times New Roman" w:hAnsi="Times New Roman" w:cs="Times New Roman"/>
          <w:sz w:val="28"/>
          <w:szCs w:val="28"/>
        </w:rPr>
        <w:t xml:space="preserve">в том числе в части достижения результатов их предоставления, </w:t>
      </w:r>
      <w:r w:rsidRPr="001E3B57">
        <w:rPr>
          <w:rFonts w:ascii="Times New Roman" w:hAnsi="Times New Roman" w:cs="Times New Roman"/>
          <w:sz w:val="28"/>
          <w:szCs w:val="28"/>
        </w:rPr>
        <w:t>установленных настоящими Правилами.</w:t>
      </w:r>
    </w:p>
    <w:p w:rsidR="002D0132" w:rsidRDefault="002D0132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D0132">
        <w:rPr>
          <w:rFonts w:ascii="Times New Roman" w:hAnsi="Times New Roman" w:cs="Times New Roman"/>
          <w:sz w:val="28"/>
          <w:szCs w:val="28"/>
        </w:rPr>
        <w:t>онтрольно-ревизионное управление Администрации городского округа "Город Архангельск", контрольно-счетная палата 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проводят проверки МУП "Городское благоустройство" </w:t>
      </w:r>
      <w:r w:rsidR="00E466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268.1 и 269.2 Бюджетного кодекса Российской Федерации. </w:t>
      </w:r>
    </w:p>
    <w:p w:rsidR="00AF695B" w:rsidRPr="001E3B57" w:rsidRDefault="00AF695B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средства </w:t>
      </w:r>
      <w:r w:rsidR="00C33BC8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E3B57">
        <w:rPr>
          <w:rFonts w:ascii="Times New Roman" w:hAnsi="Times New Roman" w:cs="Times New Roman"/>
          <w:sz w:val="28"/>
          <w:szCs w:val="28"/>
        </w:rPr>
        <w:t>подлежат возврату путем их перечисления в доход городского бюджета в соответствии с бюджетным законодате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Федерации:</w:t>
      </w:r>
    </w:p>
    <w:p w:rsidR="00AF695B" w:rsidRPr="001E3B57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требования департамента </w:t>
      </w:r>
      <w:r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Pr="001E3B57">
        <w:rPr>
          <w:rFonts w:ascii="Times New Roman" w:hAnsi="Times New Roman" w:cs="Times New Roman"/>
          <w:sz w:val="28"/>
          <w:szCs w:val="28"/>
        </w:rPr>
        <w:t>;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B57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1E3B57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E3B57">
        <w:rPr>
          <w:rFonts w:ascii="Times New Roman" w:hAnsi="Times New Roman" w:cs="Times New Roman"/>
          <w:sz w:val="28"/>
          <w:szCs w:val="28"/>
        </w:rPr>
        <w:t xml:space="preserve"> "Г</w:t>
      </w:r>
      <w:r>
        <w:rPr>
          <w:rFonts w:ascii="Times New Roman" w:hAnsi="Times New Roman" w:cs="Times New Roman"/>
          <w:sz w:val="28"/>
          <w:szCs w:val="28"/>
        </w:rPr>
        <w:t>ород Архангельск" в требовании.</w:t>
      </w:r>
    </w:p>
    <w:p w:rsidR="00E46678" w:rsidRDefault="00E46678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678" w:rsidRDefault="00E46678" w:rsidP="00E4667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E46678" w:rsidSect="00E46678">
          <w:headerReference w:type="default" r:id="rId13"/>
          <w:headerReference w:type="first" r:id="rId14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AF695B" w:rsidRPr="00322AFB" w:rsidTr="00E46678">
        <w:tc>
          <w:tcPr>
            <w:tcW w:w="5067" w:type="dxa"/>
          </w:tcPr>
          <w:p w:rsidR="00AF695B" w:rsidRPr="00322AFB" w:rsidRDefault="00E46678" w:rsidP="009026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E46678" w:rsidRDefault="00AF695B" w:rsidP="009026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 предоставления из городского бюджета субсидий на возмещение затрат муниципального унитарного предприятия "Городское благоустройство" городского округа "Город Архангельск", связанных </w:t>
            </w:r>
          </w:p>
          <w:p w:rsidR="00E46678" w:rsidRDefault="00AF695B" w:rsidP="009026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B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работ по содержанию </w:t>
            </w:r>
          </w:p>
          <w:p w:rsidR="00AF695B" w:rsidRPr="00322AFB" w:rsidRDefault="00AF695B" w:rsidP="0090262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B">
              <w:rPr>
                <w:rFonts w:ascii="Times New Roman" w:hAnsi="Times New Roman" w:cs="Times New Roman"/>
                <w:sz w:val="24"/>
                <w:szCs w:val="24"/>
              </w:rPr>
              <w:t>и ремонту сетей дренажно-ливневой канализации и дренажных насосных станций</w:t>
            </w:r>
          </w:p>
        </w:tc>
      </w:tr>
    </w:tbl>
    <w:p w:rsidR="00AF695B" w:rsidRPr="00E46678" w:rsidRDefault="00AF695B" w:rsidP="00AF695B">
      <w:pPr>
        <w:pStyle w:val="ConsPlusNormal"/>
        <w:jc w:val="both"/>
        <w:rPr>
          <w:rFonts w:ascii="Times New Roman" w:hAnsi="Times New Roman" w:cs="Times New Roman"/>
          <w:sz w:val="56"/>
          <w:szCs w:val="56"/>
        </w:rPr>
      </w:pPr>
    </w:p>
    <w:p w:rsidR="00AF695B" w:rsidRPr="00D0717E" w:rsidRDefault="00AF695B" w:rsidP="00AF6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117"/>
      <w:bookmarkEnd w:id="10"/>
      <w:r w:rsidRPr="00D0717E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AF695B" w:rsidRPr="00D0717E" w:rsidRDefault="00AF695B" w:rsidP="00AF6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7E">
        <w:rPr>
          <w:rFonts w:ascii="Times New Roman" w:hAnsi="Times New Roman" w:cs="Times New Roman"/>
          <w:b/>
          <w:sz w:val="28"/>
          <w:szCs w:val="28"/>
        </w:rPr>
        <w:t>стоимости работ по содержанию и ремонту сетей</w:t>
      </w:r>
    </w:p>
    <w:p w:rsidR="00AF695B" w:rsidRPr="00D0717E" w:rsidRDefault="00AF695B" w:rsidP="00AF6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7E">
        <w:rPr>
          <w:rFonts w:ascii="Times New Roman" w:hAnsi="Times New Roman" w:cs="Times New Roman"/>
          <w:b/>
          <w:sz w:val="28"/>
          <w:szCs w:val="28"/>
        </w:rPr>
        <w:t>дренажно-ливневой канализации и дренажных</w:t>
      </w:r>
    </w:p>
    <w:p w:rsidR="00AF695B" w:rsidRPr="00D0717E" w:rsidRDefault="00AF695B" w:rsidP="00AF695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17E">
        <w:rPr>
          <w:rFonts w:ascii="Times New Roman" w:hAnsi="Times New Roman" w:cs="Times New Roman"/>
          <w:b/>
          <w:sz w:val="28"/>
          <w:szCs w:val="28"/>
        </w:rPr>
        <w:t>насосных станций на ________ год</w:t>
      </w:r>
    </w:p>
    <w:p w:rsidR="00AF695B" w:rsidRPr="001E3B57" w:rsidRDefault="00AF695B" w:rsidP="00AF69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695B" w:rsidRPr="00C86CCA" w:rsidRDefault="00D0717E" w:rsidP="00AF6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95B" w:rsidRPr="00C86CCA">
        <w:rPr>
          <w:rFonts w:ascii="Times New Roman" w:hAnsi="Times New Roman" w:cs="Times New Roman"/>
          <w:sz w:val="24"/>
          <w:szCs w:val="24"/>
        </w:rPr>
        <w:t>. Работы по содержанию сетей дренажно-ливневой</w:t>
      </w:r>
    </w:p>
    <w:p w:rsidR="00AF695B" w:rsidRPr="00C86CCA" w:rsidRDefault="00AF695B" w:rsidP="00AF6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канализации и дренажных насосных станций на _______ год</w:t>
      </w:r>
    </w:p>
    <w:p w:rsidR="00AF695B" w:rsidRPr="001E3B57" w:rsidRDefault="00AF695B" w:rsidP="00AF6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763"/>
        <w:gridCol w:w="1140"/>
        <w:gridCol w:w="1417"/>
        <w:gridCol w:w="1701"/>
        <w:gridCol w:w="1701"/>
      </w:tblGrid>
      <w:tr w:rsidR="00AF695B" w:rsidRPr="00E46678" w:rsidTr="00D0717E"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Наименование и вид работы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E466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6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Стоимость одной единицы работ,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Планируемый объем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</w:t>
            </w:r>
            <w:r w:rsidR="00D071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 xml:space="preserve">на планируемый объем работ </w:t>
            </w:r>
            <w:r w:rsidR="00D071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в год, руб.</w:t>
            </w:r>
          </w:p>
        </w:tc>
      </w:tr>
      <w:tr w:rsidR="00AF695B" w:rsidRPr="00E46678" w:rsidTr="00D0717E"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34"/>
            <w:bookmarkEnd w:id="11"/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35"/>
            <w:bookmarkEnd w:id="12"/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hyperlink w:anchor="P134" w:history="1">
              <w:r w:rsidRPr="00E46678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E46678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135" w:history="1">
              <w:r w:rsidRPr="00E46678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695B" w:rsidRPr="00E46678" w:rsidTr="00D0717E">
        <w:tc>
          <w:tcPr>
            <w:tcW w:w="9627" w:type="dxa"/>
            <w:gridSpan w:val="6"/>
            <w:tcBorders>
              <w:top w:val="single" w:sz="4" w:space="0" w:color="auto"/>
            </w:tcBorders>
          </w:tcPr>
          <w:p w:rsidR="00AF695B" w:rsidRPr="00E46678" w:rsidRDefault="00AF695B" w:rsidP="00D0717E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сетей дренажно-ливневой канализации и дренажных насосных станций</w:t>
            </w: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9627" w:type="dxa"/>
            <w:gridSpan w:val="6"/>
          </w:tcPr>
          <w:p w:rsidR="00AF695B" w:rsidRPr="00E46678" w:rsidRDefault="00AF695B" w:rsidP="0090262B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Материалы, используемые при выполнении работ по содержанию сетей дренажно-ливневой канализации и дренажных насосных станций</w:t>
            </w: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Всего с учетом материалов</w:t>
            </w: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E46678" w:rsidTr="00E46678">
        <w:tc>
          <w:tcPr>
            <w:tcW w:w="1905" w:type="dxa"/>
          </w:tcPr>
          <w:p w:rsidR="00AF695B" w:rsidRPr="00E46678" w:rsidRDefault="00AF695B" w:rsidP="00D07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717E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763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0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AF695B" w:rsidRPr="00E46678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678" w:rsidRDefault="00E466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695B" w:rsidRDefault="00AF695B" w:rsidP="00AF6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695B" w:rsidRPr="00C86CCA" w:rsidRDefault="00D0717E" w:rsidP="00AF6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F695B" w:rsidRPr="00C86CCA">
        <w:rPr>
          <w:rFonts w:ascii="Times New Roman" w:hAnsi="Times New Roman" w:cs="Times New Roman"/>
          <w:sz w:val="24"/>
          <w:szCs w:val="24"/>
        </w:rPr>
        <w:t>. Работы по ремонту сетей дренажно-ливневой канализации</w:t>
      </w:r>
    </w:p>
    <w:p w:rsidR="00AF695B" w:rsidRPr="00C86CCA" w:rsidRDefault="00AF695B" w:rsidP="00AF69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и дренажных насосных станций на ______ год</w:t>
      </w:r>
    </w:p>
    <w:p w:rsidR="00AF695B" w:rsidRPr="00C86CCA" w:rsidRDefault="00AF695B" w:rsidP="00AF6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3890"/>
        <w:gridCol w:w="2091"/>
      </w:tblGrid>
      <w:tr w:rsidR="00AF695B" w:rsidRPr="00C86CCA" w:rsidTr="00E46678"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объектов, подлежащих ремонту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Стоимость работ, руб.</w:t>
            </w:r>
          </w:p>
        </w:tc>
      </w:tr>
      <w:tr w:rsidR="00AF695B" w:rsidRPr="00C86CCA" w:rsidTr="000941E5">
        <w:trPr>
          <w:trHeight w:val="154"/>
        </w:trPr>
        <w:tc>
          <w:tcPr>
            <w:tcW w:w="3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695B" w:rsidRPr="00C86CCA" w:rsidTr="00E46678">
        <w:tc>
          <w:tcPr>
            <w:tcW w:w="3606" w:type="dxa"/>
            <w:tcBorders>
              <w:top w:val="single" w:sz="4" w:space="0" w:color="auto"/>
            </w:tcBorders>
          </w:tcPr>
          <w:p w:rsidR="00AF695B" w:rsidRPr="00C86CCA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AF695B" w:rsidRPr="00C86CCA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AF695B" w:rsidRPr="00C86CCA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95B" w:rsidRPr="00C86CCA" w:rsidTr="00E46678">
        <w:tc>
          <w:tcPr>
            <w:tcW w:w="3606" w:type="dxa"/>
          </w:tcPr>
          <w:p w:rsidR="00AF695B" w:rsidRPr="00C86CCA" w:rsidRDefault="00AF695B" w:rsidP="00D07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717E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3890" w:type="dxa"/>
          </w:tcPr>
          <w:p w:rsidR="00AF695B" w:rsidRPr="00C86CCA" w:rsidRDefault="00AF695B" w:rsidP="009026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91" w:type="dxa"/>
          </w:tcPr>
          <w:p w:rsidR="00AF695B" w:rsidRPr="00C86CCA" w:rsidRDefault="00AF695B" w:rsidP="009026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95B" w:rsidRDefault="00AF695B" w:rsidP="00AF6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295"/>
      </w:tblGrid>
      <w:tr w:rsidR="000941E5" w:rsidTr="000941E5">
        <w:tc>
          <w:tcPr>
            <w:tcW w:w="1558" w:type="dxa"/>
          </w:tcPr>
          <w:p w:rsidR="000941E5" w:rsidRDefault="000941E5" w:rsidP="00AF69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  <w:tc>
          <w:tcPr>
            <w:tcW w:w="8295" w:type="dxa"/>
          </w:tcPr>
          <w:p w:rsidR="000941E5" w:rsidRPr="00C86CCA" w:rsidRDefault="000941E5" w:rsidP="000941E5">
            <w:pPr>
              <w:pStyle w:val="ConsPlusNonformat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 xml:space="preserve">1. В графах 4 и 6 раздела </w:t>
            </w:r>
            <w:r w:rsidR="00D07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 xml:space="preserve">, графе 3 раздела </w:t>
            </w:r>
            <w:r w:rsidR="00D071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 xml:space="preserve"> сумма налога на добавленную стоимость учитывается в случае применения МУП "Городское благоустройство" общего режима налогообложения.</w:t>
            </w:r>
          </w:p>
          <w:p w:rsidR="000941E5" w:rsidRDefault="000941E5" w:rsidP="000941E5">
            <w:pPr>
              <w:pStyle w:val="ConsPlusNormal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CCA">
              <w:rPr>
                <w:rFonts w:ascii="Times New Roman" w:hAnsi="Times New Roman" w:cs="Times New Roman"/>
                <w:sz w:val="24"/>
                <w:szCs w:val="24"/>
              </w:rPr>
              <w:t>2. Строки (графы) со знаком (х) не заполняются.</w:t>
            </w:r>
          </w:p>
        </w:tc>
      </w:tr>
    </w:tbl>
    <w:p w:rsidR="000941E5" w:rsidRPr="003C0A27" w:rsidRDefault="000941E5" w:rsidP="00AF6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Директор предприятия                ___________ _______________________</w:t>
      </w:r>
    </w:p>
    <w:p w:rsidR="00AF695B" w:rsidRPr="00AF64BC" w:rsidRDefault="00AF695B" w:rsidP="00AF695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F64BC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AF64BC">
        <w:rPr>
          <w:rFonts w:ascii="Times New Roman" w:hAnsi="Times New Roman" w:cs="Times New Roman"/>
          <w:szCs w:val="24"/>
        </w:rPr>
        <w:t xml:space="preserve">              </w:t>
      </w:r>
      <w:r w:rsidRPr="00AF64BC">
        <w:rPr>
          <w:rFonts w:ascii="Times New Roman" w:hAnsi="Times New Roman" w:cs="Times New Roman"/>
          <w:szCs w:val="24"/>
        </w:rPr>
        <w:t xml:space="preserve">(подпись)     </w:t>
      </w:r>
      <w:r w:rsidR="00AF64BC">
        <w:rPr>
          <w:rFonts w:ascii="Times New Roman" w:hAnsi="Times New Roman" w:cs="Times New Roman"/>
          <w:szCs w:val="24"/>
        </w:rPr>
        <w:tab/>
        <w:t xml:space="preserve"> </w:t>
      </w:r>
      <w:r w:rsidRPr="00AF64BC">
        <w:rPr>
          <w:rFonts w:ascii="Times New Roman" w:hAnsi="Times New Roman" w:cs="Times New Roman"/>
          <w:szCs w:val="24"/>
        </w:rPr>
        <w:t>(расшифровка подписи)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 xml:space="preserve">Главный бухгалтер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6CCA">
        <w:rPr>
          <w:rFonts w:ascii="Times New Roman" w:hAnsi="Times New Roman" w:cs="Times New Roman"/>
          <w:sz w:val="24"/>
          <w:szCs w:val="24"/>
        </w:rPr>
        <w:t xml:space="preserve">         ___________ _______________________</w:t>
      </w:r>
    </w:p>
    <w:p w:rsidR="00AF64BC" w:rsidRPr="00AF64BC" w:rsidRDefault="00AF64BC" w:rsidP="00AF64B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F64BC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4"/>
        </w:rPr>
        <w:tab/>
        <w:t xml:space="preserve">   </w:t>
      </w:r>
      <w:r w:rsidRPr="00AF64BC">
        <w:rPr>
          <w:rFonts w:ascii="Times New Roman" w:hAnsi="Times New Roman" w:cs="Times New Roman"/>
          <w:szCs w:val="24"/>
        </w:rPr>
        <w:t xml:space="preserve">(подпись) 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AF64BC">
        <w:rPr>
          <w:rFonts w:ascii="Times New Roman" w:hAnsi="Times New Roman" w:cs="Times New Roman"/>
          <w:szCs w:val="24"/>
        </w:rPr>
        <w:t>(расшифровка подписи)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МП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 xml:space="preserve">"___" __________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86C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Проверено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Директор (заместитель директора)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>
        <w:rPr>
          <w:rFonts w:ascii="Times New Roman" w:hAnsi="Times New Roman" w:cs="Times New Roman"/>
          <w:sz w:val="24"/>
          <w:szCs w:val="24"/>
        </w:rPr>
        <w:t>городского хозяйства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>округа "Город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CCA">
        <w:rPr>
          <w:rFonts w:ascii="Times New Roman" w:hAnsi="Times New Roman" w:cs="Times New Roman"/>
          <w:sz w:val="24"/>
          <w:szCs w:val="24"/>
        </w:rPr>
        <w:t>Архангельск"         ___________ _______________________</w:t>
      </w:r>
    </w:p>
    <w:p w:rsidR="00AF64BC" w:rsidRPr="00AF64BC" w:rsidRDefault="00AF64BC" w:rsidP="00AF64BC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F64BC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Pr="00AF64BC">
        <w:rPr>
          <w:rFonts w:ascii="Times New Roman" w:hAnsi="Times New Roman" w:cs="Times New Roman"/>
          <w:szCs w:val="24"/>
        </w:rPr>
        <w:t xml:space="preserve">(подпись)     </w:t>
      </w:r>
      <w:r>
        <w:rPr>
          <w:rFonts w:ascii="Times New Roman" w:hAnsi="Times New Roman" w:cs="Times New Roman"/>
          <w:szCs w:val="24"/>
        </w:rPr>
        <w:tab/>
        <w:t xml:space="preserve"> </w:t>
      </w:r>
      <w:r w:rsidRPr="00AF64BC">
        <w:rPr>
          <w:rFonts w:ascii="Times New Roman" w:hAnsi="Times New Roman" w:cs="Times New Roman"/>
          <w:szCs w:val="24"/>
        </w:rPr>
        <w:t>(расшифровка подписи)</w:t>
      </w:r>
    </w:p>
    <w:p w:rsidR="00AF695B" w:rsidRPr="00C86CCA" w:rsidRDefault="00AF695B" w:rsidP="00AF69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6CCA">
        <w:rPr>
          <w:rFonts w:ascii="Times New Roman" w:hAnsi="Times New Roman" w:cs="Times New Roman"/>
          <w:sz w:val="24"/>
          <w:szCs w:val="24"/>
        </w:rPr>
        <w:t xml:space="preserve">"___" __________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86C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695B" w:rsidRPr="001E3B57" w:rsidRDefault="00AF695B" w:rsidP="00AF6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95B" w:rsidRDefault="00AF695B" w:rsidP="00AF69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4BC" w:rsidRDefault="00AF64BC" w:rsidP="00AF64BC">
      <w:pPr>
        <w:jc w:val="center"/>
        <w:rPr>
          <w:rFonts w:ascii="Times New Roman" w:hAnsi="Times New Roman" w:cs="Times New Roman"/>
          <w:sz w:val="28"/>
          <w:szCs w:val="28"/>
        </w:rPr>
        <w:sectPr w:rsidR="00AF64BC" w:rsidSect="00E46678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209B4" w:rsidRPr="00322AFB" w:rsidRDefault="00B209B4" w:rsidP="00B209B4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209B4" w:rsidRDefault="00B209B4" w:rsidP="00B209B4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2AFB">
        <w:rPr>
          <w:rFonts w:ascii="Times New Roman" w:hAnsi="Times New Roman" w:cs="Times New Roman"/>
          <w:sz w:val="24"/>
          <w:szCs w:val="24"/>
        </w:rPr>
        <w:t xml:space="preserve">к Правилам предоставления из городского бюджета субсидий на возмещение затрат муниципального унитарного предприятия "Городское благоустройство" городского округа "Город Архангельск", связанных </w:t>
      </w:r>
    </w:p>
    <w:p w:rsidR="00B209B4" w:rsidRDefault="00B209B4" w:rsidP="00B209B4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2AFB">
        <w:rPr>
          <w:rFonts w:ascii="Times New Roman" w:hAnsi="Times New Roman" w:cs="Times New Roman"/>
          <w:sz w:val="24"/>
          <w:szCs w:val="24"/>
        </w:rPr>
        <w:t xml:space="preserve">с выполнением работ по содержанию </w:t>
      </w:r>
    </w:p>
    <w:p w:rsidR="00B209B4" w:rsidRDefault="00B209B4" w:rsidP="00B209B4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322AFB">
        <w:rPr>
          <w:rFonts w:ascii="Times New Roman" w:hAnsi="Times New Roman" w:cs="Times New Roman"/>
          <w:sz w:val="24"/>
          <w:szCs w:val="24"/>
        </w:rPr>
        <w:t>и ремонту сетей дренажно-ливневой канализации и дренажных насосных станций</w:t>
      </w:r>
    </w:p>
    <w:p w:rsidR="00B209B4" w:rsidRPr="00AF64BC" w:rsidRDefault="00B209B4" w:rsidP="00B209B4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</w:p>
    <w:p w:rsidR="00B209B4" w:rsidRPr="00AF64BC" w:rsidRDefault="00B209B4" w:rsidP="00B209B4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B209B4" w:rsidRPr="00AF64BC" w:rsidRDefault="00B209B4" w:rsidP="00B209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P243"/>
      <w:bookmarkEnd w:id="13"/>
      <w:r w:rsidRPr="00AF64B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209B4" w:rsidRPr="00AF64BC" w:rsidRDefault="00B209B4" w:rsidP="00B209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BC">
        <w:rPr>
          <w:rFonts w:ascii="Times New Roman" w:hAnsi="Times New Roman" w:cs="Times New Roman"/>
          <w:b/>
          <w:sz w:val="28"/>
          <w:szCs w:val="28"/>
        </w:rPr>
        <w:t>о фактических затратах МУП "Городское благоустройство", связанных</w:t>
      </w:r>
    </w:p>
    <w:p w:rsidR="00B209B4" w:rsidRPr="00AF64BC" w:rsidRDefault="00B209B4" w:rsidP="00B209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BC">
        <w:rPr>
          <w:rFonts w:ascii="Times New Roman" w:hAnsi="Times New Roman" w:cs="Times New Roman"/>
          <w:b/>
          <w:sz w:val="28"/>
          <w:szCs w:val="28"/>
        </w:rPr>
        <w:t>с выполнением работ по содержанию и ремонту сетей</w:t>
      </w:r>
    </w:p>
    <w:p w:rsidR="00B209B4" w:rsidRPr="00AF64BC" w:rsidRDefault="00B209B4" w:rsidP="00B209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BC">
        <w:rPr>
          <w:rFonts w:ascii="Times New Roman" w:hAnsi="Times New Roman" w:cs="Times New Roman"/>
          <w:b/>
          <w:sz w:val="28"/>
          <w:szCs w:val="28"/>
        </w:rPr>
        <w:t>дренажно-ливневой канализации и дренажных насосных станций,</w:t>
      </w:r>
    </w:p>
    <w:p w:rsidR="00B209B4" w:rsidRPr="00AF64BC" w:rsidRDefault="00B209B4" w:rsidP="00B209B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4BC">
        <w:rPr>
          <w:rFonts w:ascii="Times New Roman" w:hAnsi="Times New Roman" w:cs="Times New Roman"/>
          <w:b/>
          <w:sz w:val="28"/>
          <w:szCs w:val="28"/>
        </w:rPr>
        <w:t>за _______________ 20____ года</w:t>
      </w:r>
    </w:p>
    <w:p w:rsidR="00B209B4" w:rsidRPr="003C0A27" w:rsidRDefault="00B209B4" w:rsidP="00B209B4">
      <w:pPr>
        <w:pStyle w:val="ConsPlusNonformat"/>
        <w:jc w:val="center"/>
        <w:rPr>
          <w:rFonts w:ascii="Times New Roman" w:hAnsi="Times New Roman" w:cs="Times New Roman"/>
        </w:rPr>
      </w:pPr>
      <w:r w:rsidRPr="003C0A27">
        <w:rPr>
          <w:rFonts w:ascii="Times New Roman" w:hAnsi="Times New Roman" w:cs="Times New Roman"/>
        </w:rPr>
        <w:t>(отчетный период)</w:t>
      </w:r>
    </w:p>
    <w:p w:rsidR="00B209B4" w:rsidRPr="003C0A27" w:rsidRDefault="00B209B4" w:rsidP="00B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109"/>
        <w:gridCol w:w="992"/>
      </w:tblGrid>
      <w:tr w:rsidR="00B209B4" w:rsidRPr="00AF64BC" w:rsidTr="00D72A43">
        <w:trPr>
          <w:tblHeader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B4" w:rsidRPr="00AF64BC" w:rsidRDefault="00B209B4" w:rsidP="00AF64B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AF64BC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B4" w:rsidRPr="00AF64BC" w:rsidRDefault="00B209B4" w:rsidP="00AF64B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AF64BC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9B4" w:rsidRPr="00AF64BC" w:rsidRDefault="00B209B4" w:rsidP="00AF64B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AF64BC">
              <w:rPr>
                <w:rFonts w:ascii="Times New Roman" w:hAnsi="Times New Roman" w:cs="Times New Roman"/>
                <w:szCs w:val="24"/>
              </w:rPr>
              <w:t>Сумма, руб.</w:t>
            </w:r>
          </w:p>
        </w:tc>
      </w:tr>
      <w:tr w:rsidR="00B209B4" w:rsidRPr="003C0A27" w:rsidTr="00D72A43">
        <w:tc>
          <w:tcPr>
            <w:tcW w:w="600" w:type="dxa"/>
            <w:tcBorders>
              <w:top w:val="single" w:sz="4" w:space="0" w:color="auto"/>
            </w:tcBorders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254"/>
            <w:bookmarkEnd w:id="14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9" w:type="dxa"/>
            <w:tcBorders>
              <w:top w:val="single" w:sz="4" w:space="0" w:color="auto"/>
            </w:tcBorders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непосредственно занятых выполнением работ по содержанию и ремонту сетей дренажно-ливневой канализации и дренажных насосных станций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257"/>
            <w:bookmarkEnd w:id="15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260"/>
            <w:bookmarkEnd w:id="16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 (или) индивидуальными предпринимателями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63"/>
            <w:bookmarkStart w:id="18" w:name="P266"/>
            <w:bookmarkEnd w:id="17"/>
            <w:bookmarkEnd w:id="18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механизмов, в том числе: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78"/>
            <w:bookmarkEnd w:id="19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услуг по водоснабжению и водоотведению для производственных нужд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81"/>
            <w:bookmarkEnd w:id="20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 затраты, в том числе: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290"/>
            <w:bookmarkEnd w:id="21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Внеэксплуатационные затраты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293"/>
            <w:bookmarkEnd w:id="22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Итого затрат на содержание и ремонт сетей дренажно-ливневой канализации и дренажных насосных станций (</w:t>
            </w:r>
            <w:hyperlink w:anchor="P254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1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57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2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60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3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63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4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66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5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78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6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81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7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90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8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296"/>
            <w:bookmarkEnd w:id="23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299"/>
            <w:bookmarkEnd w:id="24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Итого затрат на содержание и ремонт сетей дренажно-ливневой канализации и дренажных насосных станций с учетом налога на добавленную стоимость (</w:t>
            </w:r>
            <w:hyperlink w:anchor="P293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9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296" w:history="1">
              <w:r w:rsidRPr="003C0A27">
                <w:rPr>
                  <w:rFonts w:ascii="Times New Roman" w:hAnsi="Times New Roman" w:cs="Times New Roman"/>
                  <w:sz w:val="24"/>
                  <w:szCs w:val="24"/>
                </w:rPr>
                <w:t>строка 10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302"/>
            <w:bookmarkEnd w:id="25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Предельный объем затрат по содержанию и ремонту сетей дренажно-ливневой канализации и дренажных насосных станций, в том числе: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Стоимость выполненных работ по содержанию сетей дренажно-ливневой канализации и дренажных насосных станций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Стоимость материалов, использованных при выполнении работ по содержанию сетей дренажно-ливневой канализации и дренажных насосных станций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Стоимость выполненных работ по ремонту сетей дренажно-ливневой канализации и дренажных насосных станций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314"/>
            <w:bookmarkEnd w:id="26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Всего затрат на содержание и ремонт сетей дренажно-ливневой канализации и дренажных насосных станций с учетом налога на добавленную стоимость, подлежащих возмещению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317"/>
            <w:bookmarkEnd w:id="27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Объем начисленных субсидий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B4" w:rsidRPr="003C0A27" w:rsidTr="00D72A43">
        <w:tc>
          <w:tcPr>
            <w:tcW w:w="600" w:type="dxa"/>
          </w:tcPr>
          <w:p w:rsidR="00B209B4" w:rsidRPr="003C0A27" w:rsidRDefault="00B209B4" w:rsidP="00D72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320"/>
            <w:bookmarkEnd w:id="28"/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9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992" w:type="dxa"/>
          </w:tcPr>
          <w:p w:rsidR="00B209B4" w:rsidRPr="003C0A27" w:rsidRDefault="00B209B4" w:rsidP="00D7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9B4" w:rsidRDefault="00B209B4" w:rsidP="00B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5"/>
      </w:tblGrid>
      <w:tr w:rsidR="00B209B4" w:rsidTr="00D72A43">
        <w:tc>
          <w:tcPr>
            <w:tcW w:w="1668" w:type="dxa"/>
          </w:tcPr>
          <w:p w:rsidR="00B209B4" w:rsidRDefault="00B209B4" w:rsidP="00D7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  <w:tc>
          <w:tcPr>
            <w:tcW w:w="8185" w:type="dxa"/>
          </w:tcPr>
          <w:p w:rsidR="00B209B4" w:rsidRPr="003C0A27" w:rsidRDefault="00B209B4" w:rsidP="00D72A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1. В строке 10 сумма налога на добавленную стоимость указывается в случае применения МУП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благоустройство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" общего режима налогообложения.</w:t>
            </w:r>
          </w:p>
          <w:p w:rsidR="00B209B4" w:rsidRPr="003C0A27" w:rsidRDefault="00B209B4" w:rsidP="00D72A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2. В строках 11 и 13 сумма налога на добавленную стоимость учитывается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в случае применения МУП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благоустройство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" общего режима налогообложения.</w:t>
            </w:r>
          </w:p>
          <w:p w:rsidR="00B209B4" w:rsidRPr="003C0A27" w:rsidRDefault="00B209B4" w:rsidP="00D72A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hyperlink w:anchor="P302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строки 12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определяются в соответствии </w:t>
            </w:r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hyperlink w:anchor="P59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Правил.</w:t>
            </w:r>
          </w:p>
          <w:p w:rsidR="00B209B4" w:rsidRPr="003C0A27" w:rsidRDefault="00B209B4" w:rsidP="00D72A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4. Данные </w:t>
            </w:r>
            <w:hyperlink w:anchor="P314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строки 13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определяются как наименьшее значение из сумм,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в </w:t>
            </w:r>
            <w:hyperlink w:anchor="P299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строке 11</w:t>
              </w:r>
            </w:hyperlink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02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строке 12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отчета о затратах.</w:t>
            </w:r>
          </w:p>
          <w:p w:rsidR="00B209B4" w:rsidRPr="003C0A27" w:rsidRDefault="00B209B4" w:rsidP="00D72A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5. Данные </w:t>
            </w:r>
            <w:hyperlink w:anchor="P317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строки 14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определяются на основании данных </w:t>
            </w:r>
            <w:hyperlink w:anchor="P314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строки 13</w:t>
              </w:r>
            </w:hyperlink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затратах за предыдущий отчетный период, увеличенных на сумму субсидии,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предоставленной за первую половину отчетного периода.</w:t>
            </w:r>
          </w:p>
          <w:p w:rsidR="00B209B4" w:rsidRDefault="00B209B4" w:rsidP="00D7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hyperlink w:anchor="P320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строки 15</w:t>
              </w:r>
            </w:hyperlink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определяются как разность </w:t>
            </w:r>
            <w:hyperlink w:anchor="P314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строк 13</w:t>
              </w:r>
            </w:hyperlink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317" w:history="1">
              <w:r w:rsidRPr="00D823E7"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hyperlink>
            <w:r w:rsidRPr="00D82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предельного размера предоставляемых в соответствующем финансовом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A27">
              <w:rPr>
                <w:rFonts w:ascii="Times New Roman" w:hAnsi="Times New Roman" w:cs="Times New Roman"/>
                <w:sz w:val="24"/>
                <w:szCs w:val="24"/>
              </w:rPr>
              <w:t>субсидий, определенного договором о предоставлении субсидий.</w:t>
            </w:r>
          </w:p>
        </w:tc>
      </w:tr>
    </w:tbl>
    <w:p w:rsidR="00B209B4" w:rsidRPr="003C0A27" w:rsidRDefault="00B209B4" w:rsidP="00B209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9B4" w:rsidRPr="003C0A27" w:rsidRDefault="00B209B4" w:rsidP="00B209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0A27">
        <w:rPr>
          <w:rFonts w:ascii="Times New Roman" w:hAnsi="Times New Roman" w:cs="Times New Roman"/>
          <w:sz w:val="24"/>
          <w:szCs w:val="24"/>
        </w:rPr>
        <w:t>Приложение: подтверждающие документы на _____ листах.</w:t>
      </w:r>
      <w:r w:rsidR="00AF64BC">
        <w:rPr>
          <w:rFonts w:ascii="Times New Roman" w:hAnsi="Times New Roman" w:cs="Times New Roman"/>
          <w:sz w:val="24"/>
          <w:szCs w:val="24"/>
        </w:rPr>
        <w:t>".</w:t>
      </w:r>
    </w:p>
    <w:p w:rsidR="00B209B4" w:rsidRPr="003C0A27" w:rsidRDefault="00B209B4" w:rsidP="00B209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9B4" w:rsidRDefault="00AF64BC" w:rsidP="00AF64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209B4" w:rsidRDefault="00B209B4" w:rsidP="00B209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209B4" w:rsidSect="00E46678">
      <w:pgSz w:w="11905" w:h="16838"/>
      <w:pgMar w:top="1134" w:right="567" w:bottom="1134" w:left="1701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52" w:rsidRDefault="00970852" w:rsidP="00E46678">
      <w:pPr>
        <w:spacing w:after="0" w:line="240" w:lineRule="auto"/>
      </w:pPr>
      <w:r>
        <w:separator/>
      </w:r>
    </w:p>
  </w:endnote>
  <w:endnote w:type="continuationSeparator" w:id="0">
    <w:p w:rsidR="00970852" w:rsidRDefault="00970852" w:rsidP="00E4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52" w:rsidRDefault="00970852" w:rsidP="00E46678">
      <w:pPr>
        <w:spacing w:after="0" w:line="240" w:lineRule="auto"/>
      </w:pPr>
      <w:r>
        <w:separator/>
      </w:r>
    </w:p>
  </w:footnote>
  <w:footnote w:type="continuationSeparator" w:id="0">
    <w:p w:rsidR="00970852" w:rsidRDefault="00970852" w:rsidP="00E4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616918"/>
      <w:docPartObj>
        <w:docPartGallery w:val="Page Numbers (Top of Page)"/>
        <w:docPartUnique/>
      </w:docPartObj>
    </w:sdtPr>
    <w:sdtEndPr/>
    <w:sdtContent>
      <w:p w:rsidR="00E46678" w:rsidRDefault="00E46678">
        <w:pPr>
          <w:pStyle w:val="a8"/>
          <w:jc w:val="center"/>
        </w:pPr>
        <w:r w:rsidRPr="00E46678">
          <w:rPr>
            <w:rFonts w:ascii="Times New Roman" w:hAnsi="Times New Roman" w:cs="Times New Roman"/>
            <w:sz w:val="24"/>
          </w:rPr>
          <w:fldChar w:fldCharType="begin"/>
        </w:r>
        <w:r w:rsidRPr="00E46678">
          <w:rPr>
            <w:rFonts w:ascii="Times New Roman" w:hAnsi="Times New Roman" w:cs="Times New Roman"/>
            <w:sz w:val="24"/>
          </w:rPr>
          <w:instrText>PAGE   \* MERGEFORMAT</w:instrText>
        </w:r>
        <w:r w:rsidRPr="00E46678">
          <w:rPr>
            <w:rFonts w:ascii="Times New Roman" w:hAnsi="Times New Roman" w:cs="Times New Roman"/>
            <w:sz w:val="24"/>
          </w:rPr>
          <w:fldChar w:fldCharType="separate"/>
        </w:r>
        <w:r w:rsidR="001E3CB2">
          <w:rPr>
            <w:rFonts w:ascii="Times New Roman" w:hAnsi="Times New Roman" w:cs="Times New Roman"/>
            <w:noProof/>
            <w:sz w:val="24"/>
          </w:rPr>
          <w:t>2</w:t>
        </w:r>
        <w:r w:rsidRPr="00E4667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46678" w:rsidRDefault="00E466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78" w:rsidRDefault="00E46678">
    <w:pPr>
      <w:pStyle w:val="a8"/>
      <w:jc w:val="center"/>
    </w:pPr>
  </w:p>
  <w:p w:rsidR="00E46678" w:rsidRDefault="00E466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146B"/>
    <w:multiLevelType w:val="hybridMultilevel"/>
    <w:tmpl w:val="A6F8E8EC"/>
    <w:lvl w:ilvl="0" w:tplc="90F44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B4"/>
    <w:rsid w:val="00021CF1"/>
    <w:rsid w:val="000244E0"/>
    <w:rsid w:val="00025D85"/>
    <w:rsid w:val="000341A5"/>
    <w:rsid w:val="00034BF9"/>
    <w:rsid w:val="00034E11"/>
    <w:rsid w:val="000577D1"/>
    <w:rsid w:val="00061857"/>
    <w:rsid w:val="00061BF5"/>
    <w:rsid w:val="00061CC9"/>
    <w:rsid w:val="00063E6A"/>
    <w:rsid w:val="00070F3E"/>
    <w:rsid w:val="00076504"/>
    <w:rsid w:val="000830EC"/>
    <w:rsid w:val="0009036F"/>
    <w:rsid w:val="000941E5"/>
    <w:rsid w:val="000A1637"/>
    <w:rsid w:val="000A2F4D"/>
    <w:rsid w:val="000A523D"/>
    <w:rsid w:val="000B4726"/>
    <w:rsid w:val="000C6DCD"/>
    <w:rsid w:val="000D5EDB"/>
    <w:rsid w:val="000E109D"/>
    <w:rsid w:val="000E46CF"/>
    <w:rsid w:val="000E56E7"/>
    <w:rsid w:val="000E7360"/>
    <w:rsid w:val="000E73D1"/>
    <w:rsid w:val="000F0FD0"/>
    <w:rsid w:val="001000EB"/>
    <w:rsid w:val="00100BC6"/>
    <w:rsid w:val="00102333"/>
    <w:rsid w:val="00102394"/>
    <w:rsid w:val="00104529"/>
    <w:rsid w:val="00114304"/>
    <w:rsid w:val="00115D30"/>
    <w:rsid w:val="001232F8"/>
    <w:rsid w:val="001251F7"/>
    <w:rsid w:val="00130A1F"/>
    <w:rsid w:val="0013101E"/>
    <w:rsid w:val="00132113"/>
    <w:rsid w:val="001377EF"/>
    <w:rsid w:val="00140172"/>
    <w:rsid w:val="001401A4"/>
    <w:rsid w:val="00143388"/>
    <w:rsid w:val="001542D3"/>
    <w:rsid w:val="001635CB"/>
    <w:rsid w:val="00172CC5"/>
    <w:rsid w:val="00175D67"/>
    <w:rsid w:val="00183FA9"/>
    <w:rsid w:val="00185713"/>
    <w:rsid w:val="00186DDF"/>
    <w:rsid w:val="00193CFB"/>
    <w:rsid w:val="001A6BF2"/>
    <w:rsid w:val="001B2888"/>
    <w:rsid w:val="001C2C31"/>
    <w:rsid w:val="001C5BCA"/>
    <w:rsid w:val="001E1FB6"/>
    <w:rsid w:val="001E3CB2"/>
    <w:rsid w:val="00200364"/>
    <w:rsid w:val="00204469"/>
    <w:rsid w:val="002062A1"/>
    <w:rsid w:val="0021078E"/>
    <w:rsid w:val="00211E76"/>
    <w:rsid w:val="00212FA0"/>
    <w:rsid w:val="00221D9A"/>
    <w:rsid w:val="00231B7E"/>
    <w:rsid w:val="00237B74"/>
    <w:rsid w:val="00247C62"/>
    <w:rsid w:val="00267512"/>
    <w:rsid w:val="00275FCB"/>
    <w:rsid w:val="00276370"/>
    <w:rsid w:val="002847EA"/>
    <w:rsid w:val="002847FB"/>
    <w:rsid w:val="00286C96"/>
    <w:rsid w:val="002A3367"/>
    <w:rsid w:val="002B3D39"/>
    <w:rsid w:val="002C22DF"/>
    <w:rsid w:val="002C5F45"/>
    <w:rsid w:val="002C7DF2"/>
    <w:rsid w:val="002D0132"/>
    <w:rsid w:val="002E1761"/>
    <w:rsid w:val="002E239B"/>
    <w:rsid w:val="002F11A8"/>
    <w:rsid w:val="002F1434"/>
    <w:rsid w:val="003073DA"/>
    <w:rsid w:val="00312D55"/>
    <w:rsid w:val="003231C7"/>
    <w:rsid w:val="00337D96"/>
    <w:rsid w:val="0035139D"/>
    <w:rsid w:val="00352D3A"/>
    <w:rsid w:val="0038709A"/>
    <w:rsid w:val="0039160E"/>
    <w:rsid w:val="00396C59"/>
    <w:rsid w:val="003A2A38"/>
    <w:rsid w:val="003A364F"/>
    <w:rsid w:val="003A4696"/>
    <w:rsid w:val="003A5978"/>
    <w:rsid w:val="003A6EE1"/>
    <w:rsid w:val="003B23B9"/>
    <w:rsid w:val="003B2A3F"/>
    <w:rsid w:val="003B3557"/>
    <w:rsid w:val="003C082C"/>
    <w:rsid w:val="003C2825"/>
    <w:rsid w:val="003C4FC9"/>
    <w:rsid w:val="003D07F9"/>
    <w:rsid w:val="003E79E3"/>
    <w:rsid w:val="003F239B"/>
    <w:rsid w:val="003F4D89"/>
    <w:rsid w:val="004009E2"/>
    <w:rsid w:val="0041380E"/>
    <w:rsid w:val="0041455D"/>
    <w:rsid w:val="00435D7A"/>
    <w:rsid w:val="00452136"/>
    <w:rsid w:val="0046714D"/>
    <w:rsid w:val="00480423"/>
    <w:rsid w:val="004867F8"/>
    <w:rsid w:val="00487027"/>
    <w:rsid w:val="00487C32"/>
    <w:rsid w:val="00495B68"/>
    <w:rsid w:val="0049658F"/>
    <w:rsid w:val="004A3340"/>
    <w:rsid w:val="004A5F16"/>
    <w:rsid w:val="004F42F9"/>
    <w:rsid w:val="00520B38"/>
    <w:rsid w:val="00523D8B"/>
    <w:rsid w:val="00536FE4"/>
    <w:rsid w:val="005414E4"/>
    <w:rsid w:val="005437CD"/>
    <w:rsid w:val="00562F66"/>
    <w:rsid w:val="00572DB5"/>
    <w:rsid w:val="0057477D"/>
    <w:rsid w:val="00583683"/>
    <w:rsid w:val="005A4678"/>
    <w:rsid w:val="005B0905"/>
    <w:rsid w:val="005C6B34"/>
    <w:rsid w:val="005C73FC"/>
    <w:rsid w:val="005D0132"/>
    <w:rsid w:val="005D1858"/>
    <w:rsid w:val="005D2150"/>
    <w:rsid w:val="005D285C"/>
    <w:rsid w:val="005D5402"/>
    <w:rsid w:val="005E034F"/>
    <w:rsid w:val="005E2C38"/>
    <w:rsid w:val="005E694F"/>
    <w:rsid w:val="005F59A3"/>
    <w:rsid w:val="006020FA"/>
    <w:rsid w:val="00605BB8"/>
    <w:rsid w:val="00613A83"/>
    <w:rsid w:val="00615D1A"/>
    <w:rsid w:val="006242D4"/>
    <w:rsid w:val="0062670A"/>
    <w:rsid w:val="00630D2D"/>
    <w:rsid w:val="006331A2"/>
    <w:rsid w:val="00633B3D"/>
    <w:rsid w:val="00635821"/>
    <w:rsid w:val="00637F97"/>
    <w:rsid w:val="006426B4"/>
    <w:rsid w:val="00676D01"/>
    <w:rsid w:val="0068486A"/>
    <w:rsid w:val="00695E6A"/>
    <w:rsid w:val="006960CF"/>
    <w:rsid w:val="006A067E"/>
    <w:rsid w:val="006A6561"/>
    <w:rsid w:val="006C5DDD"/>
    <w:rsid w:val="006E681D"/>
    <w:rsid w:val="006E75EF"/>
    <w:rsid w:val="006F26A1"/>
    <w:rsid w:val="006F53D4"/>
    <w:rsid w:val="006F6EFC"/>
    <w:rsid w:val="00704B70"/>
    <w:rsid w:val="007146CD"/>
    <w:rsid w:val="00716128"/>
    <w:rsid w:val="0072589B"/>
    <w:rsid w:val="0073754D"/>
    <w:rsid w:val="00737A1B"/>
    <w:rsid w:val="00754C65"/>
    <w:rsid w:val="0079271F"/>
    <w:rsid w:val="00796E3C"/>
    <w:rsid w:val="00797493"/>
    <w:rsid w:val="007B49A4"/>
    <w:rsid w:val="007B6DE0"/>
    <w:rsid w:val="007C7D52"/>
    <w:rsid w:val="007E1A7F"/>
    <w:rsid w:val="007E3472"/>
    <w:rsid w:val="007F0E62"/>
    <w:rsid w:val="007F6DB5"/>
    <w:rsid w:val="00816FA3"/>
    <w:rsid w:val="00820AC2"/>
    <w:rsid w:val="00834559"/>
    <w:rsid w:val="008447F8"/>
    <w:rsid w:val="008461B1"/>
    <w:rsid w:val="00853D73"/>
    <w:rsid w:val="00872EF7"/>
    <w:rsid w:val="00886BBC"/>
    <w:rsid w:val="008A0D7D"/>
    <w:rsid w:val="008C2F88"/>
    <w:rsid w:val="008D2DDF"/>
    <w:rsid w:val="008D3D5D"/>
    <w:rsid w:val="008D5D0B"/>
    <w:rsid w:val="008D7109"/>
    <w:rsid w:val="008F40BB"/>
    <w:rsid w:val="0090400B"/>
    <w:rsid w:val="00905639"/>
    <w:rsid w:val="00907E83"/>
    <w:rsid w:val="00937377"/>
    <w:rsid w:val="00940300"/>
    <w:rsid w:val="009470C6"/>
    <w:rsid w:val="00962768"/>
    <w:rsid w:val="00967FEA"/>
    <w:rsid w:val="00970852"/>
    <w:rsid w:val="009A256C"/>
    <w:rsid w:val="009A7CAC"/>
    <w:rsid w:val="009B0F83"/>
    <w:rsid w:val="009C4321"/>
    <w:rsid w:val="009D2176"/>
    <w:rsid w:val="009E67BB"/>
    <w:rsid w:val="00A02479"/>
    <w:rsid w:val="00A03675"/>
    <w:rsid w:val="00A10772"/>
    <w:rsid w:val="00A116C8"/>
    <w:rsid w:val="00A128B0"/>
    <w:rsid w:val="00A15046"/>
    <w:rsid w:val="00A26B20"/>
    <w:rsid w:val="00A407FD"/>
    <w:rsid w:val="00A426F2"/>
    <w:rsid w:val="00A629AB"/>
    <w:rsid w:val="00A70651"/>
    <w:rsid w:val="00A71B98"/>
    <w:rsid w:val="00A76B10"/>
    <w:rsid w:val="00A814F9"/>
    <w:rsid w:val="00A841D4"/>
    <w:rsid w:val="00AA22C7"/>
    <w:rsid w:val="00AA5953"/>
    <w:rsid w:val="00AA5DD6"/>
    <w:rsid w:val="00AC3A33"/>
    <w:rsid w:val="00AD722A"/>
    <w:rsid w:val="00AE0905"/>
    <w:rsid w:val="00AE42D2"/>
    <w:rsid w:val="00AF000A"/>
    <w:rsid w:val="00AF591A"/>
    <w:rsid w:val="00AF64BC"/>
    <w:rsid w:val="00AF695B"/>
    <w:rsid w:val="00B01C81"/>
    <w:rsid w:val="00B160AB"/>
    <w:rsid w:val="00B17887"/>
    <w:rsid w:val="00B2002B"/>
    <w:rsid w:val="00B20321"/>
    <w:rsid w:val="00B209B4"/>
    <w:rsid w:val="00B2202E"/>
    <w:rsid w:val="00B24495"/>
    <w:rsid w:val="00B254E1"/>
    <w:rsid w:val="00B444AC"/>
    <w:rsid w:val="00B5068F"/>
    <w:rsid w:val="00B53757"/>
    <w:rsid w:val="00B70FB6"/>
    <w:rsid w:val="00B80E20"/>
    <w:rsid w:val="00B80FDB"/>
    <w:rsid w:val="00B96242"/>
    <w:rsid w:val="00BA2933"/>
    <w:rsid w:val="00BA43D8"/>
    <w:rsid w:val="00BA6755"/>
    <w:rsid w:val="00BB4B36"/>
    <w:rsid w:val="00BC63D3"/>
    <w:rsid w:val="00BD0FAC"/>
    <w:rsid w:val="00BD742D"/>
    <w:rsid w:val="00BD7F87"/>
    <w:rsid w:val="00BE0437"/>
    <w:rsid w:val="00BE4571"/>
    <w:rsid w:val="00BF5B73"/>
    <w:rsid w:val="00C022CA"/>
    <w:rsid w:val="00C30B93"/>
    <w:rsid w:val="00C33BC8"/>
    <w:rsid w:val="00C37B52"/>
    <w:rsid w:val="00C4017A"/>
    <w:rsid w:val="00C40E5F"/>
    <w:rsid w:val="00C54EFE"/>
    <w:rsid w:val="00C60251"/>
    <w:rsid w:val="00C64AC0"/>
    <w:rsid w:val="00C6673F"/>
    <w:rsid w:val="00C71E73"/>
    <w:rsid w:val="00C8295A"/>
    <w:rsid w:val="00C935F8"/>
    <w:rsid w:val="00CA48D2"/>
    <w:rsid w:val="00CA56F6"/>
    <w:rsid w:val="00CA7052"/>
    <w:rsid w:val="00CB7CCD"/>
    <w:rsid w:val="00CC0007"/>
    <w:rsid w:val="00CD146A"/>
    <w:rsid w:val="00CE5161"/>
    <w:rsid w:val="00CE7568"/>
    <w:rsid w:val="00CF3654"/>
    <w:rsid w:val="00D06B0D"/>
    <w:rsid w:val="00D0717E"/>
    <w:rsid w:val="00D07C94"/>
    <w:rsid w:val="00D17F56"/>
    <w:rsid w:val="00D21F0D"/>
    <w:rsid w:val="00D341ED"/>
    <w:rsid w:val="00D3664D"/>
    <w:rsid w:val="00D56622"/>
    <w:rsid w:val="00D6003E"/>
    <w:rsid w:val="00D70AA2"/>
    <w:rsid w:val="00D723CA"/>
    <w:rsid w:val="00DA325F"/>
    <w:rsid w:val="00DA5DEB"/>
    <w:rsid w:val="00DB6D48"/>
    <w:rsid w:val="00DC05C7"/>
    <w:rsid w:val="00DE18B8"/>
    <w:rsid w:val="00DE3223"/>
    <w:rsid w:val="00DE3AD0"/>
    <w:rsid w:val="00DE416A"/>
    <w:rsid w:val="00DF0F6B"/>
    <w:rsid w:val="00DF1EBC"/>
    <w:rsid w:val="00E03D7F"/>
    <w:rsid w:val="00E16D4F"/>
    <w:rsid w:val="00E17ABD"/>
    <w:rsid w:val="00E20AA3"/>
    <w:rsid w:val="00E21AF7"/>
    <w:rsid w:val="00E230DC"/>
    <w:rsid w:val="00E31FFE"/>
    <w:rsid w:val="00E46098"/>
    <w:rsid w:val="00E465F2"/>
    <w:rsid w:val="00E46678"/>
    <w:rsid w:val="00E5057B"/>
    <w:rsid w:val="00E603A9"/>
    <w:rsid w:val="00E65884"/>
    <w:rsid w:val="00E67848"/>
    <w:rsid w:val="00E67D63"/>
    <w:rsid w:val="00E8529E"/>
    <w:rsid w:val="00E92340"/>
    <w:rsid w:val="00E964CD"/>
    <w:rsid w:val="00EA6109"/>
    <w:rsid w:val="00EC1D2D"/>
    <w:rsid w:val="00EC6811"/>
    <w:rsid w:val="00ED29B5"/>
    <w:rsid w:val="00ED35F0"/>
    <w:rsid w:val="00EF5BBD"/>
    <w:rsid w:val="00F02B92"/>
    <w:rsid w:val="00F11DCA"/>
    <w:rsid w:val="00F178A3"/>
    <w:rsid w:val="00F17CCE"/>
    <w:rsid w:val="00F17FB9"/>
    <w:rsid w:val="00F250B4"/>
    <w:rsid w:val="00F27E2F"/>
    <w:rsid w:val="00F37262"/>
    <w:rsid w:val="00F4203D"/>
    <w:rsid w:val="00F4247C"/>
    <w:rsid w:val="00F570EC"/>
    <w:rsid w:val="00F737BB"/>
    <w:rsid w:val="00F85CBA"/>
    <w:rsid w:val="00F87EE0"/>
    <w:rsid w:val="00F9534B"/>
    <w:rsid w:val="00FA0689"/>
    <w:rsid w:val="00FA4BCA"/>
    <w:rsid w:val="00FA63AE"/>
    <w:rsid w:val="00FB1B80"/>
    <w:rsid w:val="00FB35FC"/>
    <w:rsid w:val="00FB5B8C"/>
    <w:rsid w:val="00FC07BA"/>
    <w:rsid w:val="00FC12C2"/>
    <w:rsid w:val="00FC61CE"/>
    <w:rsid w:val="00FD58E5"/>
    <w:rsid w:val="00FE5DB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6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7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1CE"/>
    <w:pPr>
      <w:ind w:left="720"/>
      <w:contextualSpacing/>
    </w:pPr>
  </w:style>
  <w:style w:type="table" w:styleId="a7">
    <w:name w:val="Table Grid"/>
    <w:basedOn w:val="a1"/>
    <w:uiPriority w:val="59"/>
    <w:rsid w:val="00AF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678"/>
  </w:style>
  <w:style w:type="paragraph" w:styleId="aa">
    <w:name w:val="footer"/>
    <w:basedOn w:val="a"/>
    <w:link w:val="ab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6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7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1CE"/>
    <w:pPr>
      <w:ind w:left="720"/>
      <w:contextualSpacing/>
    </w:pPr>
  </w:style>
  <w:style w:type="table" w:styleId="a7">
    <w:name w:val="Table Grid"/>
    <w:basedOn w:val="a1"/>
    <w:uiPriority w:val="59"/>
    <w:rsid w:val="00AF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678"/>
  </w:style>
  <w:style w:type="paragraph" w:styleId="aa">
    <w:name w:val="footer"/>
    <w:basedOn w:val="a"/>
    <w:link w:val="ab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EED830E2A29D6D3D23B86A97CC285D6ECA25DBA5B991051750973126D200FFC188DFA17D15B52D9104800FB21FE4BC4A602D6260BC37f03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EED830E2A29D6D3D23B86A97CC285D6ECA25DBA5B991051750973126D200FFC188DFA17D16B42B9104800FB21FE4BC4A602D6260BC37f03D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9E9DBCD9638641FA5DE1EFC1578D1EB254148C5E9BBC28F6E78CE76303BB21AA3B83A54B5F708849D451B68C1645A485A0AF5E58B62275C91C0A3I5z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E9DBCD9638641FA5DE1EFC1578D1EB254148C5E9B4C48D6878CE76303BB21AA3B83A54B5F70884984D1B6CC1645A485A0AF5E58B62275C91C0A3I5z1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66E0-CE3A-4806-9E5F-BD41C08A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Любовь Федоровна Фадеева</cp:lastModifiedBy>
  <cp:revision>2</cp:revision>
  <cp:lastPrinted>2023-01-26T12:31:00Z</cp:lastPrinted>
  <dcterms:created xsi:type="dcterms:W3CDTF">2023-01-26T12:37:00Z</dcterms:created>
  <dcterms:modified xsi:type="dcterms:W3CDTF">2023-01-26T12:37:00Z</dcterms:modified>
</cp:coreProperties>
</file>