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76D" w:rsidRPr="007E776D" w:rsidRDefault="007E776D" w:rsidP="007E776D">
      <w:pPr>
        <w:spacing w:after="0" w:line="240" w:lineRule="auto"/>
        <w:ind w:left="9639" w:right="-285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8"/>
          <w:szCs w:val="20"/>
        </w:rPr>
        <w:t>ПРИЛОЖЕНИЕ</w:t>
      </w:r>
    </w:p>
    <w:p w:rsidR="007E776D" w:rsidRPr="007E776D" w:rsidRDefault="007E776D" w:rsidP="007E776D">
      <w:pPr>
        <w:spacing w:after="0" w:line="240" w:lineRule="auto"/>
        <w:ind w:left="9639" w:right="-285"/>
        <w:jc w:val="center"/>
        <w:rPr>
          <w:rFonts w:ascii="Times New Roman" w:hAnsi="Times New Roman" w:cs="Times New Roman"/>
          <w:color w:val="000000" w:themeColor="text1"/>
          <w:sz w:val="28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8"/>
          <w:szCs w:val="20"/>
        </w:rPr>
        <w:t>к постановлению Администрации</w:t>
      </w:r>
    </w:p>
    <w:p w:rsidR="007E776D" w:rsidRPr="002879FE" w:rsidRDefault="007E776D" w:rsidP="007E776D">
      <w:pPr>
        <w:spacing w:after="0" w:line="240" w:lineRule="auto"/>
        <w:ind w:left="9639"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r w:rsidRPr="002879FE">
        <w:rPr>
          <w:rFonts w:ascii="Times New Roman" w:hAnsi="Times New Roman" w:cs="Times New Roman"/>
          <w:color w:val="000000" w:themeColor="text1"/>
          <w:sz w:val="28"/>
          <w:szCs w:val="28"/>
        </w:rPr>
        <w:t>городского округа "Город Архангельск"</w:t>
      </w:r>
    </w:p>
    <w:p w:rsidR="007E776D" w:rsidRPr="002879FE" w:rsidRDefault="002879FE" w:rsidP="007E776D">
      <w:pPr>
        <w:spacing w:after="0" w:line="240" w:lineRule="auto"/>
        <w:ind w:left="9639" w:right="-285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79FE">
        <w:rPr>
          <w:rFonts w:ascii="Times New Roman" w:hAnsi="Times New Roman" w:cs="Times New Roman"/>
          <w:bCs/>
          <w:sz w:val="28"/>
          <w:szCs w:val="28"/>
        </w:rPr>
        <w:t>от 20 июля 2023 г. № 1185</w:t>
      </w:r>
    </w:p>
    <w:bookmarkEnd w:id="0"/>
    <w:p w:rsidR="007E776D" w:rsidRPr="007E776D" w:rsidRDefault="007E776D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E776D" w:rsidRPr="007E776D" w:rsidRDefault="007E776D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D65922" w:rsidRPr="007E776D" w:rsidRDefault="007E776D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2E39AD"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ПРИЛОЖЕНИЕ </w:t>
      </w: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D65922"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11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к административному регламенту предоставления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муниципальной услуги "Предоставление земельных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участков, находящихся в собственности городского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округа "Город Архангельск" Архангельской области,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и земельных участков, государственная собственность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на которые не разграничена, расположенных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на территории городского округа "Город Архангельск"</w:t>
      </w:r>
    </w:p>
    <w:p w:rsidR="00D65922" w:rsidRPr="007E776D" w:rsidRDefault="00D65922" w:rsidP="007E776D">
      <w:pPr>
        <w:autoSpaceDE w:val="0"/>
        <w:autoSpaceDN w:val="0"/>
        <w:adjustRightInd w:val="0"/>
        <w:spacing w:after="0" w:line="240" w:lineRule="auto"/>
        <w:ind w:left="9639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color w:val="000000" w:themeColor="text1"/>
          <w:sz w:val="20"/>
          <w:szCs w:val="20"/>
        </w:rPr>
        <w:t>Архангельской области, без проведения торгов"</w:t>
      </w:r>
    </w:p>
    <w:p w:rsidR="00D65922" w:rsidRDefault="00D65922" w:rsidP="00D659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2E39AD" w:rsidRPr="007E776D" w:rsidRDefault="002E39AD" w:rsidP="00D6592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D65922" w:rsidRPr="007E776D" w:rsidRDefault="00D65922" w:rsidP="00660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СОСТАВ,</w:t>
      </w:r>
    </w:p>
    <w:p w:rsidR="00D65922" w:rsidRPr="007E776D" w:rsidRDefault="00D65922" w:rsidP="00660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последовательность и сроки выполнения административных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процедур (действий) при предоставлении муниципальной услуги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"Предоставление земельных участков, находящихся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в собственности городского округа "Город Архангельск"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Архангельской области, и земельных участков, государственная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собственность на которые не разграничена, расположенных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 территории городского округа "Город Архангельск"</w:t>
      </w:r>
      <w:r w:rsidR="007E776D"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7E776D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Архангельской области, без проведения торгов"</w:t>
      </w:r>
    </w:p>
    <w:p w:rsidR="00396A25" w:rsidRPr="007E776D" w:rsidRDefault="00396A25" w:rsidP="00660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</w:p>
    <w:tbl>
      <w:tblPr>
        <w:tblW w:w="15686" w:type="dxa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59"/>
        <w:gridCol w:w="1871"/>
        <w:gridCol w:w="2272"/>
        <w:gridCol w:w="2268"/>
        <w:gridCol w:w="2041"/>
        <w:gridCol w:w="2494"/>
      </w:tblGrid>
      <w:tr w:rsidR="007E776D" w:rsidRPr="007E776D" w:rsidTr="007E776D">
        <w:tc>
          <w:tcPr>
            <w:tcW w:w="2381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Основание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для начала административной процедуры</w:t>
            </w:r>
          </w:p>
        </w:tc>
        <w:tc>
          <w:tcPr>
            <w:tcW w:w="2359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Содержание административных действий</w:t>
            </w:r>
          </w:p>
        </w:tc>
        <w:tc>
          <w:tcPr>
            <w:tcW w:w="1871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Срок выполнения административных действий</w:t>
            </w:r>
          </w:p>
        </w:tc>
        <w:tc>
          <w:tcPr>
            <w:tcW w:w="2272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 xml:space="preserve">Должностное лицо, ответственное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br/>
              <w:t>за выполнение административного действия</w:t>
            </w:r>
          </w:p>
        </w:tc>
        <w:tc>
          <w:tcPr>
            <w:tcW w:w="2268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Место выполнения административного действия/используемая информационная система</w:t>
            </w:r>
          </w:p>
        </w:tc>
        <w:tc>
          <w:tcPr>
            <w:tcW w:w="2041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Критерии принятия решения</w:t>
            </w:r>
          </w:p>
        </w:tc>
        <w:tc>
          <w:tcPr>
            <w:tcW w:w="2494" w:type="dxa"/>
            <w:vAlign w:val="center"/>
          </w:tcPr>
          <w:p w:rsidR="007E776D" w:rsidRPr="007E776D" w:rsidRDefault="007E776D" w:rsidP="00F828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Результат административного действия, способ фиксации</w:t>
            </w:r>
          </w:p>
        </w:tc>
      </w:tr>
    </w:tbl>
    <w:p w:rsidR="007E776D" w:rsidRPr="007E776D" w:rsidRDefault="007E776D" w:rsidP="006608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"/>
          <w:szCs w:val="2"/>
        </w:rPr>
      </w:pPr>
    </w:p>
    <w:tbl>
      <w:tblPr>
        <w:tblW w:w="156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2359"/>
        <w:gridCol w:w="1871"/>
        <w:gridCol w:w="2272"/>
        <w:gridCol w:w="2268"/>
        <w:gridCol w:w="2041"/>
        <w:gridCol w:w="60"/>
        <w:gridCol w:w="2434"/>
      </w:tblGrid>
      <w:tr w:rsidR="007E776D" w:rsidRPr="007E776D" w:rsidTr="007E776D">
        <w:trPr>
          <w:trHeight w:val="50"/>
          <w:tblHeader/>
        </w:trPr>
        <w:tc>
          <w:tcPr>
            <w:tcW w:w="23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3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6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4"/>
              </w:rPr>
              <w:t>7</w:t>
            </w:r>
          </w:p>
        </w:tc>
      </w:tr>
      <w:tr w:rsidR="007E776D" w:rsidRPr="007E776D" w:rsidTr="00396A25">
        <w:tc>
          <w:tcPr>
            <w:tcW w:w="15686" w:type="dxa"/>
            <w:gridSpan w:val="8"/>
            <w:tcBorders>
              <w:top w:val="single" w:sz="4" w:space="0" w:color="auto"/>
            </w:tcBorders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 Проверка документов и регистрация заявления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Поступление заявления </w:t>
            </w:r>
            <w:r w:rsidR="007E776D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документов для предоставления муниципальной услуги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Администрацию городского округа "Город Архангельск" (далее -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Администрация)</w:t>
            </w: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Прием и проверка комплектности документов на наличие/отсутствие оснований для отказа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предусмотренных </w:t>
            </w:r>
            <w:hyperlink r:id="rId7" w:history="1">
              <w:r w:rsidRPr="007E776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22</w:t>
              </w:r>
            </w:hyperlink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регламента предоставления муниципальной услуги</w:t>
            </w:r>
          </w:p>
        </w:tc>
        <w:tc>
          <w:tcPr>
            <w:tcW w:w="1871" w:type="dxa"/>
          </w:tcPr>
          <w:p w:rsidR="00D65922" w:rsidRPr="007E776D" w:rsidRDefault="00D65922" w:rsidP="00452F4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 </w:t>
            </w:r>
            <w:r w:rsidR="00452F4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трех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рабочих дней с даты получения заявления</w:t>
            </w: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Посредством личного обращения - муниципальный служащий Администрации, ответственный за прием документов;</w:t>
            </w:r>
          </w:p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электронном виде, </w:t>
            </w:r>
            <w:r w:rsidRPr="002E39AD">
              <w:rPr>
                <w:rFonts w:ascii="Times New Roman" w:hAnsi="Times New Roman" w:cs="Times New Roman"/>
                <w:color w:val="000000" w:themeColor="text1"/>
                <w:spacing w:val="-12"/>
                <w:sz w:val="20"/>
                <w:szCs w:val="20"/>
              </w:rPr>
              <w:t>почтовым отправлением -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муниципальный 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268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Администрация, Архангельская региональная система исполнения регламентов (далее - СИР)</w:t>
            </w:r>
          </w:p>
        </w:tc>
        <w:tc>
          <w:tcPr>
            <w:tcW w:w="204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Основания отказа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приеме документов, предусмотренные </w:t>
            </w:r>
            <w:hyperlink r:id="rId8" w:history="1">
              <w:r w:rsidRPr="007E776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22</w:t>
              </w:r>
            </w:hyperlink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94" w:type="dxa"/>
            <w:gridSpan w:val="2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Регистрация заявления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документов и передача документов муниципальному служащему Администрации, ответственному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земельного участка либо направление уведомления об отказе в приеме документов способом, выбранным заявителем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получения результата предоставления муниципальной услуги</w:t>
            </w:r>
          </w:p>
        </w:tc>
      </w:tr>
      <w:tr w:rsidR="007E776D" w:rsidRPr="007E776D" w:rsidTr="00396A25">
        <w:tc>
          <w:tcPr>
            <w:tcW w:w="2381" w:type="dxa"/>
            <w:vMerge w:val="restart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Принятие решение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отказе в приеме документов, в случае выявления оснований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отказа в приеме документов</w:t>
            </w:r>
          </w:p>
        </w:tc>
        <w:tc>
          <w:tcPr>
            <w:tcW w:w="1871" w:type="dxa"/>
            <w:vMerge w:val="restart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vMerge w:val="restart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vMerge w:val="restart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776D" w:rsidRPr="007E776D" w:rsidTr="00396A25">
        <w:tc>
          <w:tcPr>
            <w:tcW w:w="2381" w:type="dxa"/>
            <w:vMerge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Регистрация запроса,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случае отсутствия оснований для отказа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приеме документов</w:t>
            </w:r>
          </w:p>
        </w:tc>
        <w:tc>
          <w:tcPr>
            <w:tcW w:w="1871" w:type="dxa"/>
            <w:vMerge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 служащий Администрации, ответственный за прием документов</w:t>
            </w:r>
          </w:p>
        </w:tc>
        <w:tc>
          <w:tcPr>
            <w:tcW w:w="2268" w:type="dxa"/>
            <w:vMerge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  <w:vMerge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gridSpan w:val="2"/>
            <w:vMerge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7E776D" w:rsidRPr="007E776D" w:rsidTr="00396A25">
        <w:tc>
          <w:tcPr>
            <w:tcW w:w="15686" w:type="dxa"/>
            <w:gridSpan w:val="8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 Получение сведений посредством Архангельской региональной системы электронного межведомственного взаимодействия (далее - СМЭВ)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Пакет зарегистрированных документов, поступивших муниципальному служащему Администрации, ответственному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359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Направление межведомственных запросов в органы и организации:</w:t>
            </w:r>
          </w:p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Запрос в Федеральную налоговую службу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сведений из Единого государственного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реестра юридических лиц (при обращении заявителя, являющегося юридическим лицом)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или из Единого государственного реестра индивидуальных предпринимателей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(при обращении заявителя, являющегося индивидуальным предпринимателем);</w:t>
            </w:r>
          </w:p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Запрос в Федеральную службу государственной регистрации, кадастра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 картографии (Росреестр)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сведений из Единого государственного реестра недвижимости об объекте недвижимости,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 основных характеристиках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зарегистрированных правах на объе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кт недвижимости</w:t>
            </w:r>
          </w:p>
        </w:tc>
        <w:tc>
          <w:tcPr>
            <w:tcW w:w="1871" w:type="dxa"/>
          </w:tcPr>
          <w:p w:rsidR="00D65922" w:rsidRPr="007E776D" w:rsidRDefault="00452F4D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Два </w:t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рабочих дня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даты получения заявления</w:t>
            </w:r>
          </w:p>
        </w:tc>
        <w:tc>
          <w:tcPr>
            <w:tcW w:w="2272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рассмотрение вопроса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268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градостроительства Администрации/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7E776D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муниципального имущества Администрации/СИР/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СМЭВ</w:t>
            </w:r>
          </w:p>
        </w:tc>
        <w:tc>
          <w:tcPr>
            <w:tcW w:w="204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Отсутствие документов, необходимых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для предоставления муниципальной услуги, находящихся в распоряжении государственных органов (организаций)</w:t>
            </w:r>
          </w:p>
        </w:tc>
        <w:tc>
          <w:tcPr>
            <w:tcW w:w="2494" w:type="dxa"/>
            <w:gridSpan w:val="2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межведомственного запроса в органы (организации), предоставляющие документы (сведения), предусмотренные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hyperlink r:id="rId9" w:history="1">
              <w:r w:rsidRPr="007E776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14</w:t>
              </w:r>
            </w:hyperlink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регламента, в том числе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 использованием СМЭВ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9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Получение ответов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 межведомственные запросы, формирование полного комплекта документов</w:t>
            </w:r>
          </w:p>
        </w:tc>
        <w:tc>
          <w:tcPr>
            <w:tcW w:w="1871" w:type="dxa"/>
          </w:tcPr>
          <w:p w:rsidR="00D65922" w:rsidRPr="007E776D" w:rsidRDefault="00452F4D" w:rsidP="002E39A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Пять</w:t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рабочих дн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ей</w:t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со дня направления межведомственного запроса в орган или организацию, предоставляющие документ и информацию,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если иные сроки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D65922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 предусмотрены законодательством РФ и субъекта РФ</w:t>
            </w:r>
          </w:p>
        </w:tc>
        <w:tc>
          <w:tcPr>
            <w:tcW w:w="2272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4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94" w:type="dxa"/>
            <w:gridSpan w:val="2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3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Получение документов (сведений), необходимых для предоставления муниципальной услуги</w:t>
            </w:r>
          </w:p>
        </w:tc>
      </w:tr>
      <w:tr w:rsidR="007E776D" w:rsidRPr="007E776D" w:rsidTr="00396A25">
        <w:tc>
          <w:tcPr>
            <w:tcW w:w="15686" w:type="dxa"/>
            <w:gridSpan w:val="8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 Рассмотрение документов и сведений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Пакет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зарегистрированных документов, поступивших муниципальному служащему Администрации, ответственному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Проверка соответствия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документов и сведений требованиям нормативных правовых актов предоставления муниципальной услуги</w:t>
            </w:r>
          </w:p>
        </w:tc>
        <w:tc>
          <w:tcPr>
            <w:tcW w:w="1871" w:type="dxa"/>
          </w:tcPr>
          <w:p w:rsidR="00D65922" w:rsidRPr="007E776D" w:rsidRDefault="00D65922" w:rsidP="0005186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До 1</w:t>
            </w:r>
            <w:r w:rsidR="0005186A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дней с даты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получения заявления</w:t>
            </w: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Муниципальный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268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Департамент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градостроительства Администрации/Департамент муниципального имущества Администрации/СИР/СМЭВ</w:t>
            </w:r>
          </w:p>
        </w:tc>
        <w:tc>
          <w:tcPr>
            <w:tcW w:w="204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Основания для отказа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 предоставлении земельного участка, предусмотренные </w:t>
            </w:r>
            <w:hyperlink r:id="rId10" w:history="1">
              <w:r w:rsidRPr="007E776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28</w:t>
              </w:r>
            </w:hyperlink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94" w:type="dxa"/>
            <w:gridSpan w:val="2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Проект результата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предоставления муниципальной услуги</w:t>
            </w:r>
          </w:p>
        </w:tc>
      </w:tr>
      <w:tr w:rsidR="007E776D" w:rsidRPr="007E776D" w:rsidTr="00396A25">
        <w:tc>
          <w:tcPr>
            <w:tcW w:w="15686" w:type="dxa"/>
            <w:gridSpan w:val="8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4. Принятие решения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Проект результата предоставления муниципальной услуги</w:t>
            </w:r>
          </w:p>
        </w:tc>
        <w:tc>
          <w:tcPr>
            <w:tcW w:w="2359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Принятие решения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предоставления муниципальной услуги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его формирование</w:t>
            </w:r>
          </w:p>
        </w:tc>
        <w:tc>
          <w:tcPr>
            <w:tcW w:w="187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 1</w:t>
            </w:r>
            <w:r w:rsidR="0005186A"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дней с даты получения заявления</w:t>
            </w:r>
          </w:p>
        </w:tc>
        <w:tc>
          <w:tcPr>
            <w:tcW w:w="2272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Муниципальный служащий Администрации, ответственный за рассмотрение вопроса о предоставлении земельного участка</w:t>
            </w:r>
          </w:p>
        </w:tc>
        <w:tc>
          <w:tcPr>
            <w:tcW w:w="2268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градостроительства Администрации/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муниципального имущества Администрации/СИР/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система электронного документооборота "Дело"</w:t>
            </w:r>
          </w:p>
        </w:tc>
        <w:tc>
          <w:tcPr>
            <w:tcW w:w="204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Основания для отказа в предоставлении земельного участка, предусмотренные </w:t>
            </w:r>
            <w:hyperlink r:id="rId11" w:history="1">
              <w:r w:rsidRPr="007E776D">
                <w:rPr>
                  <w:rFonts w:ascii="Times New Roman" w:hAnsi="Times New Roman" w:cs="Times New Roman"/>
                  <w:color w:val="000000" w:themeColor="text1"/>
                  <w:sz w:val="20"/>
                  <w:szCs w:val="20"/>
                </w:rPr>
                <w:t>пунктом 28</w:t>
              </w:r>
            </w:hyperlink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административного регламента</w:t>
            </w:r>
          </w:p>
        </w:tc>
        <w:tc>
          <w:tcPr>
            <w:tcW w:w="2494" w:type="dxa"/>
            <w:gridSpan w:val="2"/>
          </w:tcPr>
          <w:p w:rsidR="00660891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Распоряжение Администрации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земельного участка, подписанное Главой городского округа "Город Архангельск", договор купли-продажи, аренды, безвозмездного пользования земельного участка, подписанный уполномоченным лицом, либо уведомление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 отказе в предоставлении земельного участка, подписанное директором департамента градостроительства Администрации</w:t>
            </w:r>
          </w:p>
        </w:tc>
      </w:tr>
      <w:tr w:rsidR="007E776D" w:rsidRPr="007E776D" w:rsidTr="00396A25">
        <w:tc>
          <w:tcPr>
            <w:tcW w:w="15686" w:type="dxa"/>
            <w:gridSpan w:val="8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jc w:val="center"/>
              <w:outlineLvl w:val="1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 Выдача результата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Формирование и регистрация результата предоставления муниципальной услуги</w:t>
            </w:r>
          </w:p>
        </w:tc>
        <w:tc>
          <w:tcPr>
            <w:tcW w:w="2359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Регистрация результата предоставления муниципальной услуги</w:t>
            </w:r>
          </w:p>
        </w:tc>
        <w:tc>
          <w:tcPr>
            <w:tcW w:w="1871" w:type="dxa"/>
          </w:tcPr>
          <w:p w:rsidR="00D65922" w:rsidRPr="007E776D" w:rsidRDefault="0005186A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Один рабочий день после окончания процедуры принятия решения</w:t>
            </w:r>
          </w:p>
        </w:tc>
        <w:tc>
          <w:tcPr>
            <w:tcW w:w="2272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рассмотрение вопроса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земельного участка</w:t>
            </w:r>
          </w:p>
        </w:tc>
        <w:tc>
          <w:tcPr>
            <w:tcW w:w="2268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Департамент градостроительства Администрации/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Департамент муниципального имущества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Администрации</w:t>
            </w:r>
          </w:p>
        </w:tc>
        <w:tc>
          <w:tcPr>
            <w:tcW w:w="2101" w:type="dxa"/>
            <w:gridSpan w:val="2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4" w:type="dxa"/>
          </w:tcPr>
          <w:p w:rsidR="00D65922" w:rsidRPr="007E776D" w:rsidRDefault="00D65922" w:rsidP="007E776D">
            <w:pPr>
              <w:autoSpaceDE w:val="0"/>
              <w:autoSpaceDN w:val="0"/>
              <w:adjustRightInd w:val="0"/>
              <w:spacing w:after="0" w:line="23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Передача результата предоставления муниципальной услуги муниципальному служащему Администрации, </w:t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ответственному за выдачу документов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заявителю результата предоставления муниципальной услуги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личный кабинет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 Едином портале государственных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муниципальных услуг (функций) или Архангельском региональном портале государственных и муниципальных услуг (функций)</w:t>
            </w:r>
          </w:p>
        </w:tc>
        <w:tc>
          <w:tcPr>
            <w:tcW w:w="187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служащий, Администрации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 предоставлении земельного участка</w:t>
            </w:r>
          </w:p>
        </w:tc>
        <w:tc>
          <w:tcPr>
            <w:tcW w:w="2268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СИР</w:t>
            </w:r>
          </w:p>
        </w:tc>
        <w:tc>
          <w:tcPr>
            <w:tcW w:w="2101" w:type="dxa"/>
            <w:gridSpan w:val="2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34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Результат муниципальной услуги, направленный заявителю на личный кабинет на Едином портале или Региональном портале</w:t>
            </w:r>
          </w:p>
        </w:tc>
      </w:tr>
      <w:tr w:rsidR="007E776D" w:rsidRPr="007E776D" w:rsidTr="00396A25">
        <w:tc>
          <w:tcPr>
            <w:tcW w:w="238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359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Направление результата предоставления муниципальной услуги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 департамент организационной работы, общественных связей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 контроля Администрации</w:t>
            </w:r>
          </w:p>
        </w:tc>
        <w:tc>
          <w:tcPr>
            <w:tcW w:w="1871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день регистрации результата предоставления муниципальной услуги</w:t>
            </w:r>
          </w:p>
        </w:tc>
        <w:tc>
          <w:tcPr>
            <w:tcW w:w="2272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Муниципальный 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за рассмотрение вопроса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 предоставлении земельного участка, муниципальный служащий Администрации, ответственный </w:t>
            </w:r>
            <w:r w:rsidR="002E39A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за выдачу документов</w:t>
            </w:r>
          </w:p>
        </w:tc>
        <w:tc>
          <w:tcPr>
            <w:tcW w:w="2268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градостроительства Администрации/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муниципального имущества Администрации/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Департамент организационной работы, общественных связей и контроля Администрации</w:t>
            </w:r>
          </w:p>
        </w:tc>
        <w:tc>
          <w:tcPr>
            <w:tcW w:w="2101" w:type="dxa"/>
            <w:gridSpan w:val="2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Выбор заявителем способа выдачи результата предоставления муниципальной услуги</w:t>
            </w:r>
          </w:p>
        </w:tc>
        <w:tc>
          <w:tcPr>
            <w:tcW w:w="2434" w:type="dxa"/>
          </w:tcPr>
          <w:p w:rsidR="00D65922" w:rsidRPr="007E776D" w:rsidRDefault="00D659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Выдача результата предоставления муниципальной услуги </w:t>
            </w:r>
            <w:r w:rsid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7E776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 Администрации</w:t>
            </w:r>
          </w:p>
        </w:tc>
      </w:tr>
    </w:tbl>
    <w:p w:rsidR="00911D12" w:rsidRPr="007E776D" w:rsidRDefault="00911D12">
      <w:pPr>
        <w:rPr>
          <w:color w:val="000000" w:themeColor="text1"/>
        </w:rPr>
      </w:pPr>
    </w:p>
    <w:p w:rsidR="004F32F1" w:rsidRPr="007E776D" w:rsidRDefault="004F32F1" w:rsidP="004F32F1">
      <w:pPr>
        <w:jc w:val="center"/>
        <w:rPr>
          <w:color w:val="000000" w:themeColor="text1"/>
        </w:rPr>
      </w:pPr>
      <w:r w:rsidRPr="007E776D">
        <w:rPr>
          <w:color w:val="000000" w:themeColor="text1"/>
        </w:rPr>
        <w:t>___________</w:t>
      </w:r>
    </w:p>
    <w:sectPr w:rsidR="004F32F1" w:rsidRPr="007E776D" w:rsidSect="007E776D">
      <w:headerReference w:type="default" r:id="rId12"/>
      <w:pgSz w:w="16838" w:h="11906" w:orient="landscape"/>
      <w:pgMar w:top="1701" w:right="720" w:bottom="567" w:left="720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76D" w:rsidRDefault="007E776D" w:rsidP="007E776D">
      <w:pPr>
        <w:spacing w:after="0" w:line="240" w:lineRule="auto"/>
      </w:pPr>
      <w:r>
        <w:separator/>
      </w:r>
    </w:p>
  </w:endnote>
  <w:endnote w:type="continuationSeparator" w:id="0">
    <w:p w:rsidR="007E776D" w:rsidRDefault="007E776D" w:rsidP="007E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76D" w:rsidRDefault="007E776D" w:rsidP="007E776D">
      <w:pPr>
        <w:spacing w:after="0" w:line="240" w:lineRule="auto"/>
      </w:pPr>
      <w:r>
        <w:separator/>
      </w:r>
    </w:p>
  </w:footnote>
  <w:footnote w:type="continuationSeparator" w:id="0">
    <w:p w:rsidR="007E776D" w:rsidRDefault="007E776D" w:rsidP="007E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255453"/>
      <w:docPartObj>
        <w:docPartGallery w:val="Page Numbers (Top of Page)"/>
        <w:docPartUnique/>
      </w:docPartObj>
    </w:sdtPr>
    <w:sdtEndPr/>
    <w:sdtContent>
      <w:p w:rsidR="007E776D" w:rsidRDefault="007E776D">
        <w:pPr>
          <w:pStyle w:val="a5"/>
          <w:jc w:val="center"/>
        </w:pPr>
        <w:r w:rsidRPr="007E776D">
          <w:rPr>
            <w:rFonts w:ascii="Times New Roman" w:hAnsi="Times New Roman" w:cs="Times New Roman"/>
            <w:sz w:val="24"/>
          </w:rPr>
          <w:fldChar w:fldCharType="begin"/>
        </w:r>
        <w:r w:rsidRPr="007E776D">
          <w:rPr>
            <w:rFonts w:ascii="Times New Roman" w:hAnsi="Times New Roman" w:cs="Times New Roman"/>
            <w:sz w:val="24"/>
          </w:rPr>
          <w:instrText>PAGE   \* MERGEFORMAT</w:instrText>
        </w:r>
        <w:r w:rsidRPr="007E776D">
          <w:rPr>
            <w:rFonts w:ascii="Times New Roman" w:hAnsi="Times New Roman" w:cs="Times New Roman"/>
            <w:sz w:val="24"/>
          </w:rPr>
          <w:fldChar w:fldCharType="separate"/>
        </w:r>
        <w:r w:rsidR="00C67771">
          <w:rPr>
            <w:rFonts w:ascii="Times New Roman" w:hAnsi="Times New Roman" w:cs="Times New Roman"/>
            <w:noProof/>
            <w:sz w:val="24"/>
          </w:rPr>
          <w:t>5</w:t>
        </w:r>
        <w:r w:rsidRPr="007E776D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7E776D" w:rsidRDefault="007E77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D9C"/>
    <w:rsid w:val="0005186A"/>
    <w:rsid w:val="002879FE"/>
    <w:rsid w:val="002E39AD"/>
    <w:rsid w:val="00396A25"/>
    <w:rsid w:val="00452F4D"/>
    <w:rsid w:val="004F32F1"/>
    <w:rsid w:val="00562870"/>
    <w:rsid w:val="00653D9C"/>
    <w:rsid w:val="00660891"/>
    <w:rsid w:val="007E776D"/>
    <w:rsid w:val="00911D12"/>
    <w:rsid w:val="00C45D94"/>
    <w:rsid w:val="00C67771"/>
    <w:rsid w:val="00D6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76D"/>
  </w:style>
  <w:style w:type="paragraph" w:styleId="a7">
    <w:name w:val="footer"/>
    <w:basedOn w:val="a"/>
    <w:link w:val="a8"/>
    <w:uiPriority w:val="99"/>
    <w:unhideWhenUsed/>
    <w:rsid w:val="007E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7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0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089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E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E776D"/>
  </w:style>
  <w:style w:type="paragraph" w:styleId="a7">
    <w:name w:val="footer"/>
    <w:basedOn w:val="a"/>
    <w:link w:val="a8"/>
    <w:uiPriority w:val="99"/>
    <w:unhideWhenUsed/>
    <w:rsid w:val="007E77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E77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89F37A34C62C6819673AFF5EA1104871A5E04F9DAD296414666DF68CDC5296E983A2CC713D27CB0DC510D36538AAF77C05D8153B546D0FBEA3872KCM8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C589F37A34C62C6819673AFF5EA1104871A5E04F9DAD296414666DF68CDC5296E983A2CC713D27CB0DC510D36538AAF77C05D8153B546D0FBEA3872KCM8M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C589F37A34C62C6819673AFF5EA1104871A5E04F9DAD296414666DF68CDC5296E983A2CC713D27CB0DC510E3C538AAF77C05D8153B546D0FBEA3872KCM8M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3C589F37A34C62C6819673AFF5EA1104871A5E04F9DAD296414666DF68CDC5296E983A2CC713D27CB0DC510E3C538AAF77C05D8153B546D0FBEA3872KCM8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89F37A34C62C6819673AFF5EA1104871A5E04F9DAD296414666DF68CDC5296E983A2CC713D27CB0DC500A32538AAF77C05D8153B546D0FBEA3872KCM8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Мэрия г.Архангельска</Company>
  <LinksUpToDate>false</LinksUpToDate>
  <CharactersWithSpaces>9130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Георгиевна Алексеева</dc:creator>
  <cp:lastModifiedBy>Любовь Федоровна Фадеева</cp:lastModifiedBy>
  <cp:revision>2</cp:revision>
  <cp:lastPrinted>2023-07-17T11:57:00Z</cp:lastPrinted>
  <dcterms:created xsi:type="dcterms:W3CDTF">2023-07-20T08:00:00Z</dcterms:created>
  <dcterms:modified xsi:type="dcterms:W3CDTF">2023-07-20T08:00:00Z</dcterms:modified>
</cp:coreProperties>
</file>