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394"/>
      </w:tblGrid>
      <w:tr w:rsidR="00FF3DA7" w:rsidTr="00FF3DA7">
        <w:tc>
          <w:tcPr>
            <w:tcW w:w="10598" w:type="dxa"/>
            <w:shd w:val="clear" w:color="auto" w:fill="auto"/>
          </w:tcPr>
          <w:p w:rsidR="00FF3DA7" w:rsidRPr="004977E5" w:rsidRDefault="00FF3DA7" w:rsidP="001E31B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FF3DA7" w:rsidRPr="00FF3DA7" w:rsidRDefault="00FF3DA7" w:rsidP="00FF3DA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A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F3DA7" w:rsidRPr="00FF3DA7" w:rsidRDefault="00FF3DA7" w:rsidP="00FF3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A7">
              <w:rPr>
                <w:rFonts w:ascii="Times New Roman" w:hAnsi="Times New Roman" w:cs="Times New Roman"/>
                <w:sz w:val="28"/>
                <w:szCs w:val="28"/>
              </w:rPr>
              <w:t>к распоряжению Главы</w:t>
            </w:r>
          </w:p>
          <w:p w:rsidR="00FF3DA7" w:rsidRPr="00FF3DA7" w:rsidRDefault="00FF3DA7" w:rsidP="00FF3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A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F3DA7" w:rsidRPr="00FF3DA7" w:rsidRDefault="00FF3DA7" w:rsidP="00FF3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A7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FF3DA7" w:rsidRPr="004977E5" w:rsidRDefault="00FF3DA7" w:rsidP="00E7109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109D">
              <w:rPr>
                <w:rFonts w:ascii="Times New Roman" w:hAnsi="Times New Roman" w:cs="Times New Roman"/>
                <w:sz w:val="28"/>
                <w:szCs w:val="28"/>
              </w:rPr>
              <w:t>16.04.2018 № 1166р</w:t>
            </w:r>
          </w:p>
        </w:tc>
      </w:tr>
    </w:tbl>
    <w:p w:rsidR="00FF3DA7" w:rsidRDefault="00FF3DA7" w:rsidP="00FF3DA7">
      <w:pPr>
        <w:pStyle w:val="ConsPlusTitle"/>
        <w:rPr>
          <w:rFonts w:ascii="Times New Roman" w:hAnsi="Times New Roman" w:cs="Times New Roman"/>
        </w:rPr>
      </w:pPr>
      <w:bookmarkStart w:id="1" w:name="P39"/>
      <w:bookmarkEnd w:id="1"/>
    </w:p>
    <w:p w:rsidR="00FF3DA7" w:rsidRDefault="00FF3DA7" w:rsidP="00FF3DA7">
      <w:pPr>
        <w:pStyle w:val="ConsPlusTitle"/>
        <w:jc w:val="center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  <w:r w:rsidRPr="00FF3DA7">
        <w:rPr>
          <w:rFonts w:ascii="Times New Roman" w:hAnsi="Times New Roman" w:cs="Times New Roman"/>
          <w:sz w:val="28"/>
        </w:rPr>
        <w:t>ПЕРЕЧЕНЬ</w:t>
      </w:r>
    </w:p>
    <w:p w:rsidR="00FF3DA7" w:rsidRDefault="00FF3DA7" w:rsidP="00FF3DA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F3DA7">
        <w:rPr>
          <w:rFonts w:ascii="Times New Roman" w:hAnsi="Times New Roman" w:cs="Times New Roman"/>
          <w:sz w:val="28"/>
        </w:rPr>
        <w:t xml:space="preserve">ОБЪЕКТОВ СОЦИАЛЬНОЙ СФЕРЫ, ЧИСЛЯЩИХСЯ В КАЗНЕ МУНИЦИПАЛЬНОГО ОБРАЗОВАНИЯ </w:t>
      </w:r>
    </w:p>
    <w:p w:rsidR="00FF3DA7" w:rsidRDefault="00FF3DA7" w:rsidP="00FF3DA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F3DA7">
        <w:rPr>
          <w:rFonts w:ascii="Times New Roman" w:hAnsi="Times New Roman" w:cs="Times New Roman"/>
          <w:sz w:val="28"/>
        </w:rPr>
        <w:t xml:space="preserve">"ГОРОД АРХАНГЕЛЬСК" И ПОДЛЕЖАЩИХ КАПИТАЛЬНОМУ РЕМОНТУ  НА 2018 ГОД </w:t>
      </w:r>
    </w:p>
    <w:p w:rsidR="00FF3DA7" w:rsidRPr="00FF3DA7" w:rsidRDefault="00FF3DA7" w:rsidP="00FF3DA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F3DA7">
        <w:rPr>
          <w:rFonts w:ascii="Times New Roman" w:hAnsi="Times New Roman" w:cs="Times New Roman"/>
          <w:sz w:val="28"/>
        </w:rPr>
        <w:t>И НА ПЛАНОВЫЙ ПЕРИОД 2019 И 2020 ГОДОВ</w:t>
      </w:r>
    </w:p>
    <w:p w:rsidR="00FF3DA7" w:rsidRDefault="00FF3DA7" w:rsidP="00FF3DA7">
      <w:pPr>
        <w:jc w:val="center"/>
        <w:rPr>
          <w:b/>
          <w:color w:val="000000"/>
          <w:sz w:val="22"/>
        </w:rPr>
      </w:pPr>
    </w:p>
    <w:tbl>
      <w:tblPr>
        <w:tblW w:w="15202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457"/>
        <w:gridCol w:w="1704"/>
        <w:gridCol w:w="2552"/>
        <w:gridCol w:w="2551"/>
        <w:gridCol w:w="2127"/>
        <w:gridCol w:w="2268"/>
        <w:gridCol w:w="1134"/>
        <w:gridCol w:w="1134"/>
        <w:gridCol w:w="1275"/>
      </w:tblGrid>
      <w:tr w:rsidR="00FF3DA7" w:rsidRPr="00C53427" w:rsidTr="00FF3DA7">
        <w:trPr>
          <w:trHeight w:val="611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A7" w:rsidRPr="0054388E" w:rsidRDefault="00FF3DA7" w:rsidP="001E31BB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C53427">
              <w:br w:type="page"/>
            </w:r>
            <w:r w:rsidRPr="0054388E">
              <w:rPr>
                <w:color w:val="000000"/>
                <w:spacing w:val="-6"/>
                <w:sz w:val="20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A7" w:rsidRPr="0054388E" w:rsidRDefault="00FF3DA7" w:rsidP="001E31BB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A7" w:rsidRPr="0054388E" w:rsidRDefault="00FF3DA7" w:rsidP="001E31BB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Местонахождение (адрес)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A7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 xml:space="preserve">Наименование </w:t>
            </w:r>
          </w:p>
          <w:p w:rsidR="00FF3DA7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видов работ</w:t>
            </w:r>
          </w:p>
          <w:p w:rsidR="00FF3DA7" w:rsidRPr="0054388E" w:rsidRDefault="00FF3DA7" w:rsidP="001E31BB">
            <w:pPr>
              <w:jc w:val="center"/>
              <w:rPr>
                <w:i/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A7" w:rsidRPr="0054388E" w:rsidRDefault="00FF3DA7" w:rsidP="001E31BB">
            <w:pPr>
              <w:jc w:val="center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Срок выполнения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A7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Сто</w:t>
            </w:r>
            <w:r w:rsidRPr="0054388E">
              <w:rPr>
                <w:color w:val="000000"/>
                <w:spacing w:val="-6"/>
                <w:sz w:val="20"/>
              </w:rPr>
              <w:t xml:space="preserve">имость работ, </w:t>
            </w:r>
          </w:p>
          <w:p w:rsidR="00FF3DA7" w:rsidRPr="0054388E" w:rsidRDefault="00FF3DA7" w:rsidP="001E31BB">
            <w:pPr>
              <w:jc w:val="center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тыс. рублей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DA7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Объем бюджетных ассигнований городского бюджета, тыс. рублей</w:t>
            </w:r>
          </w:p>
        </w:tc>
      </w:tr>
      <w:tr w:rsidR="00FF3DA7" w:rsidRPr="00C53427" w:rsidTr="00FF3DA7">
        <w:trPr>
          <w:trHeight w:val="611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A7" w:rsidRPr="00C53427" w:rsidRDefault="00FF3DA7" w:rsidP="001E31BB">
            <w:pPr>
              <w:ind w:right="-108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A7" w:rsidRPr="0054388E" w:rsidRDefault="00FF3DA7" w:rsidP="001E31BB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A7" w:rsidRPr="0054388E" w:rsidRDefault="00FF3DA7" w:rsidP="001E31BB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A7" w:rsidRPr="0054388E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A7" w:rsidRPr="0054388E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A7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3DA7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2018 год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DA7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Плановый период</w:t>
            </w:r>
          </w:p>
        </w:tc>
      </w:tr>
      <w:tr w:rsidR="00FF3DA7" w:rsidRPr="00C53427" w:rsidTr="00FF3DA7">
        <w:trPr>
          <w:trHeight w:val="611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A7" w:rsidRPr="00C53427" w:rsidRDefault="00FF3DA7" w:rsidP="001E31BB">
            <w:pPr>
              <w:ind w:right="-108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A7" w:rsidRPr="0054388E" w:rsidRDefault="00FF3DA7" w:rsidP="001E31BB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A7" w:rsidRPr="0054388E" w:rsidRDefault="00FF3DA7" w:rsidP="001E31BB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A7" w:rsidRPr="0054388E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A7" w:rsidRPr="0054388E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A7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DA7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DA7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DA7" w:rsidRDefault="00FF3DA7" w:rsidP="001E31BB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2020 год</w:t>
            </w:r>
          </w:p>
        </w:tc>
      </w:tr>
      <w:tr w:rsidR="00FF3DA7" w:rsidRPr="00C53427" w:rsidTr="001E31BB">
        <w:trPr>
          <w:trHeight w:val="32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A7" w:rsidRPr="00C53427" w:rsidRDefault="00FF3DA7" w:rsidP="001E31BB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A7" w:rsidRPr="00C53427" w:rsidRDefault="00FF3DA7" w:rsidP="001E31BB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9C5831">
              <w:rPr>
                <w:sz w:val="20"/>
              </w:rPr>
              <w:t>Здание школы</w:t>
            </w:r>
            <w:r>
              <w:rPr>
                <w:sz w:val="20"/>
              </w:rPr>
              <w:t xml:space="preserve"> (бывшая СОСШ № 41)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A7" w:rsidRPr="00C53427" w:rsidRDefault="00FF3DA7" w:rsidP="001E31BB">
            <w:pPr>
              <w:ind w:right="-108"/>
              <w:rPr>
                <w:b/>
                <w:i/>
                <w:spacing w:val="-6"/>
                <w:sz w:val="20"/>
              </w:rPr>
            </w:pPr>
            <w:r w:rsidRPr="00682833">
              <w:rPr>
                <w:sz w:val="20"/>
              </w:rPr>
              <w:t>пр. Никольский, д.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A7" w:rsidRPr="00C53427" w:rsidRDefault="00FF3DA7" w:rsidP="001E31BB">
            <w:pPr>
              <w:rPr>
                <w:b/>
                <w:i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Обследование несущих конструкций с выдачей экспертного заключения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A7" w:rsidRPr="00C53427" w:rsidRDefault="00FF3DA7" w:rsidP="001E31BB">
            <w:pPr>
              <w:jc w:val="center"/>
              <w:rPr>
                <w:b/>
                <w:i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I</w:t>
            </w:r>
            <w:r w:rsidRPr="0054388E">
              <w:rPr>
                <w:color w:val="000000"/>
                <w:spacing w:val="-6"/>
                <w:sz w:val="20"/>
                <w:lang w:val="en-US"/>
              </w:rPr>
              <w:t xml:space="preserve"> </w:t>
            </w:r>
            <w:r w:rsidRPr="0054388E">
              <w:rPr>
                <w:color w:val="000000"/>
                <w:spacing w:val="-6"/>
                <w:sz w:val="20"/>
              </w:rPr>
              <w:t>-</w:t>
            </w:r>
            <w:r w:rsidRPr="0054388E">
              <w:rPr>
                <w:color w:val="000000"/>
                <w:spacing w:val="-6"/>
                <w:sz w:val="20"/>
                <w:lang w:val="en-US"/>
              </w:rPr>
              <w:t xml:space="preserve"> </w:t>
            </w:r>
            <w:r w:rsidRPr="0054388E">
              <w:rPr>
                <w:color w:val="000000"/>
                <w:spacing w:val="-6"/>
                <w:sz w:val="20"/>
              </w:rPr>
              <w:t>IV кварталы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A7" w:rsidRPr="00C53427" w:rsidRDefault="00FF3DA7" w:rsidP="001E31BB">
            <w:pPr>
              <w:jc w:val="center"/>
              <w:rPr>
                <w:b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403</w:t>
            </w:r>
            <w:r w:rsidRPr="00C53427">
              <w:rPr>
                <w:spacing w:val="-6"/>
                <w:sz w:val="20"/>
              </w:rPr>
              <w:t>,</w:t>
            </w:r>
            <w:r>
              <w:rPr>
                <w:spacing w:val="-6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3DA7" w:rsidRDefault="00FF3DA7" w:rsidP="001E31BB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403,4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3DA7" w:rsidRDefault="00FF3DA7" w:rsidP="001E31BB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3DA7" w:rsidRDefault="00FF3DA7" w:rsidP="001E31BB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0,0</w:t>
            </w:r>
          </w:p>
        </w:tc>
      </w:tr>
      <w:tr w:rsidR="00FF3DA7" w:rsidRPr="00C53427" w:rsidTr="001E31BB">
        <w:trPr>
          <w:trHeight w:val="27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A7" w:rsidRPr="0054388E" w:rsidRDefault="00FF3DA7" w:rsidP="001E31BB">
            <w:pPr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A7" w:rsidRPr="0054388E" w:rsidRDefault="00FF3DA7" w:rsidP="001E31BB">
            <w:pPr>
              <w:ind w:right="-108"/>
              <w:rPr>
                <w:bCs/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ВСЕГО по перечню: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A7" w:rsidRPr="0054388E" w:rsidRDefault="00FF3DA7" w:rsidP="001E31BB">
            <w:pPr>
              <w:ind w:right="-108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A7" w:rsidRPr="0054388E" w:rsidRDefault="00FF3DA7" w:rsidP="001E31BB">
            <w:pPr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A7" w:rsidRPr="0054388E" w:rsidRDefault="00FF3DA7" w:rsidP="001E31BB">
            <w:pPr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DA7" w:rsidRPr="0054388E" w:rsidRDefault="00FF3DA7" w:rsidP="001E31BB">
            <w:pPr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>
              <w:rPr>
                <w:spacing w:val="-6"/>
                <w:sz w:val="20"/>
              </w:rPr>
              <w:t>403</w:t>
            </w:r>
            <w:r w:rsidRPr="00C53427">
              <w:rPr>
                <w:spacing w:val="-6"/>
                <w:sz w:val="20"/>
              </w:rPr>
              <w:t>,</w:t>
            </w:r>
            <w:r>
              <w:rPr>
                <w:spacing w:val="-6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F3DA7" w:rsidRDefault="00FF3DA7" w:rsidP="001E31BB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403</w:t>
            </w:r>
            <w:r w:rsidRPr="00C53427">
              <w:rPr>
                <w:spacing w:val="-6"/>
                <w:sz w:val="20"/>
              </w:rPr>
              <w:t>,</w:t>
            </w:r>
            <w:r>
              <w:rPr>
                <w:spacing w:val="-6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F3DA7" w:rsidRDefault="00FF3DA7" w:rsidP="001E31BB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F3DA7" w:rsidRDefault="00FF3DA7" w:rsidP="001E31BB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0,0</w:t>
            </w:r>
          </w:p>
        </w:tc>
      </w:tr>
    </w:tbl>
    <w:p w:rsidR="00FF3DA7" w:rsidRPr="00FF3DA7" w:rsidRDefault="00FF3DA7" w:rsidP="00FF3DA7">
      <w:pPr>
        <w:tabs>
          <w:tab w:val="left" w:pos="284"/>
        </w:tabs>
        <w:jc w:val="right"/>
        <w:rPr>
          <w:color w:val="000000"/>
        </w:rPr>
      </w:pPr>
      <w:r>
        <w:rPr>
          <w:color w:val="000000"/>
        </w:rPr>
        <w:t>".</w:t>
      </w:r>
    </w:p>
    <w:p w:rsidR="002D7A47" w:rsidRDefault="00FF3DA7" w:rsidP="00FF3DA7">
      <w:pPr>
        <w:tabs>
          <w:tab w:val="left" w:pos="7611"/>
        </w:tabs>
        <w:jc w:val="center"/>
        <w:rPr>
          <w:sz w:val="20"/>
        </w:rPr>
      </w:pPr>
      <w:r>
        <w:t>___________</w:t>
      </w:r>
    </w:p>
    <w:sectPr w:rsidR="002D7A47" w:rsidSect="00FF3DA7">
      <w:pgSz w:w="16838" w:h="11906" w:orient="landscape"/>
      <w:pgMar w:top="1701" w:right="1134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D5" w:rsidRDefault="00475FD5" w:rsidP="00953578">
      <w:r>
        <w:separator/>
      </w:r>
    </w:p>
  </w:endnote>
  <w:endnote w:type="continuationSeparator" w:id="0">
    <w:p w:rsidR="00475FD5" w:rsidRDefault="00475FD5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D5" w:rsidRDefault="00475FD5" w:rsidP="00953578">
      <w:r>
        <w:separator/>
      </w:r>
    </w:p>
  </w:footnote>
  <w:footnote w:type="continuationSeparator" w:id="0">
    <w:p w:rsidR="00475FD5" w:rsidRDefault="00475FD5" w:rsidP="009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A"/>
    <w:rsid w:val="000040B6"/>
    <w:rsid w:val="000517C2"/>
    <w:rsid w:val="000A5B72"/>
    <w:rsid w:val="000B222C"/>
    <w:rsid w:val="000E3FA7"/>
    <w:rsid w:val="000F0D05"/>
    <w:rsid w:val="000F0DFA"/>
    <w:rsid w:val="00111AD1"/>
    <w:rsid w:val="00136387"/>
    <w:rsid w:val="00234552"/>
    <w:rsid w:val="00250FBD"/>
    <w:rsid w:val="002711E5"/>
    <w:rsid w:val="002A5679"/>
    <w:rsid w:val="002D7A47"/>
    <w:rsid w:val="003178B3"/>
    <w:rsid w:val="003639F8"/>
    <w:rsid w:val="0039552B"/>
    <w:rsid w:val="003B171C"/>
    <w:rsid w:val="003C2240"/>
    <w:rsid w:val="004277E8"/>
    <w:rsid w:val="00433B1A"/>
    <w:rsid w:val="00440B7E"/>
    <w:rsid w:val="004662D7"/>
    <w:rsid w:val="00475FD5"/>
    <w:rsid w:val="00481219"/>
    <w:rsid w:val="00483A94"/>
    <w:rsid w:val="004C7C24"/>
    <w:rsid w:val="00560159"/>
    <w:rsid w:val="00570BF9"/>
    <w:rsid w:val="00594965"/>
    <w:rsid w:val="005A3B8B"/>
    <w:rsid w:val="005C4B7D"/>
    <w:rsid w:val="005E67D3"/>
    <w:rsid w:val="005F62E5"/>
    <w:rsid w:val="006251C6"/>
    <w:rsid w:val="00642E0F"/>
    <w:rsid w:val="00667CCB"/>
    <w:rsid w:val="00674765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062F8"/>
    <w:rsid w:val="008305EA"/>
    <w:rsid w:val="00850E74"/>
    <w:rsid w:val="008A04FB"/>
    <w:rsid w:val="008E09D1"/>
    <w:rsid w:val="008E0D4B"/>
    <w:rsid w:val="008E0D87"/>
    <w:rsid w:val="008E4F0A"/>
    <w:rsid w:val="00936A0A"/>
    <w:rsid w:val="00953578"/>
    <w:rsid w:val="009552EA"/>
    <w:rsid w:val="009621CA"/>
    <w:rsid w:val="009662FA"/>
    <w:rsid w:val="009761EA"/>
    <w:rsid w:val="00996E78"/>
    <w:rsid w:val="009A60A4"/>
    <w:rsid w:val="009B2C5E"/>
    <w:rsid w:val="009E34A9"/>
    <w:rsid w:val="00A67CEE"/>
    <w:rsid w:val="00A7590F"/>
    <w:rsid w:val="00AB5E85"/>
    <w:rsid w:val="00AD3356"/>
    <w:rsid w:val="00AF6E37"/>
    <w:rsid w:val="00B0760A"/>
    <w:rsid w:val="00B2090F"/>
    <w:rsid w:val="00B435E5"/>
    <w:rsid w:val="00B937D2"/>
    <w:rsid w:val="00BB5891"/>
    <w:rsid w:val="00BC15BB"/>
    <w:rsid w:val="00C279AE"/>
    <w:rsid w:val="00C62F37"/>
    <w:rsid w:val="00C721BB"/>
    <w:rsid w:val="00C7335B"/>
    <w:rsid w:val="00C73AB7"/>
    <w:rsid w:val="00C90473"/>
    <w:rsid w:val="00CB27D9"/>
    <w:rsid w:val="00D16156"/>
    <w:rsid w:val="00D172CD"/>
    <w:rsid w:val="00D85177"/>
    <w:rsid w:val="00DD5A16"/>
    <w:rsid w:val="00DF3D9B"/>
    <w:rsid w:val="00E23214"/>
    <w:rsid w:val="00E34CE0"/>
    <w:rsid w:val="00E54BD6"/>
    <w:rsid w:val="00E7109D"/>
    <w:rsid w:val="00E90521"/>
    <w:rsid w:val="00EB3DEE"/>
    <w:rsid w:val="00F03980"/>
    <w:rsid w:val="00F04EB2"/>
    <w:rsid w:val="00F359ED"/>
    <w:rsid w:val="00F8594D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F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52B"/>
    <w:pPr>
      <w:keepNext/>
      <w:ind w:firstLine="426"/>
      <w:jc w:val="both"/>
      <w:outlineLvl w:val="0"/>
    </w:pPr>
    <w:rPr>
      <w:b/>
      <w:bCs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35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57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35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578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rsid w:val="0039552B"/>
    <w:pPr>
      <w:ind w:firstLine="567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9552B"/>
    <w:rPr>
      <w:rFonts w:eastAsia="Times New Roman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39552B"/>
    <w:rPr>
      <w:rFonts w:eastAsia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D7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2D7A47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2D7A47"/>
    <w:pPr>
      <w:widowControl w:val="0"/>
      <w:snapToGri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2D7A47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04EB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04EB2"/>
    <w:rPr>
      <w:rFonts w:eastAsia="Times New Roman"/>
      <w:szCs w:val="20"/>
      <w:lang w:eastAsia="ru-RU"/>
    </w:rPr>
  </w:style>
  <w:style w:type="paragraph" w:customStyle="1" w:styleId="Default">
    <w:name w:val="Default"/>
    <w:rsid w:val="005C4B7D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761EA"/>
    <w:pPr>
      <w:jc w:val="center"/>
    </w:pPr>
    <w:rPr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9761EA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FF3DA7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F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52B"/>
    <w:pPr>
      <w:keepNext/>
      <w:ind w:firstLine="426"/>
      <w:jc w:val="both"/>
      <w:outlineLvl w:val="0"/>
    </w:pPr>
    <w:rPr>
      <w:b/>
      <w:bCs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35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57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35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578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rsid w:val="0039552B"/>
    <w:pPr>
      <w:ind w:firstLine="567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9552B"/>
    <w:rPr>
      <w:rFonts w:eastAsia="Times New Roman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39552B"/>
    <w:rPr>
      <w:rFonts w:eastAsia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D7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2D7A47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2D7A47"/>
    <w:pPr>
      <w:widowControl w:val="0"/>
      <w:snapToGri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2D7A47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04EB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04EB2"/>
    <w:rPr>
      <w:rFonts w:eastAsia="Times New Roman"/>
      <w:szCs w:val="20"/>
      <w:lang w:eastAsia="ru-RU"/>
    </w:rPr>
  </w:style>
  <w:style w:type="paragraph" w:customStyle="1" w:styleId="Default">
    <w:name w:val="Default"/>
    <w:rsid w:val="005C4B7D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761EA"/>
    <w:pPr>
      <w:jc w:val="center"/>
    </w:pPr>
    <w:rPr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9761EA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FF3DA7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6D31-5430-4C3B-8CC7-F19E879A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2018-04-12T13:29:00Z</cp:lastPrinted>
  <dcterms:created xsi:type="dcterms:W3CDTF">2018-04-16T06:47:00Z</dcterms:created>
  <dcterms:modified xsi:type="dcterms:W3CDTF">2018-04-16T06:47:00Z</dcterms:modified>
</cp:coreProperties>
</file>