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DF" w:rsidRPr="006145E7" w:rsidRDefault="00604FDF" w:rsidP="00604FDF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04FDF" w:rsidRPr="006145E7" w:rsidRDefault="00604FDF" w:rsidP="00604FDF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04FDF" w:rsidRPr="006145E7" w:rsidRDefault="00604FDF" w:rsidP="00604FDF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145E7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604FDF" w:rsidRPr="006145E7" w:rsidRDefault="00604FDF" w:rsidP="00604FDF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 xml:space="preserve">от </w:t>
      </w:r>
      <w:r w:rsidR="00086A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июня 2022 г.</w:t>
      </w:r>
      <w:r w:rsidRPr="006145E7">
        <w:rPr>
          <w:rFonts w:ascii="Times New Roman" w:hAnsi="Times New Roman" w:cs="Times New Roman"/>
          <w:sz w:val="28"/>
          <w:szCs w:val="28"/>
        </w:rPr>
        <w:t xml:space="preserve"> № </w:t>
      </w:r>
      <w:r w:rsidR="00086A0A">
        <w:rPr>
          <w:rFonts w:ascii="Times New Roman" w:hAnsi="Times New Roman" w:cs="Times New Roman"/>
          <w:sz w:val="28"/>
          <w:szCs w:val="28"/>
        </w:rPr>
        <w:t>1049</w:t>
      </w:r>
      <w:bookmarkStart w:id="0" w:name="_GoBack"/>
      <w:bookmarkEnd w:id="0"/>
    </w:p>
    <w:p w:rsidR="00604FDF" w:rsidRPr="006145E7" w:rsidRDefault="00604FDF" w:rsidP="00604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FDF" w:rsidRPr="00615BBC" w:rsidRDefault="00604FDF" w:rsidP="00604FDF">
      <w:pPr>
        <w:spacing w:after="0" w:line="232" w:lineRule="auto"/>
        <w:jc w:val="center"/>
        <w:rPr>
          <w:rFonts w:ascii="Times New Roman" w:hAnsi="Times New Roman"/>
          <w:sz w:val="18"/>
          <w:szCs w:val="28"/>
        </w:rPr>
      </w:pPr>
    </w:p>
    <w:p w:rsidR="00604FDF" w:rsidRPr="00EA140F" w:rsidRDefault="00615BBC" w:rsidP="00604FDF">
      <w:pPr>
        <w:spacing w:after="0" w:line="232" w:lineRule="auto"/>
        <w:jc w:val="center"/>
        <w:rPr>
          <w:rFonts w:ascii="Times New Roman" w:hAnsi="Times New Roman"/>
          <w:b/>
          <w:sz w:val="28"/>
          <w:szCs w:val="28"/>
        </w:rPr>
      </w:pPr>
      <w:r w:rsidRPr="00615BBC">
        <w:rPr>
          <w:rFonts w:ascii="Times New Roman" w:hAnsi="Times New Roman"/>
          <w:b/>
          <w:sz w:val="28"/>
          <w:szCs w:val="28"/>
        </w:rPr>
        <w:t>ПЕРЕЧЕНЬ И ПЕРИОДИЧНОСТЬ</w:t>
      </w:r>
      <w:r w:rsidRPr="00614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604FDF" w:rsidRPr="00EA140F">
        <w:rPr>
          <w:rFonts w:ascii="Times New Roman" w:hAnsi="Times New Roman"/>
          <w:b/>
          <w:sz w:val="28"/>
          <w:szCs w:val="28"/>
        </w:rPr>
        <w:t xml:space="preserve">работ и услуг по содержанию и ремонту общего имущества помещений </w:t>
      </w:r>
      <w:r w:rsidRPr="00EA140F">
        <w:rPr>
          <w:rFonts w:ascii="Times New Roman" w:hAnsi="Times New Roman"/>
          <w:b/>
          <w:sz w:val="28"/>
          <w:szCs w:val="28"/>
        </w:rPr>
        <w:br/>
      </w:r>
      <w:r w:rsidR="00604FDF" w:rsidRPr="00EA140F">
        <w:rPr>
          <w:rFonts w:ascii="Times New Roman" w:hAnsi="Times New Roman"/>
          <w:b/>
          <w:sz w:val="28"/>
          <w:szCs w:val="28"/>
        </w:rPr>
        <w:t>в многоквартирном доме</w:t>
      </w:r>
    </w:p>
    <w:p w:rsidR="00604FDF" w:rsidRDefault="00604FDF" w:rsidP="00604FDF">
      <w:pPr>
        <w:spacing w:after="0" w:line="232" w:lineRule="auto"/>
        <w:rPr>
          <w:rFonts w:ascii="Times New Roman" w:hAnsi="Times New Roman"/>
          <w:sz w:val="24"/>
          <w:szCs w:val="24"/>
        </w:rPr>
      </w:pP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2"/>
        <w:gridCol w:w="3506"/>
      </w:tblGrid>
      <w:tr w:rsidR="00604FDF" w:rsidRPr="00D8028F" w:rsidTr="00BC4014">
        <w:trPr>
          <w:trHeight w:hRule="exact" w:val="415"/>
          <w:jc w:val="center"/>
        </w:trPr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DF" w:rsidRPr="00615BBC" w:rsidRDefault="00604FDF" w:rsidP="00BC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5B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Перечень работ, услуг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4FDF" w:rsidRPr="00615BBC" w:rsidRDefault="00604FDF" w:rsidP="00BC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5B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Периодичность</w:t>
            </w:r>
          </w:p>
        </w:tc>
      </w:tr>
      <w:tr w:rsidR="00604FDF" w:rsidRPr="00827437" w:rsidTr="00BC4014">
        <w:tblPrEx>
          <w:jc w:val="left"/>
        </w:tblPrEx>
        <w:trPr>
          <w:trHeight w:hRule="exact" w:val="284"/>
        </w:trPr>
        <w:tc>
          <w:tcPr>
            <w:tcW w:w="100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4FDF" w:rsidRPr="00827437" w:rsidRDefault="00604FDF" w:rsidP="00BC40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 Содержание помещений общего пользования </w:t>
            </w:r>
          </w:p>
          <w:p w:rsidR="00604FDF" w:rsidRPr="00827437" w:rsidRDefault="00604FDF" w:rsidP="00BC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DF" w:rsidRPr="00827437" w:rsidTr="00BC4014">
        <w:tblPrEx>
          <w:jc w:val="left"/>
        </w:tblPrEx>
        <w:trPr>
          <w:trHeight w:hRule="exact" w:val="567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FDF" w:rsidRPr="00827437" w:rsidRDefault="00604FDF" w:rsidP="00BC401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1. Подметание полов во всех помещениях общего пользования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FDF" w:rsidRPr="00827437" w:rsidRDefault="00604FDF" w:rsidP="00BC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1 раз(а) в неделю</w:t>
            </w:r>
          </w:p>
        </w:tc>
      </w:tr>
      <w:tr w:rsidR="00604FDF" w:rsidRPr="00827437" w:rsidTr="00BC4014">
        <w:tblPrEx>
          <w:jc w:val="left"/>
        </w:tblPrEx>
        <w:trPr>
          <w:trHeight w:hRule="exact" w:val="567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FDF" w:rsidRPr="00827437" w:rsidRDefault="00604FDF" w:rsidP="00BC401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2. Влажная уборка полов во всех помещениях общего пользования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FDF" w:rsidRPr="00827437" w:rsidRDefault="00604FDF" w:rsidP="00BC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604FDF" w:rsidRPr="00827437" w:rsidTr="00BC4014">
        <w:tblPrEx>
          <w:jc w:val="left"/>
        </w:tblPrEx>
        <w:trPr>
          <w:trHeight w:hRule="exact" w:val="567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FDF" w:rsidRPr="00827437" w:rsidRDefault="00604FDF" w:rsidP="00BC401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Протирка плафонов, перил, дверей 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помещениях общего пользования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FDF" w:rsidRPr="00827437" w:rsidRDefault="00604FDF" w:rsidP="00BC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604FDF" w:rsidRPr="00827437" w:rsidTr="00BC4014">
        <w:tblPrEx>
          <w:jc w:val="left"/>
        </w:tblPrEx>
        <w:trPr>
          <w:trHeight w:hRule="exact" w:val="567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FDF" w:rsidRPr="00827437" w:rsidRDefault="00604FDF" w:rsidP="00BC401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Протирка оконных переплетов и окон 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помещениях общего пользования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FDF" w:rsidRPr="00827437" w:rsidRDefault="00604FDF" w:rsidP="00BC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604FDF" w:rsidRPr="00827437" w:rsidTr="00BC4014">
        <w:tblPrEx>
          <w:jc w:val="left"/>
        </w:tblPrEx>
        <w:trPr>
          <w:trHeight w:hRule="exact" w:val="605"/>
        </w:trPr>
        <w:tc>
          <w:tcPr>
            <w:tcW w:w="10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FDF" w:rsidRPr="00827437" w:rsidRDefault="00604FDF" w:rsidP="00615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604FDF" w:rsidRPr="00827437" w:rsidRDefault="00604FDF" w:rsidP="00BC401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  <w:p w:rsidR="00604FDF" w:rsidRPr="00827437" w:rsidRDefault="00604FDF" w:rsidP="00BC40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DF" w:rsidRPr="00827437" w:rsidTr="00BC4014">
        <w:tblPrEx>
          <w:jc w:val="left"/>
        </w:tblPrEx>
        <w:trPr>
          <w:trHeight w:hRule="exact" w:val="284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FDF" w:rsidRPr="00827437" w:rsidRDefault="00604FDF" w:rsidP="00BC401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5. Подметание земельного участка в летний период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FDF" w:rsidRPr="00827437" w:rsidRDefault="00604FDF" w:rsidP="00BC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3 раз(а) в неделю</w:t>
            </w:r>
          </w:p>
        </w:tc>
      </w:tr>
      <w:tr w:rsidR="00604FDF" w:rsidRPr="00827437" w:rsidTr="00BC4014">
        <w:tblPrEx>
          <w:jc w:val="left"/>
        </w:tblPrEx>
        <w:trPr>
          <w:trHeight w:hRule="exact" w:val="284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FDF" w:rsidRPr="00827437" w:rsidRDefault="00604FDF" w:rsidP="00BC401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6. Уборка мусора с газона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FDF" w:rsidRPr="00827437" w:rsidRDefault="00604FDF" w:rsidP="00BC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604FDF" w:rsidRPr="00827437" w:rsidTr="00BC4014">
        <w:tblPrEx>
          <w:jc w:val="left"/>
        </w:tblPrEx>
        <w:trPr>
          <w:trHeight w:hRule="exact" w:val="284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FDF" w:rsidRPr="00827437" w:rsidRDefault="00604FDF" w:rsidP="00BC401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7. Очистка кровли от снега, сбивание сосулек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FDF" w:rsidRPr="00827437" w:rsidRDefault="00604FDF" w:rsidP="00BC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604FDF" w:rsidRPr="00827437" w:rsidTr="00BC4014">
        <w:tblPrEx>
          <w:jc w:val="left"/>
        </w:tblPrEx>
        <w:trPr>
          <w:trHeight w:val="360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FDF" w:rsidRPr="00827437" w:rsidRDefault="00604FDF" w:rsidP="00BC401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Сдвижка и подметание снега при отсутствии снегопадов,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с обработкой противоскользящими реагентами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FDF" w:rsidRPr="00827437" w:rsidRDefault="00604FDF" w:rsidP="00BC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3 раз(а) в неделю</w:t>
            </w:r>
          </w:p>
        </w:tc>
      </w:tr>
      <w:tr w:rsidR="00604FDF" w:rsidRPr="00827437" w:rsidTr="00BC4014">
        <w:tblPrEx>
          <w:jc w:val="left"/>
        </w:tblPrEx>
        <w:trPr>
          <w:trHeight w:hRule="exact" w:val="567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FDF" w:rsidRPr="00827437" w:rsidRDefault="00604FDF" w:rsidP="00BC401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9. Очистка придомовой территории механизированным способом от снега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FDF" w:rsidRPr="00827437" w:rsidRDefault="00604FDF" w:rsidP="00BC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604FDF" w:rsidRPr="00827437" w:rsidTr="00BC4014">
        <w:tblPrEx>
          <w:jc w:val="left"/>
        </w:tblPrEx>
        <w:trPr>
          <w:trHeight w:hRule="exact" w:val="851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FDF" w:rsidRPr="00827437" w:rsidRDefault="00604FDF" w:rsidP="00BC401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10. Сдвижка и подметание снега при снегопаде, очистка территории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FDF" w:rsidRPr="00827437" w:rsidRDefault="00604FDF" w:rsidP="00BC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3 часов после начала снегопада</w:t>
            </w:r>
          </w:p>
        </w:tc>
      </w:tr>
      <w:tr w:rsidR="00604FDF" w:rsidRPr="00827437" w:rsidTr="00BC4014">
        <w:tblPrEx>
          <w:jc w:val="left"/>
        </w:tblPrEx>
        <w:trPr>
          <w:trHeight w:hRule="exact" w:val="851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FDF" w:rsidRPr="00827437" w:rsidRDefault="00604FDF" w:rsidP="00BC401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11. Организация сбора и передачи 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ходов I - IV классов опасности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FDF" w:rsidRPr="00827437" w:rsidRDefault="00604FDF" w:rsidP="00BC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04FDF" w:rsidRPr="00827437" w:rsidTr="00BC4014">
        <w:tblPrEx>
          <w:jc w:val="left"/>
        </w:tblPrEx>
        <w:trPr>
          <w:trHeight w:hRule="exact" w:val="914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FDF" w:rsidRPr="00827437" w:rsidRDefault="00604FDF" w:rsidP="00BC401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 контейнерных площадок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FDF" w:rsidRPr="00827437" w:rsidRDefault="00604FDF" w:rsidP="00BC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</w:p>
        </w:tc>
      </w:tr>
      <w:tr w:rsidR="00604FDF" w:rsidRPr="00827437" w:rsidTr="00BC4014">
        <w:tblPrEx>
          <w:jc w:val="left"/>
        </w:tblPrEx>
        <w:trPr>
          <w:trHeight w:hRule="exact" w:val="340"/>
        </w:trPr>
        <w:tc>
          <w:tcPr>
            <w:tcW w:w="10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FDF" w:rsidRPr="00827437" w:rsidRDefault="00604FDF" w:rsidP="00BC401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  <w:p w:rsidR="00604FDF" w:rsidRPr="00827437" w:rsidRDefault="00604FDF" w:rsidP="00BC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DF" w:rsidRPr="00827437" w:rsidTr="00BC4014">
        <w:tblPrEx>
          <w:jc w:val="left"/>
        </w:tblPrEx>
        <w:trPr>
          <w:trHeight w:val="360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FDF" w:rsidRPr="00827437" w:rsidRDefault="00604FDF" w:rsidP="00BC401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12. Укрепление водосточных труб, колен и воронок, замена участков водостоков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FDF" w:rsidRPr="00827437" w:rsidRDefault="00604FDF" w:rsidP="00BC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раз(а)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в год</w:t>
            </w:r>
          </w:p>
        </w:tc>
      </w:tr>
      <w:tr w:rsidR="00604FDF" w:rsidRPr="00827437" w:rsidTr="00BC4014">
        <w:tblPrEx>
          <w:jc w:val="left"/>
        </w:tblPrEx>
        <w:trPr>
          <w:trHeight w:hRule="exact" w:val="284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FDF" w:rsidRPr="00827437" w:rsidRDefault="00604FDF" w:rsidP="00BC401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13. Сезонный осмотр конструкций здания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FDF" w:rsidRPr="00827437" w:rsidRDefault="00604FDF" w:rsidP="00BC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604FDF" w:rsidRPr="00827437" w:rsidTr="00BC4014">
        <w:tblPrEx>
          <w:jc w:val="left"/>
        </w:tblPrEx>
        <w:trPr>
          <w:trHeight w:val="360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FDF" w:rsidRPr="00827437" w:rsidRDefault="00604FDF" w:rsidP="00604F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 Проверка целостности оконных и дверных заполнений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помещениях общего пользования, работоспособности фурнитуры элементов оконных и дверных заполнений,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FDF" w:rsidRPr="00827437" w:rsidRDefault="00604FDF" w:rsidP="00BC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в течение (указать период устранения неисправности)</w:t>
            </w:r>
          </w:p>
        </w:tc>
      </w:tr>
    </w:tbl>
    <w:p w:rsidR="00604FDF" w:rsidRDefault="00604FDF" w:rsidP="00217D18">
      <w:pPr>
        <w:spacing w:after="0" w:line="240" w:lineRule="auto"/>
        <w:rPr>
          <w:rFonts w:ascii="Times New Roman" w:hAnsi="Times New Roman" w:cs="Times New Roman"/>
          <w:sz w:val="28"/>
        </w:rPr>
        <w:sectPr w:rsidR="00604FDF" w:rsidSect="000F72A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67072" w:rsidRDefault="00604FDF" w:rsidP="00604FD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</w:p>
    <w:tbl>
      <w:tblPr>
        <w:tblpPr w:leftFromText="180" w:rightFromText="180" w:vertAnchor="page" w:horzAnchor="margin" w:tblpXSpec="center" w:tblpY="1321"/>
        <w:tblW w:w="10201" w:type="dxa"/>
        <w:jc w:val="center"/>
        <w:tblLook w:val="04A0" w:firstRow="1" w:lastRow="0" w:firstColumn="1" w:lastColumn="0" w:noHBand="0" w:noVBand="1"/>
      </w:tblPr>
      <w:tblGrid>
        <w:gridCol w:w="6542"/>
        <w:gridCol w:w="3659"/>
      </w:tblGrid>
      <w:tr w:rsidR="00604FDF" w:rsidRPr="00552F81" w:rsidTr="00BC4014">
        <w:trPr>
          <w:trHeight w:hRule="exact" w:val="438"/>
          <w:jc w:val="center"/>
        </w:trPr>
        <w:tc>
          <w:tcPr>
            <w:tcW w:w="6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DF" w:rsidRPr="00552F81" w:rsidRDefault="00604FDF" w:rsidP="00BC401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F81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работ, услуг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FDF" w:rsidRPr="00552F81" w:rsidRDefault="00604FDF" w:rsidP="00BC40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8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604FDF" w:rsidRPr="00827437" w:rsidTr="00604FDF">
        <w:trPr>
          <w:trHeight w:hRule="exact" w:val="2008"/>
          <w:jc w:val="center"/>
        </w:trPr>
        <w:tc>
          <w:tcPr>
            <w:tcW w:w="654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04FDF" w:rsidRPr="00827437" w:rsidRDefault="00604FDF" w:rsidP="00BC401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15. Осмотр и прочистка дымовентиляционных каналов, утепление, консервация и расконсервация системы отопления, ликвидация воздушных пробок, осмотр водопровода канализации систем горячего водоснабжения, регулировка системы отопления, промывка системы отопления, прочистка канализационного лежака.</w:t>
            </w:r>
          </w:p>
        </w:tc>
        <w:tc>
          <w:tcPr>
            <w:tcW w:w="36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04FDF" w:rsidRPr="00827437" w:rsidRDefault="00604FDF" w:rsidP="00BC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1 раз (а) в год</w:t>
            </w:r>
          </w:p>
        </w:tc>
      </w:tr>
      <w:tr w:rsidR="00604FDF" w:rsidRPr="00827437" w:rsidTr="00BC4014">
        <w:trPr>
          <w:trHeight w:hRule="exact" w:val="357"/>
          <w:jc w:val="center"/>
        </w:trPr>
        <w:tc>
          <w:tcPr>
            <w:tcW w:w="10201" w:type="dxa"/>
            <w:gridSpan w:val="2"/>
            <w:shd w:val="clear" w:color="auto" w:fill="auto"/>
            <w:noWrap/>
            <w:vAlign w:val="center"/>
            <w:hideMark/>
          </w:tcPr>
          <w:p w:rsidR="00604FDF" w:rsidRPr="00827437" w:rsidRDefault="00604FDF" w:rsidP="00BC401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  <w:p w:rsidR="00604FDF" w:rsidRPr="00827437" w:rsidRDefault="00604FDF" w:rsidP="00BC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4FDF" w:rsidRPr="00827437" w:rsidTr="00BC4014">
        <w:trPr>
          <w:trHeight w:hRule="exact" w:val="2030"/>
          <w:jc w:val="center"/>
        </w:trPr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604FDF" w:rsidRPr="00827437" w:rsidRDefault="00604FDF" w:rsidP="00BC401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Проведение технических осмотров и устранение незначительных неисправностей 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 системах вентиляции, дымоудаления, отопления, электротехнических устройств, ремонт трубопровода, консервация и расконсервация системы отопления, осмотр и проверка изоляции электропроводки, замена выключателей 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604FDF" w:rsidRPr="00827437" w:rsidRDefault="00604FDF" w:rsidP="00BC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 вытяжек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74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раз(а) в год. Проверка наличия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 тяги в дымовентиляционных каналах 1 раз(а) в год. Проверка заземления оболочки электро-кабеля, замеры сопротивления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1 раз(а) в 3 года</w:t>
            </w:r>
          </w:p>
        </w:tc>
      </w:tr>
      <w:tr w:rsidR="00604FDF" w:rsidRPr="00827437" w:rsidTr="00BC4014">
        <w:trPr>
          <w:trHeight w:hRule="exact" w:val="567"/>
          <w:jc w:val="center"/>
        </w:trPr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604FDF" w:rsidRPr="00827437" w:rsidRDefault="00604FDF" w:rsidP="00BC401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17. Текущий ремонт общего имущества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604FDF" w:rsidRPr="00827437" w:rsidRDefault="00604FDF" w:rsidP="00BC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в течении года</w:t>
            </w:r>
          </w:p>
        </w:tc>
      </w:tr>
      <w:tr w:rsidR="00604FDF" w:rsidRPr="00827437" w:rsidTr="00BC4014">
        <w:trPr>
          <w:trHeight w:hRule="exact" w:val="567"/>
          <w:jc w:val="center"/>
        </w:trPr>
        <w:tc>
          <w:tcPr>
            <w:tcW w:w="6542" w:type="dxa"/>
            <w:shd w:val="clear" w:color="auto" w:fill="auto"/>
            <w:noWrap/>
            <w:vAlign w:val="center"/>
          </w:tcPr>
          <w:p w:rsidR="00604FDF" w:rsidRPr="00827437" w:rsidRDefault="00604FDF" w:rsidP="00604F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18. Аварийное обслуживание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604FDF" w:rsidRPr="00827437" w:rsidRDefault="00604FDF" w:rsidP="00604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604FDF" w:rsidRPr="00827437" w:rsidTr="00BC4014">
        <w:trPr>
          <w:trHeight w:hRule="exact" w:val="567"/>
          <w:jc w:val="center"/>
        </w:trPr>
        <w:tc>
          <w:tcPr>
            <w:tcW w:w="6542" w:type="dxa"/>
            <w:shd w:val="clear" w:color="auto" w:fill="auto"/>
            <w:noWrap/>
            <w:vAlign w:val="center"/>
          </w:tcPr>
          <w:p w:rsidR="00604FDF" w:rsidRPr="00827437" w:rsidRDefault="00604FDF" w:rsidP="00604F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19. Дератизация, дезинсекция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604FDF" w:rsidRPr="00827437" w:rsidRDefault="00604FDF" w:rsidP="00604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Дератизация 4 раз(а) в год, дезинсекция 6 раз(а) в год</w:t>
            </w:r>
          </w:p>
        </w:tc>
      </w:tr>
      <w:tr w:rsidR="00604FDF" w:rsidRPr="00827437" w:rsidTr="00BC4014">
        <w:trPr>
          <w:trHeight w:hRule="exact" w:val="567"/>
          <w:jc w:val="center"/>
        </w:trPr>
        <w:tc>
          <w:tcPr>
            <w:tcW w:w="6542" w:type="dxa"/>
            <w:shd w:val="clear" w:color="auto" w:fill="auto"/>
            <w:noWrap/>
            <w:vAlign w:val="center"/>
          </w:tcPr>
          <w:p w:rsidR="00604FDF" w:rsidRPr="00827437" w:rsidRDefault="00604FDF" w:rsidP="00604F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20. Обслуживание общедомовых приборов электроэнергии, отопления, водоснабжения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604FDF" w:rsidRPr="00827437" w:rsidRDefault="00604FDF" w:rsidP="00604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04FDF" w:rsidRPr="00827437" w:rsidTr="00BC4014">
        <w:trPr>
          <w:trHeight w:hRule="exact" w:val="567"/>
          <w:jc w:val="center"/>
        </w:trPr>
        <w:tc>
          <w:tcPr>
            <w:tcW w:w="6542" w:type="dxa"/>
            <w:shd w:val="clear" w:color="auto" w:fill="auto"/>
            <w:noWrap/>
            <w:vAlign w:val="center"/>
          </w:tcPr>
          <w:p w:rsidR="00604FDF" w:rsidRPr="00827437" w:rsidRDefault="00604FDF" w:rsidP="00604F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. Управленческие расходы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604FDF" w:rsidRPr="00827437" w:rsidRDefault="00604FDF" w:rsidP="00604F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604FDF" w:rsidRDefault="00604FDF" w:rsidP="00604FD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4FDF" w:rsidRDefault="00604FDF" w:rsidP="00604FD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4FDF" w:rsidRDefault="00604FDF" w:rsidP="00604FD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4FDF" w:rsidRPr="000F72AF" w:rsidRDefault="00604FDF" w:rsidP="00604FD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</w:t>
      </w:r>
    </w:p>
    <w:sectPr w:rsidR="00604FDF" w:rsidRPr="000F72AF" w:rsidSect="00604FDF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F"/>
    <w:rsid w:val="00086A0A"/>
    <w:rsid w:val="000F72AF"/>
    <w:rsid w:val="00217D18"/>
    <w:rsid w:val="00467072"/>
    <w:rsid w:val="00604FDF"/>
    <w:rsid w:val="00615BBC"/>
    <w:rsid w:val="00EA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2022-06-01T07:31:00Z</cp:lastPrinted>
  <dcterms:created xsi:type="dcterms:W3CDTF">2022-06-01T11:35:00Z</dcterms:created>
  <dcterms:modified xsi:type="dcterms:W3CDTF">2022-06-01T11:35:00Z</dcterms:modified>
</cp:coreProperties>
</file>